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F48F" w14:textId="77777777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t xml:space="preserve">У цій роботі ми налаштували QoS (Quality of Service) для IP-телефонії на Debian-сервері. QoS дозволяє надавати пріоритет і забезпечувати якість обслуговування для певного типу трафіку, у нашому випадку - для IP-телефонії. Це важливо, оскільки IP-телефонія вимагає низького рівня затримки та гарантованої пропускної здатності для забезпечення якісного голосового зв'язку. </w:t>
      </w:r>
    </w:p>
    <w:p w14:paraId="766CA5A9" w14:textId="77777777" w:rsidR="00D87673" w:rsidRDefault="00D87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87673">
        <w:rPr>
          <w:rFonts w:ascii="Times New Roman" w:hAnsi="Times New Roman" w:cs="Times New Roman"/>
          <w:sz w:val="28"/>
          <w:szCs w:val="28"/>
        </w:rPr>
        <w:t>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673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D876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9466E9" w14:textId="77777777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t xml:space="preserve">Встановили пакет iptables, який дозволяє нам налаштовувати правила мережевого трафіку. </w:t>
      </w:r>
    </w:p>
    <w:p w14:paraId="2DE62383" w14:textId="52DCCB81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7E83B" wp14:editId="42150D81">
            <wp:extent cx="2429214" cy="342948"/>
            <wp:effectExtent l="0" t="0" r="0" b="0"/>
            <wp:docPr id="191065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2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9819" w14:textId="77777777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t xml:space="preserve">Відредагували файл /etc/sysctl.conf, додали налаштування для ввімкнення QoS. </w:t>
      </w:r>
    </w:p>
    <w:p w14:paraId="5BD5812F" w14:textId="110E2A04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EA6AE" wp14:editId="1AFD4924">
            <wp:extent cx="3962953" cy="533474"/>
            <wp:effectExtent l="0" t="0" r="0" b="0"/>
            <wp:docPr id="100814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3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94D1" w14:textId="77777777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t xml:space="preserve">Змінили конфігурацію мережевого інтерфейсу /etc/network/interfaces, додавши налаштування для мережевого інтерфейсу, який використовується для IP-телефонії. </w:t>
      </w:r>
    </w:p>
    <w:p w14:paraId="46A94687" w14:textId="0BDDA6BF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2B145" wp14:editId="313ACBEF">
            <wp:extent cx="6120765" cy="4043045"/>
            <wp:effectExtent l="0" t="0" r="0" b="0"/>
            <wp:docPr id="10891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1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C77" w14:textId="77777777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t xml:space="preserve">Налаштували правила iptables для пріоритету трафіку IP-телефонії, встановивши значення DSCP для пакетів, що надсилаються на порт 5060 UDP. </w:t>
      </w:r>
    </w:p>
    <w:p w14:paraId="2D5E30D4" w14:textId="67F9A789" w:rsidR="00445209" w:rsidRPr="00445209" w:rsidRDefault="00445209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45209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sudo iptables -A OUTPUT -p udp --dport 5060 -j DSCP --set-dscp-class ef</w:t>
      </w:r>
    </w:p>
    <w:p w14:paraId="5EAA5698" w14:textId="10C42B87" w:rsidR="00D87673" w:rsidRDefault="00D87673">
      <w:pPr>
        <w:rPr>
          <w:rFonts w:ascii="Times New Roman" w:hAnsi="Times New Roman" w:cs="Times New Roman"/>
          <w:sz w:val="28"/>
          <w:szCs w:val="28"/>
        </w:rPr>
      </w:pPr>
      <w:r w:rsidRPr="00D87673">
        <w:rPr>
          <w:rFonts w:ascii="Times New Roman" w:hAnsi="Times New Roman" w:cs="Times New Roman"/>
          <w:sz w:val="28"/>
          <w:szCs w:val="28"/>
        </w:rPr>
        <w:lastRenderedPageBreak/>
        <w:t>Перевірили, що налаштування працюють, за допомогою інструментів, таких як iptables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673">
        <w:rPr>
          <w:rFonts w:ascii="Times New Roman" w:hAnsi="Times New Roman" w:cs="Times New Roman"/>
          <w:sz w:val="28"/>
          <w:szCs w:val="28"/>
        </w:rPr>
        <w:t>щоб побачити, чи встановлюється значення DSCP для пакетів IP-телефонії.</w:t>
      </w:r>
    </w:p>
    <w:p w14:paraId="080C09FC" w14:textId="77777777" w:rsidR="00445209" w:rsidRPr="00D87673" w:rsidRDefault="00445209">
      <w:pPr>
        <w:rPr>
          <w:rFonts w:ascii="Times New Roman" w:hAnsi="Times New Roman" w:cs="Times New Roman"/>
          <w:sz w:val="28"/>
          <w:szCs w:val="28"/>
        </w:rPr>
      </w:pPr>
    </w:p>
    <w:p w14:paraId="0260FA43" w14:textId="47EE3F4C" w:rsidR="00D87673" w:rsidRDefault="0037083B">
      <w:r w:rsidRPr="0037083B">
        <w:drawing>
          <wp:inline distT="0" distB="0" distL="0" distR="0" wp14:anchorId="19FF2EC3" wp14:editId="018CC111">
            <wp:extent cx="6120765" cy="2389505"/>
            <wp:effectExtent l="0" t="0" r="0" b="0"/>
            <wp:docPr id="165195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5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EE76" w14:textId="39558FDB" w:rsidR="0037083B" w:rsidRDefault="0037083B">
      <w:r w:rsidRPr="0037083B">
        <w:t>За результатами команди iptables -L -n -v видно, що ви налаштували кілька правил для трафіку UDP з призначеним портом 5060 та використанням обмежень (limit та quota). Ці правила можуть</w:t>
      </w:r>
      <w:r>
        <w:t xml:space="preserve"> </w:t>
      </w:r>
      <w:r w:rsidRPr="0037083B">
        <w:t xml:space="preserve">дозволяють контролювати і обмежувати трафік на основі заданих параметрів. </w:t>
      </w:r>
    </w:p>
    <w:p w14:paraId="579C3E9C" w14:textId="77777777" w:rsidR="0037083B" w:rsidRDefault="0037083B">
      <w:r w:rsidRPr="0037083B">
        <w:t xml:space="preserve">Зокрема, правило ACCEPT udp -- * * 0.0.0.0/0 0.0.0.0/0 udp dpt:5060 limit: up to 1/sec burst 1 mode srcip обмежує трафік до 1 пакета в секунду з бурстом до 1 пакета для UDP-порту 5060 з використанням обмеження по часу та джерелу (srcip). </w:t>
      </w:r>
    </w:p>
    <w:p w14:paraId="40718F91" w14:textId="77777777" w:rsidR="0037083B" w:rsidRDefault="0037083B">
      <w:r w:rsidRPr="0037083B">
        <w:t xml:space="preserve">Також, правило ACCEPT udp -- * * 0.0.0.0/0 0.0.0.0/0 udp dpt:5060 quota: 104857600 bytes встановлює квоту обсягу даних (104857600 байт або 100 МБ) для UDP-порту 5060. Це означає, що коли сумарний обсяг переданих даних досягне цієї квоти, додатковий трафік буде блоковано. </w:t>
      </w:r>
    </w:p>
    <w:p w14:paraId="0032F8F5" w14:textId="50E7B4E7" w:rsidR="00444831" w:rsidRDefault="00444831"/>
    <w:p w14:paraId="1F90DADA" w14:textId="77777777" w:rsidR="0037083B" w:rsidRDefault="0037083B"/>
    <w:p w14:paraId="1A36BAA3" w14:textId="77777777" w:rsidR="0037083B" w:rsidRDefault="0037083B"/>
    <w:p w14:paraId="3DB0B655" w14:textId="77777777" w:rsidR="0037083B" w:rsidRDefault="0037083B"/>
    <w:p w14:paraId="7ED54445" w14:textId="77777777" w:rsidR="0037083B" w:rsidRDefault="0037083B"/>
    <w:p w14:paraId="2FF6B2CF" w14:textId="77777777" w:rsidR="0037083B" w:rsidRDefault="0037083B"/>
    <w:p w14:paraId="144B40C8" w14:textId="77777777" w:rsidR="0037083B" w:rsidRDefault="0037083B"/>
    <w:p w14:paraId="10665860" w14:textId="77777777" w:rsidR="0037083B" w:rsidRDefault="0037083B"/>
    <w:p w14:paraId="10ECFFD8" w14:textId="77777777" w:rsidR="0037083B" w:rsidRDefault="0037083B"/>
    <w:p w14:paraId="2FBDCA75" w14:textId="77777777" w:rsidR="0037083B" w:rsidRDefault="0037083B"/>
    <w:p w14:paraId="44825BEC" w14:textId="77777777" w:rsidR="0037083B" w:rsidRDefault="0037083B"/>
    <w:p w14:paraId="0F1D154E" w14:textId="77777777" w:rsidR="0037083B" w:rsidRDefault="0037083B"/>
    <w:p w14:paraId="11F0FE2C" w14:textId="77777777" w:rsidR="0037083B" w:rsidRDefault="0037083B"/>
    <w:p w14:paraId="50737F63" w14:textId="77777777" w:rsidR="0037083B" w:rsidRDefault="0037083B"/>
    <w:p w14:paraId="3F9206EC" w14:textId="14D75B3D" w:rsidR="0037083B" w:rsidRDefault="0037083B" w:rsidP="003708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83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Обмеження швидкості у MikroTik</w:t>
      </w:r>
    </w:p>
    <w:p w14:paraId="1AC6C524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Вимикаємо fasttrack</w:t>
      </w:r>
    </w:p>
    <w:p w14:paraId="5685B53E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Перед налаштуванням обмежень швидкості MikroTik необхідно переконатися, що на роутері у фаєрволі відключений fasttrack. Ця технологія з'явилася з RouterOS 6.29 і дозволяє збільшити продуктивність шляхом пересилання даних без їх додаткової обробки. Однак, якщо вона включена, то обмеження швидкості не спрацюють. Тому fasttrack необхідно вимкнути.</w:t>
      </w:r>
    </w:p>
    <w:p w14:paraId="6286EA15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</w:p>
    <w:p w14:paraId="0FCFF643" w14:textId="382723FC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7083B">
        <w:rPr>
          <w:rFonts w:ascii="Times New Roman" w:hAnsi="Times New Roman" w:cs="Times New Roman"/>
          <w:sz w:val="28"/>
          <w:szCs w:val="28"/>
        </w:rPr>
        <w:t>Відкрийте меню IP-Firewall.</w:t>
      </w:r>
    </w:p>
    <w:p w14:paraId="5DCB5B01" w14:textId="15FCC70F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7083B">
        <w:rPr>
          <w:rFonts w:ascii="Times New Roman" w:hAnsi="Times New Roman" w:cs="Times New Roman"/>
          <w:sz w:val="28"/>
          <w:szCs w:val="28"/>
        </w:rPr>
        <w:t>На вкладці Filter Rules виберіть правило fasttrack connection.</w:t>
      </w:r>
    </w:p>
    <w:p w14:paraId="5F2B68D3" w14:textId="55A9607E" w:rsidR="0037083B" w:rsidRDefault="0037083B" w:rsidP="003708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7083B">
        <w:rPr>
          <w:rFonts w:ascii="Times New Roman" w:hAnsi="Times New Roman" w:cs="Times New Roman"/>
          <w:sz w:val="28"/>
          <w:szCs w:val="28"/>
        </w:rPr>
        <w:t>Щоб деактивувати правило, натисніть червоний хрестик Disable</w:t>
      </w:r>
      <w:r w:rsidRPr="0037083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A628A1F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</w:p>
    <w:p w14:paraId="171F59CA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drawing>
          <wp:inline distT="0" distB="0" distL="0" distR="0" wp14:anchorId="7504652D" wp14:editId="406E7015">
            <wp:extent cx="6120765" cy="3801745"/>
            <wp:effectExtent l="0" t="0" r="0" b="8255"/>
            <wp:docPr id="8932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83B">
        <w:rPr>
          <w:rFonts w:ascii="Times New Roman" w:hAnsi="Times New Roman" w:cs="Times New Roman"/>
          <w:sz w:val="28"/>
          <w:szCs w:val="28"/>
        </w:rPr>
        <w:t>Обмеження швидкості всім користувачам підмережі</w:t>
      </w:r>
    </w:p>
    <w:p w14:paraId="28C4610B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Припустимо, у нас є вхідний інтернет канал 20 Мбіт/с. Ми хочемо кожному користувачеві підмережі зробити обмеження швидкості 2 Мбіт/с на завантаження та віддачу.</w:t>
      </w:r>
    </w:p>
    <w:p w14:paraId="10CBA17D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</w:p>
    <w:p w14:paraId="6EFEFE9E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Додамо pcq чергу на завантаження з обмеженням 2 Мбіт/с.</w:t>
      </w:r>
    </w:p>
    <w:p w14:paraId="477AD4CE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</w:p>
    <w:p w14:paraId="4E42C1C5" w14:textId="3EFC0BCE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1)</w:t>
      </w:r>
      <w:r w:rsidRPr="0037083B">
        <w:rPr>
          <w:rFonts w:ascii="Times New Roman" w:hAnsi="Times New Roman" w:cs="Times New Roman"/>
          <w:sz w:val="28"/>
          <w:szCs w:val="28"/>
        </w:rPr>
        <w:t>Відкрийте меню Queues.</w:t>
      </w:r>
    </w:p>
    <w:p w14:paraId="721081B9" w14:textId="33AFC148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37083B">
        <w:rPr>
          <w:rFonts w:ascii="Times New Roman" w:hAnsi="Times New Roman" w:cs="Times New Roman"/>
          <w:sz w:val="28"/>
          <w:szCs w:val="28"/>
        </w:rPr>
        <w:t>Перейдіть на вкладку Queue Types.</w:t>
      </w:r>
    </w:p>
    <w:p w14:paraId="7E4D8A44" w14:textId="47352DD0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3)</w:t>
      </w:r>
      <w:r w:rsidRPr="0037083B">
        <w:rPr>
          <w:rFonts w:ascii="Times New Roman" w:hAnsi="Times New Roman" w:cs="Times New Roman"/>
          <w:sz w:val="28"/>
          <w:szCs w:val="28"/>
        </w:rPr>
        <w:t>Натисніть синій плюс.</w:t>
      </w:r>
    </w:p>
    <w:p w14:paraId="7FBE60D7" w14:textId="41A05DC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4)</w:t>
      </w:r>
      <w:r w:rsidRPr="0037083B">
        <w:rPr>
          <w:rFonts w:ascii="Times New Roman" w:hAnsi="Times New Roman" w:cs="Times New Roman"/>
          <w:sz w:val="28"/>
          <w:szCs w:val="28"/>
        </w:rPr>
        <w:t>У полі Type Name вкажіть назву черги на завантаження pcq-download-2M.</w:t>
      </w:r>
    </w:p>
    <w:p w14:paraId="459607F9" w14:textId="1F221A3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5)</w:t>
      </w:r>
      <w:r w:rsidRPr="0037083B">
        <w:rPr>
          <w:rFonts w:ascii="Times New Roman" w:hAnsi="Times New Roman" w:cs="Times New Roman"/>
          <w:sz w:val="28"/>
          <w:szCs w:val="28"/>
        </w:rPr>
        <w:t>У списку Kind виберіть pcq.</w:t>
      </w:r>
    </w:p>
    <w:p w14:paraId="27BCBCA4" w14:textId="448F170F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6)</w:t>
      </w:r>
      <w:r w:rsidRPr="0037083B">
        <w:rPr>
          <w:rFonts w:ascii="Times New Roman" w:hAnsi="Times New Roman" w:cs="Times New Roman"/>
          <w:sz w:val="28"/>
          <w:szCs w:val="28"/>
        </w:rPr>
        <w:t>У полі Rate вкажіть обмеження швидкості завантаження 2M (2 Мбіт/с).</w:t>
      </w:r>
    </w:p>
    <w:p w14:paraId="0E9DA99C" w14:textId="7A9611E4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7)</w:t>
      </w:r>
      <w:r w:rsidRPr="0037083B">
        <w:rPr>
          <w:rFonts w:ascii="Times New Roman" w:hAnsi="Times New Roman" w:cs="Times New Roman"/>
          <w:sz w:val="28"/>
          <w:szCs w:val="28"/>
        </w:rPr>
        <w:t>Перевірте, що навпаки Dst. Address стоїть галочка.</w:t>
      </w:r>
    </w:p>
    <w:p w14:paraId="71AC334E" w14:textId="33944C6F" w:rsid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8)</w:t>
      </w:r>
      <w:r w:rsidRPr="0037083B">
        <w:rPr>
          <w:rFonts w:ascii="Times New Roman" w:hAnsi="Times New Roman" w:cs="Times New Roman"/>
          <w:sz w:val="28"/>
          <w:szCs w:val="28"/>
        </w:rPr>
        <w:t>Натисніть OK.</w:t>
      </w:r>
    </w:p>
    <w:p w14:paraId="6A9C0B70" w14:textId="1CF9ABB6" w:rsid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D1898" wp14:editId="0FE550E5">
            <wp:extent cx="6077798" cy="5944430"/>
            <wp:effectExtent l="0" t="0" r="0" b="0"/>
            <wp:docPr id="6193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170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Додамо pcq чергу на віддачу з обмеженням 2 Мбіт/с.</w:t>
      </w:r>
    </w:p>
    <w:p w14:paraId="3D0C303B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</w:p>
    <w:p w14:paraId="17A31BBB" w14:textId="7777777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Натисніть синій плюс.</w:t>
      </w:r>
    </w:p>
    <w:p w14:paraId="676B95AB" w14:textId="7777777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У полі Type Name вкажіть назву черги на завантаження pcq-upload-2M.</w:t>
      </w:r>
    </w:p>
    <w:p w14:paraId="2559BEED" w14:textId="7777777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У списку Kind виберіть pcq.</w:t>
      </w:r>
    </w:p>
    <w:p w14:paraId="7EFE62F6" w14:textId="7777777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lastRenderedPageBreak/>
        <w:t>У полі Rate вкажіть обмеження швидкості на віддачу 2M (2 Мбіт/с).</w:t>
      </w:r>
    </w:p>
    <w:p w14:paraId="0027618B" w14:textId="7777777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Поставте галочку напроти Src. Address.</w:t>
      </w:r>
    </w:p>
    <w:p w14:paraId="01D5D3D0" w14:textId="7777777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Заберіть галочку навпроти Dst. Address.</w:t>
      </w:r>
    </w:p>
    <w:p w14:paraId="6CDD7691" w14:textId="032B7C87" w:rsidR="0037083B" w:rsidRPr="0037083B" w:rsidRDefault="0037083B" w:rsidP="00370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Натисніть OK.</w:t>
      </w:r>
    </w:p>
    <w:p w14:paraId="75A518CD" w14:textId="39A9AF35" w:rsid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36044" wp14:editId="2580ECA4">
            <wp:extent cx="4239217" cy="4353533"/>
            <wp:effectExtent l="0" t="0" r="9525" b="9525"/>
            <wp:docPr id="36615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5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2C0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Тепер додамо правило з обмеженнями швидкостей.</w:t>
      </w:r>
    </w:p>
    <w:p w14:paraId="09E814F1" w14:textId="77777777" w:rsidR="0037083B" w:rsidRPr="0037083B" w:rsidRDefault="0037083B" w:rsidP="0037083B">
      <w:pPr>
        <w:rPr>
          <w:rFonts w:ascii="Times New Roman" w:hAnsi="Times New Roman" w:cs="Times New Roman"/>
          <w:sz w:val="28"/>
          <w:szCs w:val="28"/>
        </w:rPr>
      </w:pPr>
    </w:p>
    <w:p w14:paraId="27781853" w14:textId="77777777" w:rsidR="0037083B" w:rsidRP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Перейдіть на вкладку Simple Queues.</w:t>
      </w:r>
    </w:p>
    <w:p w14:paraId="4549F986" w14:textId="77777777" w:rsidR="0037083B" w:rsidRP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Натисніть синій плюс.</w:t>
      </w:r>
    </w:p>
    <w:p w14:paraId="41F66D8F" w14:textId="77777777" w:rsidR="0037083B" w:rsidRP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На вкладці General у полі Name вкажіть назву правила queue-limit-2M.</w:t>
      </w:r>
    </w:p>
    <w:p w14:paraId="25D5E5A9" w14:textId="77777777" w:rsidR="0037083B" w:rsidRP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У полі Target вкажіть нашу підмережу 192.168.88.0/24</w:t>
      </w:r>
    </w:p>
    <w:p w14:paraId="19D84EA7" w14:textId="77777777" w:rsidR="0037083B" w:rsidRP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У полі Max Limit у колонці Target Upload вкажіть максимальну швидкість віддачі 18M (18 Мбіт/с), яку ми виділяємо на всю мережу.</w:t>
      </w:r>
    </w:p>
    <w:p w14:paraId="1A4E105F" w14:textId="77777777" w:rsidR="0037083B" w:rsidRP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Якщо ваш інтернет-канал дорівнює 20 Мбіт/с, то значення потрібно вказати на 5-20% менше, наприклад, 18 Мбіт/с, щоб правила спрацювали. Інакше швидкість упиратиметься в шейпер провайдера і правила спрацьовувати не будуть.</w:t>
      </w:r>
    </w:p>
    <w:p w14:paraId="6C7F97E1" w14:textId="3FD6CCBA" w:rsidR="0037083B" w:rsidRDefault="0037083B" w:rsidP="00370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3B">
        <w:rPr>
          <w:rFonts w:ascii="Times New Roman" w:hAnsi="Times New Roman" w:cs="Times New Roman"/>
          <w:sz w:val="28"/>
          <w:szCs w:val="28"/>
        </w:rPr>
        <w:t>У полі Max Limit у колонці Target Download вкажіть максимальну швидкість завантаження 18M (18 Мбіт/с), яку ми виділяємо на всю мережу.</w:t>
      </w:r>
    </w:p>
    <w:p w14:paraId="09BB492F" w14:textId="77777777" w:rsidR="0037083B" w:rsidRPr="0037083B" w:rsidRDefault="0037083B" w:rsidP="003708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1E53DA" w14:textId="4925B77B" w:rsidR="0037083B" w:rsidRDefault="0037083B" w:rsidP="0037083B">
      <w:pPr>
        <w:ind w:left="360"/>
        <w:rPr>
          <w:rFonts w:ascii="Times New Roman" w:hAnsi="Times New Roman" w:cs="Times New Roman"/>
          <w:sz w:val="28"/>
          <w:szCs w:val="28"/>
        </w:rPr>
      </w:pPr>
      <w:r w:rsidRPr="0037083B">
        <w:lastRenderedPageBreak/>
        <w:drawing>
          <wp:inline distT="0" distB="0" distL="0" distR="0" wp14:anchorId="00E08D31" wp14:editId="41953BCF">
            <wp:extent cx="6096851" cy="4315427"/>
            <wp:effectExtent l="0" t="0" r="0" b="9525"/>
            <wp:docPr id="1654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1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231C" w14:textId="4B1E9446" w:rsidR="0037083B" w:rsidRPr="004D3426" w:rsidRDefault="004D3426" w:rsidP="004D34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37083B" w:rsidRPr="004D3426">
        <w:rPr>
          <w:rFonts w:ascii="Times New Roman" w:hAnsi="Times New Roman" w:cs="Times New Roman"/>
          <w:sz w:val="28"/>
          <w:szCs w:val="28"/>
        </w:rPr>
        <w:t>Перейдіть на вкладку Advanced.</w:t>
      </w:r>
    </w:p>
    <w:p w14:paraId="54BCBDEA" w14:textId="5DF85845" w:rsidR="0037083B" w:rsidRPr="004D3426" w:rsidRDefault="004D3426" w:rsidP="004D34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7083B" w:rsidRPr="004D3426">
        <w:rPr>
          <w:rFonts w:ascii="Times New Roman" w:hAnsi="Times New Roman" w:cs="Times New Roman"/>
          <w:sz w:val="28"/>
          <w:szCs w:val="28"/>
        </w:rPr>
        <w:t>У списку Queue Type у колонці Target Upload виберіть pcq-upload-2M.</w:t>
      </w:r>
    </w:p>
    <w:p w14:paraId="67CEA48E" w14:textId="708304B2" w:rsidR="0037083B" w:rsidRPr="004D3426" w:rsidRDefault="004D3426" w:rsidP="004D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D3426">
        <w:rPr>
          <w:rFonts w:ascii="Times New Roman" w:hAnsi="Times New Roman" w:cs="Times New Roman"/>
          <w:sz w:val="28"/>
          <w:szCs w:val="28"/>
        </w:rPr>
        <w:t>9.</w:t>
      </w:r>
      <w:r w:rsidR="0037083B" w:rsidRPr="004D3426">
        <w:rPr>
          <w:rFonts w:ascii="Times New Roman" w:hAnsi="Times New Roman" w:cs="Times New Roman"/>
          <w:sz w:val="28"/>
          <w:szCs w:val="28"/>
        </w:rPr>
        <w:t>У списку Queue Type у колонці Target Download виберіть pcq-download-2M.</w:t>
      </w:r>
    </w:p>
    <w:p w14:paraId="43064037" w14:textId="1A8BCB6D" w:rsidR="0037083B" w:rsidRDefault="004D3426" w:rsidP="004D34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37083B" w:rsidRPr="004D3426">
        <w:rPr>
          <w:rFonts w:ascii="Times New Roman" w:hAnsi="Times New Roman" w:cs="Times New Roman"/>
          <w:sz w:val="28"/>
          <w:szCs w:val="28"/>
        </w:rPr>
        <w:t>Натисніть OK.</w:t>
      </w:r>
    </w:p>
    <w:p w14:paraId="5E75CE64" w14:textId="4AEEE04F" w:rsidR="004D3426" w:rsidRDefault="004D3426" w:rsidP="004D3426">
      <w:pPr>
        <w:ind w:left="720"/>
        <w:rPr>
          <w:rFonts w:ascii="Times New Roman" w:hAnsi="Times New Roman" w:cs="Times New Roman"/>
          <w:sz w:val="28"/>
          <w:szCs w:val="28"/>
        </w:rPr>
      </w:pPr>
      <w:r w:rsidRPr="004D3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002D3" wp14:editId="43752094">
            <wp:extent cx="6120765" cy="2734310"/>
            <wp:effectExtent l="0" t="0" r="0" b="8890"/>
            <wp:docPr id="17200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8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09DC" w14:textId="18138D3E" w:rsidR="004D3426" w:rsidRDefault="004D3426" w:rsidP="004D3426">
      <w:pPr>
        <w:ind w:left="720"/>
        <w:rPr>
          <w:rFonts w:ascii="Times New Roman" w:hAnsi="Times New Roman" w:cs="Times New Roman"/>
          <w:sz w:val="28"/>
          <w:szCs w:val="28"/>
        </w:rPr>
      </w:pPr>
      <w:r w:rsidRPr="004D3426">
        <w:rPr>
          <w:rFonts w:ascii="Times New Roman" w:hAnsi="Times New Roman" w:cs="Times New Roman"/>
          <w:sz w:val="28"/>
          <w:szCs w:val="28"/>
        </w:rPr>
        <w:t>Тепер перевірте на комп'ютері швидкість за допомогою сайту www.speedtest.net або аналогічної мобільної програми на смартфоні.</w:t>
      </w:r>
    </w:p>
    <w:p w14:paraId="42588855" w14:textId="6F998C8F" w:rsidR="004D3426" w:rsidRPr="004D3426" w:rsidRDefault="004D3426" w:rsidP="004D3426">
      <w:pPr>
        <w:ind w:left="720"/>
        <w:rPr>
          <w:rFonts w:ascii="Times New Roman" w:hAnsi="Times New Roman" w:cs="Times New Roman"/>
          <w:sz w:val="28"/>
          <w:szCs w:val="28"/>
        </w:rPr>
      </w:pPr>
      <w:r w:rsidRPr="004D34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B24880" wp14:editId="3DD8D884">
            <wp:extent cx="6120765" cy="3041650"/>
            <wp:effectExtent l="0" t="0" r="0" b="6350"/>
            <wp:docPr id="8756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62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26" w:rsidRPr="004D34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2879"/>
    <w:multiLevelType w:val="hybridMultilevel"/>
    <w:tmpl w:val="C4C6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45726"/>
    <w:multiLevelType w:val="hybridMultilevel"/>
    <w:tmpl w:val="07C0A3D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67A00"/>
    <w:multiLevelType w:val="hybridMultilevel"/>
    <w:tmpl w:val="6F6AAB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63432">
    <w:abstractNumId w:val="0"/>
  </w:num>
  <w:num w:numId="2" w16cid:durableId="630211284">
    <w:abstractNumId w:val="2"/>
  </w:num>
  <w:num w:numId="3" w16cid:durableId="13776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73"/>
    <w:rsid w:val="0037083B"/>
    <w:rsid w:val="00444831"/>
    <w:rsid w:val="00445209"/>
    <w:rsid w:val="004D3426"/>
    <w:rsid w:val="00D22236"/>
    <w:rsid w:val="00D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BEB3"/>
  <w15:chartTrackingRefBased/>
  <w15:docId w15:val="{4AB2101A-12EF-4B35-AB1F-2C8D516F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2808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1</cp:revision>
  <dcterms:created xsi:type="dcterms:W3CDTF">2023-07-10T07:34:00Z</dcterms:created>
  <dcterms:modified xsi:type="dcterms:W3CDTF">2023-07-10T08:07:00Z</dcterms:modified>
</cp:coreProperties>
</file>