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rFonts w:ascii="Times New Roman" w:hAnsi="Times New Roman" w:cs="Times New Roman"/>
          <w:sz w:val="32"/>
          <w:szCs w:val="32"/>
          <w:b/>
        </w:rPr>
        <w:t xml:space="preserve">Звіт за результатами оцінювання</w:t>
      </w:r>
    </w:p>
    <w:p>
      <w:pPr>
        <w:jc w:val="center"/>
      </w:pPr>
      <w:r>
        <w:rPr>
          <w:rFonts w:ascii="Times New Roman" w:hAnsi="Times New Roman" w:cs="Times New Roman"/>
          <w:sz w:val="28"/>
          <w:szCs w:val="28"/>
        </w:rPr>
        <w:t xml:space="preserve">інформаційно-комунікаційної системи</w:t>
      </w:r>
    </w:p>
    <w:p>
      <w:pPr/>
    </w:p>
    <w:p>
      <w:pPr>
        <w:jc w:val="center"/>
      </w:pPr>
      <w:r>
        <w:rPr>
          <w:rFonts w:ascii="Times New Roman" w:hAnsi="Times New Roman" w:cs="Times New Roman"/>
          <w:sz w:val="28"/>
          <w:szCs w:val="28"/>
          <w:b/>
        </w:rPr>
        <w:t xml:space="preserve">«АС-2 (fixture)»</w:t>
      </w:r>
    </w:p>
    <w:p>
      <w:pPr/>
    </w:p>
    <w:p>
      <w:pPr/>
      <w:r>
        <w:rPr>
          <w:rFonts w:ascii="Times New Roman" w:hAnsi="Times New Roman" w:cs="Times New Roman"/>
          <w:sz w:val="28"/>
          <w:szCs w:val="28"/>
        </w:rPr>
        <w:t xml:space="preserve">Номер оцінювання: ASSESS-2026-900</w:t>
      </w:r>
    </w:p>
    <w:p>
      <w:pPr/>
      <w:r>
        <w:rPr>
          <w:rFonts w:ascii="Times New Roman" w:hAnsi="Times New Roman" w:cs="Times New Roman"/>
          <w:sz w:val="28"/>
          <w:szCs w:val="28"/>
        </w:rPr>
        <w:t xml:space="preserve">Дата: 2026-08-20</w:t>
      </w:r>
    </w:p>
    <w:p>
      <w:pPr/>
      <w:r>
        <w:rPr>
          <w:rFonts w:ascii="Times New Roman" w:hAnsi="Times New Roman" w:cs="Times New Roman"/>
          <w:sz w:val="28"/>
          <w:szCs w:val="28"/>
        </w:rPr>
        <w:t xml:space="preserve">Орган оцінювання: </w:t>
      </w:r>
    </w:p>
    <w:p>
      <w:pPr/>
      <w:r>
        <w:rPr>
          <w:rFonts w:ascii="Times New Roman" w:hAnsi="Times New Roman" w:cs="Times New Roman"/>
          <w:sz w:val="28"/>
          <w:szCs w:val="28"/>
        </w:rPr>
        <w:t xml:space="preserve">Оцінювач: </w:t>
      </w:r>
    </w:p>
    <w:p>
      <w:pPr/>
    </w:p>
    <w:p>
      <w:pPr/>
      <w:r>
        <w:rPr>
          <w:rFonts w:ascii="Times New Roman" w:hAnsi="Times New Roman" w:cs="Times New Roman"/>
          <w:sz w:val="32"/>
          <w:szCs w:val="32"/>
          <w:b/>
        </w:rPr>
        <w:t xml:space="preserve">1. Відомості про інформаційно-комунікаційну систему</w:t>
      </w:r>
    </w:p>
    <w:p>
      <w:pPr/>
    </w:p>
    <w:p>
      <w:pPr/>
      <w:r>
        <w:rPr>
          <w:rFonts w:ascii="Times New Roman" w:hAnsi="Times New Roman" w:cs="Times New Roman"/>
          <w:sz w:val="28"/>
          <w:szCs w:val="28"/>
        </w:rPr>
        <w:t xml:space="preserve">Найменування ІКС: АС-2 (fixture)</w:t>
      </w:r>
    </w:p>
    <w:p>
      <w:pPr/>
      <w:r>
        <w:rPr>
          <w:rFonts w:ascii="Times New Roman" w:hAnsi="Times New Roman" w:cs="Times New Roman"/>
          <w:sz w:val="28"/>
          <w:szCs w:val="28"/>
        </w:rPr>
        <w:t xml:space="preserve">Клас автоматизованої системи: 2</w:t>
      </w:r>
    </w:p>
    <w:p>
      <w:pPr/>
      <w:r>
        <w:rPr>
          <w:rFonts w:ascii="Times New Roman" w:hAnsi="Times New Roman" w:cs="Times New Roman"/>
          <w:sz w:val="28"/>
          <w:szCs w:val="28"/>
        </w:rPr>
        <w:t xml:space="preserve">Тип інформації: open_confidential</w:t>
      </w:r>
    </w:p>
    <w:p>
      <w:pPr/>
    </w:p>
    <w:p>
      <w:pPr/>
      <w:r>
        <w:rPr>
          <w:rFonts w:ascii="Times New Roman" w:hAnsi="Times New Roman" w:cs="Times New Roman"/>
          <w:sz w:val="32"/>
          <w:szCs w:val="32"/>
          <w:b/>
        </w:rPr>
        <w:t xml:space="preserve">2. Підстава та область оцінювання</w:t>
      </w:r>
    </w:p>
    <w:p>
      <w:pPr/>
    </w:p>
    <w:p>
      <w:pPr/>
      <w:r>
        <w:rPr>
          <w:rFonts w:ascii="Times New Roman" w:hAnsi="Times New Roman" w:cs="Times New Roman"/>
          <w:sz w:val="28"/>
          <w:szCs w:val="28"/>
        </w:rPr>
        <w:t xml:space="preserve">Профіль захисту: as2-fixture</w:t>
      </w:r>
    </w:p>
    <w:p>
      <w:pPr/>
      <w:r>
        <w:rPr>
          <w:rFonts w:ascii="Times New Roman" w:hAnsi="Times New Roman" w:cs="Times New Roman"/>
          <w:sz w:val="28"/>
          <w:szCs w:val="28"/>
        </w:rPr>
        <w:t xml:space="preserve">Хеш профілю: 5d36ef193de12184a200dd0f83c243aa5fc4cd9b79b9f8b69d038daac7ea29f6</w:t>
      </w:r>
    </w:p>
    <w:p>
      <w:pPr/>
      <w:r>
        <w:rPr>
          <w:rFonts w:ascii="Times New Roman" w:hAnsi="Times New Roman" w:cs="Times New Roman"/>
          <w:sz w:val="28"/>
          <w:szCs w:val="28"/>
        </w:rPr>
        <w:t xml:space="preserve">Кількість заходів захисту: 1123</w:t>
      </w:r>
    </w:p>
    <w:p>
      <w:pPr/>
      <w:r>
        <w:rPr>
          <w:rFonts w:ascii="Times New Roman" w:hAnsi="Times New Roman" w:cs="Times New Roman"/>
          <w:sz w:val="28"/>
          <w:szCs w:val="28"/>
        </w:rPr>
        <w:t xml:space="preserve">Кількість заходів контролю: 120</w:t>
      </w:r>
    </w:p>
    <w:p>
      <w:pPr/>
    </w:p>
    <w:p>
      <w:pPr/>
      <w:r>
        <w:rPr>
          <w:rFonts w:ascii="Times New Roman" w:hAnsi="Times New Roman" w:cs="Times New Roman"/>
          <w:sz w:val="32"/>
          <w:szCs w:val="32"/>
          <w:b/>
        </w:rPr>
        <w:t xml:space="preserve">3. Версія центрального профілю базового захисту</w:t>
      </w:r>
    </w:p>
    <w:p>
      <w:pPr/>
    </w:p>
    <w:p>
      <w:pPr/>
      <w:r>
        <w:rPr>
          <w:rFonts w:ascii="Times New Roman" w:hAnsi="Times New Roman" w:cs="Times New Roman"/>
          <w:sz w:val="28"/>
          <w:szCs w:val="28"/>
        </w:rPr>
        <w:t xml:space="preserve">Затверджена назва: as2-fixture</w:t>
      </w:r>
    </w:p>
    <w:p>
      <w:pPr/>
      <w:r>
        <w:rPr>
          <w:rFonts w:ascii="Times New Roman" w:hAnsi="Times New Roman" w:cs="Times New Roman"/>
          <w:sz w:val="28"/>
          <w:szCs w:val="28"/>
        </w:rPr>
        <w:t xml:space="preserve">Хеш: 5d36ef193de12184a200dd0f83c243aa5fc4cd9b79b9f8b69d038daac7ea29f6</w:t>
      </w:r>
    </w:p>
    <w:p>
      <w:pPr/>
    </w:p>
    <w:p>
      <w:pPr/>
      <w:r>
        <w:rPr>
          <w:rFonts w:ascii="Times New Roman" w:hAnsi="Times New Roman" w:cs="Times New Roman"/>
          <w:sz w:val="32"/>
          <w:szCs w:val="32"/>
          <w:b/>
        </w:rPr>
        <w:t xml:space="preserve">4. Методи оцінювання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Метод</w:t>
            </w:r>
          </w:p>
        </w:tc>
        <w:tc>
          <w:tcPr/>
          <w:p>
            <w:pPr/>
            <w:r>
              <w:rPr>
                <w:rFonts w:ascii="Times New Roman" w:hAnsi="Times New Roman" w:cs="Times New Roman"/>
                <w:sz w:val="28"/>
                <w:szCs w:val="28"/>
              </w:rPr>
              <w:t xml:space="preserve">Використано разів</w:t>
            </w:r>
          </w:p>
        </w:tc>
      </w:tr>
      <w:tr>
        <w:tc>
          <w:tcPr/>
          <w:p>
            <w:pPr/>
            <w:r>
              <w:rPr>
                <w:rFonts w:ascii="Times New Roman" w:hAnsi="Times New Roman" w:cs="Times New Roman"/>
                <w:sz w:val="28"/>
                <w:szCs w:val="28"/>
              </w:rPr>
              <w:t xml:space="preserve">Дослідження</w:t>
            </w:r>
          </w:p>
        </w:tc>
        <w:tc>
          <w:tcPr/>
          <w:p>
            <w:pPr/>
            <w:r>
              <w:rPr>
                <w:rFonts w:ascii="Times New Roman" w:hAnsi="Times New Roman" w:cs="Times New Roman"/>
                <w:sz w:val="28"/>
                <w:szCs w:val="28"/>
              </w:rPr>
              <w:t xml:space="preserve">0</w:t>
            </w:r>
          </w:p>
        </w:tc>
      </w:tr>
      <w:tr>
        <w:tc>
          <w:tcPr/>
          <w:p>
            <w:pPr/>
            <w:r>
              <w:rPr>
                <w:rFonts w:ascii="Times New Roman" w:hAnsi="Times New Roman" w:cs="Times New Roman"/>
                <w:sz w:val="28"/>
                <w:szCs w:val="28"/>
              </w:rPr>
              <w:t xml:space="preserve">Співбесіда</w:t>
            </w:r>
          </w:p>
        </w:tc>
        <w:tc>
          <w:tcPr/>
          <w:p>
            <w:pPr/>
            <w:r>
              <w:rPr>
                <w:rFonts w:ascii="Times New Roman" w:hAnsi="Times New Roman" w:cs="Times New Roman"/>
                <w:sz w:val="28"/>
                <w:szCs w:val="28"/>
              </w:rPr>
              <w:t xml:space="preserve">0</w:t>
            </w:r>
          </w:p>
        </w:tc>
      </w:tr>
      <w:tr>
        <w:tc>
          <w:tcPr/>
          <w:p>
            <w:pPr/>
            <w:r>
              <w:rPr>
                <w:rFonts w:ascii="Times New Roman" w:hAnsi="Times New Roman" w:cs="Times New Roman"/>
                <w:sz w:val="28"/>
                <w:szCs w:val="28"/>
              </w:rPr>
              <w:t xml:space="preserve">Перевірка</w:t>
            </w:r>
          </w:p>
        </w:tc>
        <w:tc>
          <w:tcPr/>
          <w:p>
            <w:pPr/>
            <w:r>
              <w:rPr>
                <w:rFonts w:ascii="Times New Roman" w:hAnsi="Times New Roman" w:cs="Times New Roman"/>
                <w:sz w:val="28"/>
                <w:szCs w:val="28"/>
              </w:rPr>
              <w:t xml:space="preserve">0</w:t>
            </w:r>
          </w:p>
        </w:tc>
      </w:tr>
    </w:tbl>
    <w:p>
      <w:pPr/>
    </w:p>
    <w:p>
      <w:pPr/>
      <w:r>
        <w:rPr>
          <w:rFonts w:ascii="Times New Roman" w:hAnsi="Times New Roman" w:cs="Times New Roman"/>
          <w:sz w:val="32"/>
          <w:szCs w:val="32"/>
          <w:b/>
        </w:rPr>
        <w:t xml:space="preserve">5. Результати оцінювання за класами заходів захисту</w:t>
      </w:r>
    </w:p>
    <w:p>
      <w:pPr/>
    </w:p>
    <w:p>
      <w:pPr/>
      <w:r>
        <w:rPr>
          <w:rFonts w:ascii="Times New Roman" w:hAnsi="Times New Roman" w:cs="Times New Roman"/>
          <w:sz w:val="30"/>
          <w:szCs w:val="30"/>
          <w:b/>
        </w:rPr>
        <w:t xml:space="preserve">Клас AC: УПРАВЛІННЯ ДОСТУПОМ</w:t>
      </w:r>
    </w:p>
    <w:p>
      <w:pPr/>
    </w:p>
    <w:p>
      <w:pPr/>
      <w:r>
        <w:rPr>
          <w:rFonts w:ascii="Times New Roman" w:hAnsi="Times New Roman" w:cs="Times New Roman"/>
          <w:sz w:val="28"/>
          <w:szCs w:val="28"/>
          <w:b/>
        </w:rPr>
        <w:t xml:space="preserve">Захід AC-02: УПРАВЛІННЯ ОБЛІКОВИМИ ЗАПИСАМИ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AC-02_ODP[01]</w:t>
            </w:r>
          </w:p>
        </w:tc>
        <w:tc>
          <w:tcPr/>
          <w:p>
            <w:pPr/>
            <w:r>
              <w:rPr>
                <w:rFonts w:ascii="Times New Roman" w:hAnsi="Times New Roman" w:cs="Times New Roman"/>
                <w:sz w:val="28"/>
                <w:szCs w:val="28"/>
              </w:rPr>
              <w:t xml:space="preserve">визначено передумови та критерії членства в групах і ролях;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AC-02_ODP[02]</w:t>
            </w:r>
          </w:p>
        </w:tc>
        <w:tc>
          <w:tcPr/>
          <w:p>
            <w:pPr/>
            <w:r>
              <w:rPr>
                <w:rFonts w:ascii="Times New Roman" w:hAnsi="Times New Roman" w:cs="Times New Roman"/>
                <w:sz w:val="28"/>
                <w:szCs w:val="28"/>
              </w:rPr>
              <w:t xml:space="preserve">визначено атрибути (за необхідності) для кожного облікового запису;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AC-02_ODP[03]</w:t>
            </w:r>
          </w:p>
        </w:tc>
        <w:tc>
          <w:tcPr/>
          <w:p>
            <w:pPr/>
            <w:r>
              <w:rPr>
                <w:rFonts w:ascii="Times New Roman" w:hAnsi="Times New Roman" w:cs="Times New Roman"/>
                <w:sz w:val="28"/>
                <w:szCs w:val="28"/>
              </w:rPr>
              <w:t xml:space="preserve">визначено персонал або ролі, необхідні для затвердження запитів на створення облікових записів;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AC-02_ODP[04]</w:t>
            </w:r>
          </w:p>
        </w:tc>
        <w:tc>
          <w:tcPr/>
          <w:p>
            <w:pPr/>
            <w:r>
              <w:rPr>
                <w:rFonts w:ascii="Times New Roman" w:hAnsi="Times New Roman" w:cs="Times New Roman"/>
                <w:sz w:val="28"/>
                <w:szCs w:val="28"/>
              </w:rPr>
              <w:t xml:space="preserve">визначено політику, процедури, передумови та критерії створення, активації, зміни, деактивації та видалення облікових записів;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AC-02_ODP[05]</w:t>
            </w:r>
          </w:p>
        </w:tc>
        <w:tc>
          <w:tcPr/>
          <w:p>
            <w:pPr/>
            <w:r>
              <w:rPr>
                <w:rFonts w:ascii="Times New Roman" w:hAnsi="Times New Roman" w:cs="Times New Roman"/>
                <w:sz w:val="28"/>
                <w:szCs w:val="28"/>
              </w:rPr>
              <w:t xml:space="preserve">визначено персонал або ролі, які мають бути повідомлені;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AC-02_ODP[06]</w:t>
            </w:r>
          </w:p>
        </w:tc>
        <w:tc>
          <w:tcPr/>
          <w:p>
            <w:pPr/>
            <w:r>
              <w:rPr>
                <w:rFonts w:ascii="Times New Roman" w:hAnsi="Times New Roman" w:cs="Times New Roman"/>
                <w:sz w:val="28"/>
                <w:szCs w:val="28"/>
              </w:rPr>
              <w:t xml:space="preserve">визначено період часу, протягом якого адміністратори облікових записів повинні бути повідомлені про те, що облікові записи більше не потрібні;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AC-02_ODP[07]</w:t>
            </w:r>
          </w:p>
        </w:tc>
        <w:tc>
          <w:tcPr/>
          <w:p>
            <w:pPr/>
            <w:r>
              <w:rPr>
                <w:rFonts w:ascii="Times New Roman" w:hAnsi="Times New Roman" w:cs="Times New Roman"/>
                <w:sz w:val="28"/>
                <w:szCs w:val="28"/>
              </w:rPr>
              <w:t xml:space="preserve">визначено термін, протягом якого необхідно повідомляти адміністраторів облікових записів про звільнення або переведення користувачів;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AC-02_ODP[08]</w:t>
            </w:r>
          </w:p>
        </w:tc>
        <w:tc>
          <w:tcPr/>
          <w:p>
            <w:pPr/>
            <w:r>
              <w:rPr>
                <w:rFonts w:ascii="Times New Roman" w:hAnsi="Times New Roman" w:cs="Times New Roman"/>
                <w:sz w:val="28"/>
                <w:szCs w:val="28"/>
              </w:rPr>
              <w:t xml:space="preserve">визначено період часу, протягом якого необхідно повідомляти адміністраторів облікових записів про зміни у використанні системи або необхідність знати про зміни для окремої особи;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AC-02_ODP[09]</w:t>
            </w:r>
          </w:p>
        </w:tc>
        <w:tc>
          <w:tcPr/>
          <w:p>
            <w:pPr/>
            <w:r>
              <w:rPr>
                <w:rFonts w:ascii="Times New Roman" w:hAnsi="Times New Roman" w:cs="Times New Roman"/>
                <w:sz w:val="28"/>
                <w:szCs w:val="28"/>
              </w:rPr>
              <w:t xml:space="preserve">визначено атрибути, необхідні для авторизації доступу до системи (за потреби);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AC-02_ODP[10]</w:t>
            </w:r>
          </w:p>
        </w:tc>
        <w:tc>
          <w:tcPr/>
          <w:p>
            <w:pPr/>
            <w:r>
              <w:rPr>
                <w:rFonts w:ascii="Times New Roman" w:hAnsi="Times New Roman" w:cs="Times New Roman"/>
                <w:sz w:val="28"/>
                <w:szCs w:val="28"/>
              </w:rPr>
              <w:t xml:space="preserve">визначено періодичність перегляду облікових записів;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AC-02a.[01]</w:t>
            </w:r>
          </w:p>
        </w:tc>
        <w:tc>
          <w:tcPr/>
          <w:p>
            <w:pPr/>
            <w:r>
              <w:rPr>
                <w:rFonts w:ascii="Times New Roman" w:hAnsi="Times New Roman" w:cs="Times New Roman"/>
                <w:sz w:val="28"/>
                <w:szCs w:val="28"/>
              </w:rPr>
              <w:t xml:space="preserve">визначено та задокументовано типи облікових записів, дозволених для використання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AC-02a.[02]</w:t>
            </w:r>
          </w:p>
        </w:tc>
        <w:tc>
          <w:tcPr/>
          <w:p>
            <w:pPr/>
            <w:r>
              <w:rPr>
                <w:rFonts w:ascii="Times New Roman" w:hAnsi="Times New Roman" w:cs="Times New Roman"/>
                <w:sz w:val="28"/>
                <w:szCs w:val="28"/>
              </w:rPr>
              <w:t xml:space="preserve">визначено та задокументовано типи облікових записів, які заборонено використовувати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AC-02b</w:t>
            </w:r>
          </w:p>
        </w:tc>
        <w:tc>
          <w:tcPr/>
          <w:p>
            <w:pPr/>
            <w:r>
              <w:rPr>
                <w:rFonts w:ascii="Times New Roman" w:hAnsi="Times New Roman" w:cs="Times New Roman"/>
                <w:sz w:val="28"/>
                <w:szCs w:val="28"/>
              </w:rPr>
              <w:t xml:space="preserve">призначені менеджери облікових записів; AC-02с необхідні умови та критерії для членства в групах та ролях;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AC-02d.01</w:t>
            </w:r>
          </w:p>
        </w:tc>
        <w:tc>
          <w:tcPr/>
          <w:p>
            <w:pPr/>
            <w:r>
              <w:rPr>
                <w:rFonts w:ascii="Times New Roman" w:hAnsi="Times New Roman" w:cs="Times New Roman"/>
                <w:sz w:val="28"/>
                <w:szCs w:val="28"/>
              </w:rPr>
              <w:t xml:space="preserve">визначено авторизованих користувачів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AC-02d.02</w:t>
            </w:r>
          </w:p>
        </w:tc>
        <w:tc>
          <w:tcPr/>
          <w:p>
            <w:pPr/>
            <w:r>
              <w:rPr>
                <w:rFonts w:ascii="Times New Roman" w:hAnsi="Times New Roman" w:cs="Times New Roman"/>
                <w:sz w:val="28"/>
                <w:szCs w:val="28"/>
              </w:rPr>
              <w:t xml:space="preserve">вказано приналежність до групи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AC-02d.03[01]</w:t>
            </w:r>
          </w:p>
        </w:tc>
        <w:tc>
          <w:tcPr/>
          <w:p>
            <w:pPr/>
            <w:r>
              <w:rPr>
                <w:rFonts w:ascii="Times New Roman" w:hAnsi="Times New Roman" w:cs="Times New Roman"/>
                <w:sz w:val="28"/>
                <w:szCs w:val="28"/>
              </w:rPr>
              <w:t xml:space="preserve">для кожного облікового запису вказуються повноваження доступу (тобто привілеї);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AC-02d.03[02]</w:t>
            </w:r>
          </w:p>
        </w:tc>
        <w:tc>
          <w:tcPr/>
          <w:p>
            <w:pPr/>
            <w:r>
              <w:rPr>
                <w:rFonts w:ascii="Times New Roman" w:hAnsi="Times New Roman" w:cs="Times New Roman"/>
                <w:sz w:val="28"/>
                <w:szCs w:val="28"/>
              </w:rPr>
              <w:t xml:space="preserve">атрибути (за необхідності) вказуються для кожного облікового запису;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AC-02e</w:t>
            </w:r>
          </w:p>
        </w:tc>
        <w:tc>
          <w:tcPr/>
          <w:p>
            <w:pPr/>
            <w:r>
              <w:rPr>
                <w:rFonts w:ascii="Times New Roman" w:hAnsi="Times New Roman" w:cs="Times New Roman"/>
                <w:sz w:val="28"/>
                <w:szCs w:val="28"/>
              </w:rPr>
              <w:t xml:space="preserve">для запитів на створення облікових записів потрібні схвалення від [НЕ ВИЗНАЧЕНО];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AC-02f.[01]</w:t>
            </w:r>
          </w:p>
        </w:tc>
        <w:tc>
          <w:tcPr/>
          <w:p>
            <w:pPr/>
            <w:r>
              <w:rPr>
                <w:rFonts w:ascii="Times New Roman" w:hAnsi="Times New Roman" w:cs="Times New Roman"/>
                <w:sz w:val="28"/>
                <w:szCs w:val="28"/>
              </w:rPr>
              <w:t xml:space="preserve">облікові записи створюються відповідно до &lt;AC02_ODP[04] політики, процедур, передумов та критеріїв&gt;;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AC-02f.[02]</w:t>
            </w:r>
          </w:p>
        </w:tc>
        <w:tc>
          <w:tcPr/>
          <w:p>
            <w:pPr/>
            <w:r>
              <w:rPr>
                <w:rFonts w:ascii="Times New Roman" w:hAnsi="Times New Roman" w:cs="Times New Roman"/>
                <w:sz w:val="28"/>
                <w:szCs w:val="28"/>
              </w:rPr>
              <w:t xml:space="preserve">облікові записи активую ться відповідно до &lt;AC02_ODP[04] політики, процедур, передумов та критеріїв&gt;;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AC-02f.[03]</w:t>
            </w:r>
          </w:p>
        </w:tc>
        <w:tc>
          <w:tcPr/>
          <w:p>
            <w:pPr/>
            <w:r>
              <w:rPr>
                <w:rFonts w:ascii="Times New Roman" w:hAnsi="Times New Roman" w:cs="Times New Roman"/>
                <w:sz w:val="28"/>
                <w:szCs w:val="28"/>
              </w:rPr>
              <w:t xml:space="preserve">облікові записи змінюються відповідно до &lt;AC02_ODP[04] політики, процедур, передумов та критеріїв&gt;;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AC-02f.[04]</w:t>
            </w:r>
          </w:p>
        </w:tc>
        <w:tc>
          <w:tcPr/>
          <w:p>
            <w:pPr/>
            <w:r>
              <w:rPr>
                <w:rFonts w:ascii="Times New Roman" w:hAnsi="Times New Roman" w:cs="Times New Roman"/>
                <w:sz w:val="28"/>
                <w:szCs w:val="28"/>
              </w:rPr>
              <w:t xml:space="preserve">облікові записи деактивуються відповідно до &lt;AC02_ODP[04] політики, процедур, передумов та критеріїв&gt;;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AC-02f.[05]</w:t>
            </w:r>
          </w:p>
        </w:tc>
        <w:tc>
          <w:tcPr/>
          <w:p>
            <w:pPr/>
            <w:r>
              <w:rPr>
                <w:rFonts w:ascii="Times New Roman" w:hAnsi="Times New Roman" w:cs="Times New Roman"/>
                <w:sz w:val="28"/>
                <w:szCs w:val="28"/>
              </w:rPr>
              <w:t xml:space="preserve">облікові записи видаляються відповідно до &lt;AC02_ODP[04] політики, процедур, передумов та критеріїв&gt;;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AC-02g</w:t>
            </w:r>
          </w:p>
        </w:tc>
        <w:tc>
          <w:tcPr/>
          <w:p>
            <w:pPr/>
            <w:r>
              <w:rPr>
                <w:rFonts w:ascii="Times New Roman" w:hAnsi="Times New Roman" w:cs="Times New Roman"/>
                <w:sz w:val="28"/>
                <w:szCs w:val="28"/>
              </w:rPr>
              <w:t xml:space="preserve">контролюється використання облікових записів;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AC-02h.01</w:t>
            </w:r>
          </w:p>
        </w:tc>
        <w:tc>
          <w:tcPr/>
          <w:p>
            <w:pPr/>
            <w:r>
              <w:rPr>
                <w:rFonts w:ascii="Times New Roman" w:hAnsi="Times New Roman" w:cs="Times New Roman"/>
                <w:sz w:val="28"/>
                <w:szCs w:val="28"/>
              </w:rPr>
              <w:t xml:space="preserve">адміністратори облікових записів та персонал або ролі отримують повідомлення протягом [НЕ ВИЗНАЧЕНО] , коли облікові записи більше не потрібні;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AC-02h.02</w:t>
            </w:r>
          </w:p>
        </w:tc>
        <w:tc>
          <w:tcPr/>
          <w:p>
            <w:pPr/>
            <w:r>
              <w:rPr>
                <w:rFonts w:ascii="Times New Roman" w:hAnsi="Times New Roman" w:cs="Times New Roman"/>
                <w:sz w:val="28"/>
                <w:szCs w:val="28"/>
              </w:rPr>
              <w:t xml:space="preserve">адміністратори облікових записів та персонал або ролі отримують повідомлення протягом [НЕ ВИЗНАЧЕНО] , коли користувачі звільнені чи переведені;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AC-02h.03</w:t>
            </w:r>
          </w:p>
        </w:tc>
        <w:tc>
          <w:tcPr/>
          <w:p>
            <w:pPr/>
            <w:r>
              <w:rPr>
                <w:rFonts w:ascii="Times New Roman" w:hAnsi="Times New Roman" w:cs="Times New Roman"/>
                <w:sz w:val="28"/>
                <w:szCs w:val="28"/>
              </w:rPr>
              <w:t xml:space="preserve">адміністратори облікових записів та персонал або ролі отримують повідомлення протягом [НЕ ВИЗНАЧЕНО] , коли вико ристовуються індивідуальні системи або наявні зміни, які потребують нових знань.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AC-02i.01</w:t>
            </w:r>
          </w:p>
        </w:tc>
        <w:tc>
          <w:tcPr/>
          <w:p>
            <w:pPr/>
            <w:r>
              <w:rPr>
                <w:rFonts w:ascii="Times New Roman" w:hAnsi="Times New Roman" w:cs="Times New Roman"/>
                <w:sz w:val="28"/>
                <w:szCs w:val="28"/>
              </w:rPr>
              <w:t xml:space="preserve">доступ до системи здійснюється на підставі дійсної авторизації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AC-02i.02</w:t>
            </w:r>
          </w:p>
        </w:tc>
        <w:tc>
          <w:tcPr/>
          <w:p>
            <w:pPr/>
            <w:r>
              <w:rPr>
                <w:rFonts w:ascii="Times New Roman" w:hAnsi="Times New Roman" w:cs="Times New Roman"/>
                <w:sz w:val="28"/>
                <w:szCs w:val="28"/>
              </w:rPr>
              <w:t xml:space="preserve">доступ до системи авторизується на основі передбачуваного використання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AC-02i.03</w:t>
            </w:r>
          </w:p>
        </w:tc>
        <w:tc>
          <w:tcPr/>
          <w:p>
            <w:pPr/>
            <w:r>
              <w:rPr>
                <w:rFonts w:ascii="Times New Roman" w:hAnsi="Times New Roman" w:cs="Times New Roman"/>
                <w:sz w:val="28"/>
                <w:szCs w:val="28"/>
              </w:rPr>
              <w:t xml:space="preserve">доступ до системи авторизовано на основі атрибутів &lt;AC02_ODP[09] (за необхідності)&gt;;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AC-02j</w:t>
            </w:r>
          </w:p>
        </w:tc>
        <w:tc>
          <w:tcPr/>
          <w:p>
            <w:pPr/>
            <w:r>
              <w:rPr>
                <w:rFonts w:ascii="Times New Roman" w:hAnsi="Times New Roman" w:cs="Times New Roman"/>
                <w:sz w:val="28"/>
                <w:szCs w:val="28"/>
              </w:rPr>
              <w:t xml:space="preserve">облікові записи переглядаються на відповідність вимогам управління обліковими записами мінімум щоквартально;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AC-02k.[01]</w:t>
            </w:r>
          </w:p>
        </w:tc>
        <w:tc>
          <w:tcPr/>
          <w:p>
            <w:pPr/>
            <w:r>
              <w:rPr>
                <w:rFonts w:ascii="Times New Roman" w:hAnsi="Times New Roman" w:cs="Times New Roman"/>
                <w:sz w:val="28"/>
                <w:szCs w:val="28"/>
              </w:rPr>
              <w:t xml:space="preserve">створено процес повторного випуску облікових даних спільного доступу або групових облікових записів (якщо вони розгорнуті), коли користувачів вилучено з групи;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AC-02k.[02]</w:t>
            </w:r>
          </w:p>
        </w:tc>
        <w:tc>
          <w:tcPr/>
          <w:p>
            <w:pPr/>
            <w:r>
              <w:rPr>
                <w:rFonts w:ascii="Times New Roman" w:hAnsi="Times New Roman" w:cs="Times New Roman"/>
                <w:sz w:val="28"/>
                <w:szCs w:val="28"/>
              </w:rPr>
              <w:t xml:space="preserve">впроваджено процес повторного випуску облікових даних спільного доступу або групових облікових записів (якщо вони розгорнуті), коли користувачів вилучено з групи;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AC-02l.[01]</w:t>
            </w:r>
          </w:p>
        </w:tc>
        <w:tc>
          <w:tcPr/>
          <w:p>
            <w:pPr/>
            <w:r>
              <w:rPr>
                <w:rFonts w:ascii="Times New Roman" w:hAnsi="Times New Roman" w:cs="Times New Roman"/>
                <w:sz w:val="28"/>
                <w:szCs w:val="28"/>
              </w:rPr>
              <w:t xml:space="preserve">процеси управління обліковими записами узгоджуються з процесами звільнення персоналу;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AC-02l.[02]</w:t>
            </w:r>
          </w:p>
        </w:tc>
        <w:tc>
          <w:tcPr/>
          <w:p>
            <w:pPr/>
            <w:r>
              <w:rPr>
                <w:rFonts w:ascii="Times New Roman" w:hAnsi="Times New Roman" w:cs="Times New Roman"/>
                <w:sz w:val="28"/>
                <w:szCs w:val="28"/>
              </w:rPr>
              <w:t xml:space="preserve">процеси управління обліковими записами узгоджуються з процесами переводу персоналу;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AC-02(05): УПРАВЛІННЯ ОБЛІКОВИМИ ЗАПИСАМИ - ВИХІД ІЗ СИСТЕМИ ЗА ВІДСУТНОСТІ АКТИВНОСТІ ВИМАГАТИ ВІД КОРИСТУВАЧІВ ВИХОДИТИ ІЗ СИСТЕМИ, КОЛИ [ПРИЗНАЧЕННЯ: ВИЧЕРПАНО ВИЗНАЧЕНИЙ ОРГАНІЗАЦІЄЮ ПЕРІОДУ ЧАСУ ОЧІКУВАННЯ АБО ОПИС ТОГО, КОЛИ НЕОБХІДНО ВИЙТИ ІЗ СИСТЕМИ]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AC-02(05)</w:t>
            </w:r>
          </w:p>
        </w:tc>
        <w:tc>
          <w:tcPr/>
          <w:p>
            <w:pPr/>
            <w:r>
              <w:rPr>
                <w:rFonts w:ascii="Times New Roman" w:hAnsi="Times New Roman" w:cs="Times New Roman"/>
                <w:sz w:val="28"/>
                <w:szCs w:val="28"/>
              </w:rPr>
              <w:t xml:space="preserve">користувачі повинні виходити з системи, коли &lt;AC02(05)_ODP період очікуваної бездіяльності або опис часу, коли потрібно вийти з системи&gt;.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AC-02(05)_ODP</w:t>
            </w:r>
          </w:p>
        </w:tc>
        <w:tc>
          <w:tcPr/>
          <w:p>
            <w:pPr/>
            <w:r>
              <w:rPr>
                <w:rFonts w:ascii="Times New Roman" w:hAnsi="Times New Roman" w:cs="Times New Roman"/>
                <w:sz w:val="28"/>
                <w:szCs w:val="28"/>
              </w:rPr>
              <w:t xml:space="preserve">визначено часовий період очікуваної бездіяльності або опис, коли потрібно вийти з системи;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AC-03: ЗАБЕЗПЕЧЕННЯ ДОСТУПУ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AC-03</w:t>
            </w:r>
          </w:p>
        </w:tc>
        <w:tc>
          <w:tcPr/>
          <w:p>
            <w:pPr/>
            <w:r>
              <w:rPr>
                <w:rFonts w:ascii="Times New Roman" w:hAnsi="Times New Roman" w:cs="Times New Roman"/>
                <w:sz w:val="28"/>
                <w:szCs w:val="28"/>
              </w:rPr>
              <w:t xml:space="preserve">затверджені повноваження на логічний доступ до інформації та ресурсів системи виконуються відповідно до чинних політик(правил) управління доступом.</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AC-04: УПРАВЛІННЯ ІНФОРМАЦІЙНИМИ ПОТОКАМИ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AC-04</w:t>
            </w:r>
          </w:p>
        </w:tc>
        <w:tc>
          <w:tcPr/>
          <w:p>
            <w:pPr/>
            <w:r>
              <w:rPr>
                <w:rFonts w:ascii="Times New Roman" w:hAnsi="Times New Roman" w:cs="Times New Roman"/>
                <w:sz w:val="28"/>
                <w:szCs w:val="28"/>
              </w:rPr>
              <w:t xml:space="preserve">затверджені повноваження застосовуються для контролю потоку інформації всередині системи та між підключеними системами на основі політики управління інформаційними потоками.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AC-04_ODP</w:t>
            </w:r>
          </w:p>
        </w:tc>
        <w:tc>
          <w:tcPr/>
          <w:p>
            <w:pPr/>
            <w:r>
              <w:rPr>
                <w:rFonts w:ascii="Times New Roman" w:hAnsi="Times New Roman" w:cs="Times New Roman"/>
                <w:sz w:val="28"/>
                <w:szCs w:val="28"/>
              </w:rPr>
              <w:t xml:space="preserve">визначено політики управління інформаційними потоками всередині системи та між підключеними системами;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AC-05: РОЗМЕЖУВАННЯ ОБОВ'ЯЗКІВ</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AC-05[a]</w:t>
            </w:r>
          </w:p>
        </w:tc>
        <w:tc>
          <w:tcPr/>
          <w:p>
            <w:pPr/>
            <w:r>
              <w:rPr>
                <w:rFonts w:ascii="Times New Roman" w:hAnsi="Times New Roman" w:cs="Times New Roman"/>
                <w:sz w:val="28"/>
                <w:szCs w:val="28"/>
              </w:rPr>
              <w:t xml:space="preserve">обов'язки осіб визначені та задокументовані;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AC-05[b]</w:t>
            </w:r>
          </w:p>
        </w:tc>
        <w:tc>
          <w:tcPr/>
          <w:p>
            <w:pPr/>
            <w:r>
              <w:rPr>
                <w:rFonts w:ascii="Times New Roman" w:hAnsi="Times New Roman" w:cs="Times New Roman"/>
                <w:sz w:val="28"/>
                <w:szCs w:val="28"/>
              </w:rPr>
              <w:t xml:space="preserve">визначено права авторизації доступу до системи для підтримки розмежування обов'язків.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AC-05_ODP</w:t>
            </w:r>
          </w:p>
        </w:tc>
        <w:tc>
          <w:tcPr/>
          <w:p>
            <w:pPr/>
            <w:r>
              <w:rPr>
                <w:rFonts w:ascii="Times New Roman" w:hAnsi="Times New Roman" w:cs="Times New Roman"/>
                <w:sz w:val="28"/>
                <w:szCs w:val="28"/>
              </w:rPr>
              <w:t xml:space="preserve">визначено обов'язки осіб, які потребують розмежування;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AC-06: МІНІМІЗАЦІЯ ПОВНОВАЖЕНЬ</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AC-06</w:t>
            </w:r>
          </w:p>
        </w:tc>
        <w:tc>
          <w:tcPr/>
          <w:p>
            <w:pPr/>
            <w:r>
              <w:rPr>
                <w:rFonts w:ascii="Times New Roman" w:hAnsi="Times New Roman" w:cs="Times New Roman"/>
                <w:sz w:val="28"/>
                <w:szCs w:val="28"/>
              </w:rPr>
              <w:t xml:space="preserve">застосовується принцип мінімалізації повноважень, який дозволяє користувачам (або процесам, що діють від імені користувачів) здійснювати лише такі авторизовані звернення, які необхідні для виконання поставлених завдань організації.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AC-06(01): МІНІМІЗАЦІЯ ПОВНОВАЖЕНЬ - АВТОРИЗОВАНИЙ ДОСТУП ДО ФУНКЦІЙ БЕЗПЕКИ АВТОРИЗУВАНИЙ ДОСТУП ДЛЯ [ПРИЗНАЧЕННЯ: ОСОБИ АБО РОЛІ, ВИЗНАЧЕНІ ОРГАНІЗАЦІЄЮ] ДО:</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AC-06(01)</w:t>
            </w:r>
          </w:p>
        </w:tc>
        <w:tc>
          <w:tcPr/>
          <w:p>
            <w:pPr/>
            <w:r>
              <w:rPr>
                <w:rFonts w:ascii="Times New Roman" w:hAnsi="Times New Roman" w:cs="Times New Roman"/>
                <w:sz w:val="28"/>
                <w:szCs w:val="28"/>
              </w:rPr>
              <w:t xml:space="preserve">МІНІМІЗАЦІЯ ПОВНОВАЖЕНЬ - АВТОРИЗОВАНИЙ ДОСТУП ДО ФУНКЦІЙ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AC-06(01)(a)[01]</w:t>
            </w:r>
          </w:p>
        </w:tc>
        <w:tc>
          <w:tcPr/>
          <w:p>
            <w:pPr/>
            <w:r>
              <w:rPr>
                <w:rFonts w:ascii="Times New Roman" w:hAnsi="Times New Roman" w:cs="Times New Roman"/>
                <w:sz w:val="28"/>
                <w:szCs w:val="28"/>
              </w:rPr>
              <w:t xml:space="preserve">авторизовано доступ для осіб та ролей до функцій безпеки (розгорнуті на апаратному забезпеченні);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AC-06(01)(a)[02]</w:t>
            </w:r>
          </w:p>
        </w:tc>
        <w:tc>
          <w:tcPr/>
          <w:p>
            <w:pPr/>
            <w:r>
              <w:rPr>
                <w:rFonts w:ascii="Times New Roman" w:hAnsi="Times New Roman" w:cs="Times New Roman"/>
                <w:sz w:val="28"/>
                <w:szCs w:val="28"/>
              </w:rPr>
              <w:t xml:space="preserve">авторизовано доступ для осіб та ролей до функцій безпеки (розгорнуті на програмному забезпеченні);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AC-06(01)(a)[03]</w:t>
            </w:r>
          </w:p>
        </w:tc>
        <w:tc>
          <w:tcPr/>
          <w:p>
            <w:pPr/>
            <w:r>
              <w:rPr>
                <w:rFonts w:ascii="Times New Roman" w:hAnsi="Times New Roman" w:cs="Times New Roman"/>
                <w:sz w:val="28"/>
                <w:szCs w:val="28"/>
              </w:rPr>
              <w:t xml:space="preserve">авторизовано доступ для осіб та ролей до функцій безпеки (розгорнуті на мікропрограмному забезпеченні);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AC-06(01)(b)</w:t>
            </w:r>
          </w:p>
        </w:tc>
        <w:tc>
          <w:tcPr/>
          <w:p>
            <w:pPr/>
            <w:r>
              <w:rPr>
                <w:rFonts w:ascii="Times New Roman" w:hAnsi="Times New Roman" w:cs="Times New Roman"/>
                <w:sz w:val="28"/>
                <w:szCs w:val="28"/>
              </w:rPr>
              <w:t xml:space="preserve">авторизовано доступ для осіб та ролей до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AC-06(01)_ODP[01]</w:t>
            </w:r>
          </w:p>
        </w:tc>
        <w:tc>
          <w:tcPr/>
          <w:p>
            <w:pPr/>
            <w:r>
              <w:rPr>
                <w:rFonts w:ascii="Times New Roman" w:hAnsi="Times New Roman" w:cs="Times New Roman"/>
                <w:sz w:val="28"/>
                <w:szCs w:val="28"/>
              </w:rPr>
              <w:t xml:space="preserve">визначені особи або ролі з авторизованим доступом до функцій безпеки та інформації, що має відношення до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AC-06(01)_ODP[02]</w:t>
            </w:r>
          </w:p>
        </w:tc>
        <w:tc>
          <w:tcPr/>
          <w:p>
            <w:pPr/>
            <w:r>
              <w:rPr>
                <w:rFonts w:ascii="Times New Roman" w:hAnsi="Times New Roman" w:cs="Times New Roman"/>
                <w:sz w:val="28"/>
                <w:szCs w:val="28"/>
              </w:rPr>
              <w:t xml:space="preserve">визначені функції безпеки (розгорнуті в апаратному забезпеченні) для авторизованого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AC-06(01)_ODP[03]</w:t>
            </w:r>
          </w:p>
        </w:tc>
        <w:tc>
          <w:tcPr/>
          <w:p>
            <w:pPr/>
            <w:r>
              <w:rPr>
                <w:rFonts w:ascii="Times New Roman" w:hAnsi="Times New Roman" w:cs="Times New Roman"/>
                <w:sz w:val="28"/>
                <w:szCs w:val="28"/>
              </w:rPr>
              <w:t xml:space="preserve">визначені функції безпеки (розгорнуті в програмному забезпеченні) для авторизованого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AC-06(01)_ODP[04]</w:t>
            </w:r>
          </w:p>
        </w:tc>
        <w:tc>
          <w:tcPr/>
          <w:p>
            <w:pPr/>
            <w:r>
              <w:rPr>
                <w:rFonts w:ascii="Times New Roman" w:hAnsi="Times New Roman" w:cs="Times New Roman"/>
                <w:sz w:val="28"/>
                <w:szCs w:val="28"/>
              </w:rPr>
              <w:t xml:space="preserve">визначені функції безпеки (розгорнуті в мікропрограмному забезпеченні) для авторизованого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AC-06(01)_ODP[05]</w:t>
            </w:r>
          </w:p>
        </w:tc>
        <w:tc>
          <w:tcPr/>
          <w:p>
            <w:pPr/>
            <w:r>
              <w:rPr>
                <w:rFonts w:ascii="Times New Roman" w:hAnsi="Times New Roman" w:cs="Times New Roman"/>
                <w:sz w:val="28"/>
                <w:szCs w:val="28"/>
              </w:rPr>
              <w:t xml:space="preserve">визначено інформацію, важливу для забезпечення безпеки, для авторизованого доступу;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AC-06(02): МІНІМІЗАЦІЯ ПОВНОВАЖЕНЬ - НЕПРИВІЛЕЙОВАНИЙ ДОСТУП ДО НЕЗАХИЩЕНИХ ФУНКЦІЙ ВИМАГАТИ ВІД КОРИСТУВАЧІВ ОБЛІКОВИХ ЗАПИСІВ СИСТЕМИ АБО РОЛЕЙ, ЯКІ МАЮТЬ ДОСТУП ДО [ПРИЗНАЧЕННЯ: ВИЗНАЧЕНИХ ОРГАНІЗАЦІЄЮ ФУНКЦІЙ БЕЗПЕКИ АБО ІНФОРМАЦІЇ, ЩО СТОСУЄТЬСЯ БЕЗПЕКИ], ВИКОРИСТОВУВАТИ НЕПРИВІЛЕЙОВАНІ ОБЛІКОВІ ЗАПИСИ ЧИ РОЛІ ПІД ЧАС ДОСТУПУ ДО НЕЗАХИЩЕНИХ ФУНКЦІЙ</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AC-06(02)</w:t>
            </w:r>
          </w:p>
        </w:tc>
        <w:tc>
          <w:tcPr/>
          <w:p>
            <w:pPr/>
            <w:r>
              <w:rPr>
                <w:rFonts w:ascii="Times New Roman" w:hAnsi="Times New Roman" w:cs="Times New Roman"/>
                <w:sz w:val="28"/>
                <w:szCs w:val="28"/>
              </w:rPr>
              <w:t xml:space="preserve">користувачі облікових записів (або ролей) системи з доступом до функцій безпеки або інформації, що стосується безпеки, повинні використовувати непривілейовані облікові записи або ролі під час доступу до незахищених функцій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AC-06(02)_ODP</w:t>
            </w:r>
          </w:p>
        </w:tc>
        <w:tc>
          <w:tcPr/>
          <w:p>
            <w:pPr/>
            <w:r>
              <w:rPr>
                <w:rFonts w:ascii="Times New Roman" w:hAnsi="Times New Roman" w:cs="Times New Roman"/>
                <w:sz w:val="28"/>
                <w:szCs w:val="28"/>
              </w:rPr>
              <w:t xml:space="preserve">визначені функції безпеки або інформація, що стосується безпеки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AC-06(05): МІНІМІЗАЦІЯ ПОВНОВАЖЕНЬ - ПРИВІЛЕЙОВАНІ ОБЛІКОВІ ЗАПИСИ ОБМЕЖИТИ ПРИВІЛЕЙОВАНІ ОБЛІКОВІ ЗАПИСИ В СИСТЕМІ ЗГІДНО З [ПРИЗНАЧЕННЯ: ВИЗНАЧЕНИМ ОРГАНІЗАЦІЄЮ ПЕРСОНАЛОМ АБО РОЛЯМИ]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AC-06(05)</w:t>
            </w:r>
          </w:p>
        </w:tc>
        <w:tc>
          <w:tcPr/>
          <w:p>
            <w:pPr/>
            <w:r>
              <w:rPr>
                <w:rFonts w:ascii="Times New Roman" w:hAnsi="Times New Roman" w:cs="Times New Roman"/>
                <w:sz w:val="28"/>
                <w:szCs w:val="28"/>
              </w:rPr>
              <w:t xml:space="preserve">привілейовані облікові записи в системі обмежено &lt;AC06(05)_ODP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AC-06(05)_ODP</w:t>
            </w:r>
          </w:p>
        </w:tc>
        <w:tc>
          <w:tcPr/>
          <w:p>
            <w:pPr/>
            <w:r>
              <w:rPr>
                <w:rFonts w:ascii="Times New Roman" w:hAnsi="Times New Roman" w:cs="Times New Roman"/>
                <w:sz w:val="28"/>
                <w:szCs w:val="28"/>
              </w:rPr>
              <w:t xml:space="preserve">визначено персонал або ролі, яким мають бути обмежені привілейовані облікові записи в системі;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AC-06(10): МІНІМІЗАЦІЯ ПОВНОВАЖЕНЬ - ЗАБОРОНА НЕПРИВІЛЕЙОВАНИМ КОРИСТУВАЧАМ ВИКОНУВАТИ ПРИВІЛЕЙОВАНІ ФУНКЦІЇ ВЖИТИ ЗАХОДИ ДЛЯ ЗАПОБІГАННЯ МОЖЛИВОСТІ ВИКОНУВАТИ ПРИВІЛЕЙОВАНІ ФУНКЦІЇ НЕПРИВІЛЕЙОВАНИМИ КОРИСТУВАЧАМИ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AC-06(10)</w:t>
            </w:r>
          </w:p>
        </w:tc>
        <w:tc>
          <w:tcPr/>
          <w:p>
            <w:pPr/>
            <w:r>
              <w:rPr>
                <w:rFonts w:ascii="Times New Roman" w:hAnsi="Times New Roman" w:cs="Times New Roman"/>
                <w:sz w:val="28"/>
                <w:szCs w:val="28"/>
              </w:rPr>
              <w:t xml:space="preserve">непривілейовані користувачі не можуть виконувати привілейовані функції.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AC-07: НЕВДАЛІ СПРОБИ ВХОДУ В СИСТЕМУ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AC-07(a)</w:t>
            </w:r>
          </w:p>
        </w:tc>
        <w:tc>
          <w:tcPr/>
          <w:p>
            <w:pPr/>
            <w:r>
              <w:rPr>
                <w:rFonts w:ascii="Times New Roman" w:hAnsi="Times New Roman" w:cs="Times New Roman"/>
                <w:sz w:val="28"/>
                <w:szCs w:val="28"/>
              </w:rPr>
              <w:t xml:space="preserve">застосовано обмеження на кількість послідовних неуспішних спроб входу користувача протягом періоду часу;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AC-07(b)</w:t>
            </w:r>
          </w:p>
        </w:tc>
        <w:tc>
          <w:tcPr/>
          <w:p>
            <w:pPr/>
            <w:r>
              <w:rPr>
                <w:rFonts w:ascii="Times New Roman" w:hAnsi="Times New Roman" w:cs="Times New Roman"/>
                <w:sz w:val="28"/>
                <w:szCs w:val="28"/>
              </w:rPr>
              <w:t xml:space="preserve">автоматично ВИБРАНЕ ЗНАЧЕННЯ ПАРАМЕТРА(ів), коли перевищено максимальну кількість невдалих спроб.</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AC-07_ODP[01]</w:t>
            </w:r>
          </w:p>
        </w:tc>
        <w:tc>
          <w:tcPr/>
          <w:p>
            <w:pPr/>
            <w:r>
              <w:rPr>
                <w:rFonts w:ascii="Times New Roman" w:hAnsi="Times New Roman" w:cs="Times New Roman"/>
                <w:sz w:val="28"/>
                <w:szCs w:val="28"/>
              </w:rPr>
              <w:t xml:space="preserve">визначається кількість послідовних неуспішних спроб входу користувача, дозволених протягом певного періоду часу;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AC-07_ODP[02]</w:t>
            </w:r>
          </w:p>
        </w:tc>
        <w:tc>
          <w:tcPr/>
          <w:p>
            <w:pPr/>
            <w:r>
              <w:rPr>
                <w:rFonts w:ascii="Times New Roman" w:hAnsi="Times New Roman" w:cs="Times New Roman"/>
                <w:sz w:val="28"/>
                <w:szCs w:val="28"/>
              </w:rPr>
              <w:t xml:space="preserve">визначено період часу, яким обмежується кількість послідовних неуспішних спроб входу користувача;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AC-07_ODP[03]</w:t>
            </w:r>
          </w:p>
        </w:tc>
        <w:tc>
          <w:tcPr/>
          <w:p>
            <w:pPr/>
            <w:r>
              <w:rPr>
                <w:rFonts w:ascii="Times New Roman" w:hAnsi="Times New Roman" w:cs="Times New Roman"/>
                <w:sz w:val="28"/>
                <w:szCs w:val="28"/>
              </w:rPr>
              <w:t xml:space="preserve">вибрано одне або декілька з наступних ЗНАЧЕНЬ ПАРАМЕТРІВ: {заблокувати обліковий запис або вузол на період часу; заблокувати обліковий запис або вузол до зняття адміністратором; затримати наступний запит на вхід за &lt; AC-07_ODP[05] алгоритмом затримки&gt;; повідомити системного адміністратора; виконати іншу дію};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AC-07_ODP[04]</w:t>
            </w:r>
          </w:p>
        </w:tc>
        <w:tc>
          <w:tcPr/>
          <w:p>
            <w:pPr/>
            <w:r>
              <w:rPr>
                <w:rFonts w:ascii="Times New Roman" w:hAnsi="Times New Roman" w:cs="Times New Roman"/>
                <w:sz w:val="28"/>
                <w:szCs w:val="28"/>
              </w:rPr>
              <w:t xml:space="preserve">період часу, на який буде заблоковано обліковий запис або вузол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AC-07_ODP[05]</w:t>
            </w:r>
          </w:p>
        </w:tc>
        <w:tc>
          <w:tcPr/>
          <w:p>
            <w:pPr/>
            <w:r>
              <w:rPr>
                <w:rFonts w:ascii="Times New Roman" w:hAnsi="Times New Roman" w:cs="Times New Roman"/>
                <w:sz w:val="28"/>
                <w:szCs w:val="28"/>
              </w:rPr>
              <w:t xml:space="preserve">визначено алгоритм затримки наступного запиту на вхід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AC-07_ODP[06]</w:t>
            </w:r>
          </w:p>
        </w:tc>
        <w:tc>
          <w:tcPr/>
          <w:p>
            <w:pPr/>
            <w:r>
              <w:rPr>
                <w:rFonts w:ascii="Times New Roman" w:hAnsi="Times New Roman" w:cs="Times New Roman"/>
                <w:sz w:val="28"/>
                <w:szCs w:val="28"/>
              </w:rPr>
              <w:t xml:space="preserve">інша дія, яка буде виконана після перевищення максимальної кількості невдалих спроб (якщо вибрано);</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AC-08: ПОПЕРЕДЖЕННЯ ПРО ВИКОРИСТАННЯ СИСТЕМИ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AC-08(a)</w:t>
            </w:r>
          </w:p>
        </w:tc>
        <w:tc>
          <w:tcPr/>
          <w:p>
            <w:pPr/>
            <w:r>
              <w:rPr>
                <w:rFonts w:ascii="Times New Roman" w:hAnsi="Times New Roman" w:cs="Times New Roman"/>
                <w:sz w:val="28"/>
                <w:szCs w:val="28"/>
              </w:rPr>
              <w:t xml:space="preserve">повідомлення про використання системи відображається користувачам перед наданням доступу до системи, яке містить повідомлення про конфіденційність і безпеку, що відповідають чинним законам, нормативним документам, наказам, директивам, політикам, правилам, стандартам і керівним принципам;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AC-08(a)[01]</w:t>
            </w:r>
          </w:p>
        </w:tc>
        <w:tc>
          <w:tcPr/>
          <w:p>
            <w:pPr/>
            <w:r>
              <w:rPr>
                <w:rFonts w:ascii="Times New Roman" w:hAnsi="Times New Roman" w:cs="Times New Roman"/>
                <w:sz w:val="28"/>
                <w:szCs w:val="28"/>
              </w:rPr>
              <w:t xml:space="preserve">у повідомленні про використання системи зазначено, що користувачі отримують доступ до урядової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AC-08(a)[02]</w:t>
            </w:r>
          </w:p>
        </w:tc>
        <w:tc>
          <w:tcPr/>
          <w:p>
            <w:pPr/>
            <w:r>
              <w:rPr>
                <w:rFonts w:ascii="Times New Roman" w:hAnsi="Times New Roman" w:cs="Times New Roman"/>
                <w:sz w:val="28"/>
                <w:szCs w:val="28"/>
              </w:rPr>
              <w:t xml:space="preserve">у повідомленні про використання системи зазначено, що використання системи може контролюватися, реєструватися та підлягати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AC-08(a)[03]</w:t>
            </w:r>
          </w:p>
        </w:tc>
        <w:tc>
          <w:tcPr/>
          <w:p>
            <w:pPr/>
            <w:r>
              <w:rPr>
                <w:rFonts w:ascii="Times New Roman" w:hAnsi="Times New Roman" w:cs="Times New Roman"/>
                <w:sz w:val="28"/>
                <w:szCs w:val="28"/>
              </w:rPr>
              <w:t xml:space="preserve">у повідомленні про використання системи зазначено, що несанкціоноване використання системи заборонено і тягне за собою кримінальну та цивільну відповідальність;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AC-08(a)[04]</w:t>
            </w:r>
          </w:p>
        </w:tc>
        <w:tc>
          <w:tcPr/>
          <w:p>
            <w:pPr/>
            <w:r>
              <w:rPr>
                <w:rFonts w:ascii="Times New Roman" w:hAnsi="Times New Roman" w:cs="Times New Roman"/>
                <w:sz w:val="28"/>
                <w:szCs w:val="28"/>
              </w:rPr>
              <w:t xml:space="preserve">у повідомленні про використання системи зазначено, що використання системи означає згоду на моніторинг і запис 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AC-08(b)</w:t>
            </w:r>
          </w:p>
        </w:tc>
        <w:tc>
          <w:tcPr/>
          <w:p>
            <w:pPr/>
            <w:r>
              <w:rPr>
                <w:rFonts w:ascii="Times New Roman" w:hAnsi="Times New Roman" w:cs="Times New Roman"/>
                <w:sz w:val="28"/>
                <w:szCs w:val="28"/>
              </w:rPr>
              <w:t xml:space="preserve">сповіщення або банер залишається на екрані до тих пір, поки користувачі не визнають умови використання та не приймуть явні дії для входу в систему або подальшого доступу до неї;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AC-08(c)[01]</w:t>
            </w:r>
          </w:p>
        </w:tc>
        <w:tc>
          <w:tcPr/>
          <w:p>
            <w:pPr/>
            <w:r>
              <w:rPr>
                <w:rFonts w:ascii="Times New Roman" w:hAnsi="Times New Roman" w:cs="Times New Roman"/>
                <w:sz w:val="28"/>
                <w:szCs w:val="28"/>
              </w:rPr>
              <w:t xml:space="preserve">для загальнодоступних систем інформація про використання системи умови відображається перед наданням подальшого доступу до загальнодоступної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AC-08(c)[02]</w:t>
            </w:r>
          </w:p>
        </w:tc>
        <w:tc>
          <w:tcPr/>
          <w:p>
            <w:pPr/>
            <w:r>
              <w:rPr>
                <w:rFonts w:ascii="Times New Roman" w:hAnsi="Times New Roman" w:cs="Times New Roman"/>
                <w:sz w:val="28"/>
                <w:szCs w:val="28"/>
              </w:rPr>
              <w:t xml:space="preserve">для загальнодоступних систем відображаються будь -які посилання на моніторинг, запис або аудит, які узгоджуються з положеннями про конфіденційність таких систем, що зазвичай забороняють ці види діяльності;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AC-08(c)[03]</w:t>
            </w:r>
          </w:p>
        </w:tc>
        <w:tc>
          <w:tcPr/>
          <w:p>
            <w:pPr/>
            <w:r>
              <w:rPr>
                <w:rFonts w:ascii="Times New Roman" w:hAnsi="Times New Roman" w:cs="Times New Roman"/>
                <w:sz w:val="28"/>
                <w:szCs w:val="28"/>
              </w:rPr>
              <w:t xml:space="preserve">для загальнодоступних систем додаєть ся опис авторизованого використання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AC-08_ODP[01]</w:t>
            </w:r>
          </w:p>
        </w:tc>
        <w:tc>
          <w:tcPr/>
          <w:p>
            <w:pPr/>
            <w:r>
              <w:rPr>
                <w:rFonts w:ascii="Times New Roman" w:hAnsi="Times New Roman" w:cs="Times New Roman"/>
                <w:sz w:val="28"/>
                <w:szCs w:val="28"/>
              </w:rPr>
              <w:t xml:space="preserve">визначається сповіщення або банер про використання системи, який система буде показувати користувачам перед наданням доступу до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AC-08_ODP[02]</w:t>
            </w:r>
          </w:p>
        </w:tc>
        <w:tc>
          <w:tcPr/>
          <w:p>
            <w:pPr/>
            <w:r>
              <w:rPr>
                <w:rFonts w:ascii="Times New Roman" w:hAnsi="Times New Roman" w:cs="Times New Roman"/>
                <w:sz w:val="28"/>
                <w:szCs w:val="28"/>
              </w:rPr>
              <w:t xml:space="preserve">визначено умови використання системи, які система відображатиме перед наданням подальшого доступу;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AC-11: БЛОКУВАННЯ ПРИСТРОЮ</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AC-11(a)</w:t>
            </w:r>
          </w:p>
        </w:tc>
        <w:tc>
          <w:tcPr/>
          <w:p>
            <w:pPr/>
            <w:r>
              <w:rPr>
                <w:rFonts w:ascii="Times New Roman" w:hAnsi="Times New Roman" w:cs="Times New Roman"/>
                <w:sz w:val="28"/>
                <w:szCs w:val="28"/>
              </w:rPr>
              <w:t xml:space="preserve">подальший доступ до системи заборонено за допомогою &lt;AC11_ODP[01] ВИБРАНЕ ЗНАЧЕННЯ ПАРАМЕТРА(ів)&gt;;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AC-11(b)</w:t>
            </w:r>
          </w:p>
        </w:tc>
        <w:tc>
          <w:tcPr/>
          <w:p>
            <w:pPr/>
            <w:r>
              <w:rPr>
                <w:rFonts w:ascii="Times New Roman" w:hAnsi="Times New Roman" w:cs="Times New Roman"/>
                <w:sz w:val="28"/>
                <w:szCs w:val="28"/>
              </w:rPr>
              <w:t xml:space="preserve">блокування пристрою зберігається доти, доки користувач не відновить доступ за допомогою встановлених процедур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AC-11_ODP[01]</w:t>
            </w:r>
          </w:p>
        </w:tc>
        <w:tc>
          <w:tcPr/>
          <w:p>
            <w:pPr/>
            <w:r>
              <w:rPr>
                <w:rFonts w:ascii="Times New Roman" w:hAnsi="Times New Roman" w:cs="Times New Roman"/>
                <w:sz w:val="28"/>
                <w:szCs w:val="28"/>
              </w:rPr>
              <w:t xml:space="preserve">вибрано одне або декілька з наступних ЗНАЧЕНЬ ПАРАМЕТРІВ: {ініціювання блокування пристрою після &lt; AC-11_ODP[02] періоду неактивності&gt;; вимога до користувача ініціювати блокування пристрою перед тим, як залишити систему без нагляду};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AC-11_ODP[02]</w:t>
            </w:r>
          </w:p>
        </w:tc>
        <w:tc>
          <w:tcPr/>
          <w:p>
            <w:pPr/>
            <w:r>
              <w:rPr>
                <w:rFonts w:ascii="Times New Roman" w:hAnsi="Times New Roman" w:cs="Times New Roman"/>
                <w:sz w:val="28"/>
                <w:szCs w:val="28"/>
              </w:rPr>
              <w:t xml:space="preserve">часовий проміжок бездіяльності, після якого ініціюється блокування пристрою (якщо вибрано);</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AC-11(01): БЛОКУВАННЯ ПРИСТРОЮ - ПРИХОВАНІ ДИСПЛЕЇ ПРИХОВУВАТИ, ЧЕРЕЗ БЛОКУВАННЯ ПРИСТРОЮ, ІНФОРМАЦІЮ, РАНІШЕ ВИДИМУ НА ДИСПЛЕЇ, ІЗ ЗАГАЛЬНОДОСТУПНИМ ЗОБРАЖЕННЯМ</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AC-11(01)</w:t>
            </w:r>
          </w:p>
        </w:tc>
        <w:tc>
          <w:tcPr/>
          <w:p>
            <w:pPr/>
            <w:r>
              <w:rPr>
                <w:rFonts w:ascii="Times New Roman" w:hAnsi="Times New Roman" w:cs="Times New Roman"/>
                <w:sz w:val="28"/>
                <w:szCs w:val="28"/>
              </w:rPr>
              <w:t xml:space="preserve">система приховує (через блокування сеансу ) інформацію, попередньо видиму на дисплеї, загальнодоступним зображенням.</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AC-12: ПРИПИНЕННЯ СЕАНСУ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AC-12</w:t>
            </w:r>
          </w:p>
        </w:tc>
        <w:tc>
          <w:tcPr/>
          <w:p>
            <w:pPr/>
            <w:r>
              <w:rPr>
                <w:rFonts w:ascii="Times New Roman" w:hAnsi="Times New Roman" w:cs="Times New Roman"/>
                <w:sz w:val="28"/>
                <w:szCs w:val="28"/>
              </w:rPr>
              <w:t xml:space="preserve">сеанс користувача автоматично завершується після виконання &lt;AC12_ODP умов або подій&gt;.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AC-12_ODP</w:t>
            </w:r>
          </w:p>
        </w:tc>
        <w:tc>
          <w:tcPr/>
          <w:p>
            <w:pPr/>
            <w:r>
              <w:rPr>
                <w:rFonts w:ascii="Times New Roman" w:hAnsi="Times New Roman" w:cs="Times New Roman"/>
                <w:sz w:val="28"/>
                <w:szCs w:val="28"/>
              </w:rPr>
              <w:t xml:space="preserve">визначено умови або події, що вимагають припинення сеансу;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AC-17: ВІДДАЛЕНИЙ ДОСТУП</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AC-17(a)[01]</w:t>
            </w:r>
          </w:p>
        </w:tc>
        <w:tc>
          <w:tcPr/>
          <w:p>
            <w:pPr/>
            <w:r>
              <w:rPr>
                <w:rFonts w:ascii="Times New Roman" w:hAnsi="Times New Roman" w:cs="Times New Roman"/>
                <w:sz w:val="28"/>
                <w:szCs w:val="28"/>
              </w:rPr>
              <w:t xml:space="preserve">для кожного типу дозволеного віддаленого доступу встановлені та задокументовані обмеження на використання;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AC-17(a)[02]</w:t>
            </w:r>
          </w:p>
        </w:tc>
        <w:tc>
          <w:tcPr/>
          <w:p>
            <w:pPr/>
            <w:r>
              <w:rPr>
                <w:rFonts w:ascii="Times New Roman" w:hAnsi="Times New Roman" w:cs="Times New Roman"/>
                <w:sz w:val="28"/>
                <w:szCs w:val="28"/>
              </w:rPr>
              <w:t xml:space="preserve">для кожного типу дозволеного віддаленого доступу встановлені та задокументовані вимоги до конфігурації/підключення;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AC-17(a)[03]</w:t>
            </w:r>
          </w:p>
        </w:tc>
        <w:tc>
          <w:tcPr/>
          <w:p>
            <w:pPr/>
            <w:r>
              <w:rPr>
                <w:rFonts w:ascii="Times New Roman" w:hAnsi="Times New Roman" w:cs="Times New Roman"/>
                <w:sz w:val="28"/>
                <w:szCs w:val="28"/>
              </w:rPr>
              <w:t xml:space="preserve">для кожного типу дозволеного віддаленого доступу встановлені та задокументовані рекомендації;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AC-17(b)</w:t>
            </w:r>
          </w:p>
        </w:tc>
        <w:tc>
          <w:tcPr/>
          <w:p>
            <w:pPr/>
            <w:r>
              <w:rPr>
                <w:rFonts w:ascii="Times New Roman" w:hAnsi="Times New Roman" w:cs="Times New Roman"/>
                <w:sz w:val="28"/>
                <w:szCs w:val="28"/>
              </w:rPr>
              <w:t xml:space="preserve">кожен тип віддаленого доступу до системи авторизується перед тим, як дозволити такі підключення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AC-17(03): ВІДДАЛЕНИЙ ДОСТУП - КЕРОВАНІ ТОЧКИ КОНТРОЛЮ ДОСТУПУ ВИКОНУВАТИ МАРШРУТИЗАЦІЮ ВСЬОГО ВІДДАЛЕНОГО ДОСТУПУ ЧЕРЕЗ АВТОРИЗОВАНІ ТА КЕРОВАНІ ТОЧКИ КОНТРОЛЮ УПРАВЛІННЯ ДОСТУПОМ ДО МЕРЕЖІ</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AC-17(03)</w:t>
            </w:r>
          </w:p>
        </w:tc>
        <w:tc>
          <w:tcPr/>
          <w:p>
            <w:pPr/>
            <w:r>
              <w:rPr>
                <w:rFonts w:ascii="Times New Roman" w:hAnsi="Times New Roman" w:cs="Times New Roman"/>
                <w:sz w:val="28"/>
                <w:szCs w:val="28"/>
              </w:rPr>
              <w:t xml:space="preserve">віддалений доступ маршрутизується через авторизовані та керовані точки контролю доступу до мережі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AC-17(04): ВІДДАЛЕНИЙ ДОСТУП - ПРИВІЛЕЙОВАНІ КОМАНДИ ТА ДОСТУП</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AC-17(04)</w:t>
            </w:r>
          </w:p>
        </w:tc>
        <w:tc>
          <w:tcPr/>
          <w:p>
            <w:pPr/>
            <w:r>
              <w:rPr>
                <w:rFonts w:ascii="Times New Roman" w:hAnsi="Times New Roman" w:cs="Times New Roman"/>
                <w:sz w:val="28"/>
                <w:szCs w:val="28"/>
              </w:rPr>
              <w:t xml:space="preserve">ВІДДАЛЕНИЙ ДОСТУП - ПРИВІЛЕЙОВАНІ КОМАНДИ ТА ДОСТУП</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AC-17(04)(a)[01]</w:t>
            </w:r>
          </w:p>
        </w:tc>
        <w:tc>
          <w:tcPr/>
          <w:p>
            <w:pPr/>
            <w:r>
              <w:rPr>
                <w:rFonts w:ascii="Times New Roman" w:hAnsi="Times New Roman" w:cs="Times New Roman"/>
                <w:sz w:val="28"/>
                <w:szCs w:val="28"/>
              </w:rPr>
              <w:t xml:space="preserve">виконання привілейованих команд за допомогою віддаленого доступу дозволено лише для наступних потреб: потреби ;</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AC-17(04)(a)[02]</w:t>
            </w:r>
          </w:p>
        </w:tc>
        <w:tc>
          <w:tcPr/>
          <w:p>
            <w:pPr/>
            <w:r>
              <w:rPr>
                <w:rFonts w:ascii="Times New Roman" w:hAnsi="Times New Roman" w:cs="Times New Roman"/>
                <w:sz w:val="28"/>
                <w:szCs w:val="28"/>
              </w:rPr>
              <w:t xml:space="preserve">доступ до інформації, важливої для безпеки, за допомогою віддаленого доступу дозволяється лише для наступних потреб: потреби ;</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AC-17(04)(b)</w:t>
            </w:r>
          </w:p>
        </w:tc>
        <w:tc>
          <w:tcPr/>
          <w:p>
            <w:pPr/>
            <w:r>
              <w:rPr>
                <w:rFonts w:ascii="Times New Roman" w:hAnsi="Times New Roman" w:cs="Times New Roman"/>
                <w:sz w:val="28"/>
                <w:szCs w:val="28"/>
              </w:rPr>
              <w:t xml:space="preserve">обґрунтування віддаленого доступу задокументовано в плані захисту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AC-17(04)_ODP[01]</w:t>
            </w:r>
          </w:p>
        </w:tc>
        <w:tc>
          <w:tcPr/>
          <w:p>
            <w:pPr/>
            <w:r>
              <w:rPr>
                <w:rFonts w:ascii="Times New Roman" w:hAnsi="Times New Roman" w:cs="Times New Roman"/>
                <w:sz w:val="28"/>
                <w:szCs w:val="28"/>
              </w:rPr>
              <w:t xml:space="preserve">визначено потреби, що потребують виконання привілейованих команд за допомогою віддаленого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AC-17(04)_ODP[02]</w:t>
            </w:r>
          </w:p>
        </w:tc>
        <w:tc>
          <w:tcPr/>
          <w:p>
            <w:pPr/>
            <w:r>
              <w:rPr>
                <w:rFonts w:ascii="Times New Roman" w:hAnsi="Times New Roman" w:cs="Times New Roman"/>
                <w:sz w:val="28"/>
                <w:szCs w:val="28"/>
              </w:rPr>
              <w:t xml:space="preserve">визначено потреби, що вимагають доступу до інформації, що стосується безпеки, за допомогою віддаленого доступу;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AC-19: КОНТРОЛЬ ДОСТУПУ ДЛЯ МОБІЛЬНИХ ПРИСТРОЇВ</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AC-19(a)[01]</w:t>
            </w:r>
          </w:p>
        </w:tc>
        <w:tc>
          <w:tcPr/>
          <w:p>
            <w:pPr/>
            <w:r>
              <w:rPr>
                <w:rFonts w:ascii="Times New Roman" w:hAnsi="Times New Roman" w:cs="Times New Roman"/>
                <w:sz w:val="28"/>
                <w:szCs w:val="28"/>
              </w:rPr>
              <w:t xml:space="preserve">встановлено вимоги до конфігурації мобільних пристроїв, що контролюються організацією, в тому числі, коли такі пристрої перебувають за межами контрольованої території;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AC-19(a)[02]</w:t>
            </w:r>
          </w:p>
        </w:tc>
        <w:tc>
          <w:tcPr/>
          <w:p>
            <w:pPr/>
            <w:r>
              <w:rPr>
                <w:rFonts w:ascii="Times New Roman" w:hAnsi="Times New Roman" w:cs="Times New Roman"/>
                <w:sz w:val="28"/>
                <w:szCs w:val="28"/>
              </w:rPr>
              <w:t xml:space="preserve">встановлюються вимоги до підключення для мобільних пристроїв, що контролюються організацією, в тому числі, коли такі пристрої знаходяться за межами контрольованої території;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AC-19(a)[03]</w:t>
            </w:r>
          </w:p>
        </w:tc>
        <w:tc>
          <w:tcPr/>
          <w:p>
            <w:pPr/>
            <w:r>
              <w:rPr>
                <w:rFonts w:ascii="Times New Roman" w:hAnsi="Times New Roman" w:cs="Times New Roman"/>
                <w:sz w:val="28"/>
                <w:szCs w:val="28"/>
              </w:rPr>
              <w:t xml:space="preserve">розроблено рекомендації щодо впровадження для мобільних пристроїв, які контролюються організацією, в тому числі, коли такі пристрої перебувають за межами контрольованої території;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AC-19(b)</w:t>
            </w:r>
          </w:p>
        </w:tc>
        <w:tc>
          <w:tcPr/>
          <w:p>
            <w:pPr/>
            <w:r>
              <w:rPr>
                <w:rFonts w:ascii="Times New Roman" w:hAnsi="Times New Roman" w:cs="Times New Roman"/>
                <w:sz w:val="28"/>
                <w:szCs w:val="28"/>
              </w:rPr>
              <w:t xml:space="preserve">авторизовано підключення мобільних пристроїв до систем організації.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AC-19(05): КОНТРОЛЬ ДОСТУПУ ДЛЯ МОБІЛЬНИХ ПРИСТРОЇВ - ПОВНЕ ШИФРУВАННЯ ПРИСТРОЇВ ТА СХОВИЩ ІНФОРМАЦІЇ ОРГАНІЗАЦІЯ МАЄ ЗАСТОСУВАТИ [ВИБІР: ПОВНЕ ШИФРУВАННЯ ПРИСТРОЇВ; ШИФРУВАННЯ СХОВИЩ ІНФОРМАЦІЇ] ДЛЯ ЗАХИСТУ КОНФІДЕНЦІЙНОСТІ ТА ЦІЛІСНОСТІ ІНФОРМАЦІЇ НА [ПРИЗНАЧЕННЯ: ВИЗНАЧЕНИХ ОРГАНІЗАЦІЄЮ МОБІЛЬНИХ ПРИСТРОЯХ]</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AC-19(05)</w:t>
            </w:r>
          </w:p>
        </w:tc>
        <w:tc>
          <w:tcPr/>
          <w:p>
            <w:pPr/>
            <w:r>
              <w:rPr>
                <w:rFonts w:ascii="Times New Roman" w:hAnsi="Times New Roman" w:cs="Times New Roman"/>
                <w:sz w:val="28"/>
                <w:szCs w:val="28"/>
              </w:rPr>
              <w:t xml:space="preserve">ВИБРАНЕ ЗНАЧЕННЯ ПАРАМЕТРІВ використовується для захисту конфіденційності та цілісності інформації на мобільних пристроях.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AC-19(05)_ODP[01]</w:t>
            </w:r>
          </w:p>
        </w:tc>
        <w:tc>
          <w:tcPr/>
          <w:p>
            <w:pPr/>
            <w:r>
              <w:rPr>
                <w:rFonts w:ascii="Times New Roman" w:hAnsi="Times New Roman" w:cs="Times New Roman"/>
                <w:sz w:val="28"/>
                <w:szCs w:val="28"/>
              </w:rPr>
              <w:t xml:space="preserve">вибрано одне з наступних ЗНАЧЕНЬ ПАРАМЕТРІВ: {повне шифрування пристроїв; шифрування сховищ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AC-19(05)_ODP[02]</w:t>
            </w:r>
          </w:p>
        </w:tc>
        <w:tc>
          <w:tcPr/>
          <w:p>
            <w:pPr/>
            <w:r>
              <w:rPr>
                <w:rFonts w:ascii="Times New Roman" w:hAnsi="Times New Roman" w:cs="Times New Roman"/>
                <w:sz w:val="28"/>
                <w:szCs w:val="28"/>
              </w:rPr>
              <w:t xml:space="preserve">визначено мобільні пристрої, на яких слід використовувати шифрування;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AC-22: ПУБЛІЧНО ДОСТУПНИЙ КОНТЕНТ</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AC-22(a)</w:t>
            </w:r>
          </w:p>
        </w:tc>
        <w:tc>
          <w:tcPr/>
          <w:p>
            <w:pPr/>
            <w:r>
              <w:rPr>
                <w:rFonts w:ascii="Times New Roman" w:hAnsi="Times New Roman" w:cs="Times New Roman"/>
                <w:sz w:val="28"/>
                <w:szCs w:val="28"/>
              </w:rPr>
              <w:t xml:space="preserve">визначені особи уповноважені на розміщення інформації в загальнодоступній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AC-22(b)</w:t>
            </w:r>
          </w:p>
        </w:tc>
        <w:tc>
          <w:tcPr/>
          <w:p>
            <w:pPr/>
            <w:r>
              <w:rPr>
                <w:rFonts w:ascii="Times New Roman" w:hAnsi="Times New Roman" w:cs="Times New Roman"/>
                <w:sz w:val="28"/>
                <w:szCs w:val="28"/>
              </w:rPr>
              <w:t xml:space="preserve">уповноважені особи проходять навчання, щоб гарантувати, що загальнодоступна інформація не містить інформацію з обмеженим доступом;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AC-22(c)</w:t>
            </w:r>
          </w:p>
        </w:tc>
        <w:tc>
          <w:tcPr/>
          <w:p>
            <w:pPr/>
            <w:r>
              <w:rPr>
                <w:rFonts w:ascii="Times New Roman" w:hAnsi="Times New Roman" w:cs="Times New Roman"/>
                <w:sz w:val="28"/>
                <w:szCs w:val="28"/>
              </w:rPr>
              <w:t xml:space="preserve">запропонований зміст інформації перевіряється до публікації в загальнодоступній системі, щоб гарантувати, що там не міститься інформація з обмеженим доступом;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AC-22(d)[01]</w:t>
            </w:r>
          </w:p>
        </w:tc>
        <w:tc>
          <w:tcPr/>
          <w:p>
            <w:pPr/>
            <w:r>
              <w:rPr>
                <w:rFonts w:ascii="Times New Roman" w:hAnsi="Times New Roman" w:cs="Times New Roman"/>
                <w:sz w:val="28"/>
                <w:szCs w:val="28"/>
              </w:rPr>
              <w:t xml:space="preserve">зміст у загальнодоступній системі перевіряється на наявність інформації з обмеженим доступом з частотою;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AC-22(d)[02]</w:t>
            </w:r>
          </w:p>
        </w:tc>
        <w:tc>
          <w:tcPr/>
          <w:p>
            <w:pPr/>
            <w:r>
              <w:rPr>
                <w:rFonts w:ascii="Times New Roman" w:hAnsi="Times New Roman" w:cs="Times New Roman"/>
                <w:sz w:val="28"/>
                <w:szCs w:val="28"/>
              </w:rPr>
              <w:t xml:space="preserve">інформація з обмеженим доступом видаляється з загальнодоступної системи, якщо її виявлено.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AC-22_ODP</w:t>
            </w:r>
          </w:p>
        </w:tc>
        <w:tc>
          <w:tcPr/>
          <w:p>
            <w:pPr/>
            <w:r>
              <w:rPr>
                <w:rFonts w:ascii="Times New Roman" w:hAnsi="Times New Roman" w:cs="Times New Roman"/>
                <w:sz w:val="28"/>
                <w:szCs w:val="28"/>
              </w:rPr>
              <w:t xml:space="preserve">визначено частоту, з якою слід переглядати вміст загальнодоступної системи на предмет наявності там інформації з обмеженим доступом;</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AC-01: ПОЛІТИКА ТА ПРОЦЕДУРИ УПРАВЛІННЯ ДОСТУПОМ</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AC-01_ODP[01]</w:t>
            </w:r>
          </w:p>
        </w:tc>
        <w:tc>
          <w:tcPr/>
          <w:p>
            <w:pPr/>
            <w:r>
              <w:rPr>
                <w:rFonts w:ascii="Times New Roman" w:hAnsi="Times New Roman" w:cs="Times New Roman"/>
                <w:sz w:val="28"/>
                <w:szCs w:val="28"/>
              </w:rPr>
              <w:t xml:space="preserve">визначено персонал або ролі, на які поширюється політика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AC-01_ODP[02]</w:t>
            </w:r>
          </w:p>
        </w:tc>
        <w:tc>
          <w:tcPr/>
          <w:p>
            <w:pPr/>
            <w:r>
              <w:rPr>
                <w:rFonts w:ascii="Times New Roman" w:hAnsi="Times New Roman" w:cs="Times New Roman"/>
                <w:sz w:val="28"/>
                <w:szCs w:val="28"/>
              </w:rPr>
              <w:t xml:space="preserve">визначено персонал або ролі, на які поширюються процедури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AC-01_ODP[06]</w:t>
            </w:r>
          </w:p>
        </w:tc>
        <w:tc>
          <w:tcPr/>
          <w:p>
            <w:pPr/>
            <w:r>
              <w:rPr>
                <w:rFonts w:ascii="Times New Roman" w:hAnsi="Times New Roman" w:cs="Times New Roman"/>
                <w:sz w:val="28"/>
                <w:szCs w:val="28"/>
              </w:rPr>
              <w:t xml:space="preserve">визначено події, які вимагають перегляду та оновлення поточної політики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AC-01_ODP[07]</w:t>
            </w:r>
          </w:p>
        </w:tc>
        <w:tc>
          <w:tcPr/>
          <w:p>
            <w:pPr/>
            <w:r>
              <w:rPr>
                <w:rFonts w:ascii="Times New Roman" w:hAnsi="Times New Roman" w:cs="Times New Roman"/>
                <w:sz w:val="28"/>
                <w:szCs w:val="28"/>
              </w:rPr>
              <w:t xml:space="preserve">визначено частоту, з якою переглядаються та оновлюють ся поточні процедури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AC-01_ODP[08]</w:t>
            </w:r>
          </w:p>
        </w:tc>
        <w:tc>
          <w:tcPr/>
          <w:p>
            <w:pPr/>
            <w:r>
              <w:rPr>
                <w:rFonts w:ascii="Times New Roman" w:hAnsi="Times New Roman" w:cs="Times New Roman"/>
                <w:sz w:val="28"/>
                <w:szCs w:val="28"/>
              </w:rPr>
              <w:t xml:space="preserve">визначено події, які потребують перегляду та оновлення процедур;</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AC-01a.01(a)[01]</w:t>
            </w:r>
          </w:p>
        </w:tc>
        <w:tc>
          <w:tcPr/>
          <w:p>
            <w:pPr/>
            <w:r>
              <w:rPr>
                <w:rFonts w:ascii="Times New Roman" w:hAnsi="Times New Roman" w:cs="Times New Roman"/>
                <w:sz w:val="28"/>
                <w:szCs w:val="28"/>
              </w:rPr>
              <w:t xml:space="preserve">політика контролю доступу ВИБІРКОВЕ ЗНАЧЕННЯ ПАРАМЕТРА(ів)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AC-01a.01(a)[02]</w:t>
            </w:r>
          </w:p>
        </w:tc>
        <w:tc>
          <w:tcPr/>
          <w:p>
            <w:pPr/>
            <w:r>
              <w:rPr>
                <w:rFonts w:ascii="Times New Roman" w:hAnsi="Times New Roman" w:cs="Times New Roman"/>
                <w:sz w:val="28"/>
                <w:szCs w:val="28"/>
              </w:rPr>
              <w:t xml:space="preserve">політика контролю доступу ВИБІРКОВЕ ЗНАЧЕННЯ ПАРАМЕТРА(ів)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AC-01a.01(a)[03]</w:t>
            </w:r>
          </w:p>
        </w:tc>
        <w:tc>
          <w:tcPr/>
          <w:p>
            <w:pPr/>
            <w:r>
              <w:rPr>
                <w:rFonts w:ascii="Times New Roman" w:hAnsi="Times New Roman" w:cs="Times New Roman"/>
                <w:sz w:val="28"/>
                <w:szCs w:val="28"/>
              </w:rPr>
              <w:t xml:space="preserve">політика контролю доступу ВИБІРКОВЕ ЗНАЧЕННЯ ПАРАМЕТРА(ів)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AC-01a.01(a)[04]</w:t>
            </w:r>
          </w:p>
        </w:tc>
        <w:tc>
          <w:tcPr/>
          <w:p>
            <w:pPr/>
            <w:r>
              <w:rPr>
                <w:rFonts w:ascii="Times New Roman" w:hAnsi="Times New Roman" w:cs="Times New Roman"/>
                <w:sz w:val="28"/>
                <w:szCs w:val="28"/>
              </w:rPr>
              <w:t xml:space="preserve">політика контролю доступу ВИБІРКОВЕ ЗНАЧЕННЯ ПАРАМЕТРА(ів) містить відповідальність;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AC-01a.01(a)[05]</w:t>
            </w:r>
          </w:p>
        </w:tc>
        <w:tc>
          <w:tcPr/>
          <w:p>
            <w:pPr/>
            <w:r>
              <w:rPr>
                <w:rFonts w:ascii="Times New Roman" w:hAnsi="Times New Roman" w:cs="Times New Roman"/>
                <w:sz w:val="28"/>
                <w:szCs w:val="28"/>
              </w:rPr>
              <w:t xml:space="preserve">політика контролю доступу ВИБІРКОВЕ ЗНАЧЕННЯ ПАРАМЕТРА(ів) містить зобов’язання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AC-01a.01(a)[06]</w:t>
            </w:r>
          </w:p>
        </w:tc>
        <w:tc>
          <w:tcPr/>
          <w:p>
            <w:pPr/>
            <w:r>
              <w:rPr>
                <w:rFonts w:ascii="Times New Roman" w:hAnsi="Times New Roman" w:cs="Times New Roman"/>
                <w:sz w:val="28"/>
                <w:szCs w:val="28"/>
              </w:rPr>
              <w:t xml:space="preserve">політика контролю доступу ВИБІРКОВЕ ЗНАЧЕННЯ ПАРАМЕТРА(ів) містить координацію між організаційними підрозділами;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AC-01a.01(a)[07]</w:t>
            </w:r>
          </w:p>
        </w:tc>
        <w:tc>
          <w:tcPr/>
          <w:p>
            <w:pPr/>
            <w:r>
              <w:rPr>
                <w:rFonts w:ascii="Times New Roman" w:hAnsi="Times New Roman" w:cs="Times New Roman"/>
                <w:sz w:val="28"/>
                <w:szCs w:val="28"/>
              </w:rPr>
              <w:t xml:space="preserve">політика контролю доступу ВИБІРКОВЕ ЗНАЧЕННЯ ПАРАМЕТРА(ів)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AC-01a.01(b)</w:t>
            </w:r>
          </w:p>
        </w:tc>
        <w:tc>
          <w:tcPr/>
          <w:p>
            <w:pPr/>
            <w:r>
              <w:rPr>
                <w:rFonts w:ascii="Times New Roman" w:hAnsi="Times New Roman" w:cs="Times New Roman"/>
                <w:sz w:val="28"/>
                <w:szCs w:val="28"/>
              </w:rPr>
              <w:t xml:space="preserve">політика контролю доступу ВИБРАНЕ ЗНАЧЕННЯ ПАРАМЕТРА(ів) відповідає чинним законам, виконавчим наказам, директивам, положенням, політикам, стандартам та настановам;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AC-01a.[01]</w:t>
            </w:r>
          </w:p>
        </w:tc>
        <w:tc>
          <w:tcPr/>
          <w:p>
            <w:pPr/>
            <w:r>
              <w:rPr>
                <w:rFonts w:ascii="Times New Roman" w:hAnsi="Times New Roman" w:cs="Times New Roman"/>
                <w:sz w:val="28"/>
                <w:szCs w:val="28"/>
              </w:rPr>
              <w:t xml:space="preserve">розроблено та задокументовано політику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AC-01a.[02]</w:t>
            </w:r>
          </w:p>
        </w:tc>
        <w:tc>
          <w:tcPr/>
          <w:p>
            <w:pPr/>
            <w:r>
              <w:rPr>
                <w:rFonts w:ascii="Times New Roman" w:hAnsi="Times New Roman" w:cs="Times New Roman"/>
                <w:sz w:val="28"/>
                <w:szCs w:val="28"/>
              </w:rPr>
              <w:t xml:space="preserve">політика контролю доступу поширюється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AC-01a.[03]</w:t>
            </w:r>
          </w:p>
        </w:tc>
        <w:tc>
          <w:tcPr/>
          <w:p>
            <w:pPr/>
            <w:r>
              <w:rPr>
                <w:rFonts w:ascii="Times New Roman" w:hAnsi="Times New Roman" w:cs="Times New Roman"/>
                <w:sz w:val="28"/>
                <w:szCs w:val="28"/>
              </w:rPr>
              <w:t xml:space="preserve">розроблені та задокументовані процедури контролю доступу для полегшення впровадження політики контролю доступу та пов'язаних з нею заходів захисту;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AC-01a.[04]</w:t>
            </w:r>
          </w:p>
        </w:tc>
        <w:tc>
          <w:tcPr/>
          <w:p>
            <w:pPr/>
            <w:r>
              <w:rPr>
                <w:rFonts w:ascii="Times New Roman" w:hAnsi="Times New Roman" w:cs="Times New Roman"/>
                <w:sz w:val="28"/>
                <w:szCs w:val="28"/>
              </w:rPr>
              <w:t xml:space="preserve">процедури контролю доступу поширюються на &lt;AC01_ODP[02]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AC-01b.</w:t>
            </w:r>
          </w:p>
        </w:tc>
        <w:tc>
          <w:tcPr/>
          <w:p>
            <w:pPr/>
            <w:r>
              <w:rPr>
                <w:rFonts w:ascii="Times New Roman" w:hAnsi="Times New Roman" w:cs="Times New Roman"/>
                <w:sz w:val="28"/>
                <w:szCs w:val="28"/>
              </w:rPr>
              <w:t xml:space="preserve">посадова особа призначається для управління розробкою, документуванням та розповсюдженням політики та процедур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AC-01c.01[01]</w:t>
            </w:r>
          </w:p>
        </w:tc>
        <w:tc>
          <w:tcPr/>
          <w:p>
            <w:pPr/>
            <w:r>
              <w:rPr>
                <w:rFonts w:ascii="Times New Roman" w:hAnsi="Times New Roman" w:cs="Times New Roman"/>
                <w:sz w:val="28"/>
                <w:szCs w:val="28"/>
              </w:rPr>
              <w:t xml:space="preserve">переглядається та оновлюється поточна політика контролю доступу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AC-01c.01[02]</w:t>
            </w:r>
          </w:p>
        </w:tc>
        <w:tc>
          <w:tcPr/>
          <w:p>
            <w:pPr/>
            <w:r>
              <w:rPr>
                <w:rFonts w:ascii="Times New Roman" w:hAnsi="Times New Roman" w:cs="Times New Roman"/>
                <w:sz w:val="28"/>
                <w:szCs w:val="28"/>
              </w:rPr>
              <w:t xml:space="preserve">поточну політику контролю доступу переглянуто та оновлено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AC-01c.02[01]</w:t>
            </w:r>
          </w:p>
        </w:tc>
        <w:tc>
          <w:tcPr/>
          <w:p>
            <w:pPr/>
            <w:r>
              <w:rPr>
                <w:rFonts w:ascii="Times New Roman" w:hAnsi="Times New Roman" w:cs="Times New Roman"/>
                <w:sz w:val="28"/>
                <w:szCs w:val="28"/>
              </w:rPr>
              <w:t xml:space="preserve">переглядаються та оновлюються поточні процедури контролю доступу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AC-01c.02[02]</w:t>
            </w:r>
          </w:p>
        </w:tc>
        <w:tc>
          <w:tcPr/>
          <w:p>
            <w:pPr/>
            <w:r>
              <w:rPr>
                <w:rFonts w:ascii="Times New Roman" w:hAnsi="Times New Roman" w:cs="Times New Roman"/>
                <w:sz w:val="28"/>
                <w:szCs w:val="28"/>
              </w:rPr>
              <w:t xml:space="preserve">поточні процедури контролю доступу переглядаються та оновлюються після подій.</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AU: АУДИТ ТА ПІДЗВІТНІСТЬ</w:t>
      </w:r>
    </w:p>
    <w:p>
      <w:pPr/>
    </w:p>
    <w:p>
      <w:pPr/>
      <w:r>
        <w:rPr>
          <w:rFonts w:ascii="Times New Roman" w:hAnsi="Times New Roman" w:cs="Times New Roman"/>
          <w:sz w:val="28"/>
          <w:szCs w:val="28"/>
          <w:b/>
        </w:rPr>
        <w:t xml:space="preserve">Захід AU-09(04): ЗАХИСТ ІНФОРМАЦІЇ АУДИТУ - ДОСТУП, ЯКИЙ НАДАЄТЬСЯ ЧЕРЕЗ ЧЛЕНСТВО В ПІДМНОЖИНІ ПРИВІЛЕЙОВАНИХ КОРИСТУВАЧІВ АВТОРИЗУВАТИ ДОСТУП ДО УПРАВЛІННЯ ФУНКЦІОНАЛЬНІСТЮ АУДИТУ ТІЛЬКИ ДЛЯ [ПРИЗНАЧЕННЯ: ВИЗНАЧЕНОЇ ОРГАНІЗАЦІЄЮ ПІДМНОЖИНИ ПРИВІЛЕЙОВАНИХ КОРИСТУВАЧІВ]</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AU-09(04)</w:t>
            </w:r>
          </w:p>
        </w:tc>
        <w:tc>
          <w:tcPr/>
          <w:p>
            <w:pPr/>
            <w:r>
              <w:rPr>
                <w:rFonts w:ascii="Times New Roman" w:hAnsi="Times New Roman" w:cs="Times New Roman"/>
                <w:sz w:val="28"/>
                <w:szCs w:val="28"/>
              </w:rPr>
              <w:t xml:space="preserve">авторизувати доступ до управління функціональністю аудиту тільки для підмножини привілейованих користувачів.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AU-09(04)_ODP</w:t>
            </w:r>
          </w:p>
        </w:tc>
        <w:tc>
          <w:tcPr/>
          <w:p>
            <w:pPr/>
            <w:r>
              <w:rPr>
                <w:rFonts w:ascii="Times New Roman" w:hAnsi="Times New Roman" w:cs="Times New Roman"/>
                <w:sz w:val="28"/>
                <w:szCs w:val="28"/>
              </w:rPr>
              <w:t xml:space="preserve">визначено підмножину привілейованих користувачів;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AU-02: ПОДІЇ АУДИТУ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AU-02(a)</w:t>
            </w:r>
          </w:p>
        </w:tc>
        <w:tc>
          <w:tcPr/>
          <w:p>
            <w:pPr/>
            <w:r>
              <w:rPr>
                <w:rFonts w:ascii="Times New Roman" w:hAnsi="Times New Roman" w:cs="Times New Roman"/>
                <w:sz w:val="28"/>
                <w:szCs w:val="28"/>
              </w:rPr>
              <w:t xml:space="preserve">типи подій, які система здатна реєструвати, визначено для підтримки функції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AU-02(b)</w:t>
            </w:r>
          </w:p>
        </w:tc>
        <w:tc>
          <w:tcPr/>
          <w:p>
            <w:pPr/>
            <w:r>
              <w:rPr>
                <w:rFonts w:ascii="Times New Roman" w:hAnsi="Times New Roman" w:cs="Times New Roman"/>
                <w:sz w:val="28"/>
                <w:szCs w:val="28"/>
              </w:rPr>
              <w:t xml:space="preserve">функція аудиту безпеки координується з іншими підрозділами організації, які вимагають інформації, пов'язаної з аудитом, длдля посилення взаємної підтримки та допомо ги у виборі типів подій, що перевіряються;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AU-02(c)[01]</w:t>
            </w:r>
          </w:p>
        </w:tc>
        <w:tc>
          <w:tcPr/>
          <w:p>
            <w:pPr/>
            <w:r>
              <w:rPr>
                <w:rFonts w:ascii="Times New Roman" w:hAnsi="Times New Roman" w:cs="Times New Roman"/>
                <w:sz w:val="28"/>
                <w:szCs w:val="28"/>
              </w:rPr>
              <w:t xml:space="preserve">Типи подій (підмножина AU - 02_ODP[01]) визначаються для реєстрації у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AU-02(c)[02]</w:t>
            </w:r>
          </w:p>
        </w:tc>
        <w:tc>
          <w:tcPr/>
          <w:p>
            <w:pPr/>
            <w:r>
              <w:rPr>
                <w:rFonts w:ascii="Times New Roman" w:hAnsi="Times New Roman" w:cs="Times New Roman"/>
                <w:sz w:val="28"/>
                <w:szCs w:val="28"/>
              </w:rPr>
              <w:t xml:space="preserve">зазначені типи подій реєструються у системі &lt;AU02_ODP[03] частота або ситуація&gt;;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AU-02(d)</w:t>
            </w:r>
          </w:p>
        </w:tc>
        <w:tc>
          <w:tcPr/>
          <w:p>
            <w:pPr/>
            <w:r>
              <w:rPr>
                <w:rFonts w:ascii="Times New Roman" w:hAnsi="Times New Roman" w:cs="Times New Roman"/>
                <w:sz w:val="28"/>
                <w:szCs w:val="28"/>
              </w:rPr>
              <w:t xml:space="preserve">надається обґрунтування, чому типи подій, що перевіряються, вважаються достатніми для підтримки розслідувань інцидентів (постфактум), пов’язаних з безпекою та конфіденційністю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AU-02(e)</w:t>
            </w:r>
          </w:p>
        </w:tc>
        <w:tc>
          <w:tcPr/>
          <w:p>
            <w:pPr/>
            <w:r>
              <w:rPr>
                <w:rFonts w:ascii="Times New Roman" w:hAnsi="Times New Roman" w:cs="Times New Roman"/>
                <w:sz w:val="28"/>
                <w:szCs w:val="28"/>
              </w:rPr>
              <w:t xml:space="preserve">переглядаються та оновлюються типи подій, вибрані для реєстрації,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AU-02_ODP[01]</w:t>
            </w:r>
          </w:p>
        </w:tc>
        <w:tc>
          <w:tcPr/>
          <w:p>
            <w:pPr/>
            <w:r>
              <w:rPr>
                <w:rFonts w:ascii="Times New Roman" w:hAnsi="Times New Roman" w:cs="Times New Roman"/>
                <w:sz w:val="28"/>
                <w:szCs w:val="28"/>
              </w:rPr>
              <w:t xml:space="preserve">визначено типи подій, які система може реєструвати для підтримки функції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AU-02_ODP[02]</w:t>
            </w:r>
          </w:p>
        </w:tc>
        <w:tc>
          <w:tcPr/>
          <w:p>
            <w:pPr/>
            <w:r>
              <w:rPr>
                <w:rFonts w:ascii="Times New Roman" w:hAnsi="Times New Roman" w:cs="Times New Roman"/>
                <w:sz w:val="28"/>
                <w:szCs w:val="28"/>
              </w:rPr>
              <w:t xml:space="preserve">визначено типи подій (підмножина AU-02_ODP[01]) що підлягають аудиту у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AU-02_ODP[03]</w:t>
            </w:r>
          </w:p>
        </w:tc>
        <w:tc>
          <w:tcPr/>
          <w:p>
            <w:pPr/>
            <w:r>
              <w:rPr>
                <w:rFonts w:ascii="Times New Roman" w:hAnsi="Times New Roman" w:cs="Times New Roman"/>
                <w:sz w:val="28"/>
                <w:szCs w:val="28"/>
              </w:rPr>
              <w:t xml:space="preserve">визначено частоту або ситуацію, що вимагає проведення аудиту для кожної ідентифікованої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AU-02_ODP[04]</w:t>
            </w:r>
          </w:p>
        </w:tc>
        <w:tc>
          <w:tcPr/>
          <w:p>
            <w:pPr/>
            <w:r>
              <w:rPr>
                <w:rFonts w:ascii="Times New Roman" w:hAnsi="Times New Roman" w:cs="Times New Roman"/>
                <w:sz w:val="28"/>
                <w:szCs w:val="28"/>
              </w:rPr>
              <w:t xml:space="preserve">частота перегляду та оновлення типів подій, обраних для журналювання;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AU-03: ЗМІСТ ЗАПИСІВ АУДИТУ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AU-03(a)</w:t>
            </w:r>
          </w:p>
        </w:tc>
        <w:tc>
          <w:tcPr/>
          <w:p>
            <w:pPr/>
            <w:r>
              <w:rPr>
                <w:rFonts w:ascii="Times New Roman" w:hAnsi="Times New Roman" w:cs="Times New Roman"/>
                <w:sz w:val="28"/>
                <w:szCs w:val="28"/>
              </w:rPr>
              <w:t xml:space="preserve">записи аудиту містять інформацію, яка встановлює який тип події стався;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AU-03(b)</w:t>
            </w:r>
          </w:p>
        </w:tc>
        <w:tc>
          <w:tcPr/>
          <w:p>
            <w:pPr/>
            <w:r>
              <w:rPr>
                <w:rFonts w:ascii="Times New Roman" w:hAnsi="Times New Roman" w:cs="Times New Roman"/>
                <w:sz w:val="28"/>
                <w:szCs w:val="28"/>
              </w:rPr>
              <w:t xml:space="preserve">записи аудиту містять інформацію, яка встановлює коли подія сталася;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AU-03(c)</w:t>
            </w:r>
          </w:p>
        </w:tc>
        <w:tc>
          <w:tcPr/>
          <w:p>
            <w:pPr/>
            <w:r>
              <w:rPr>
                <w:rFonts w:ascii="Times New Roman" w:hAnsi="Times New Roman" w:cs="Times New Roman"/>
                <w:sz w:val="28"/>
                <w:szCs w:val="28"/>
              </w:rPr>
              <w:t xml:space="preserve">записи аудиту містять інформацію, яка встановлює де відбулася подія;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AU-03(d)</w:t>
            </w:r>
          </w:p>
        </w:tc>
        <w:tc>
          <w:tcPr/>
          <w:p>
            <w:pPr/>
            <w:r>
              <w:rPr>
                <w:rFonts w:ascii="Times New Roman" w:hAnsi="Times New Roman" w:cs="Times New Roman"/>
                <w:sz w:val="28"/>
                <w:szCs w:val="28"/>
              </w:rPr>
              <w:t xml:space="preserve">записи аудиту містять інформацію, яка встановлює джерело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AU-03(e)</w:t>
            </w:r>
          </w:p>
        </w:tc>
        <w:tc>
          <w:tcPr/>
          <w:p>
            <w:pPr/>
            <w:r>
              <w:rPr>
                <w:rFonts w:ascii="Times New Roman" w:hAnsi="Times New Roman" w:cs="Times New Roman"/>
                <w:sz w:val="28"/>
                <w:szCs w:val="28"/>
              </w:rPr>
              <w:t xml:space="preserve">записи аудиту містять інформацію, яка встановлює наслідки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AU-03(f)</w:t>
            </w:r>
          </w:p>
        </w:tc>
        <w:tc>
          <w:tcPr/>
          <w:p>
            <w:pPr/>
            <w:r>
              <w:rPr>
                <w:rFonts w:ascii="Times New Roman" w:hAnsi="Times New Roman" w:cs="Times New Roman"/>
                <w:sz w:val="28"/>
                <w:szCs w:val="28"/>
              </w:rPr>
              <w:t xml:space="preserve">записи аудиту містять інформацію, яка встановлює результат події та ідентифікатор будь-яких осіб або суб’єктів, пов’язаних з подією.</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AU-03(01): ЗМІСТ ЗАПИСІВ АУДИТУ - ДОДАТКОВА ІНФОРМАЦІЯ ПРО АУДИТ ФОРМУВАТИ ЗАПИСИ АУДИТУ, ЩО МІСТЯТЬ НАСТУПНУ ДОДАТКОВУ ІНФОРМАЦІЮ: [ПРИЗНАЧЕННЯ: ВИЗНАЧЕНУ ОРГАНІЗАЦІЄЮ ДОДАТКОВУ, БІЛЬШ ДЕТАЛЬНУ ІНФОРМАЦІЮ]</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AU-03(01)</w:t>
            </w:r>
          </w:p>
        </w:tc>
        <w:tc>
          <w:tcPr/>
          <w:p>
            <w:pPr/>
            <w:r>
              <w:rPr>
                <w:rFonts w:ascii="Times New Roman" w:hAnsi="Times New Roman" w:cs="Times New Roman"/>
                <w:sz w:val="28"/>
                <w:szCs w:val="28"/>
              </w:rPr>
              <w:t xml:space="preserve">сформовані записи аудиту містять наступну &lt;AU03(01)_ODP додаткова інформація&gt;.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AU-03(01)_ODP</w:t>
            </w:r>
          </w:p>
        </w:tc>
        <w:tc>
          <w:tcPr/>
          <w:p>
            <w:pPr/>
            <w:r>
              <w:rPr>
                <w:rFonts w:ascii="Times New Roman" w:hAnsi="Times New Roman" w:cs="Times New Roman"/>
                <w:sz w:val="28"/>
                <w:szCs w:val="28"/>
              </w:rPr>
              <w:t xml:space="preserve">визначено додаткову інформацію, яка має бути включена до записів аудиту;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AU-11: ЗБЕРЕЖЕННЯ ЗАПИСІВ АУДИТУ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AU-11</w:t>
            </w:r>
          </w:p>
        </w:tc>
        <w:tc>
          <w:tcPr/>
          <w:p>
            <w:pPr/>
            <w:r>
              <w:rPr>
                <w:rFonts w:ascii="Times New Roman" w:hAnsi="Times New Roman" w:cs="Times New Roman"/>
                <w:sz w:val="28"/>
                <w:szCs w:val="28"/>
              </w:rPr>
              <w:t xml:space="preserve">записи аудиту зберігаються впродовж період часу, щоб забезпечити підтримку розслідування (постфактум) інцидентів безпеки та конфіденційності, а також відповідати нормативним та вимогам організації щодо збереження даних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AU-11_ODP</w:t>
            </w:r>
          </w:p>
        </w:tc>
        <w:tc>
          <w:tcPr/>
          <w:p>
            <w:pPr/>
            <w:r>
              <w:rPr>
                <w:rFonts w:ascii="Times New Roman" w:hAnsi="Times New Roman" w:cs="Times New Roman"/>
                <w:sz w:val="28"/>
                <w:szCs w:val="28"/>
              </w:rPr>
              <w:t xml:space="preserve">визначено період часу для зберігання записів аудиту, який узгоджується з політикою зберігання записів;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AU-12: ГЕНЕРАЦІЯ ДАНИХ АУДИТУ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AU-12(a)</w:t>
            </w:r>
          </w:p>
        </w:tc>
        <w:tc>
          <w:tcPr/>
          <w:p>
            <w:pPr/>
            <w:r>
              <w:rPr>
                <w:rFonts w:ascii="Times New Roman" w:hAnsi="Times New Roman" w:cs="Times New Roman"/>
                <w:sz w:val="28"/>
                <w:szCs w:val="28"/>
              </w:rPr>
              <w:t xml:space="preserve">можливість генерації записів аудиту для типів подій, які система здатна перевіряти (визначених у AU -02_ODP[01]), забезпечується компонентами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AU-12(b)</w:t>
            </w:r>
          </w:p>
        </w:tc>
        <w:tc>
          <w:tcPr/>
          <w:p>
            <w:pPr/>
            <w:r>
              <w:rPr>
                <w:rFonts w:ascii="Times New Roman" w:hAnsi="Times New Roman" w:cs="Times New Roman"/>
                <w:sz w:val="28"/>
                <w:szCs w:val="28"/>
              </w:rPr>
              <w:t xml:space="preserve">персонал або ролі може/можуть вибирати типи подій, які будуть реєструватися певними компонентами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AU-12(c)</w:t>
            </w:r>
          </w:p>
        </w:tc>
        <w:tc>
          <w:tcPr/>
          <w:p>
            <w:pPr/>
            <w:r>
              <w:rPr>
                <w:rFonts w:ascii="Times New Roman" w:hAnsi="Times New Roman" w:cs="Times New Roman"/>
                <w:sz w:val="28"/>
                <w:szCs w:val="28"/>
              </w:rPr>
              <w:t xml:space="preserve">згенеровано записи аудиту для типів подій, визначених у AU02_ODP[02], які включають вміст записів аудиту, визначений у AU03.</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AU-12_ODP[01]</w:t>
            </w:r>
          </w:p>
        </w:tc>
        <w:tc>
          <w:tcPr/>
          <w:p>
            <w:pPr/>
            <w:r>
              <w:rPr>
                <w:rFonts w:ascii="Times New Roman" w:hAnsi="Times New Roman" w:cs="Times New Roman"/>
                <w:sz w:val="28"/>
                <w:szCs w:val="28"/>
              </w:rPr>
              <w:t xml:space="preserve">визначено компоненти системи, які забезпечують можливість генерації записів аудиту для типів подій (визначених у AU02_ODP[02]);</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AU-12_ODP[02]</w:t>
            </w:r>
          </w:p>
        </w:tc>
        <w:tc>
          <w:tcPr/>
          <w:p>
            <w:pPr/>
            <w:r>
              <w:rPr>
                <w:rFonts w:ascii="Times New Roman" w:hAnsi="Times New Roman" w:cs="Times New Roman"/>
                <w:sz w:val="28"/>
                <w:szCs w:val="28"/>
              </w:rPr>
              <w:t xml:space="preserve">визначено персонал або ролі, яким дозволено обирати типи подій, що мають реєструватися певними компонентами системи;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AU-05: РЕАГУВАННЯ НА ВІДМОВИ ОБРОБКИ ДАНИХ АУДИТУ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AU-05(a)</w:t>
            </w:r>
          </w:p>
        </w:tc>
        <w:tc>
          <w:tcPr/>
          <w:p>
            <w:pPr/>
            <w:r>
              <w:rPr>
                <w:rFonts w:ascii="Times New Roman" w:hAnsi="Times New Roman" w:cs="Times New Roman"/>
                <w:sz w:val="28"/>
                <w:szCs w:val="28"/>
              </w:rPr>
              <w:t xml:space="preserve">персонал або ролі отримують сповіщення у разі збою процесу обробки даних аудиту періоду часу;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AU-05(b)</w:t>
            </w:r>
          </w:p>
        </w:tc>
        <w:tc>
          <w:tcPr/>
          <w:p>
            <w:pPr/>
            <w:r>
              <w:rPr>
                <w:rFonts w:ascii="Times New Roman" w:hAnsi="Times New Roman" w:cs="Times New Roman"/>
                <w:sz w:val="28"/>
                <w:szCs w:val="28"/>
              </w:rPr>
              <w:t xml:space="preserve">додаткові дії виконуються у разі збою процесу обробки даних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AU-05_ODP[01]</w:t>
            </w:r>
          </w:p>
        </w:tc>
        <w:tc>
          <w:tcPr/>
          <w:p>
            <w:pPr/>
            <w:r>
              <w:rPr>
                <w:rFonts w:ascii="Times New Roman" w:hAnsi="Times New Roman" w:cs="Times New Roman"/>
                <w:sz w:val="28"/>
                <w:szCs w:val="28"/>
              </w:rPr>
              <w:t xml:space="preserve">визначено персонал або ролі, які отримують сповіщення про збої в процесі обробки даних аудиту ;</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AU-05_ODP[02]</w:t>
            </w:r>
          </w:p>
        </w:tc>
        <w:tc>
          <w:tcPr/>
          <w:p>
            <w:pPr/>
            <w:r>
              <w:rPr>
                <w:rFonts w:ascii="Times New Roman" w:hAnsi="Times New Roman" w:cs="Times New Roman"/>
                <w:sz w:val="28"/>
                <w:szCs w:val="28"/>
              </w:rPr>
              <w:t xml:space="preserve">визначено період часу, протягом якого персонал або ролі отримують сповіщення про збої в процесі обробки даних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AU-05_ODP[03]</w:t>
            </w:r>
          </w:p>
        </w:tc>
        <w:tc>
          <w:tcPr/>
          <w:p>
            <w:pPr/>
            <w:r>
              <w:rPr>
                <w:rFonts w:ascii="Times New Roman" w:hAnsi="Times New Roman" w:cs="Times New Roman"/>
                <w:sz w:val="28"/>
                <w:szCs w:val="28"/>
              </w:rPr>
              <w:t xml:space="preserve">визначено додаткові дії, яких слід вжити у випадку збою в процесі обробки даних аудиту ;</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AU-06: ОГЛЯД, АНАЛІЗ І ЗВІТНІСТЬ АУДИТУ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AU-06(a)</w:t>
            </w:r>
          </w:p>
        </w:tc>
        <w:tc>
          <w:tcPr/>
          <w:p>
            <w:pPr/>
            <w:r>
              <w:rPr>
                <w:rFonts w:ascii="Times New Roman" w:hAnsi="Times New Roman" w:cs="Times New Roman"/>
                <w:sz w:val="28"/>
                <w:szCs w:val="28"/>
              </w:rPr>
              <w:t xml:space="preserve">записи аудиту системи переглядаються та аналізуються &lt;AU06_ODP[01] частота&gt; для виявлення ознак неналежної або незвичної діяльності та потенційного впливу неналежної або незвичної діяльності;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AU-06(b)</w:t>
            </w:r>
          </w:p>
        </w:tc>
        <w:tc>
          <w:tcPr/>
          <w:p>
            <w:pPr/>
            <w:r>
              <w:rPr>
                <w:rFonts w:ascii="Times New Roman" w:hAnsi="Times New Roman" w:cs="Times New Roman"/>
                <w:sz w:val="28"/>
                <w:szCs w:val="28"/>
              </w:rPr>
              <w:t xml:space="preserve">звіт аудиту відправляється персоналу або ролям;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AU-06(c)</w:t>
            </w:r>
          </w:p>
        </w:tc>
        <w:tc>
          <w:tcPr/>
          <w:p>
            <w:pPr/>
            <w:r>
              <w:rPr>
                <w:rFonts w:ascii="Times New Roman" w:hAnsi="Times New Roman" w:cs="Times New Roman"/>
                <w:sz w:val="28"/>
                <w:szCs w:val="28"/>
              </w:rPr>
              <w:t xml:space="preserve">рівень перевірки, аналізу та звітування записів аудиту в системі коригується у разі зміни ризиків на основі інформації правоохоронних органів, розвідувальної інформації або інших достовірних джерел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AU-06_ODP[01]</w:t>
            </w:r>
          </w:p>
        </w:tc>
        <w:tc>
          <w:tcPr/>
          <w:p>
            <w:pPr/>
            <w:r>
              <w:rPr>
                <w:rFonts w:ascii="Times New Roman" w:hAnsi="Times New Roman" w:cs="Times New Roman"/>
                <w:sz w:val="28"/>
                <w:szCs w:val="28"/>
              </w:rPr>
              <w:t xml:space="preserve">визначено частоту, з якою переглядаються та аналізуються записи аудиту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AU-06_ODP[02]</w:t>
            </w:r>
          </w:p>
        </w:tc>
        <w:tc>
          <w:tcPr/>
          <w:p>
            <w:pPr/>
            <w:r>
              <w:rPr>
                <w:rFonts w:ascii="Times New Roman" w:hAnsi="Times New Roman" w:cs="Times New Roman"/>
                <w:sz w:val="28"/>
                <w:szCs w:val="28"/>
              </w:rPr>
              <w:t xml:space="preserve">визначена неналежна або незвична діяльність;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AU-06_ODP[03]</w:t>
            </w:r>
          </w:p>
        </w:tc>
        <w:tc>
          <w:tcPr/>
          <w:p>
            <w:pPr/>
            <w:r>
              <w:rPr>
                <w:rFonts w:ascii="Times New Roman" w:hAnsi="Times New Roman" w:cs="Times New Roman"/>
                <w:sz w:val="28"/>
                <w:szCs w:val="28"/>
              </w:rPr>
              <w:t xml:space="preserve">визначено персонал або ролі які отримують результати оглядів та аналізів системних записів;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AU-06(03): ОГЛЯД, АНАЛІЗ І ЗВІТНІСТЬ АУДИТУ - ЗІСТАВЛЯННЯ СХОВИЩ АУДИТУ АНАЛІЗУВАТИ ТА ЗІСТАВЛЯТИ ЗАПИСИ АУДИТУ В РІЗНИХ СХОВИЩАХ ЗАДЛЯ ЗАБЕЗПЕЧЕННЯ СИТУАТИВНОЇ ОБІЗНАНОСТІ В МАСШТАБАХ ОРГАНІЗАЦІЇ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AU-06(03)</w:t>
            </w:r>
          </w:p>
        </w:tc>
        <w:tc>
          <w:tcPr/>
          <w:p>
            <w:pPr/>
            <w:r>
              <w:rPr>
                <w:rFonts w:ascii="Times New Roman" w:hAnsi="Times New Roman" w:cs="Times New Roman"/>
                <w:sz w:val="28"/>
                <w:szCs w:val="28"/>
              </w:rPr>
              <w:t xml:space="preserve">аналізуєються та зіставляються записи аудиту в різних сховищах, задля забезпечення ситуативної обізнаності в масштабах організації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AU-07: СКОРОЧЕННЯ ЗАПИСІВ АУДИТУ ТА ФОРМУВАННЯ ЗВІТУ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AU-07(a)[01]</w:t>
            </w:r>
          </w:p>
        </w:tc>
        <w:tc>
          <w:tcPr/>
          <w:p>
            <w:pPr/>
            <w:r>
              <w:rPr>
                <w:rFonts w:ascii="Times New Roman" w:hAnsi="Times New Roman" w:cs="Times New Roman"/>
                <w:sz w:val="28"/>
                <w:szCs w:val="28"/>
              </w:rPr>
              <w:t xml:space="preserve">забезпечено можливість скорочення записів перевірок аудитом та звітів, до рінвня що підтримує перевірку, аналіз і звітність аудиту на вимогу та розслідування (постфактум) інцидентів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AU-07(a)[02]</w:t>
            </w:r>
          </w:p>
        </w:tc>
        <w:tc>
          <w:tcPr/>
          <w:p>
            <w:pPr/>
            <w:r>
              <w:rPr>
                <w:rFonts w:ascii="Times New Roman" w:hAnsi="Times New Roman" w:cs="Times New Roman"/>
                <w:sz w:val="28"/>
                <w:szCs w:val="28"/>
              </w:rPr>
              <w:t xml:space="preserve">реалізовано можливість скорочення записів перевірок аудитом та звітів, до рінвня що підтримує перевірку, аналіз і звітність аудиту на вимогу та розслідування (постфактум) інцидентів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AU-07(b)[01]</w:t>
            </w:r>
          </w:p>
        </w:tc>
        <w:tc>
          <w:tcPr/>
          <w:p>
            <w:pPr/>
            <w:r>
              <w:rPr>
                <w:rFonts w:ascii="Times New Roman" w:hAnsi="Times New Roman" w:cs="Times New Roman"/>
                <w:sz w:val="28"/>
                <w:szCs w:val="28"/>
              </w:rPr>
              <w:t xml:space="preserve">забезпечено можливість скорочення записів перевірок аудитом та звітів, які не змінюють оригінальний зміст або час упорядкування записів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AU-07(b)[02]</w:t>
            </w:r>
          </w:p>
        </w:tc>
        <w:tc>
          <w:tcPr/>
          <w:p>
            <w:pPr/>
            <w:r>
              <w:rPr>
                <w:rFonts w:ascii="Times New Roman" w:hAnsi="Times New Roman" w:cs="Times New Roman"/>
                <w:sz w:val="28"/>
                <w:szCs w:val="28"/>
              </w:rPr>
              <w:t xml:space="preserve">реалізовано можливість скорочення записів перевірок аудитом та звітів, які не змінюють оригінальний зміст або час упорядкування записів аудиту;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AU-08: ПОЗНАЧКА ЧАСУ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AU-08(a)</w:t>
            </w:r>
          </w:p>
        </w:tc>
        <w:tc>
          <w:tcPr/>
          <w:p>
            <w:pPr/>
            <w:r>
              <w:rPr>
                <w:rFonts w:ascii="Times New Roman" w:hAnsi="Times New Roman" w:cs="Times New Roman"/>
                <w:sz w:val="28"/>
                <w:szCs w:val="28"/>
              </w:rPr>
              <w:t xml:space="preserve">внутрішній системний годинник використовується для створення позначок часу для записів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AU-08(b)</w:t>
            </w:r>
          </w:p>
        </w:tc>
        <w:tc>
          <w:tcPr/>
          <w:p>
            <w:pPr/>
            <w:r>
              <w:rPr>
                <w:rFonts w:ascii="Times New Roman" w:hAnsi="Times New Roman" w:cs="Times New Roman"/>
                <w:sz w:val="28"/>
                <w:szCs w:val="28"/>
              </w:rPr>
              <w:t xml:space="preserve">позначки часу застосовуються для записів аудиту, які відповідають деталізація вимірювання часу і які використовують всесвітній координований час, мають фіксоване місцеве зміщення місцевого часу від всесвітнього координованого часу або включають зміщення місцевого часу як частину позначки часу.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AU-08_ODP</w:t>
            </w:r>
          </w:p>
        </w:tc>
        <w:tc>
          <w:tcPr/>
          <w:p>
            <w:pPr/>
            <w:r>
              <w:rPr>
                <w:rFonts w:ascii="Times New Roman" w:hAnsi="Times New Roman" w:cs="Times New Roman"/>
                <w:sz w:val="28"/>
                <w:szCs w:val="28"/>
              </w:rPr>
              <w:t xml:space="preserve">визначено деталізацію вимірювання часу для часових позначок записів аудиту;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AU-09: ЗАХИСТ ІНФОРМАЦІЇ АУДИТУ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AU-09(a)</w:t>
            </w:r>
          </w:p>
        </w:tc>
        <w:tc>
          <w:tcPr/>
          <w:p>
            <w:pPr/>
            <w:r>
              <w:rPr>
                <w:rFonts w:ascii="Times New Roman" w:hAnsi="Times New Roman" w:cs="Times New Roman"/>
                <w:sz w:val="28"/>
                <w:szCs w:val="28"/>
              </w:rPr>
              <w:t xml:space="preserve">інформація про аудит та інструменти журналювання аудиту захищені від несанкціонованого доступу, зміни та видалення;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AU-09(b)</w:t>
            </w:r>
          </w:p>
        </w:tc>
        <w:tc>
          <w:tcPr/>
          <w:p>
            <w:pPr/>
            <w:r>
              <w:rPr>
                <w:rFonts w:ascii="Times New Roman" w:hAnsi="Times New Roman" w:cs="Times New Roman"/>
                <w:sz w:val="28"/>
                <w:szCs w:val="28"/>
              </w:rPr>
              <w:t xml:space="preserve">персонал або ролі отримують сповіщення при виявленні несанкціонованого доступу, зміни або видалення інформації аудиту.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AU-09_ODP</w:t>
            </w:r>
          </w:p>
        </w:tc>
        <w:tc>
          <w:tcPr/>
          <w:p>
            <w:pPr/>
            <w:r>
              <w:rPr>
                <w:rFonts w:ascii="Times New Roman" w:hAnsi="Times New Roman" w:cs="Times New Roman"/>
                <w:sz w:val="28"/>
                <w:szCs w:val="28"/>
              </w:rPr>
              <w:t xml:space="preserve">визначено персонал або ролі, які мають бути сповіщені при виявленні несанкціонованого доступу, зміни або видалення інформації аудиту;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AU-01: ПОЛІТИКА ТА ПРОЦЕДУРИ АУДИТУ ТА ПІДЗВІТНОСТІ</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AU-01(a)[01]</w:t>
            </w:r>
          </w:p>
        </w:tc>
        <w:tc>
          <w:tcPr/>
          <w:p>
            <w:pPr/>
            <w:r>
              <w:rPr>
                <w:rFonts w:ascii="Times New Roman" w:hAnsi="Times New Roman" w:cs="Times New Roman"/>
                <w:sz w:val="28"/>
                <w:szCs w:val="28"/>
              </w:rPr>
              <w:t xml:space="preserve">розроблено та задокументовано політику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AU-01(a)[01](a)[01]</w:t>
            </w:r>
          </w:p>
        </w:tc>
        <w:tc>
          <w:tcPr/>
          <w:p>
            <w:pPr/>
            <w:r>
              <w:rPr>
                <w:rFonts w:ascii="Times New Roman" w:hAnsi="Times New Roman" w:cs="Times New Roman"/>
                <w:sz w:val="28"/>
                <w:szCs w:val="28"/>
              </w:rPr>
              <w:t xml:space="preserve">ВИБРАНЕ ЗНАЧЕННЯ ПАРАМЕТРА(ІВ) політики аудиту та підзвітності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AU-01(a)[01](a)[02]</w:t>
            </w:r>
          </w:p>
        </w:tc>
        <w:tc>
          <w:tcPr/>
          <w:p>
            <w:pPr/>
            <w:r>
              <w:rPr>
                <w:rFonts w:ascii="Times New Roman" w:hAnsi="Times New Roman" w:cs="Times New Roman"/>
                <w:sz w:val="28"/>
                <w:szCs w:val="28"/>
              </w:rPr>
              <w:t xml:space="preserve">ВИБРАНЕ ЗНАЧЕННЯ ПАРАМЕТРА(ІВ) політики аудиту та підзвітності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AU-01(a)[01](a)[03]</w:t>
            </w:r>
          </w:p>
        </w:tc>
        <w:tc>
          <w:tcPr/>
          <w:p>
            <w:pPr/>
            <w:r>
              <w:rPr>
                <w:rFonts w:ascii="Times New Roman" w:hAnsi="Times New Roman" w:cs="Times New Roman"/>
                <w:sz w:val="28"/>
                <w:szCs w:val="28"/>
              </w:rPr>
              <w:t xml:space="preserve">ВИБРАНЕ ЗНАЧЕННЯ ПАРАМЕТРА(ІВ) політики аудиту та підзвітності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AU-01(a)[01](a)[04]</w:t>
            </w:r>
          </w:p>
        </w:tc>
        <w:tc>
          <w:tcPr/>
          <w:p>
            <w:pPr/>
            <w:r>
              <w:rPr>
                <w:rFonts w:ascii="Times New Roman" w:hAnsi="Times New Roman" w:cs="Times New Roman"/>
                <w:sz w:val="28"/>
                <w:szCs w:val="28"/>
              </w:rPr>
              <w:t xml:space="preserve">ВИБРАНЕ ЗНАЧЕННЯ ПАРАМЕТРА(ІВ) політики аудиту та підзвітності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AU-01(a)[01](a)[05]</w:t>
            </w:r>
          </w:p>
        </w:tc>
        <w:tc>
          <w:tcPr/>
          <w:p>
            <w:pPr/>
            <w:r>
              <w:rPr>
                <w:rFonts w:ascii="Times New Roman" w:hAnsi="Times New Roman" w:cs="Times New Roman"/>
                <w:sz w:val="28"/>
                <w:szCs w:val="28"/>
              </w:rPr>
              <w:t xml:space="preserve">ВИБРАНЕ ЗНАЧЕННЯ ПАРАМЕТРА(ІВ) політики аудиту та підзвітності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AU-01(a)[01](a)[06]</w:t>
            </w:r>
          </w:p>
        </w:tc>
        <w:tc>
          <w:tcPr/>
          <w:p>
            <w:pPr/>
            <w:r>
              <w:rPr>
                <w:rFonts w:ascii="Times New Roman" w:hAnsi="Times New Roman" w:cs="Times New Roman"/>
                <w:sz w:val="28"/>
                <w:szCs w:val="28"/>
              </w:rPr>
              <w:t xml:space="preserve">ВИБРАНЕ ЗНАЧЕННЯ ПАРАМЕТРА(ІВ) політики аудиту та підзвітності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AU-01(a)[01](a)[07]</w:t>
            </w:r>
          </w:p>
        </w:tc>
        <w:tc>
          <w:tcPr/>
          <w:p>
            <w:pPr/>
            <w:r>
              <w:rPr>
                <w:rFonts w:ascii="Times New Roman" w:hAnsi="Times New Roman" w:cs="Times New Roman"/>
                <w:sz w:val="28"/>
                <w:szCs w:val="28"/>
              </w:rPr>
              <w:t xml:space="preserve">ВИБРАНЕ ЗНАЧЕННЯ ПАРАМЕТРА(ІВ) політики аудиту та підзвітності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AU-01(a)[01](b)</w:t>
            </w:r>
          </w:p>
        </w:tc>
        <w:tc>
          <w:tcPr/>
          <w:p>
            <w:pPr/>
            <w:r>
              <w:rPr>
                <w:rFonts w:ascii="Times New Roman" w:hAnsi="Times New Roman" w:cs="Times New Roman"/>
                <w:sz w:val="28"/>
                <w:szCs w:val="28"/>
              </w:rPr>
              <w:t xml:space="preserve">ВИБРАНЕ ЗНАЧЕННЯ ПАРАМЕТРА(ІВ)  політики аудиту та підзвітності відповідає чинним законам, нормативним документам, директивам, нормам, політикам, стандартам та керівним документам;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AU-01(a)[02]</w:t>
            </w:r>
          </w:p>
        </w:tc>
        <w:tc>
          <w:tcPr/>
          <w:p>
            <w:pPr/>
            <w:r>
              <w:rPr>
                <w:rFonts w:ascii="Times New Roman" w:hAnsi="Times New Roman" w:cs="Times New Roman"/>
                <w:sz w:val="28"/>
                <w:szCs w:val="28"/>
              </w:rPr>
              <w:t xml:space="preserve">політика аудиту та підзвітності доведена до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AU-01(a)[03]</w:t>
            </w:r>
          </w:p>
        </w:tc>
        <w:tc>
          <w:tcPr/>
          <w:p>
            <w:pPr/>
            <w:r>
              <w:rPr>
                <w:rFonts w:ascii="Times New Roman" w:hAnsi="Times New Roman" w:cs="Times New Roman"/>
                <w:sz w:val="28"/>
                <w:szCs w:val="28"/>
              </w:rPr>
              <w:t xml:space="preserve">розроблені та задокументовані процедури аудиту та підзвітності, що сприяють впровадженню політики аудиту та підзвітності, а також відповідні заходи контролю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AU-01(a)[04]</w:t>
            </w:r>
          </w:p>
        </w:tc>
        <w:tc>
          <w:tcPr/>
          <w:p>
            <w:pPr/>
            <w:r>
              <w:rPr>
                <w:rFonts w:ascii="Times New Roman" w:hAnsi="Times New Roman" w:cs="Times New Roman"/>
                <w:sz w:val="28"/>
                <w:szCs w:val="28"/>
              </w:rPr>
              <w:t xml:space="preserve">процедури аудиту та підзвітності поширюються на &lt;AU01_ODP[02]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AU-01(b)</w:t>
            </w:r>
          </w:p>
        </w:tc>
        <w:tc>
          <w:tcPr/>
          <w:p>
            <w:pPr/>
            <w:r>
              <w:rPr>
                <w:rFonts w:ascii="Times New Roman" w:hAnsi="Times New Roman" w:cs="Times New Roman"/>
                <w:sz w:val="28"/>
                <w:szCs w:val="28"/>
              </w:rPr>
              <w:t xml:space="preserve">посадова особа  призначається для управління політикою та процедурами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AU-01(c)[01][01]</w:t>
            </w:r>
          </w:p>
        </w:tc>
        <w:tc>
          <w:tcPr/>
          <w:p>
            <w:pPr/>
            <w:r>
              <w:rPr>
                <w:rFonts w:ascii="Times New Roman" w:hAnsi="Times New Roman" w:cs="Times New Roman"/>
                <w:sz w:val="28"/>
                <w:szCs w:val="28"/>
              </w:rPr>
              <w:t xml:space="preserve">переглядається та оновлюється поточна політика аудиту та підзвітності з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AU-01(c)[01][02]</w:t>
            </w:r>
          </w:p>
        </w:tc>
        <w:tc>
          <w:tcPr/>
          <w:p>
            <w:pPr/>
            <w:r>
              <w:rPr>
                <w:rFonts w:ascii="Times New Roman" w:hAnsi="Times New Roman" w:cs="Times New Roman"/>
                <w:sz w:val="28"/>
                <w:szCs w:val="28"/>
              </w:rPr>
              <w:t xml:space="preserve">переглядається та оновлюється поточна політика аудиту та підзвітності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AU-01(c)[02][01]</w:t>
            </w:r>
          </w:p>
        </w:tc>
        <w:tc>
          <w:tcPr/>
          <w:p>
            <w:pPr/>
            <w:r>
              <w:rPr>
                <w:rFonts w:ascii="Times New Roman" w:hAnsi="Times New Roman" w:cs="Times New Roman"/>
                <w:sz w:val="28"/>
                <w:szCs w:val="28"/>
              </w:rPr>
              <w:t xml:space="preserve">переглядається та оновлюється поточні процедури аудиту та підзвітності з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AU-01(c)[02][02]</w:t>
            </w:r>
          </w:p>
        </w:tc>
        <w:tc>
          <w:tcPr/>
          <w:p>
            <w:pPr/>
            <w:r>
              <w:rPr>
                <w:rFonts w:ascii="Times New Roman" w:hAnsi="Times New Roman" w:cs="Times New Roman"/>
                <w:sz w:val="28"/>
                <w:szCs w:val="28"/>
              </w:rPr>
              <w:t xml:space="preserve">переглядається та оновлюється поточні процедури аудиту та підзвітності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AU-01_ODP[01]</w:t>
            </w:r>
          </w:p>
        </w:tc>
        <w:tc>
          <w:tcPr/>
          <w:p>
            <w:pPr/>
            <w:r>
              <w:rPr>
                <w:rFonts w:ascii="Times New Roman" w:hAnsi="Times New Roman" w:cs="Times New Roman"/>
                <w:sz w:val="28"/>
                <w:szCs w:val="28"/>
              </w:rPr>
              <w:t xml:space="preserve">визначено персонал або ролі, до яких має бути доведена політика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AU-01_ODP[02]</w:t>
            </w:r>
          </w:p>
        </w:tc>
        <w:tc>
          <w:tcPr/>
          <w:p>
            <w:pPr/>
            <w:r>
              <w:rPr>
                <w:rFonts w:ascii="Times New Roman" w:hAnsi="Times New Roman" w:cs="Times New Roman"/>
                <w:sz w:val="28"/>
                <w:szCs w:val="28"/>
              </w:rPr>
              <w:t xml:space="preserve">визначено персонал або ролі, на які поширюються процедури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 нізації; рівень місії/бізнес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AU-01_ODP[04]</w:t>
            </w:r>
          </w:p>
        </w:tc>
        <w:tc>
          <w:tcPr/>
          <w:p>
            <w:pPr/>
            <w:r>
              <w:rPr>
                <w:rFonts w:ascii="Times New Roman" w:hAnsi="Times New Roman" w:cs="Times New Roman"/>
                <w:sz w:val="28"/>
                <w:szCs w:val="28"/>
              </w:rPr>
              <w:t xml:space="preserve">визначено посадову особу, яка управлятиме політикою та процедурами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AU-01_ODP[06]</w:t>
            </w:r>
          </w:p>
        </w:tc>
        <w:tc>
          <w:tcPr/>
          <w:p>
            <w:pPr/>
            <w:r>
              <w:rPr>
                <w:rFonts w:ascii="Times New Roman" w:hAnsi="Times New Roman" w:cs="Times New Roman"/>
                <w:sz w:val="28"/>
                <w:szCs w:val="28"/>
              </w:rPr>
              <w:t xml:space="preserve">визначено події, які потребують перегляду та оновлення поточної політики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AU-01_ODP[07]</w:t>
            </w:r>
          </w:p>
        </w:tc>
        <w:tc>
          <w:tcPr/>
          <w:p>
            <w:pPr/>
            <w:r>
              <w:rPr>
                <w:rFonts w:ascii="Times New Roman" w:hAnsi="Times New Roman" w:cs="Times New Roman"/>
                <w:sz w:val="28"/>
                <w:szCs w:val="28"/>
              </w:rPr>
              <w:t xml:space="preserve">визначено частоту, з якою переглядаються та оновлюються поточні процедури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AU-01_ODP[08]</w:t>
            </w:r>
          </w:p>
        </w:tc>
        <w:tc>
          <w:tcPr/>
          <w:p>
            <w:pPr/>
            <w:r>
              <w:rPr>
                <w:rFonts w:ascii="Times New Roman" w:hAnsi="Times New Roman" w:cs="Times New Roman"/>
                <w:sz w:val="28"/>
                <w:szCs w:val="28"/>
              </w:rPr>
              <w:t xml:space="preserve">визначено події, які потребують перегляду та оновлення поточної процедури аудиту та підзвітності;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AT: ОБІЗНАНІСТЬ ТА НАВЧАННЯ</w:t>
      </w:r>
    </w:p>
    <w:p>
      <w:pPr/>
    </w:p>
    <w:p>
      <w:pPr/>
      <w:r>
        <w:rPr>
          <w:rFonts w:ascii="Times New Roman" w:hAnsi="Times New Roman" w:cs="Times New Roman"/>
          <w:sz w:val="28"/>
          <w:szCs w:val="28"/>
          <w:b/>
        </w:rPr>
        <w:t xml:space="preserve">Захід AT-02: НАВЧАННЯ З ПІДВИЩЕННЯ ОБІЗНАНОСТІ</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AT-02(a)[01][01]</w:t>
            </w:r>
          </w:p>
        </w:tc>
        <w:tc>
          <w:tcPr/>
          <w:p>
            <w:pPr/>
            <w:r>
              <w:rPr>
                <w:rFonts w:ascii="Times New Roman" w:hAnsi="Times New Roman" w:cs="Times New Roman"/>
                <w:sz w:val="28"/>
                <w:szCs w:val="28"/>
              </w:rPr>
              <w:t xml:space="preserve">навчання з грамотності з питань безпеки надається користувачам системи (включаючи менеджерів, керівників вищої ланки та підрядників) як частина початкового навчання для нових користувачів;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AT-02(a)[01][02]</w:t>
            </w:r>
          </w:p>
        </w:tc>
        <w:tc>
          <w:tcPr/>
          <w:p>
            <w:pPr/>
            <w:r>
              <w:rPr>
                <w:rFonts w:ascii="Times New Roman" w:hAnsi="Times New Roman" w:cs="Times New Roman"/>
                <w:sz w:val="28"/>
                <w:szCs w:val="28"/>
              </w:rPr>
              <w:t xml:space="preserve">навчання з грамотності з питань конфіденційності надається користувачам системи (включаючи менеджерів, керівників вищої ланки та підрядників) як частина початкового навчання для нових користувачів;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AT-02(a)[01][03]</w:t>
            </w:r>
          </w:p>
        </w:tc>
        <w:tc>
          <w:tcPr/>
          <w:p>
            <w:pPr/>
            <w:r>
              <w:rPr>
                <w:rFonts w:ascii="Times New Roman" w:hAnsi="Times New Roman" w:cs="Times New Roman"/>
                <w:sz w:val="28"/>
                <w:szCs w:val="28"/>
              </w:rPr>
              <w:t xml:space="preserve">для користувачів системи (включно з менеджерами, вищим керівництвом та підрядниками) проводиться навчання з безпеки з &lt;AT02_ODP[01] періодичністю&gt; після цього;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AT-02(a)[01][04]</w:t>
            </w:r>
          </w:p>
        </w:tc>
        <w:tc>
          <w:tcPr/>
          <w:p>
            <w:pPr/>
            <w:r>
              <w:rPr>
                <w:rFonts w:ascii="Times New Roman" w:hAnsi="Times New Roman" w:cs="Times New Roman"/>
                <w:sz w:val="28"/>
                <w:szCs w:val="28"/>
              </w:rPr>
              <w:t xml:space="preserve">для користувачів системи (включно з менеджерами, вищим керівництвом та підрядниками) проводиться навчання з конфіденційності з періодичністю після цього;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AT-02(a)[02][01]</w:t>
            </w:r>
          </w:p>
        </w:tc>
        <w:tc>
          <w:tcPr/>
          <w:p>
            <w:pPr/>
            <w:r>
              <w:rPr>
                <w:rFonts w:ascii="Times New Roman" w:hAnsi="Times New Roman" w:cs="Times New Roman"/>
                <w:sz w:val="28"/>
                <w:szCs w:val="28"/>
              </w:rPr>
              <w:t xml:space="preserve">тренінги з грамотності з питань безпеки проводяться для користувачів системи (включаючи менеджерів, керівників вищої ланки та підрядників), коли цього вимагають зміни в системі або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AT-02(a)[02][02]</w:t>
            </w:r>
          </w:p>
        </w:tc>
        <w:tc>
          <w:tcPr/>
          <w:p>
            <w:pPr/>
            <w:r>
              <w:rPr>
                <w:rFonts w:ascii="Times New Roman" w:hAnsi="Times New Roman" w:cs="Times New Roman"/>
                <w:sz w:val="28"/>
                <w:szCs w:val="28"/>
              </w:rPr>
              <w:t xml:space="preserve">тренінги з грамотності з питань конфіденціності проводяться для користувачів системи (включаючи менеджерів, керівників вищої ланки та підрядників), коли цього вимагають зміни в системі або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AT-02(b)</w:t>
            </w:r>
          </w:p>
        </w:tc>
        <w:tc>
          <w:tcPr/>
          <w:p>
            <w:pPr/>
            <w:r>
              <w:rPr>
                <w:rFonts w:ascii="Times New Roman" w:hAnsi="Times New Roman" w:cs="Times New Roman"/>
                <w:sz w:val="28"/>
                <w:szCs w:val="28"/>
              </w:rPr>
              <w:t xml:space="preserve">методи застосовуються для підвищення обізнаності користувачів системи щодо безпеки та конфіденційності;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AT-02(c)[01]</w:t>
            </w:r>
          </w:p>
        </w:tc>
        <w:tc>
          <w:tcPr/>
          <w:p>
            <w:pPr/>
            <w:r>
              <w:rPr>
                <w:rFonts w:ascii="Times New Roman" w:hAnsi="Times New Roman" w:cs="Times New Roman"/>
                <w:sz w:val="28"/>
                <w:szCs w:val="28"/>
              </w:rPr>
              <w:t xml:space="preserve">оновлюється зміст навчання грамотності та підвищення обізнаності з частотою;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AT-02(c)[02]</w:t>
            </w:r>
          </w:p>
        </w:tc>
        <w:tc>
          <w:tcPr/>
          <w:p>
            <w:pPr/>
            <w:r>
              <w:rPr>
                <w:rFonts w:ascii="Times New Roman" w:hAnsi="Times New Roman" w:cs="Times New Roman"/>
                <w:sz w:val="28"/>
                <w:szCs w:val="28"/>
              </w:rPr>
              <w:t xml:space="preserve">оновлюється зміст навчання грамотності та підвищення обізнаності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AT-02(d)</w:t>
            </w:r>
          </w:p>
        </w:tc>
        <w:tc>
          <w:tcPr/>
          <w:p>
            <w:pPr/>
            <w:r>
              <w:rPr>
                <w:rFonts w:ascii="Times New Roman" w:hAnsi="Times New Roman" w:cs="Times New Roman"/>
                <w:sz w:val="28"/>
                <w:szCs w:val="28"/>
              </w:rPr>
              <w:t xml:space="preserve">уроки, отримані в результаті внутрішніх або зовнішніх інцидентів або порушень безпеки, включені в методи навчання та підвищення обізнаності.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AT-02_ODP[01]</w:t>
            </w:r>
          </w:p>
        </w:tc>
        <w:tc>
          <w:tcPr/>
          <w:p>
            <w:pPr/>
            <w:r>
              <w:rPr>
                <w:rFonts w:ascii="Times New Roman" w:hAnsi="Times New Roman" w:cs="Times New Roman"/>
                <w:sz w:val="28"/>
                <w:szCs w:val="28"/>
              </w:rPr>
              <w:t xml:space="preserve">визначено періодичність проведення навчання грамотності з питань безпеки для користувачів системи (в тому числі менеджерів, вищого керівництва та підрядників) після початкового тренінгу;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AT-02_ODP[02]</w:t>
            </w:r>
          </w:p>
        </w:tc>
        <w:tc>
          <w:tcPr/>
          <w:p>
            <w:pPr/>
            <w:r>
              <w:rPr>
                <w:rFonts w:ascii="Times New Roman" w:hAnsi="Times New Roman" w:cs="Times New Roman"/>
                <w:sz w:val="28"/>
                <w:szCs w:val="28"/>
              </w:rPr>
              <w:t xml:space="preserve">визначено періодичність проведення навчання грамотності з питань конфіденційності для користувачів системи (в тому числі менеджерів, вищого керівництва та підрядників) після початкового тренінгу;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AT-02_ODP[03]</w:t>
            </w:r>
          </w:p>
        </w:tc>
        <w:tc>
          <w:tcPr/>
          <w:p>
            <w:pPr/>
            <w:r>
              <w:rPr>
                <w:rFonts w:ascii="Times New Roman" w:hAnsi="Times New Roman" w:cs="Times New Roman"/>
                <w:sz w:val="28"/>
                <w:szCs w:val="28"/>
              </w:rPr>
              <w:t xml:space="preserve">визначено події, які потребують навчання користувачів системи грамотності з питань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AT-02_ODP[05]</w:t>
            </w:r>
          </w:p>
        </w:tc>
        <w:tc>
          <w:tcPr/>
          <w:p>
            <w:pPr/>
            <w:r>
              <w:rPr>
                <w:rFonts w:ascii="Times New Roman" w:hAnsi="Times New Roman" w:cs="Times New Roman"/>
                <w:sz w:val="28"/>
                <w:szCs w:val="28"/>
              </w:rPr>
              <w:t xml:space="preserve">визначено методи, які слід застосовувати для підвищення обізнаності користувачів системи щодо безпеки та конфіденційністі;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AT-02_ODP[06]</w:t>
            </w:r>
          </w:p>
        </w:tc>
        <w:tc>
          <w:tcPr/>
          <w:p>
            <w:pPr/>
            <w:r>
              <w:rPr>
                <w:rFonts w:ascii="Times New Roman" w:hAnsi="Times New Roman" w:cs="Times New Roman"/>
                <w:sz w:val="28"/>
                <w:szCs w:val="28"/>
              </w:rPr>
              <w:t xml:space="preserve">визначено частоту оновлення навчання грамотності та змісту обізнаності;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AT-02_ODP[07]</w:t>
            </w:r>
          </w:p>
        </w:tc>
        <w:tc>
          <w:tcPr/>
          <w:p>
            <w:pPr/>
            <w:r>
              <w:rPr>
                <w:rFonts w:ascii="Times New Roman" w:hAnsi="Times New Roman" w:cs="Times New Roman"/>
                <w:sz w:val="28"/>
                <w:szCs w:val="28"/>
              </w:rPr>
              <w:t xml:space="preserve">визначено події після яких необхідне оновлення навчання грамотності та змісту обізнаності;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AT-02_ODP[4]</w:t>
            </w:r>
          </w:p>
        </w:tc>
        <w:tc>
          <w:tcPr/>
          <w:p>
            <w:pPr/>
            <w:r>
              <w:rPr>
                <w:rFonts w:ascii="Times New Roman" w:hAnsi="Times New Roman" w:cs="Times New Roman"/>
                <w:sz w:val="28"/>
                <w:szCs w:val="28"/>
              </w:rPr>
              <w:t xml:space="preserve">визначено події, які потребують навчання користувачів системи грамотності з питань конфіденційності;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AT-02(02): НАВЧАННЯ З ПІДВИЩЕННЯ ОБІЗНАНОСТІ - ВНУТРІШНІ ЗАГРОЗИ ВВЕСТИ ДО ПРОГРАМИ НАВЧАННЯ ВПРАВИ З РОЗПІЗНАВАННЯ ТА ВИЯВЛЕННЯ ПОТЕНЦІЙНИХ ІНДИКАТОРІВ ВНУТРІШНІХ ЗАГРОЗ</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AT-02(02)</w:t>
            </w:r>
          </w:p>
        </w:tc>
        <w:tc>
          <w:tcPr/>
          <w:p>
            <w:pPr/>
            <w:r>
              <w:rPr>
                <w:rFonts w:ascii="Times New Roman" w:hAnsi="Times New Roman" w:cs="Times New Roman"/>
                <w:sz w:val="28"/>
                <w:szCs w:val="28"/>
              </w:rPr>
              <w:t xml:space="preserve">НАВЧАННЯ З ПІДВИЩЕННЯ ОБІЗНАНОСТІ - ВНУТРІШНІ ЗАГРОЗИ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AT-02(02)[01]</w:t>
            </w:r>
          </w:p>
        </w:tc>
        <w:tc>
          <w:tcPr/>
          <w:p>
            <w:pPr/>
            <w:r>
              <w:rPr>
                <w:rFonts w:ascii="Times New Roman" w:hAnsi="Times New Roman" w:cs="Times New Roman"/>
                <w:sz w:val="28"/>
                <w:szCs w:val="28"/>
              </w:rPr>
              <w:t xml:space="preserve">введено до програми навчання вправи з розпізнавання потенційних індикаторів внутрішніх загроз;</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AT-02(02)[02]</w:t>
            </w:r>
          </w:p>
        </w:tc>
        <w:tc>
          <w:tcPr/>
          <w:p>
            <w:pPr/>
            <w:r>
              <w:rPr>
                <w:rFonts w:ascii="Times New Roman" w:hAnsi="Times New Roman" w:cs="Times New Roman"/>
                <w:sz w:val="28"/>
                <w:szCs w:val="28"/>
              </w:rPr>
              <w:t xml:space="preserve">введено до програми навчання вправи з виявлення потенційних індикаторів внутрішніх загроз;</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AT-03: РОЛЬОВЕ НАВЧАННЯ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AT-03(a)[01][01]</w:t>
            </w:r>
          </w:p>
        </w:tc>
        <w:tc>
          <w:tcPr/>
          <w:p>
            <w:pPr/>
            <w:r>
              <w:rPr>
                <w:rFonts w:ascii="Times New Roman" w:hAnsi="Times New Roman" w:cs="Times New Roman"/>
                <w:sz w:val="28"/>
                <w:szCs w:val="28"/>
              </w:rPr>
              <w:t xml:space="preserve">навчання з безпеки на основі ролей проводиться для &lt;AT03_ODP[01] ролей та обов'язків&gt; перед авторизацією доступу до системи, інформації або виконанням призначених обов'язків;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AT-03(a)[01][02]</w:t>
            </w:r>
          </w:p>
        </w:tc>
        <w:tc>
          <w:tcPr/>
          <w:p>
            <w:pPr/>
            <w:r>
              <w:rPr>
                <w:rFonts w:ascii="Times New Roman" w:hAnsi="Times New Roman" w:cs="Times New Roman"/>
                <w:sz w:val="28"/>
                <w:szCs w:val="28"/>
              </w:rPr>
              <w:t xml:space="preserve">навчання з конфіденційності на основі ролей проводиться для ролей та обов'язків перед авторизацією доступу до системи, інформації або виконанням призначених обов'язків;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AT-03(a)[01][03]</w:t>
            </w:r>
          </w:p>
        </w:tc>
        <w:tc>
          <w:tcPr/>
          <w:p>
            <w:pPr/>
            <w:r>
              <w:rPr>
                <w:rFonts w:ascii="Times New Roman" w:hAnsi="Times New Roman" w:cs="Times New Roman"/>
                <w:sz w:val="28"/>
                <w:szCs w:val="28"/>
              </w:rPr>
              <w:t xml:space="preserve">навчання з безпеки на основі ролей проводиться для &lt;AT03_ODP[01] ролей та обов'язків&gt; з частотою після цього;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AT-03(a)[01][04]</w:t>
            </w:r>
          </w:p>
        </w:tc>
        <w:tc>
          <w:tcPr/>
          <w:p>
            <w:pPr/>
            <w:r>
              <w:rPr>
                <w:rFonts w:ascii="Times New Roman" w:hAnsi="Times New Roman" w:cs="Times New Roman"/>
                <w:sz w:val="28"/>
                <w:szCs w:val="28"/>
              </w:rPr>
              <w:t xml:space="preserve">навчання з конфіденційності на основі ролей проводиться для ролей та обов'язків з частотою після цього;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AT-03(a)[02][01]</w:t>
            </w:r>
          </w:p>
        </w:tc>
        <w:tc>
          <w:tcPr/>
          <w:p>
            <w:pPr/>
            <w:r>
              <w:rPr>
                <w:rFonts w:ascii="Times New Roman" w:hAnsi="Times New Roman" w:cs="Times New Roman"/>
                <w:sz w:val="28"/>
                <w:szCs w:val="28"/>
              </w:rPr>
              <w:t xml:space="preserve">навчання з питань безпеки на основі ролей проводиться для персоналу, який виконує певні ролі та обов'язки у сфері безпеки, коли цього вимагають зміни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AT-03(a)[02][02]</w:t>
            </w:r>
          </w:p>
        </w:tc>
        <w:tc>
          <w:tcPr/>
          <w:p>
            <w:pPr/>
            <w:r>
              <w:rPr>
                <w:rFonts w:ascii="Times New Roman" w:hAnsi="Times New Roman" w:cs="Times New Roman"/>
                <w:sz w:val="28"/>
                <w:szCs w:val="28"/>
              </w:rPr>
              <w:t xml:space="preserve">навчання з питань конфіденційності на основі ролей проводиться для персоналу, який виконує певні ролі та обов'язки у сфері безпеки, коли цього вимагають зміни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AT-03(b)[01]</w:t>
            </w:r>
          </w:p>
        </w:tc>
        <w:tc>
          <w:tcPr/>
          <w:p>
            <w:pPr/>
            <w:r>
              <w:rPr>
                <w:rFonts w:ascii="Times New Roman" w:hAnsi="Times New Roman" w:cs="Times New Roman"/>
                <w:sz w:val="28"/>
                <w:szCs w:val="28"/>
              </w:rPr>
              <w:t xml:space="preserve">оновлюється вміст навчання на основі ролей з частотою;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AT-03(b)[02]</w:t>
            </w:r>
          </w:p>
        </w:tc>
        <w:tc>
          <w:tcPr/>
          <w:p>
            <w:pPr/>
            <w:r>
              <w:rPr>
                <w:rFonts w:ascii="Times New Roman" w:hAnsi="Times New Roman" w:cs="Times New Roman"/>
                <w:sz w:val="28"/>
                <w:szCs w:val="28"/>
              </w:rPr>
              <w:t xml:space="preserve">оновлюється вміст навчання на основі ролей після &lt;AT03_ODP[05] подій&gt;;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AT-03(c)</w:t>
            </w:r>
          </w:p>
        </w:tc>
        <w:tc>
          <w:tcPr/>
          <w:p>
            <w:pPr/>
            <w:r>
              <w:rPr>
                <w:rFonts w:ascii="Times New Roman" w:hAnsi="Times New Roman" w:cs="Times New Roman"/>
                <w:sz w:val="28"/>
                <w:szCs w:val="28"/>
              </w:rPr>
              <w:t xml:space="preserve">інформація отримана з внутрішніх чи зовнішніх інцидентів або порушень безпеки, включається в навчання на основі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AT-03_ODP[01]</w:t>
            </w:r>
          </w:p>
        </w:tc>
        <w:tc>
          <w:tcPr/>
          <w:p>
            <w:pPr/>
            <w:r>
              <w:rPr>
                <w:rFonts w:ascii="Times New Roman" w:hAnsi="Times New Roman" w:cs="Times New Roman"/>
                <w:sz w:val="28"/>
                <w:szCs w:val="28"/>
              </w:rPr>
              <w:t xml:space="preserve">визначено ролі та обов'язки для тренінгів з безпеки на основі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AT-03_ODP[02]</w:t>
            </w:r>
          </w:p>
        </w:tc>
        <w:tc>
          <w:tcPr/>
          <w:p>
            <w:pPr/>
            <w:r>
              <w:rPr>
                <w:rFonts w:ascii="Times New Roman" w:hAnsi="Times New Roman" w:cs="Times New Roman"/>
                <w:sz w:val="28"/>
                <w:szCs w:val="28"/>
              </w:rPr>
              <w:t xml:space="preserve">визначено ролі та обов'язки для тренінгів з конфіденційності на основі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AT-03_ODP[03]</w:t>
            </w:r>
          </w:p>
        </w:tc>
        <w:tc>
          <w:tcPr/>
          <w:p>
            <w:pPr/>
            <w:r>
              <w:rPr>
                <w:rFonts w:ascii="Times New Roman" w:hAnsi="Times New Roman" w:cs="Times New Roman"/>
                <w:sz w:val="28"/>
                <w:szCs w:val="28"/>
              </w:rPr>
              <w:t xml:space="preserve">визначено частоту проведення тренінгів на основі ролей з безпеки та конфіденційності для призначеного персоналу після початкової підготовки;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AT-03_ODP[04]</w:t>
            </w:r>
          </w:p>
        </w:tc>
        <w:tc>
          <w:tcPr/>
          <w:p>
            <w:pPr/>
            <w:r>
              <w:rPr>
                <w:rFonts w:ascii="Times New Roman" w:hAnsi="Times New Roman" w:cs="Times New Roman"/>
                <w:sz w:val="28"/>
                <w:szCs w:val="28"/>
              </w:rPr>
              <w:t xml:space="preserve">визначено частоту оновлення змісту навчання на основі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AT-03_ODP[05]</w:t>
            </w:r>
          </w:p>
        </w:tc>
        <w:tc>
          <w:tcPr/>
          <w:p>
            <w:pPr/>
            <w:r>
              <w:rPr>
                <w:rFonts w:ascii="Times New Roman" w:hAnsi="Times New Roman" w:cs="Times New Roman"/>
                <w:sz w:val="28"/>
                <w:szCs w:val="28"/>
              </w:rPr>
              <w:t xml:space="preserve">визначено події, які потребують оновлення змісту навчання на основі ролей;</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AT-01: ПОЛІТИКА ТА ПРОЦЕДУРИ ПІДВИЩЕННЯ ОБІЗНАНОСТІ ТА НАВЧАННЯ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AT-01(a)[01]</w:t>
            </w:r>
          </w:p>
        </w:tc>
        <w:tc>
          <w:tcPr/>
          <w:p>
            <w:pPr/>
            <w:r>
              <w:rPr>
                <w:rFonts w:ascii="Times New Roman" w:hAnsi="Times New Roman" w:cs="Times New Roman"/>
                <w:sz w:val="28"/>
                <w:szCs w:val="28"/>
              </w:rPr>
              <w:t xml:space="preserve">розроблено та задокументовано політику обізнаності та навчання;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AT-01(a)[01](a)[01]</w:t>
            </w:r>
          </w:p>
        </w:tc>
        <w:tc>
          <w:tcPr/>
          <w:p>
            <w:pPr/>
            <w:r>
              <w:rPr>
                <w:rFonts w:ascii="Times New Roman" w:hAnsi="Times New Roman" w:cs="Times New Roman"/>
                <w:sz w:val="28"/>
                <w:szCs w:val="28"/>
              </w:rPr>
              <w:t xml:space="preserve">ВИБРАНЕ ЗНАЧЕННЯ ПАРАМЕТРА(ІВ) політика обізнаності та навчання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AT-01(a)[01](a)[02]</w:t>
            </w:r>
          </w:p>
        </w:tc>
        <w:tc>
          <w:tcPr/>
          <w:p>
            <w:pPr/>
            <w:r>
              <w:rPr>
                <w:rFonts w:ascii="Times New Roman" w:hAnsi="Times New Roman" w:cs="Times New Roman"/>
                <w:sz w:val="28"/>
                <w:szCs w:val="28"/>
              </w:rPr>
              <w:t xml:space="preserve">ВИБРАНЕ ЗНАЧЕННЯ ПАРАМЕТРА(ІВ ) політика обізнаності та навчання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AT-01(a)[01](a)[03]</w:t>
            </w:r>
          </w:p>
        </w:tc>
        <w:tc>
          <w:tcPr/>
          <w:p>
            <w:pPr/>
            <w:r>
              <w:rPr>
                <w:rFonts w:ascii="Times New Roman" w:hAnsi="Times New Roman" w:cs="Times New Roman"/>
                <w:sz w:val="28"/>
                <w:szCs w:val="28"/>
              </w:rPr>
              <w:t xml:space="preserve">ВИБРАНЕ ЗНАЧЕННЯ ПАРАМЕТРА(ІВ) політика обізнаності та навчання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AT-01(a)[01](a)[04]</w:t>
            </w:r>
          </w:p>
        </w:tc>
        <w:tc>
          <w:tcPr/>
          <w:p>
            <w:pPr/>
            <w:r>
              <w:rPr>
                <w:rFonts w:ascii="Times New Roman" w:hAnsi="Times New Roman" w:cs="Times New Roman"/>
                <w:sz w:val="28"/>
                <w:szCs w:val="28"/>
              </w:rPr>
              <w:t xml:space="preserve">ВИБРАНЕ ЗНАЧЕННЯ ПАРАМЕТРА(ІВ) політика обізнаності та навчання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AT-01(a)[01](a)[05]</w:t>
            </w:r>
          </w:p>
        </w:tc>
        <w:tc>
          <w:tcPr/>
          <w:p>
            <w:pPr/>
            <w:r>
              <w:rPr>
                <w:rFonts w:ascii="Times New Roman" w:hAnsi="Times New Roman" w:cs="Times New Roman"/>
                <w:sz w:val="28"/>
                <w:szCs w:val="28"/>
              </w:rPr>
              <w:t xml:space="preserve">ВИБРАНЕ ЗНАЧЕННЯ ПАРАМЕТРА(ІВ) політика обізнаності та навчання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AT-01(a)[01](a)[06]</w:t>
            </w:r>
          </w:p>
        </w:tc>
        <w:tc>
          <w:tcPr/>
          <w:p>
            <w:pPr/>
            <w:r>
              <w:rPr>
                <w:rFonts w:ascii="Times New Roman" w:hAnsi="Times New Roman" w:cs="Times New Roman"/>
                <w:sz w:val="28"/>
                <w:szCs w:val="28"/>
              </w:rPr>
              <w:t xml:space="preserve">ВИБРАНЕ ЗНАЧЕННЯ ПАРАМЕТРА(ІВ) політика обізнаності та навчання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AT-01(a)[01](a)[07]</w:t>
            </w:r>
          </w:p>
        </w:tc>
        <w:tc>
          <w:tcPr/>
          <w:p>
            <w:pPr/>
            <w:r>
              <w:rPr>
                <w:rFonts w:ascii="Times New Roman" w:hAnsi="Times New Roman" w:cs="Times New Roman"/>
                <w:sz w:val="28"/>
                <w:szCs w:val="28"/>
              </w:rPr>
              <w:t xml:space="preserve">ВИБРАНЕ ЗНАЧЕННЯ ПАРАМЕТРА(ІВ) політика обізнаності та навчання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AT-01(a)[01](b)</w:t>
            </w:r>
          </w:p>
        </w:tc>
        <w:tc>
          <w:tcPr/>
          <w:p>
            <w:pPr/>
            <w:r>
              <w:rPr>
                <w:rFonts w:ascii="Times New Roman" w:hAnsi="Times New Roman" w:cs="Times New Roman"/>
                <w:sz w:val="28"/>
                <w:szCs w:val="28"/>
              </w:rPr>
              <w:t xml:space="preserve">ВИБРАНЕ ЗНАЧЕННЯ ПАРАМЕТРА(ІВ) політика обізнаності та навчання відповідає чинним законам, нормативним документам, директивам, нормам, політикам, стандартам та керівним документам;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AT-01(a)[02]</w:t>
            </w:r>
          </w:p>
        </w:tc>
        <w:tc>
          <w:tcPr/>
          <w:p>
            <w:pPr/>
            <w:r>
              <w:rPr>
                <w:rFonts w:ascii="Times New Roman" w:hAnsi="Times New Roman" w:cs="Times New Roman"/>
                <w:sz w:val="28"/>
                <w:szCs w:val="28"/>
              </w:rPr>
              <w:t xml:space="preserve">політика обізнаності та навчання поширюється на &lt;AT01_ODP[01]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AT-01(a)[03]</w:t>
            </w:r>
          </w:p>
        </w:tc>
        <w:tc>
          <w:tcPr/>
          <w:p>
            <w:pPr/>
            <w:r>
              <w:rPr>
                <w:rFonts w:ascii="Times New Roman" w:hAnsi="Times New Roman" w:cs="Times New Roman"/>
                <w:sz w:val="28"/>
                <w:szCs w:val="28"/>
              </w:rPr>
              <w:t xml:space="preserve">розроблені та задокументовані процедури, що сприяють впровадженню політики обізнаності та навчання і пов'язаних з нею засобів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AT-01(a)[04]</w:t>
            </w:r>
          </w:p>
        </w:tc>
        <w:tc>
          <w:tcPr/>
          <w:p>
            <w:pPr/>
            <w:r>
              <w:rPr>
                <w:rFonts w:ascii="Times New Roman" w:hAnsi="Times New Roman" w:cs="Times New Roman"/>
                <w:sz w:val="28"/>
                <w:szCs w:val="28"/>
              </w:rPr>
              <w:t xml:space="preserve">процедури поширюються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AT-01(b)</w:t>
            </w:r>
          </w:p>
        </w:tc>
        <w:tc>
          <w:tcPr/>
          <w:p>
            <w:pPr/>
            <w:r>
              <w:rPr>
                <w:rFonts w:ascii="Times New Roman" w:hAnsi="Times New Roman" w:cs="Times New Roman"/>
                <w:sz w:val="28"/>
                <w:szCs w:val="28"/>
              </w:rPr>
              <w:t xml:space="preserve">посадова особа  призначається для управління політикою та процедурами підвищення обізнаності та навчання у сфері забезпечення безпеки та конфіденційності.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AT-01(c)[01][01]</w:t>
            </w:r>
          </w:p>
        </w:tc>
        <w:tc>
          <w:tcPr/>
          <w:p>
            <w:pPr/>
            <w:r>
              <w:rPr>
                <w:rFonts w:ascii="Times New Roman" w:hAnsi="Times New Roman" w:cs="Times New Roman"/>
                <w:sz w:val="28"/>
                <w:szCs w:val="28"/>
              </w:rPr>
              <w:t xml:space="preserve">переглядається та оновлюється поточна політика обізнаності та навчання з частототою;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AT-01(c)[01][02]</w:t>
            </w:r>
          </w:p>
        </w:tc>
        <w:tc>
          <w:tcPr/>
          <w:p>
            <w:pPr/>
            <w:r>
              <w:rPr>
                <w:rFonts w:ascii="Times New Roman" w:hAnsi="Times New Roman" w:cs="Times New Roman"/>
                <w:sz w:val="28"/>
                <w:szCs w:val="28"/>
              </w:rPr>
              <w:t xml:space="preserve">переглядається та оновлюється поточна політика обізнаності та навчання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AT-01(c)[02][01]</w:t>
            </w:r>
          </w:p>
        </w:tc>
        <w:tc>
          <w:tcPr/>
          <w:p>
            <w:pPr/>
            <w:r>
              <w:rPr>
                <w:rFonts w:ascii="Times New Roman" w:hAnsi="Times New Roman" w:cs="Times New Roman"/>
                <w:sz w:val="28"/>
                <w:szCs w:val="28"/>
              </w:rPr>
              <w:t xml:space="preserve">переглядаються та оновлюються поточні процедури обізнаності та навчання з частототою;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AT-01(c)[02][02]</w:t>
            </w:r>
          </w:p>
        </w:tc>
        <w:tc>
          <w:tcPr/>
          <w:p>
            <w:pPr/>
            <w:r>
              <w:rPr>
                <w:rFonts w:ascii="Times New Roman" w:hAnsi="Times New Roman" w:cs="Times New Roman"/>
                <w:sz w:val="28"/>
                <w:szCs w:val="28"/>
              </w:rPr>
              <w:t xml:space="preserve">переглядаються та оновлюються поточні процедури обізнаності та навчання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AT-01_ODP[01]</w:t>
            </w:r>
          </w:p>
        </w:tc>
        <w:tc>
          <w:tcPr/>
          <w:p>
            <w:pPr/>
            <w:r>
              <w:rPr>
                <w:rFonts w:ascii="Times New Roman" w:hAnsi="Times New Roman" w:cs="Times New Roman"/>
                <w:sz w:val="28"/>
                <w:szCs w:val="28"/>
              </w:rPr>
              <w:t xml:space="preserve">визначено персонал або ролі, серед яких має бути поширена політика обізнаності та навчання;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AT-01_ODP[02]</w:t>
            </w:r>
          </w:p>
        </w:tc>
        <w:tc>
          <w:tcPr/>
          <w:p>
            <w:pPr/>
            <w:r>
              <w:rPr>
                <w:rFonts w:ascii="Times New Roman" w:hAnsi="Times New Roman" w:cs="Times New Roman"/>
                <w:sz w:val="28"/>
                <w:szCs w:val="28"/>
              </w:rPr>
              <w:t xml:space="preserve">визначено персонал або ролі, серед яких мають бути поширені процедури, що сприяють реалізації політики підвищення обізнаності;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підвищення обізнаності та навчання;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інформування;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AT-01_ODP[06]</w:t>
            </w:r>
          </w:p>
        </w:tc>
        <w:tc>
          <w:tcPr/>
          <w:p>
            <w:pPr/>
            <w:r>
              <w:rPr>
                <w:rFonts w:ascii="Times New Roman" w:hAnsi="Times New Roman" w:cs="Times New Roman"/>
                <w:sz w:val="28"/>
                <w:szCs w:val="28"/>
              </w:rPr>
              <w:t xml:space="preserve">визначено події, які потребують перегляду та оновлення поточної політики;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AT-01_ODP[07]</w:t>
            </w:r>
          </w:p>
        </w:tc>
        <w:tc>
          <w:tcPr/>
          <w:p>
            <w:pPr/>
            <w:r>
              <w:rPr>
                <w:rFonts w:ascii="Times New Roman" w:hAnsi="Times New Roman" w:cs="Times New Roman"/>
                <w:sz w:val="28"/>
                <w:szCs w:val="28"/>
              </w:rPr>
              <w:t xml:space="preserve">визначено частоту, з якою переглядаються та оновлюються поточні процедури;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AT-01_ODP[08]</w:t>
            </w:r>
          </w:p>
        </w:tc>
        <w:tc>
          <w:tcPr/>
          <w:p>
            <w:pPr/>
            <w:r>
              <w:rPr>
                <w:rFonts w:ascii="Times New Roman" w:hAnsi="Times New Roman" w:cs="Times New Roman"/>
                <w:sz w:val="28"/>
                <w:szCs w:val="28"/>
              </w:rPr>
              <w:t xml:space="preserve">визначено події, які потребують перегляду та оновлення поточних процедур;</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CM: УПРАВЛІННЯ КОНФІГУРАЦІЄЮ</w:t>
      </w:r>
    </w:p>
    <w:p>
      <w:pPr/>
    </w:p>
    <w:p>
      <w:pPr/>
      <w:r>
        <w:rPr>
          <w:rFonts w:ascii="Times New Roman" w:hAnsi="Times New Roman" w:cs="Times New Roman"/>
          <w:sz w:val="28"/>
          <w:szCs w:val="28"/>
          <w:b/>
        </w:rPr>
        <w:t xml:space="preserve">Захід CM-02: БАЗОВА КОНФІГУРАЦІЯ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CM-02(a)[01]</w:t>
            </w:r>
          </w:p>
        </w:tc>
        <w:tc>
          <w:tcPr/>
          <w:p>
            <w:pPr/>
            <w:r>
              <w:rPr>
                <w:rFonts w:ascii="Times New Roman" w:hAnsi="Times New Roman" w:cs="Times New Roman"/>
                <w:sz w:val="28"/>
                <w:szCs w:val="28"/>
              </w:rPr>
              <w:t xml:space="preserve">розроблено та задокументовано поточні базові налаштування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CM-02(a)[02]</w:t>
            </w:r>
          </w:p>
        </w:tc>
        <w:tc>
          <w:tcPr/>
          <w:p>
            <w:pPr/>
            <w:r>
              <w:rPr>
                <w:rFonts w:ascii="Times New Roman" w:hAnsi="Times New Roman" w:cs="Times New Roman"/>
                <w:sz w:val="28"/>
                <w:szCs w:val="28"/>
              </w:rPr>
              <w:t xml:space="preserve">поточні базові налаштування системи підтримуються за допомогою заходів конфігурації;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CM-02(b)[01]</w:t>
            </w:r>
          </w:p>
        </w:tc>
        <w:tc>
          <w:tcPr/>
          <w:p>
            <w:pPr/>
            <w:r>
              <w:rPr>
                <w:rFonts w:ascii="Times New Roman" w:hAnsi="Times New Roman" w:cs="Times New Roman"/>
                <w:sz w:val="28"/>
                <w:szCs w:val="28"/>
              </w:rPr>
              <w:t xml:space="preserve">переглядаються та оновлюються базові налаштування системи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CM-02(b)[02]</w:t>
            </w:r>
          </w:p>
        </w:tc>
        <w:tc>
          <w:tcPr/>
          <w:p>
            <w:pPr/>
            <w:r>
              <w:rPr>
                <w:rFonts w:ascii="Times New Roman" w:hAnsi="Times New Roman" w:cs="Times New Roman"/>
                <w:sz w:val="28"/>
                <w:szCs w:val="28"/>
              </w:rPr>
              <w:t xml:space="preserve">переглядаються та оновлюються базові налаштування системи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CM-02(b)[03]</w:t>
            </w:r>
          </w:p>
        </w:tc>
        <w:tc>
          <w:tcPr/>
          <w:p>
            <w:pPr/>
            <w:r>
              <w:rPr>
                <w:rFonts w:ascii="Times New Roman" w:hAnsi="Times New Roman" w:cs="Times New Roman"/>
                <w:sz w:val="28"/>
                <w:szCs w:val="28"/>
              </w:rPr>
              <w:t xml:space="preserve">переглядаються та оновлюються базові налаштування системи коли встановлюються або модернізуються компоненти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CM-02_ODP[01]</w:t>
            </w:r>
          </w:p>
        </w:tc>
        <w:tc>
          <w:tcPr/>
          <w:p>
            <w:pPr/>
            <w:r>
              <w:rPr>
                <w:rFonts w:ascii="Times New Roman" w:hAnsi="Times New Roman" w:cs="Times New Roman"/>
                <w:sz w:val="28"/>
                <w:szCs w:val="28"/>
              </w:rPr>
              <w:t xml:space="preserve">визначено частоту перегляду та оновлення базових налаштувань;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CM-02_ODP[02]</w:t>
            </w:r>
          </w:p>
        </w:tc>
        <w:tc>
          <w:tcPr/>
          <w:p>
            <w:pPr/>
            <w:r>
              <w:rPr>
                <w:rFonts w:ascii="Times New Roman" w:hAnsi="Times New Roman" w:cs="Times New Roman"/>
                <w:sz w:val="28"/>
                <w:szCs w:val="28"/>
              </w:rPr>
              <w:t xml:space="preserve">визначено обставини, що вимагають перегляду та оновлення базових налаштувань;</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CM-06: НАЛАШТУВАННЯ КОНФІГУРАЦІЇ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CM-06_ODP[01]</w:t>
            </w:r>
          </w:p>
        </w:tc>
        <w:tc>
          <w:tcPr/>
          <w:p>
            <w:pPr/>
            <w:r>
              <w:rPr>
                <w:rFonts w:ascii="Times New Roman" w:hAnsi="Times New Roman" w:cs="Times New Roman"/>
                <w:sz w:val="28"/>
                <w:szCs w:val="28"/>
              </w:rPr>
              <w:t xml:space="preserve">визначено загальні безпечні конфігурації для встановлення та документування параметрів конфігурації компонентів, які застосовуються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CM-06_ODP[02]</w:t>
            </w:r>
          </w:p>
        </w:tc>
        <w:tc>
          <w:tcPr/>
          <w:p>
            <w:pPr/>
            <w:r>
              <w:rPr>
                <w:rFonts w:ascii="Times New Roman" w:hAnsi="Times New Roman" w:cs="Times New Roman"/>
                <w:sz w:val="28"/>
                <w:szCs w:val="28"/>
              </w:rPr>
              <w:t xml:space="preserve">визначено компоненти системи, для яких необхідно затвердити відхилення;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CM-06_ODP[03]</w:t>
            </w:r>
          </w:p>
        </w:tc>
        <w:tc>
          <w:tcPr/>
          <w:p>
            <w:pPr/>
            <w:r>
              <w:rPr>
                <w:rFonts w:ascii="Times New Roman" w:hAnsi="Times New Roman" w:cs="Times New Roman"/>
                <w:sz w:val="28"/>
                <w:szCs w:val="28"/>
              </w:rPr>
              <w:t xml:space="preserve">визначені експлуатаційні вимоги, що вимагають затвердження відхилень; CM-6(a) налаштування конфігурації, які відображають найбільш обмежувальний режим, що відповідає експлуатаційним вимогам, встановлені та задокументовані для компонентів, що застосовуються в системі з використанням безпечні конфігурації; CM-6(b) реалізовано установки конфігурації, задокументовані в CM-06a; CM-6(c)[01] будь-які відхилення від встановлених параметрів конфігурації для компонентів системи визначаються та документуються на основі експлуатаційних вимог; CM-6(c)[02] будь-які відхилення від встановлених налаштувань конфігурації для компонентів системи затверджуються; CM-6(d)[01] зміни в налаштуваннях конфігурації відстежуються відповідно до політики та процедур організації; CM-6(d)[02] зміни налаштувань конфігурації керуються відповідно до політики та процедур організації.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CM-03: УПРАВЛІННЯ ЗМІНАМИ КОНФІГУРАЦІЇ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CM-03(a)</w:t>
            </w:r>
          </w:p>
        </w:tc>
        <w:tc>
          <w:tcPr/>
          <w:p>
            <w:pPr/>
            <w:r>
              <w:rPr>
                <w:rFonts w:ascii="Times New Roman" w:hAnsi="Times New Roman" w:cs="Times New Roman"/>
                <w:sz w:val="28"/>
                <w:szCs w:val="28"/>
              </w:rPr>
              <w:t xml:space="preserve">визначено та задокументовано типи змін до системи, які контролюються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CM-03(b)[01]</w:t>
            </w:r>
          </w:p>
        </w:tc>
        <w:tc>
          <w:tcPr/>
          <w:p>
            <w:pPr/>
            <w:r>
              <w:rPr>
                <w:rFonts w:ascii="Times New Roman" w:hAnsi="Times New Roman" w:cs="Times New Roman"/>
                <w:sz w:val="28"/>
                <w:szCs w:val="28"/>
              </w:rPr>
              <w:t xml:space="preserve">розглядаються запропоновані зміни в конфігурації, що контролюються системою;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CM-03(b)[02]</w:t>
            </w:r>
          </w:p>
        </w:tc>
        <w:tc>
          <w:tcPr/>
          <w:p>
            <w:pPr/>
            <w:r>
              <w:rPr>
                <w:rFonts w:ascii="Times New Roman" w:hAnsi="Times New Roman" w:cs="Times New Roman"/>
                <w:sz w:val="28"/>
                <w:szCs w:val="28"/>
              </w:rPr>
              <w:t xml:space="preserve">запропоновані зміни в конфігурації, що контролюються системою, схвалюються або відхиляються з урахуванням аналізу наслідків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CM-03(c)</w:t>
            </w:r>
          </w:p>
        </w:tc>
        <w:tc>
          <w:tcPr/>
          <w:p>
            <w:pPr/>
            <w:r>
              <w:rPr>
                <w:rFonts w:ascii="Times New Roman" w:hAnsi="Times New Roman" w:cs="Times New Roman"/>
                <w:sz w:val="28"/>
                <w:szCs w:val="28"/>
              </w:rPr>
              <w:t xml:space="preserve">рішення про зміну конфігурації системи документуються;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CM-03(d)</w:t>
            </w:r>
          </w:p>
        </w:tc>
        <w:tc>
          <w:tcPr/>
          <w:p>
            <w:pPr/>
            <w:r>
              <w:rPr>
                <w:rFonts w:ascii="Times New Roman" w:hAnsi="Times New Roman" w:cs="Times New Roman"/>
                <w:sz w:val="28"/>
                <w:szCs w:val="28"/>
              </w:rPr>
              <w:t xml:space="preserve">впроваджуються схвалені зміни до конфігурації в систему;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CM-03(e)</w:t>
            </w:r>
          </w:p>
        </w:tc>
        <w:tc>
          <w:tcPr/>
          <w:p>
            <w:pPr/>
            <w:r>
              <w:rPr>
                <w:rFonts w:ascii="Times New Roman" w:hAnsi="Times New Roman" w:cs="Times New Roman"/>
                <w:sz w:val="28"/>
                <w:szCs w:val="28"/>
              </w:rPr>
              <w:t xml:space="preserve">записи про зміни конфігурації у системі зберігаються протягом &lt;період часу CM-03_ODP[01]&gt;;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CM-03(f)[01]</w:t>
            </w:r>
          </w:p>
        </w:tc>
        <w:tc>
          <w:tcPr/>
          <w:p>
            <w:pPr/>
            <w:r>
              <w:rPr>
                <w:rFonts w:ascii="Times New Roman" w:hAnsi="Times New Roman" w:cs="Times New Roman"/>
                <w:sz w:val="28"/>
                <w:szCs w:val="28"/>
              </w:rPr>
              <w:t xml:space="preserve">здійснюється моніторинг дій, пов'язаних зі змінами конфігурації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CM-03(f)[02]</w:t>
            </w:r>
          </w:p>
        </w:tc>
        <w:tc>
          <w:tcPr/>
          <w:p>
            <w:pPr/>
            <w:r>
              <w:rPr>
                <w:rFonts w:ascii="Times New Roman" w:hAnsi="Times New Roman" w:cs="Times New Roman"/>
                <w:sz w:val="28"/>
                <w:szCs w:val="28"/>
              </w:rPr>
              <w:t xml:space="preserve">здійснюється аналіз дій, пов'язаних зі змінами конфігурації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CM-03(g)[01]</w:t>
            </w:r>
          </w:p>
        </w:tc>
        <w:tc>
          <w:tcPr/>
          <w:p>
            <w:pPr/>
            <w:r>
              <w:rPr>
                <w:rFonts w:ascii="Times New Roman" w:hAnsi="Times New Roman" w:cs="Times New Roman"/>
                <w:sz w:val="28"/>
                <w:szCs w:val="28"/>
              </w:rPr>
              <w:t xml:space="preserve">діяльність з управління змінами конфігурації координується та контролюється елемент управління;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CM-03(g)[02]</w:t>
            </w:r>
          </w:p>
        </w:tc>
        <w:tc>
          <w:tcPr/>
          <w:p>
            <w:pPr/>
            <w:r>
              <w:rPr>
                <w:rFonts w:ascii="Times New Roman" w:hAnsi="Times New Roman" w:cs="Times New Roman"/>
                <w:sz w:val="28"/>
                <w:szCs w:val="28"/>
              </w:rPr>
              <w:t xml:space="preserve">елемент управління зміною конфігурації викликається &lt;CM03_ODP[03] ВИБРАНЕ ЗНАЧЕННЯ ПАРАМЕТРА(ів)&gt;.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CM-03_ODP[01]</w:t>
            </w:r>
          </w:p>
        </w:tc>
        <w:tc>
          <w:tcPr/>
          <w:p>
            <w:pPr/>
            <w:r>
              <w:rPr>
                <w:rFonts w:ascii="Times New Roman" w:hAnsi="Times New Roman" w:cs="Times New Roman"/>
                <w:sz w:val="28"/>
                <w:szCs w:val="28"/>
              </w:rPr>
              <w:t xml:space="preserve">визначено період часу, протягом якого зберігатимуться записи про зміни конфігурації;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CM-03_ODP[02]</w:t>
            </w:r>
          </w:p>
        </w:tc>
        <w:tc>
          <w:tcPr/>
          <w:p>
            <w:pPr/>
            <w:r>
              <w:rPr>
                <w:rFonts w:ascii="Times New Roman" w:hAnsi="Times New Roman" w:cs="Times New Roman"/>
                <w:sz w:val="28"/>
                <w:szCs w:val="28"/>
              </w:rPr>
              <w:t xml:space="preserve">визначено елементи управління змінами конфігурації, відповідальні за координацію та нагляд за діяльністю з управління змінами;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CM-03_ODP[03]</w:t>
            </w:r>
          </w:p>
        </w:tc>
        <w:tc>
          <w:tcPr/>
          <w:p>
            <w:pPr/>
            <w:r>
              <w:rPr>
                <w:rFonts w:ascii="Times New Roman" w:hAnsi="Times New Roman" w:cs="Times New Roman"/>
                <w:sz w:val="28"/>
                <w:szCs w:val="28"/>
              </w:rPr>
              <w:t xml:space="preserve">вибрано одне або декілька з наступних ЗНАЧЕНЬ ПАРАМЕТРІВ: {&lt; CM-03_ODP[04] частота&gt;; коли &lt; CM03_ODP[05] умови&gt;};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CM-03_ODP[04]</w:t>
            </w:r>
          </w:p>
        </w:tc>
        <w:tc>
          <w:tcPr/>
          <w:p>
            <w:pPr/>
            <w:r>
              <w:rPr>
                <w:rFonts w:ascii="Times New Roman" w:hAnsi="Times New Roman" w:cs="Times New Roman"/>
                <w:sz w:val="28"/>
                <w:szCs w:val="28"/>
              </w:rPr>
              <w:t xml:space="preserve">визначено частоту, з якою викликаються елементи управління змінами конфігурації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CM-03_ODP[05]</w:t>
            </w:r>
          </w:p>
        </w:tc>
        <w:tc>
          <w:tcPr/>
          <w:p>
            <w:pPr/>
            <w:r>
              <w:rPr>
                <w:rFonts w:ascii="Times New Roman" w:hAnsi="Times New Roman" w:cs="Times New Roman"/>
                <w:sz w:val="28"/>
                <w:szCs w:val="28"/>
              </w:rPr>
              <w:t xml:space="preserve">визначено умови, за яких викликаються елементи управління змінами конфігурації (якщо вибрано);</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CM-04: АНАЛІЗ ВПЛИВУ НА БЕЗПЕКУ ТА ПРИВАТНІСТЬ</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CM-04[01]</w:t>
            </w:r>
          </w:p>
        </w:tc>
        <w:tc>
          <w:tcPr/>
          <w:p>
            <w:pPr/>
            <w:r>
              <w:rPr>
                <w:rFonts w:ascii="Times New Roman" w:hAnsi="Times New Roman" w:cs="Times New Roman"/>
                <w:sz w:val="28"/>
                <w:szCs w:val="28"/>
              </w:rPr>
              <w:t xml:space="preserve">аналізуються зміни в системі, щоб визначити потенційну загрозу безпеці перед реалізацією змін</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CM-04[02]</w:t>
            </w:r>
          </w:p>
        </w:tc>
        <w:tc>
          <w:tcPr/>
          <w:p>
            <w:pPr/>
            <w:r>
              <w:rPr>
                <w:rFonts w:ascii="Times New Roman" w:hAnsi="Times New Roman" w:cs="Times New Roman"/>
                <w:sz w:val="28"/>
                <w:szCs w:val="28"/>
              </w:rPr>
              <w:t xml:space="preserve">аналізуються зміни в системі, щоб визначити потенційну загрозу конфіденційності перед реалізацією змін</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CM-05: ОБМЕЖЕННЯ ДОСТУПУ ДО ЗМІНИ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CM-05[01]</w:t>
            </w:r>
          </w:p>
        </w:tc>
        <w:tc>
          <w:tcPr/>
          <w:p>
            <w:pPr/>
            <w:r>
              <w:rPr>
                <w:rFonts w:ascii="Times New Roman" w:hAnsi="Times New Roman" w:cs="Times New Roman"/>
                <w:sz w:val="28"/>
                <w:szCs w:val="28"/>
              </w:rPr>
              <w:t xml:space="preserve">визначені та задокументовані фізичні обмеження доступу, пов'язані зі змінами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CM-05[02]</w:t>
            </w:r>
          </w:p>
        </w:tc>
        <w:tc>
          <w:tcPr/>
          <w:p>
            <w:pPr/>
            <w:r>
              <w:rPr>
                <w:rFonts w:ascii="Times New Roman" w:hAnsi="Times New Roman" w:cs="Times New Roman"/>
                <w:sz w:val="28"/>
                <w:szCs w:val="28"/>
              </w:rPr>
              <w:t xml:space="preserve">затверджені фізичні обмеження доступу, пов'язані зі змінами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CM-05[03]</w:t>
            </w:r>
          </w:p>
        </w:tc>
        <w:tc>
          <w:tcPr/>
          <w:p>
            <w:pPr/>
            <w:r>
              <w:rPr>
                <w:rFonts w:ascii="Times New Roman" w:hAnsi="Times New Roman" w:cs="Times New Roman"/>
                <w:sz w:val="28"/>
                <w:szCs w:val="28"/>
              </w:rPr>
              <w:t xml:space="preserve">застосовуються фізичні обмеження доступу, пов'язані зі змінами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CM-05[04]</w:t>
            </w:r>
          </w:p>
        </w:tc>
        <w:tc>
          <w:tcPr/>
          <w:p>
            <w:pPr/>
            <w:r>
              <w:rPr>
                <w:rFonts w:ascii="Times New Roman" w:hAnsi="Times New Roman" w:cs="Times New Roman"/>
                <w:sz w:val="28"/>
                <w:szCs w:val="28"/>
              </w:rPr>
              <w:t xml:space="preserve">визначені та задокументовані логічні обмеження доступу, пов'язані зі змінами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CM-05[05]</w:t>
            </w:r>
          </w:p>
        </w:tc>
        <w:tc>
          <w:tcPr/>
          <w:p>
            <w:pPr/>
            <w:r>
              <w:rPr>
                <w:rFonts w:ascii="Times New Roman" w:hAnsi="Times New Roman" w:cs="Times New Roman"/>
                <w:sz w:val="28"/>
                <w:szCs w:val="28"/>
              </w:rPr>
              <w:t xml:space="preserve">затверджені логічні обмеження доступу, пов'язані зі змінами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CM-05[06]</w:t>
            </w:r>
          </w:p>
        </w:tc>
        <w:tc>
          <w:tcPr/>
          <w:p>
            <w:pPr/>
            <w:r>
              <w:rPr>
                <w:rFonts w:ascii="Times New Roman" w:hAnsi="Times New Roman" w:cs="Times New Roman"/>
                <w:sz w:val="28"/>
                <w:szCs w:val="28"/>
              </w:rPr>
              <w:t xml:space="preserve">застосовуються логічні обмеження доступу, пов'язані зі змінами в системі;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CM-07: МІНІМАЛЬНО НЕОБХІДНА ФУНКЦІОНАЛЬНІСТЬ</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CM-07(a)</w:t>
            </w:r>
          </w:p>
        </w:tc>
        <w:tc>
          <w:tcPr/>
          <w:p>
            <w:pPr/>
            <w:r>
              <w:rPr>
                <w:rFonts w:ascii="Times New Roman" w:hAnsi="Times New Roman" w:cs="Times New Roman"/>
                <w:sz w:val="28"/>
                <w:szCs w:val="28"/>
              </w:rPr>
              <w:t xml:space="preserve">система налаштована на забезпечення лише основні функції системи ;</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CM-07(b)[01]</w:t>
            </w:r>
          </w:p>
        </w:tc>
        <w:tc>
          <w:tcPr/>
          <w:p>
            <w:pPr/>
            <w:r>
              <w:rPr>
                <w:rFonts w:ascii="Times New Roman" w:hAnsi="Times New Roman" w:cs="Times New Roman"/>
                <w:sz w:val="28"/>
                <w:szCs w:val="28"/>
              </w:rPr>
              <w:t xml:space="preserve">використання функцій заборонено або обмежено;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CM-07(b)[02]</w:t>
            </w:r>
          </w:p>
        </w:tc>
        <w:tc>
          <w:tcPr/>
          <w:p>
            <w:pPr/>
            <w:r>
              <w:rPr>
                <w:rFonts w:ascii="Times New Roman" w:hAnsi="Times New Roman" w:cs="Times New Roman"/>
                <w:sz w:val="28"/>
                <w:szCs w:val="28"/>
              </w:rPr>
              <w:t xml:space="preserve">використання порти заборонено або обмежено;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CM-07(b)[03]</w:t>
            </w:r>
          </w:p>
        </w:tc>
        <w:tc>
          <w:tcPr/>
          <w:p>
            <w:pPr/>
            <w:r>
              <w:rPr>
                <w:rFonts w:ascii="Times New Roman" w:hAnsi="Times New Roman" w:cs="Times New Roman"/>
                <w:sz w:val="28"/>
                <w:szCs w:val="28"/>
              </w:rPr>
              <w:t xml:space="preserve">використання протоколи заборонено або обмежено;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CM-07(b)[04]</w:t>
            </w:r>
          </w:p>
        </w:tc>
        <w:tc>
          <w:tcPr/>
          <w:p>
            <w:pPr/>
            <w:r>
              <w:rPr>
                <w:rFonts w:ascii="Times New Roman" w:hAnsi="Times New Roman" w:cs="Times New Roman"/>
                <w:sz w:val="28"/>
                <w:szCs w:val="28"/>
              </w:rPr>
              <w:t xml:space="preserve">використання програмне забезпечення  заборонено або обмежено;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CM-07(b)[05]</w:t>
            </w:r>
          </w:p>
        </w:tc>
        <w:tc>
          <w:tcPr/>
          <w:p>
            <w:pPr/>
            <w:r>
              <w:rPr>
                <w:rFonts w:ascii="Times New Roman" w:hAnsi="Times New Roman" w:cs="Times New Roman"/>
                <w:sz w:val="28"/>
                <w:szCs w:val="28"/>
              </w:rPr>
              <w:t xml:space="preserve">використання служби заборонено або обмежено;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CM-07_ODP[01]</w:t>
            </w:r>
          </w:p>
        </w:tc>
        <w:tc>
          <w:tcPr/>
          <w:p>
            <w:pPr/>
            <w:r>
              <w:rPr>
                <w:rFonts w:ascii="Times New Roman" w:hAnsi="Times New Roman" w:cs="Times New Roman"/>
                <w:sz w:val="28"/>
                <w:szCs w:val="28"/>
              </w:rPr>
              <w:t xml:space="preserve">визначено основні функції системи, необхідні для виконання місії;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CM-07_ODP[02]</w:t>
            </w:r>
          </w:p>
        </w:tc>
        <w:tc>
          <w:tcPr/>
          <w:p>
            <w:pPr/>
            <w:r>
              <w:rPr>
                <w:rFonts w:ascii="Times New Roman" w:hAnsi="Times New Roman" w:cs="Times New Roman"/>
                <w:sz w:val="28"/>
                <w:szCs w:val="28"/>
              </w:rPr>
              <w:t xml:space="preserve">визначено функції, які необхідно заборонити або обмежити;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CM-07_ODP[03]</w:t>
            </w:r>
          </w:p>
        </w:tc>
        <w:tc>
          <w:tcPr/>
          <w:p>
            <w:pPr/>
            <w:r>
              <w:rPr>
                <w:rFonts w:ascii="Times New Roman" w:hAnsi="Times New Roman" w:cs="Times New Roman"/>
                <w:sz w:val="28"/>
                <w:szCs w:val="28"/>
              </w:rPr>
              <w:t xml:space="preserve">визначено системні порти, які необхідно заборонити або обмежити;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CM-07_ODP[04]</w:t>
            </w:r>
          </w:p>
        </w:tc>
        <w:tc>
          <w:tcPr/>
          <w:p>
            <w:pPr/>
            <w:r>
              <w:rPr>
                <w:rFonts w:ascii="Times New Roman" w:hAnsi="Times New Roman" w:cs="Times New Roman"/>
                <w:sz w:val="28"/>
                <w:szCs w:val="28"/>
              </w:rPr>
              <w:t xml:space="preserve">визначено протоколи, які необхідно заборонити або обмежити;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CM-07_ODP[05]</w:t>
            </w:r>
          </w:p>
        </w:tc>
        <w:tc>
          <w:tcPr/>
          <w:p>
            <w:pPr/>
            <w:r>
              <w:rPr>
                <w:rFonts w:ascii="Times New Roman" w:hAnsi="Times New Roman" w:cs="Times New Roman"/>
                <w:sz w:val="28"/>
                <w:szCs w:val="28"/>
              </w:rPr>
              <w:t xml:space="preserve">визначено програмне забезпечення, яке необхідно заборонити або обмежити;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CM-07_ODP[06]</w:t>
            </w:r>
          </w:p>
        </w:tc>
        <w:tc>
          <w:tcPr/>
          <w:p>
            <w:pPr/>
            <w:r>
              <w:rPr>
                <w:rFonts w:ascii="Times New Roman" w:hAnsi="Times New Roman" w:cs="Times New Roman"/>
                <w:sz w:val="28"/>
                <w:szCs w:val="28"/>
              </w:rPr>
              <w:t xml:space="preserve">визначено служби, які необхідно заборонити або обмежити;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CM-07(01): МІНІМАЛЬНО НЕОБХІДНА ФУНКЦІОНАЛЬНІСТЬ - ПЕРІОДИЧНИЙ ПЕРЕГЛЯД</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CM-07(01)</w:t>
            </w:r>
          </w:p>
        </w:tc>
        <w:tc>
          <w:tcPr/>
          <w:p>
            <w:pPr/>
            <w:r>
              <w:rPr>
                <w:rFonts w:ascii="Times New Roman" w:hAnsi="Times New Roman" w:cs="Times New Roman"/>
                <w:sz w:val="28"/>
                <w:szCs w:val="28"/>
              </w:rPr>
              <w:t xml:space="preserve">МІНІМАЛЬНО НЕОБХІДНА ФУНКЦІОНАЛЬНІСТЬ - ПЕРІОДИЧНИЙ ПЕРЕГЛЯД</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CM-07(01)(a)</w:t>
            </w:r>
          </w:p>
        </w:tc>
        <w:tc>
          <w:tcPr/>
          <w:p>
            <w:pPr/>
            <w:r>
              <w:rPr>
                <w:rFonts w:ascii="Times New Roman" w:hAnsi="Times New Roman" w:cs="Times New Roman"/>
                <w:sz w:val="28"/>
                <w:szCs w:val="28"/>
              </w:rPr>
              <w:t xml:space="preserve">система переглядається частота для виявлення непотрібних та/або незахищених функцій, портів, протоколів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CM-07(01)(b)[01]</w:t>
            </w:r>
          </w:p>
        </w:tc>
        <w:tc>
          <w:tcPr/>
          <w:p>
            <w:pPr/>
            <w:r>
              <w:rPr>
                <w:rFonts w:ascii="Times New Roman" w:hAnsi="Times New Roman" w:cs="Times New Roman"/>
                <w:sz w:val="28"/>
                <w:szCs w:val="28"/>
              </w:rPr>
              <w:t xml:space="preserve">функції , які вважаються непотрібними та/або незахищеними, вимкнено;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CM-07(01)(b)[02]</w:t>
            </w:r>
          </w:p>
        </w:tc>
        <w:tc>
          <w:tcPr/>
          <w:p>
            <w:pPr/>
            <w:r>
              <w:rPr>
                <w:rFonts w:ascii="Times New Roman" w:hAnsi="Times New Roman" w:cs="Times New Roman"/>
                <w:sz w:val="28"/>
                <w:szCs w:val="28"/>
              </w:rPr>
              <w:t xml:space="preserve">порти , які вважаються непотрібними та/або незахищеними, вимкнено;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CM-07(01)(b)[03]</w:t>
            </w:r>
          </w:p>
        </w:tc>
        <w:tc>
          <w:tcPr/>
          <w:p>
            <w:pPr/>
            <w:r>
              <w:rPr>
                <w:rFonts w:ascii="Times New Roman" w:hAnsi="Times New Roman" w:cs="Times New Roman"/>
                <w:sz w:val="28"/>
                <w:szCs w:val="28"/>
              </w:rPr>
              <w:t xml:space="preserve">протоколи , які вважаються непотрібними та/або незахищеними, вимкнено;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CM-07(01)(b)[04]</w:t>
            </w:r>
          </w:p>
        </w:tc>
        <w:tc>
          <w:tcPr/>
          <w:p>
            <w:pPr/>
            <w:r>
              <w:rPr>
                <w:rFonts w:ascii="Times New Roman" w:hAnsi="Times New Roman" w:cs="Times New Roman"/>
                <w:sz w:val="28"/>
                <w:szCs w:val="28"/>
              </w:rPr>
              <w:t xml:space="preserve">послуги, які вважаються непотрібними та/або незахищеними, вимкнено;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CM-07(01)_ODP[01]</w:t>
            </w:r>
          </w:p>
        </w:tc>
        <w:tc>
          <w:tcPr/>
          <w:p>
            <w:pPr/>
            <w:r>
              <w:rPr>
                <w:rFonts w:ascii="Times New Roman" w:hAnsi="Times New Roman" w:cs="Times New Roman"/>
                <w:sz w:val="28"/>
                <w:szCs w:val="28"/>
              </w:rPr>
              <w:t xml:space="preserve">визначено частоту, з якою слід переглядати систему для виявлення непотрібних та/або незахищених функцій, портів, протоколів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CM-07(01)_ODP[02]</w:t>
            </w:r>
          </w:p>
        </w:tc>
        <w:tc>
          <w:tcPr/>
          <w:p>
            <w:pPr/>
            <w:r>
              <w:rPr>
                <w:rFonts w:ascii="Times New Roman" w:hAnsi="Times New Roman" w:cs="Times New Roman"/>
                <w:sz w:val="28"/>
                <w:szCs w:val="28"/>
              </w:rPr>
              <w:t xml:space="preserve">визначено функції, які слід вимкнути, якщо вони вважаються непотрібними або незахищеними;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CM-07(01)_ODP[03]</w:t>
            </w:r>
          </w:p>
        </w:tc>
        <w:tc>
          <w:tcPr/>
          <w:p>
            <w:pPr/>
            <w:r>
              <w:rPr>
                <w:rFonts w:ascii="Times New Roman" w:hAnsi="Times New Roman" w:cs="Times New Roman"/>
                <w:sz w:val="28"/>
                <w:szCs w:val="28"/>
              </w:rPr>
              <w:t xml:space="preserve">визначено порти, які слід вимкнути, якщо вони вважаються непотрібними або незахищеними;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CM-07(01)_ODP[04]</w:t>
            </w:r>
          </w:p>
        </w:tc>
        <w:tc>
          <w:tcPr/>
          <w:p>
            <w:pPr/>
            <w:r>
              <w:rPr>
                <w:rFonts w:ascii="Times New Roman" w:hAnsi="Times New Roman" w:cs="Times New Roman"/>
                <w:sz w:val="28"/>
                <w:szCs w:val="28"/>
              </w:rPr>
              <w:t xml:space="preserve">визначено протоколи, які слід вимкнути, якщо вони вважаються непотрібними або незахищеними;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CM-07(01)_ODP[05]</w:t>
            </w:r>
          </w:p>
        </w:tc>
        <w:tc>
          <w:tcPr/>
          <w:p>
            <w:pPr/>
            <w:r>
              <w:rPr>
                <w:rFonts w:ascii="Times New Roman" w:hAnsi="Times New Roman" w:cs="Times New Roman"/>
                <w:sz w:val="28"/>
                <w:szCs w:val="28"/>
              </w:rPr>
              <w:t xml:space="preserve">визначено послуги, які слід вимкнути, якщо вони вважаються непотрібними або незахищеними;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CM-01: ПОЛІТИКА ТА ПРОЦЕДУРИ УПРАВЛІННЯ КОНФІГУРАЦІЄЮ</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CM-01(a)[01]</w:t>
            </w:r>
          </w:p>
        </w:tc>
        <w:tc>
          <w:tcPr/>
          <w:p>
            <w:pPr/>
            <w:r>
              <w:rPr>
                <w:rFonts w:ascii="Times New Roman" w:hAnsi="Times New Roman" w:cs="Times New Roman"/>
                <w:sz w:val="28"/>
                <w:szCs w:val="28"/>
              </w:rPr>
              <w:t xml:space="preserve">розроблено та задокументовано політику управління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CM-01(a)[01](a)[01]</w:t>
            </w:r>
          </w:p>
        </w:tc>
        <w:tc>
          <w:tcPr/>
          <w:p>
            <w:pPr/>
            <w:r>
              <w:rPr>
                <w:rFonts w:ascii="Times New Roman" w:hAnsi="Times New Roman" w:cs="Times New Roman"/>
                <w:sz w:val="28"/>
                <w:szCs w:val="28"/>
              </w:rPr>
              <w:t xml:space="preserve">ВИБРАНЕ ЗНАЧЕННЯ ПАРАМЕТРА(ІВ) політики управління конфігурацією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CM-01(a)[01](a)[02]</w:t>
            </w:r>
          </w:p>
        </w:tc>
        <w:tc>
          <w:tcPr/>
          <w:p>
            <w:pPr/>
            <w:r>
              <w:rPr>
                <w:rFonts w:ascii="Times New Roman" w:hAnsi="Times New Roman" w:cs="Times New Roman"/>
                <w:sz w:val="28"/>
                <w:szCs w:val="28"/>
              </w:rPr>
              <w:t xml:space="preserve">ВИБРАНЕ ЗНАЧЕННЯ ПАРАМЕТРА(ІВ) політики управління конфігурацією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CM-01(a)[01](a)[03]</w:t>
            </w:r>
          </w:p>
        </w:tc>
        <w:tc>
          <w:tcPr/>
          <w:p>
            <w:pPr/>
            <w:r>
              <w:rPr>
                <w:rFonts w:ascii="Times New Roman" w:hAnsi="Times New Roman" w:cs="Times New Roman"/>
                <w:sz w:val="28"/>
                <w:szCs w:val="28"/>
              </w:rPr>
              <w:t xml:space="preserve">ВИБРАНЕ ЗНАЧЕННЯ ПАРАМЕТРА(ІВ) політики управління конфігурацією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CM-01(a)[01](a)[04]</w:t>
            </w:r>
          </w:p>
        </w:tc>
        <w:tc>
          <w:tcPr/>
          <w:p>
            <w:pPr/>
            <w:r>
              <w:rPr>
                <w:rFonts w:ascii="Times New Roman" w:hAnsi="Times New Roman" w:cs="Times New Roman"/>
                <w:sz w:val="28"/>
                <w:szCs w:val="28"/>
              </w:rPr>
              <w:t xml:space="preserve">ВИБРАНЕ ЗНАЧЕННЯ ПАРАМЕТРА(ІВ) політики управління конфігурацією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CM-01(a)[01](a)[05]</w:t>
            </w:r>
          </w:p>
        </w:tc>
        <w:tc>
          <w:tcPr/>
          <w:p>
            <w:pPr/>
            <w:r>
              <w:rPr>
                <w:rFonts w:ascii="Times New Roman" w:hAnsi="Times New Roman" w:cs="Times New Roman"/>
                <w:sz w:val="28"/>
                <w:szCs w:val="28"/>
              </w:rPr>
              <w:t xml:space="preserve">ВИБРАНЕ ЗНАЧЕННЯ ПАРАМЕТРА(ІВ) політики управління конфігурацією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CM-01(a)[01](a)[06]</w:t>
            </w:r>
          </w:p>
        </w:tc>
        <w:tc>
          <w:tcPr/>
          <w:p>
            <w:pPr/>
            <w:r>
              <w:rPr>
                <w:rFonts w:ascii="Times New Roman" w:hAnsi="Times New Roman" w:cs="Times New Roman"/>
                <w:sz w:val="28"/>
                <w:szCs w:val="28"/>
              </w:rPr>
              <w:t xml:space="preserve">ВИБРАНЕ ЗНАЧЕННЯ ПАРАМЕТРА(ІВ) політики управління конфігурацією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CM-01(a)[01](a)[07]</w:t>
            </w:r>
          </w:p>
        </w:tc>
        <w:tc>
          <w:tcPr/>
          <w:p>
            <w:pPr/>
            <w:r>
              <w:rPr>
                <w:rFonts w:ascii="Times New Roman" w:hAnsi="Times New Roman" w:cs="Times New Roman"/>
                <w:sz w:val="28"/>
                <w:szCs w:val="28"/>
              </w:rPr>
              <w:t xml:space="preserve">ВИБРАНЕ ЗНАЧЕННЯ ПАРАМЕТРА(ІВ) політики управління конфігурацією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CM-01(a)[01](b)</w:t>
            </w:r>
          </w:p>
        </w:tc>
        <w:tc>
          <w:tcPr/>
          <w:p>
            <w:pPr/>
            <w:r>
              <w:rPr>
                <w:rFonts w:ascii="Times New Roman" w:hAnsi="Times New Roman" w:cs="Times New Roman"/>
                <w:sz w:val="28"/>
                <w:szCs w:val="28"/>
              </w:rPr>
              <w:t xml:space="preserve">політика управління конфігурацією відповідає чинним законам, нормативним документам, наказам, положенням, політикам, стандартам і керівним принципам;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CM-01(a)[02]</w:t>
            </w:r>
          </w:p>
        </w:tc>
        <w:tc>
          <w:tcPr/>
          <w:p>
            <w:pPr/>
            <w:r>
              <w:rPr>
                <w:rFonts w:ascii="Times New Roman" w:hAnsi="Times New Roman" w:cs="Times New Roman"/>
                <w:sz w:val="28"/>
                <w:szCs w:val="28"/>
              </w:rPr>
              <w:t xml:space="preserve">політика управління конфігурацією поширюється на &lt;CM01_ODP[01]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CM-01(a)[03]</w:t>
            </w:r>
          </w:p>
        </w:tc>
        <w:tc>
          <w:tcPr/>
          <w:p>
            <w:pPr/>
            <w:r>
              <w:rPr>
                <w:rFonts w:ascii="Times New Roman" w:hAnsi="Times New Roman" w:cs="Times New Roman"/>
                <w:sz w:val="28"/>
                <w:szCs w:val="28"/>
              </w:rPr>
              <w:t xml:space="preserve">розроблені та задокументовані процедури управління , що сприяють реалізації політики управління конфігурацією та пов’язаних з нею заходів управління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CM-01(a)[04]</w:t>
            </w:r>
          </w:p>
        </w:tc>
        <w:tc>
          <w:tcPr/>
          <w:p>
            <w:pPr/>
            <w:r>
              <w:rPr>
                <w:rFonts w:ascii="Times New Roman" w:hAnsi="Times New Roman" w:cs="Times New Roman"/>
                <w:sz w:val="28"/>
                <w:szCs w:val="28"/>
              </w:rPr>
              <w:t xml:space="preserve">процедури управління конфігурацією поширюються на &lt;CM01_ODP[02]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CM-01(b)</w:t>
            </w:r>
          </w:p>
        </w:tc>
        <w:tc>
          <w:tcPr/>
          <w:p>
            <w:pPr/>
            <w:r>
              <w:rPr>
                <w:rFonts w:ascii="Times New Roman" w:hAnsi="Times New Roman" w:cs="Times New Roman"/>
                <w:sz w:val="28"/>
                <w:szCs w:val="28"/>
              </w:rPr>
              <w:t xml:space="preserve">посадова особа призначається для управління розробкою, документуванням і розповсюдженням політики та процедур керування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CM-01(c)[01][01]</w:t>
            </w:r>
          </w:p>
        </w:tc>
        <w:tc>
          <w:tcPr/>
          <w:p>
            <w:pPr/>
            <w:r>
              <w:rPr>
                <w:rFonts w:ascii="Times New Roman" w:hAnsi="Times New Roman" w:cs="Times New Roman"/>
                <w:sz w:val="28"/>
                <w:szCs w:val="28"/>
              </w:rPr>
              <w:t xml:space="preserve">переглядається та оновлюється поточна політика управління конфігурацією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CM-01(c)[01][02]</w:t>
            </w:r>
          </w:p>
        </w:tc>
        <w:tc>
          <w:tcPr/>
          <w:p>
            <w:pPr/>
            <w:r>
              <w:rPr>
                <w:rFonts w:ascii="Times New Roman" w:hAnsi="Times New Roman" w:cs="Times New Roman"/>
                <w:sz w:val="28"/>
                <w:szCs w:val="28"/>
              </w:rPr>
              <w:t xml:space="preserve">переглядається та оновлюється поточна політика управління конфігурацією після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CM-01(c)[02][01]</w:t>
            </w:r>
          </w:p>
        </w:tc>
        <w:tc>
          <w:tcPr/>
          <w:p>
            <w:pPr/>
            <w:r>
              <w:rPr>
                <w:rFonts w:ascii="Times New Roman" w:hAnsi="Times New Roman" w:cs="Times New Roman"/>
                <w:sz w:val="28"/>
                <w:szCs w:val="28"/>
              </w:rPr>
              <w:t xml:space="preserve">переглядаються та оновлюються поточні процедури управління конфігурацією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CM-01(c)[02][02]</w:t>
            </w:r>
          </w:p>
        </w:tc>
        <w:tc>
          <w:tcPr/>
          <w:p>
            <w:pPr/>
            <w:r>
              <w:rPr>
                <w:rFonts w:ascii="Times New Roman" w:hAnsi="Times New Roman" w:cs="Times New Roman"/>
                <w:sz w:val="28"/>
                <w:szCs w:val="28"/>
              </w:rPr>
              <w:t xml:space="preserve">переглядаються та оновлюються поточні процедури управління конфігурацією після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CM-01_ODP[01]</w:t>
            </w:r>
          </w:p>
        </w:tc>
        <w:tc>
          <w:tcPr/>
          <w:p>
            <w:pPr/>
            <w:r>
              <w:rPr>
                <w:rFonts w:ascii="Times New Roman" w:hAnsi="Times New Roman" w:cs="Times New Roman"/>
                <w:sz w:val="28"/>
                <w:szCs w:val="28"/>
              </w:rPr>
              <w:t xml:space="preserve">визначено персонал або ролі, на яких поширюється політика управління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CM-01_ODP[02]</w:t>
            </w:r>
          </w:p>
        </w:tc>
        <w:tc>
          <w:tcPr/>
          <w:p>
            <w:pPr/>
            <w:r>
              <w:rPr>
                <w:rFonts w:ascii="Times New Roman" w:hAnsi="Times New Roman" w:cs="Times New Roman"/>
                <w:sz w:val="28"/>
                <w:szCs w:val="28"/>
              </w:rPr>
              <w:t xml:space="preserve">визначено персонал або ролі, на яких поширюється процедури управління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CM-01_ODP[04]</w:t>
            </w:r>
          </w:p>
        </w:tc>
        <w:tc>
          <w:tcPr/>
          <w:p>
            <w:pPr/>
            <w:r>
              <w:rPr>
                <w:rFonts w:ascii="Times New Roman" w:hAnsi="Times New Roman" w:cs="Times New Roman"/>
                <w:sz w:val="28"/>
                <w:szCs w:val="28"/>
              </w:rPr>
              <w:t xml:space="preserve">визначено посадову особу, яка управляє розробкою, документуванням і розповсюдженням політики та процедур керування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управління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CM-01_ODP[06]</w:t>
            </w:r>
          </w:p>
        </w:tc>
        <w:tc>
          <w:tcPr/>
          <w:p>
            <w:pPr/>
            <w:r>
              <w:rPr>
                <w:rFonts w:ascii="Times New Roman" w:hAnsi="Times New Roman" w:cs="Times New Roman"/>
                <w:sz w:val="28"/>
                <w:szCs w:val="28"/>
              </w:rPr>
              <w:t xml:space="preserve">визначено події, після яких переглядається та оновлюється поточна політика управління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CM-01_ODP[07]</w:t>
            </w:r>
          </w:p>
        </w:tc>
        <w:tc>
          <w:tcPr/>
          <w:p>
            <w:pPr/>
            <w:r>
              <w:rPr>
                <w:rFonts w:ascii="Times New Roman" w:hAnsi="Times New Roman" w:cs="Times New Roman"/>
                <w:sz w:val="28"/>
                <w:szCs w:val="28"/>
              </w:rPr>
              <w:t xml:space="preserve">визначено частоту, з якою перегляда ються та оновлюються поточні процедури управління конфігурацією;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CM-01_ODP[08]</w:t>
            </w:r>
          </w:p>
        </w:tc>
        <w:tc>
          <w:tcPr/>
          <w:p>
            <w:pPr/>
            <w:r>
              <w:rPr>
                <w:rFonts w:ascii="Times New Roman" w:hAnsi="Times New Roman" w:cs="Times New Roman"/>
                <w:sz w:val="28"/>
                <w:szCs w:val="28"/>
              </w:rPr>
              <w:t xml:space="preserve">визначено події, після яких переглядаються та оновлюються поточні процедури управління конфігурацією;</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IA: ІДЕНТИФІКАЦІЯ ТА АВТЕНТИФІКАЦІЯ</w:t>
      </w:r>
    </w:p>
    <w:p>
      <w:pPr/>
    </w:p>
    <w:p>
      <w:pPr/>
      <w:r>
        <w:rPr>
          <w:rFonts w:ascii="Times New Roman" w:hAnsi="Times New Roman" w:cs="Times New Roman"/>
          <w:sz w:val="28"/>
          <w:szCs w:val="28"/>
          <w:b/>
        </w:rPr>
        <w:t xml:space="preserve">Захід IA-02: ІДЕНТИФІКАЦІЯ ТА АВТЕНТИФІКАЦІЯ (КОРИСТУВАЧІВ ОРГАНІЗАЦІЇ)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IA-02[01]</w:t>
            </w:r>
          </w:p>
        </w:tc>
        <w:tc>
          <w:tcPr/>
          <w:p>
            <w:pPr/>
            <w:r>
              <w:rPr>
                <w:rFonts w:ascii="Times New Roman" w:hAnsi="Times New Roman" w:cs="Times New Roman"/>
                <w:sz w:val="28"/>
                <w:szCs w:val="28"/>
              </w:rPr>
              <w:t xml:space="preserve">користувачі унікально ідентифіковані та автентифіковані;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IA-02[02]</w:t>
            </w:r>
          </w:p>
        </w:tc>
        <w:tc>
          <w:tcPr/>
          <w:p>
            <w:pPr/>
            <w:r>
              <w:rPr>
                <w:rFonts w:ascii="Times New Roman" w:hAnsi="Times New Roman" w:cs="Times New Roman"/>
                <w:sz w:val="28"/>
                <w:szCs w:val="28"/>
              </w:rPr>
              <w:t xml:space="preserve">процеси що діють від імені користувачів унікально ідентифіковані та автентифіковані;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IA-03: ІДЕНТИФІКАЦІЯ ТА АВТЕНТИФІКАЦІЯ ПРИСТРОЇВ</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IA-03</w:t>
            </w:r>
          </w:p>
        </w:tc>
        <w:tc>
          <w:tcPr/>
          <w:p>
            <w:pPr/>
            <w:r>
              <w:rPr>
                <w:rFonts w:ascii="Times New Roman" w:hAnsi="Times New Roman" w:cs="Times New Roman"/>
                <w:sz w:val="28"/>
                <w:szCs w:val="28"/>
              </w:rPr>
              <w:t xml:space="preserve">пристрої та/або типи пристроїв унікально ідентифіковані та автентифіковано перед встановленням підключення ВИБРАНЕ ЗНАЧЕННЯ ПАРАМЕТРА(ів).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IA-03_ODP[01]</w:t>
            </w:r>
          </w:p>
        </w:tc>
        <w:tc>
          <w:tcPr/>
          <w:p>
            <w:pPr/>
            <w:r>
              <w:rPr>
                <w:rFonts w:ascii="Times New Roman" w:hAnsi="Times New Roman" w:cs="Times New Roman"/>
                <w:sz w:val="28"/>
                <w:szCs w:val="28"/>
              </w:rPr>
              <w:t xml:space="preserve">визначені пристрої та/або типи пристроїв, які повинні бути унікально ідентифіковані та автентифіковані перед установкою підключення;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IA-03_ODP[02]</w:t>
            </w:r>
          </w:p>
        </w:tc>
        <w:tc>
          <w:tcPr/>
          <w:p>
            <w:pPr/>
            <w:r>
              <w:rPr>
                <w:rFonts w:ascii="Times New Roman" w:hAnsi="Times New Roman" w:cs="Times New Roman"/>
                <w:sz w:val="28"/>
                <w:szCs w:val="28"/>
              </w:rPr>
              <w:t xml:space="preserve">вибрано одне або декілька з наступних ЗНАЧЕНЬ ПАРАМЕТРІВ: {локальний; віддалений; мережевий};</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IA-02(01): ІДЕНТИФІКАЦІЯ ТА АВТЕНТИФІКАЦІЯ (КОРИСТУВАЧІВ ОРГАНІЗАЦІЇ) - БАГАТОФАКТОРНА АВТЕНТИФІКАЦІЯ ПРИВІЛЕЙОВАНИХ ОБЛІКОВИХ ЗАПИСІВ РЕАЛІЗУВАТИ БАГАТОФАКТОРНУ АВТЕНТИФІКАЦІЮ ДЛЯ ДОСТУПУ ДО ПРИВІЛЕЙОВАНИХ ОБЛІКОВИХ ЗАПИСІВ. РЕКОМЕНДАЦІЇ З РЕАЛІЗАЦІЇ: БАГАТОФАКТОРНА АВТЕНТИФІКАЦІЯ ПЕРЕДБАЧАЄ ВИКОРИСТАННЯ ДВОХ АБО БІЛЬШЕ РІЗНИХ ФАКТОРІВ ДЛЯ УСПІШНОГО ПРОХОДЖЕННЯ ПРОЦЕДУРИ АВТЕНТИФІКАЦІЇ. ФАКТОРИ ВИЗНАЧАЮТЬСЯ НА ДЕКІЛЬКОХ РІВНЯХ: ЩОСЬ, ЩО ВІДОМО КОРИСТУВАЧУ (НАПРИКЛАД, ПАРОЛЬ АБО ОСОБИСТИЙ ІДЕНТИФІКАЦІЙНИЙ НОМЕР (PIN)); ЩОСЬ, ЩО Є В КОРИСТУВАЧА (НАПРИКЛАД, ФІЗИЧНИЙ АВТЕНТИФІКАТОР); ЩОСЬ, ЧИМ ВОЛОДІЄ КОРИСТУВАЧ (НАПРИКЛАД, БІОМЕТРИЧНІ ДАНІ). ДО ФІЗИЧНИХ АВТЕНТИФІКАТОРІВ НАЛЕЖАТЬ, НАПРИКЛАД, АПАРАТНІ АВТЕНТИФІКАТОРИ, СМАРТКАРТИ, ЗАТВЕРДЖЕННІ ЧИННИМ ЗАКОНОДАВСТВОМ ЕЛЕКТРОННІ ПОСВІДЧЕННЯ ОСОБИСТОСТІ (ЕЛЕКТРОННІ ПАСПОРТИ). КРІМ АВТЕНТИФІКАЦІЇ КОРИСТУВАЧІВ НА СИСТЕМНОМУ РІВНІ (ТОБТО ПРИ ВХОДІ), ОРГАНІЗАЦІЇ МОЖУТЬ ТАКОЖ ВИКОРИСТОВУВАТИ МЕХАНІЗМИ АВТЕНТИФІКАЦІЇ НА РІВНІ ЗАСТОСУНКІВ ДЛЯ ЗАБЕЗПЕЧЕННЯ ПІДВИЩЕНОЇ БЕЗПЕКИ. НЕЗАЛЕЖНО ВІД ТИПУ ДОСТУПУ (ЛОКАЛЬНОГО, МЕРЕЖЕВОГО АБО ВІДДАЛЕНОГО) ПРИВІЛЕЙОВАНІ ОБЛІКОВІ ЗАПИСИ МАЮТЬ ЗАВЖДИ ПРОХОДИТИ ПРОЦЕДУРУ БАГАТОФАКТОРНОЇ АВТЕНТИФІКАЦІЇ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IA-02(01)</w:t>
            </w:r>
          </w:p>
        </w:tc>
        <w:tc>
          <w:tcPr/>
          <w:p>
            <w:pPr/>
            <w:r>
              <w:rPr>
                <w:rFonts w:ascii="Times New Roman" w:hAnsi="Times New Roman" w:cs="Times New Roman"/>
                <w:sz w:val="28"/>
                <w:szCs w:val="28"/>
              </w:rPr>
              <w:t xml:space="preserve">реалізувано багатофакторну автентифікацію для доступу до привілейованих облікових записів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IA-02(02): ІДЕНТИФІКАЦІЯ ТА АВТЕНТИФІКАЦІЯ (КОРИСТУВАЧІВ ОРГАНІЗАЦІЇ) - БАГАТОФАКТОРНА АВТЕНТИФІКАЦІЯ НЕПРИВІЛЕЙОВАНИХ ОБЛІКОВИХ ЗАПИСІВ РЕАЛІЗУВАТИ БАГАТОФАКТОРНУ АВТЕНТИФІКАЦІЮ ДЛЯ ДОСТУПУ ДО НЕПРИВІЛЕЙОВАНИХ ОБЛІКОВИХ ЗАПИСІВ. РЕКОМЕНДАЦІЇ З РЕАЛІЗАЦІЇ: БАГАТОФАКТОРНА АВТЕНТИФІКАЦІЯ ПЕРЕДБАЧАЄ ВИКОРИСТАННЯ ДВОХ АБО БІЛЬШЕ РІЗНИХ ФАКТОРІВ ДЛЯ УСПІШНОГО ПРОХОДЖЕННЯ ПРОЦЕДУРИ АВТЕНТИФІКАЦІЇ. ФАКТОРИ ВИЗНАЧАЮТЬСЯ НА ДЕКІЛЬКОХ РІВНЯХ: ЩОСЬ, ЩО ВІДОМО КОРИСТУВАЧУ (НАПРИКЛАД, ПАРОЛЬ АБО ОСОБИСТИЙ ІДЕНТИФІКАЦІЙНИЙ НОМЕР (PIN)); ЩОСЬ, ЩО Є В КОРИСТУВАЧА (НАПРИКЛАД, ФІЗИЧНИЙ АВТЕНТИФІКАТОР); ЩОСЬ, ЧИМ ВОЛОДІЄ КОРИСТУВАЧ (НАПРИКЛАД, БІОМЕТРИЧНІ ДАНІ). ДО ФІЗИЧНИХ АВТЕНТИФІКАТОРІВ НАЛЕЖАТЬ, НАПРИКЛАД, АПАРАТНІ АВТЕНТИФІКАТОРИ, СМАРТКАРТИ, ЗАТВЕРДЖЕННІ ЧИННИМ ЗАКОНОДАВСТВОМ ЕЛЕКТРОНІ ПОСВІДЧЕННЯ ОСОБИСТОСТІ (ЕЛЕКТРОННІ ПАСПОРТИ). КРІМ АВТЕНТИФІКАЦІЇ КОРИСТУВАЧІВ НА СИСТЕМНОМУ РІВНІ (ТОБТО ПРИ ВХОДІ), ОРГАНІЗАЦІЇ МОЖУТЬ ТАКОЖ ВИКОРИСТОВУВАТИ МЕХАНІЗМИ АВТЕНТИФІКАЦІЇ НА РІВНІ ЗАСТОСУНКІВ ДЛЯ ЗАБЕЗПЕЧЕННЯ ПІДВИЩЕНОЇ БЕЗПЕКИ. НЕЗАЛЕЖНО ВІД ТИПУ ДОСТУПУ (ЛОКАЛЬНОГО, МЕРЕЖЕВОГО АБО ВІДДАЛЕНОГО) ПРИВІЛЕЙОВАНІ ОБЛІКОВІ ЗАПИСИ МАЮТЬ ЗАВЖДИ ПРОХОДИТИ ПРОЦЕДУРУ БАГАТОФАКТОРНОЇ АВТЕНТИФІКАЦІЇ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IA-02(02)</w:t>
            </w:r>
          </w:p>
        </w:tc>
        <w:tc>
          <w:tcPr/>
          <w:p>
            <w:pPr/>
            <w:r>
              <w:rPr>
                <w:rFonts w:ascii="Times New Roman" w:hAnsi="Times New Roman" w:cs="Times New Roman"/>
                <w:sz w:val="28"/>
                <w:szCs w:val="28"/>
              </w:rPr>
              <w:t xml:space="preserve">реалізовано багатофакторну автентифікацію для доступу до непривілейованих облікових записів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IA-02(08): ІДЕНТИФІКАЦІЯ ТА АВТЕНТИФІКАЦІЯ (КОРИСТУВАЧІВ ОРГАНІЗАЦІЇ) - ДОСТУП ДО ОБЛІКОВИХ ЗАПИСІВ — СТІЙКІСТЬ ДО ВІДТВОРЕННЯ РЕАЛІЗУВАТИ СТІЙКІ ДО ВІДТВОРЕННЯ МЕХАНІЗМИ АВТЕНТИФІКАЦІЇ ДЛЯ ДОСТУПУ ДО [ВИБІР (ОДИН АБО КІЛЬКА): ПРИВІЛЕЙОВАНИХ ОБЛІКОВИХ ЗАПИСІВ; НЕПРИВІЛЕЙОВАНИХ ОБЛІКОВИХ ЗАПИСІВ]</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IA-02(08)</w:t>
            </w:r>
          </w:p>
        </w:tc>
        <w:tc>
          <w:tcPr/>
          <w:p>
            <w:pPr/>
            <w:r>
              <w:rPr>
                <w:rFonts w:ascii="Times New Roman" w:hAnsi="Times New Roman" w:cs="Times New Roman"/>
                <w:sz w:val="28"/>
                <w:szCs w:val="28"/>
              </w:rPr>
              <w:t xml:space="preserve">реалізовано стійкі до повторного відтворення механізми автентифікації для доступу до ВИБРАНЕ ЗНАЧЕННЯ ПАРАМЕТРА(ів).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IA-02(08)_ODP</w:t>
            </w:r>
          </w:p>
        </w:tc>
        <w:tc>
          <w:tcPr/>
          <w:p>
            <w:pPr/>
            <w:r>
              <w:rPr>
                <w:rFonts w:ascii="Times New Roman" w:hAnsi="Times New Roman" w:cs="Times New Roman"/>
                <w:sz w:val="28"/>
                <w:szCs w:val="28"/>
              </w:rPr>
              <w:t xml:space="preserve">вибрано одне або декілька з наступних ЗНАЧЕНЬ ПАРАМЕТРІВ: {привілейовані облікові записи; непривілейовані облікові записи};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IA-04: УПРАВЛІННЯ ІДЕНТИФІКАЦІЄЮ</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IA-04(a)</w:t>
            </w:r>
          </w:p>
        </w:tc>
        <w:tc>
          <w:tcPr/>
          <w:p>
            <w:pPr/>
            <w:r>
              <w:rPr>
                <w:rFonts w:ascii="Times New Roman" w:hAnsi="Times New Roman" w:cs="Times New Roman"/>
                <w:sz w:val="28"/>
                <w:szCs w:val="28"/>
              </w:rPr>
              <w:t xml:space="preserve">управління ідентифікаторами здійснюється шляхом отримання дозволу від персоналу або ролей на призначення ідентифікатора особі, групі, ролі або пристрою;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IA-04(b)</w:t>
            </w:r>
          </w:p>
        </w:tc>
        <w:tc>
          <w:tcPr/>
          <w:p>
            <w:pPr/>
            <w:r>
              <w:rPr>
                <w:rFonts w:ascii="Times New Roman" w:hAnsi="Times New Roman" w:cs="Times New Roman"/>
                <w:sz w:val="28"/>
                <w:szCs w:val="28"/>
              </w:rPr>
              <w:t xml:space="preserve">управління ідентифікаторами здійснюється шляхом вибору ідентифікатора, який ідентифікує окрему особу, групу, ролі або пристрій;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IA-04(c)</w:t>
            </w:r>
          </w:p>
        </w:tc>
        <w:tc>
          <w:tcPr/>
          <w:p>
            <w:pPr/>
            <w:r>
              <w:rPr>
                <w:rFonts w:ascii="Times New Roman" w:hAnsi="Times New Roman" w:cs="Times New Roman"/>
                <w:sz w:val="28"/>
                <w:szCs w:val="28"/>
              </w:rPr>
              <w:t xml:space="preserve">управління ідентифікаторами здійснюється шляхом призначення ідентифікатора особі, групі, ролі або пристрою;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IA-04(d)</w:t>
            </w:r>
          </w:p>
        </w:tc>
        <w:tc>
          <w:tcPr/>
          <w:p>
            <w:pPr/>
            <w:r>
              <w:rPr>
                <w:rFonts w:ascii="Times New Roman" w:hAnsi="Times New Roman" w:cs="Times New Roman"/>
                <w:sz w:val="28"/>
                <w:szCs w:val="28"/>
              </w:rPr>
              <w:t xml:space="preserve">ідентифікатори управляються шляхом запобігання повторному використанню ідентифікаторів впродовж період часу.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IA-04_ODP[01]</w:t>
            </w:r>
          </w:p>
        </w:tc>
        <w:tc>
          <w:tcPr/>
          <w:p>
            <w:pPr/>
            <w:r>
              <w:rPr>
                <w:rFonts w:ascii="Times New Roman" w:hAnsi="Times New Roman" w:cs="Times New Roman"/>
                <w:sz w:val="28"/>
                <w:szCs w:val="28"/>
              </w:rPr>
              <w:t xml:space="preserve">визначено персонал або ролі, від яких необхідно отримати дозвіл на призначення ідентифікатора;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IA-04_ODP[02]</w:t>
            </w:r>
          </w:p>
        </w:tc>
        <w:tc>
          <w:tcPr/>
          <w:p>
            <w:pPr/>
            <w:r>
              <w:rPr>
                <w:rFonts w:ascii="Times New Roman" w:hAnsi="Times New Roman" w:cs="Times New Roman"/>
                <w:sz w:val="28"/>
                <w:szCs w:val="28"/>
              </w:rPr>
              <w:t xml:space="preserve">визначено період часу для запобігання повторному використанню ідентифікаторів;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IA-05(01): УПРАВЛІННЯ АВТЕНТИФІКАТОРОМ - АВТЕНТИФІКАЦІЯ НА ОСНОВІ  ПАРОЛЯ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IA-05(01)</w:t>
            </w:r>
          </w:p>
        </w:tc>
        <w:tc>
          <w:tcPr/>
          <w:p>
            <w:pPr/>
            <w:r>
              <w:rPr>
                <w:rFonts w:ascii="Times New Roman" w:hAnsi="Times New Roman" w:cs="Times New Roman"/>
                <w:sz w:val="28"/>
                <w:szCs w:val="28"/>
              </w:rPr>
              <w:t xml:space="preserve">УПРАВЛІННЯ АВТЕНТИФІКАТОРОМ - АВТЕНТИФІКАЦІЯ НА ОСНОВІ ПАРОЛЯ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IA-05(01)(a)</w:t>
            </w:r>
          </w:p>
        </w:tc>
        <w:tc>
          <w:tcPr/>
          <w:p>
            <w:pPr/>
            <w:r>
              <w:rPr>
                <w:rFonts w:ascii="Times New Roman" w:hAnsi="Times New Roman" w:cs="Times New Roman"/>
                <w:sz w:val="28"/>
                <w:szCs w:val="28"/>
              </w:rPr>
              <w:t xml:space="preserve">для автентифікації на основі паролів підтримується та оновлюється список часто використовуваних, очікуваних або скомпрометованих паролів частота, а також коли є підозра, що паролі організації були скомпрометовані прямо чи опосередковано;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IA-05(01)(b)</w:t>
            </w:r>
          </w:p>
        </w:tc>
        <w:tc>
          <w:tcPr/>
          <w:p>
            <w:pPr/>
            <w:r>
              <w:rPr>
                <w:rFonts w:ascii="Times New Roman" w:hAnsi="Times New Roman" w:cs="Times New Roman"/>
                <w:sz w:val="28"/>
                <w:szCs w:val="28"/>
              </w:rPr>
              <w:t xml:space="preserve">для автентифікації на основі паролів, коли паролі створюються або оновлюються користувачами, паролі перевіряються на відсутність у списку загальновживаних, очікуваних або скомпрометованих паролів в IA-05(01)(a);</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IA-05(01)(c)</w:t>
            </w:r>
          </w:p>
        </w:tc>
        <w:tc>
          <w:tcPr/>
          <w:p>
            <w:pPr/>
            <w:r>
              <w:rPr>
                <w:rFonts w:ascii="Times New Roman" w:hAnsi="Times New Roman" w:cs="Times New Roman"/>
                <w:sz w:val="28"/>
                <w:szCs w:val="28"/>
              </w:rPr>
              <w:t xml:space="preserve">для автентифікації на основі паролів, паролі передаються лише криптографічно захищеними каналами;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IA-05(01)(d)</w:t>
            </w:r>
          </w:p>
        </w:tc>
        <w:tc>
          <w:tcPr/>
          <w:p>
            <w:pPr/>
            <w:r>
              <w:rPr>
                <w:rFonts w:ascii="Times New Roman" w:hAnsi="Times New Roman" w:cs="Times New Roman"/>
                <w:sz w:val="28"/>
                <w:szCs w:val="28"/>
              </w:rPr>
              <w:t xml:space="preserve">для автентифікації на основі паролів паролі зберігаються за допомогою затвердженого алгоритму гешування, переважно використовуючи ключову геш-функцію;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IA-05(01)(e)</w:t>
            </w:r>
          </w:p>
        </w:tc>
        <w:tc>
          <w:tcPr/>
          <w:p>
            <w:pPr/>
            <w:r>
              <w:rPr>
                <w:rFonts w:ascii="Times New Roman" w:hAnsi="Times New Roman" w:cs="Times New Roman"/>
                <w:sz w:val="28"/>
                <w:szCs w:val="28"/>
              </w:rPr>
              <w:t xml:space="preserve">для автентифікації на основі пароля після відновлення облікового запису потрібно негайно вибрати новий пароль;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IA-05(01)(f)</w:t>
            </w:r>
          </w:p>
        </w:tc>
        <w:tc>
          <w:tcPr/>
          <w:p>
            <w:pPr/>
            <w:r>
              <w:rPr>
                <w:rFonts w:ascii="Times New Roman" w:hAnsi="Times New Roman" w:cs="Times New Roman"/>
                <w:sz w:val="28"/>
                <w:szCs w:val="28"/>
              </w:rPr>
              <w:t xml:space="preserve">для автентифікації на основі пароля дозволяється вибір користувачем довгих паролів і фраз, що включають пробіли та всі друковані символи;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IA-05(01)(g)</w:t>
            </w:r>
          </w:p>
        </w:tc>
        <w:tc>
          <w:tcPr/>
          <w:p>
            <w:pPr/>
            <w:r>
              <w:rPr>
                <w:rFonts w:ascii="Times New Roman" w:hAnsi="Times New Roman" w:cs="Times New Roman"/>
                <w:sz w:val="28"/>
                <w:szCs w:val="28"/>
              </w:rPr>
              <w:t xml:space="preserve">для автентифікації на основі пароля використовуються автоматизовані інструменти, які допомагають користувачеві у виборі надійних автентифікаторів паролів;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IA-05(01)(h)</w:t>
            </w:r>
          </w:p>
        </w:tc>
        <w:tc>
          <w:tcPr/>
          <w:p>
            <w:pPr/>
            <w:r>
              <w:rPr>
                <w:rFonts w:ascii="Times New Roman" w:hAnsi="Times New Roman" w:cs="Times New Roman"/>
                <w:sz w:val="28"/>
                <w:szCs w:val="28"/>
              </w:rPr>
              <w:t xml:space="preserve">для автентифікації на основі пароля застосовуються &lt;IA05(01)_ODP[02] склад та правила складності&gt;.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IA-05(01)_ODP[01]</w:t>
            </w:r>
          </w:p>
        </w:tc>
        <w:tc>
          <w:tcPr/>
          <w:p>
            <w:pPr/>
            <w:r>
              <w:rPr>
                <w:rFonts w:ascii="Times New Roman" w:hAnsi="Times New Roman" w:cs="Times New Roman"/>
                <w:sz w:val="28"/>
                <w:szCs w:val="28"/>
              </w:rPr>
              <w:t xml:space="preserve">визначено частоту оновлення списку часто використовуваних, очікуваних або скомпрометованих паролів;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IA-05(01)_ODP[02]</w:t>
            </w:r>
          </w:p>
        </w:tc>
        <w:tc>
          <w:tcPr/>
          <w:p>
            <w:pPr/>
            <w:r>
              <w:rPr>
                <w:rFonts w:ascii="Times New Roman" w:hAnsi="Times New Roman" w:cs="Times New Roman"/>
                <w:sz w:val="28"/>
                <w:szCs w:val="28"/>
              </w:rPr>
              <w:t xml:space="preserve">визначено склад та правила складності автентифікатора;</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IA-06: ЗВОРОТНИЙ ЗВ'ЯЗОК АВТЕНТИФІКАТОРА</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IA-06</w:t>
            </w:r>
          </w:p>
        </w:tc>
        <w:tc>
          <w:tcPr/>
          <w:p>
            <w:pPr/>
            <w:r>
              <w:rPr>
                <w:rFonts w:ascii="Times New Roman" w:hAnsi="Times New Roman" w:cs="Times New Roman"/>
                <w:sz w:val="28"/>
                <w:szCs w:val="28"/>
              </w:rPr>
              <w:t xml:space="preserve">забезпечино приховану зворотну передачу інформації автентифікації в процесі автентифікації для забезпечення захисту інформації від можливої експлуатації та використання неавторизованими особами.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IA-05: УПРАВЛІННЯ АВТЕНТИФІКАТОРОМ</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IA-05(03)</w:t>
            </w:r>
          </w:p>
        </w:tc>
        <w:tc>
          <w:tcPr/>
          <w:p>
            <w:pPr/>
            <w:r>
              <w:rPr>
                <w:rFonts w:ascii="Times New Roman" w:hAnsi="Times New Roman" w:cs="Times New Roman"/>
                <w:sz w:val="28"/>
                <w:szCs w:val="28"/>
              </w:rPr>
              <w:t xml:space="preserve">УПРАВЛІННЯ АВТЕНТИФІКАТОРОМ - ОСОБИСТА АБО ДОВІРЧА АВТЕНТИФІКАЦІЯ ЗОВНІШНЬОЇ СТОРОНИ [Виключено: Включено до ІА-12(04)].</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IA-05(04)</w:t>
            </w:r>
          </w:p>
        </w:tc>
        <w:tc>
          <w:tcPr/>
          <w:p>
            <w:pPr/>
            <w:r>
              <w:rPr>
                <w:rFonts w:ascii="Times New Roman" w:hAnsi="Times New Roman" w:cs="Times New Roman"/>
                <w:sz w:val="28"/>
                <w:szCs w:val="28"/>
              </w:rPr>
              <w:t xml:space="preserve">УПРАВЛІННЯ АВТЕНТИФІКАТОРОМ - АВТОМАТИЗОВАНА ПІДТРИМКА ДЛЯ ВИЗНАЧЕННЯ МІЦНОСТІ ПАРОЛЯ [Виключено: Включено до ІА-05(01)].</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IA-05(11)</w:t>
            </w:r>
          </w:p>
        </w:tc>
        <w:tc>
          <w:tcPr/>
          <w:p>
            <w:pPr/>
            <w:r>
              <w:rPr>
                <w:rFonts w:ascii="Times New Roman" w:hAnsi="Times New Roman" w:cs="Times New Roman"/>
                <w:sz w:val="28"/>
                <w:szCs w:val="28"/>
              </w:rPr>
              <w:t xml:space="preserve">УПРАВЛІННЯ АВТЕНТИФІКАТОРОМ - АВТЕНТИФІКАЦІЯ НА ОСНОВІ АПАРАТНИХ ТОКЕНІВ [Вилучено: Включено до ІА-02(01), ІА-02(02)].</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IA-05(a)</w:t>
            </w:r>
          </w:p>
        </w:tc>
        <w:tc>
          <w:tcPr/>
          <w:p>
            <w:pPr/>
            <w:r>
              <w:rPr>
                <w:rFonts w:ascii="Times New Roman" w:hAnsi="Times New Roman" w:cs="Times New Roman"/>
                <w:sz w:val="28"/>
                <w:szCs w:val="28"/>
              </w:rPr>
              <w:t xml:space="preserve">управління системними автентифікаторами здійснюється шляхом перевірки, як частини початкового розподілу автентифікатора, особи, групи, ролі або пристрою, який отримує автентифікатор;</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IA-05(b)</w:t>
            </w:r>
          </w:p>
        </w:tc>
        <w:tc>
          <w:tcPr/>
          <w:p>
            <w:pPr/>
            <w:r>
              <w:rPr>
                <w:rFonts w:ascii="Times New Roman" w:hAnsi="Times New Roman" w:cs="Times New Roman"/>
                <w:sz w:val="28"/>
                <w:szCs w:val="28"/>
              </w:rPr>
              <w:t xml:space="preserve">управління системними автентифікаторами здійснюється шляхом створення вихідного вмісту автентифікатора для будь -яких автентифікаторів, виданих організацією;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IA-05(c)</w:t>
            </w:r>
          </w:p>
        </w:tc>
        <w:tc>
          <w:tcPr/>
          <w:p>
            <w:pPr/>
            <w:r>
              <w:rPr>
                <w:rFonts w:ascii="Times New Roman" w:hAnsi="Times New Roman" w:cs="Times New Roman"/>
                <w:sz w:val="28"/>
                <w:szCs w:val="28"/>
              </w:rPr>
              <w:t xml:space="preserve">управління системними автентифікаторами здійснюється шляхом забезпечення того, щоб автентифікатори мали достатню стійкість механізму для їх використання за призначенням;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IA-05(d)</w:t>
            </w:r>
          </w:p>
        </w:tc>
        <w:tc>
          <w:tcPr/>
          <w:p>
            <w:pPr/>
            <w:r>
              <w:rPr>
                <w:rFonts w:ascii="Times New Roman" w:hAnsi="Times New Roman" w:cs="Times New Roman"/>
                <w:sz w:val="28"/>
                <w:szCs w:val="28"/>
              </w:rPr>
              <w:t xml:space="preserve">управління системними автентифікаторами здійснюється шляхом створення та реалізація адміністративних процедур для первинного розповсюдження автентифікаторів, для втрачених/ск омпрометованих або пошкоджених автентифікаторів, а також для відкликання автентифікаторів;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IA-05(e)</w:t>
            </w:r>
          </w:p>
        </w:tc>
        <w:tc>
          <w:tcPr/>
          <w:p>
            <w:pPr/>
            <w:r>
              <w:rPr>
                <w:rFonts w:ascii="Times New Roman" w:hAnsi="Times New Roman" w:cs="Times New Roman"/>
                <w:sz w:val="28"/>
                <w:szCs w:val="28"/>
              </w:rPr>
              <w:t xml:space="preserve">управління системними автентифікаторами здійснюється шляхом зміни типових автентифікаторів перед першим використанням;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IA-05(f)</w:t>
            </w:r>
          </w:p>
        </w:tc>
        <w:tc>
          <w:tcPr/>
          <w:p>
            <w:pPr/>
            <w:r>
              <w:rPr>
                <w:rFonts w:ascii="Times New Roman" w:hAnsi="Times New Roman" w:cs="Times New Roman"/>
                <w:sz w:val="28"/>
                <w:szCs w:val="28"/>
              </w:rPr>
              <w:t xml:space="preserve">управління системними ав тентифікаторами здійснюється шляхом зміни/оновлення автентифікаторів у встановлений період часу або коли відбуваються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IA-05(g)</w:t>
            </w:r>
          </w:p>
        </w:tc>
        <w:tc>
          <w:tcPr/>
          <w:p>
            <w:pPr/>
            <w:r>
              <w:rPr>
                <w:rFonts w:ascii="Times New Roman" w:hAnsi="Times New Roman" w:cs="Times New Roman"/>
                <w:sz w:val="28"/>
                <w:szCs w:val="28"/>
              </w:rPr>
              <w:t xml:space="preserve">управління системними автентифікаторами здійснюється шляхом захисту вмісту автентифікатора від несанкціонованого розкриття та модифікацій;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IA-05(h)</w:t>
            </w:r>
          </w:p>
        </w:tc>
        <w:tc>
          <w:tcPr/>
          <w:p>
            <w:pPr/>
            <w:r>
              <w:rPr>
                <w:rFonts w:ascii="Times New Roman" w:hAnsi="Times New Roman" w:cs="Times New Roman"/>
                <w:sz w:val="28"/>
                <w:szCs w:val="28"/>
              </w:rPr>
              <w:t xml:space="preserve">управління системними автентифікаторами здійснюється шляхом вимоги до осіб, які використовують пристрої, використовувати спеціальні заходи безпеки для захисту автентифікаторів;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IA-05(i)</w:t>
            </w:r>
          </w:p>
        </w:tc>
        <w:tc>
          <w:tcPr/>
          <w:p>
            <w:pPr/>
            <w:r>
              <w:rPr>
                <w:rFonts w:ascii="Times New Roman" w:hAnsi="Times New Roman" w:cs="Times New Roman"/>
                <w:sz w:val="28"/>
                <w:szCs w:val="28"/>
              </w:rPr>
              <w:t xml:space="preserve">управління системними автентифікаторами здійснюється шляхом вимоги змінювати автентифікатори для облікових записів груп/ролей при зміні членства в цих облікових записах.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IA-05_ODP[01]</w:t>
            </w:r>
          </w:p>
        </w:tc>
        <w:tc>
          <w:tcPr/>
          <w:p>
            <w:pPr/>
            <w:r>
              <w:rPr>
                <w:rFonts w:ascii="Times New Roman" w:hAnsi="Times New Roman" w:cs="Times New Roman"/>
                <w:sz w:val="28"/>
                <w:szCs w:val="28"/>
              </w:rPr>
              <w:t xml:space="preserve">визначено події, які викликають зміну або оновлення автентифікаторів;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IA-01: ПОЛІТИКА ТА ПРОЦЕДУРИ ІДЕНТИФІКАЦІЇ ТА АВТЕНТИФІКАЦІЇ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IA-01(a)[01]</w:t>
            </w:r>
          </w:p>
        </w:tc>
        <w:tc>
          <w:tcPr/>
          <w:p>
            <w:pPr/>
            <w:r>
              <w:rPr>
                <w:rFonts w:ascii="Times New Roman" w:hAnsi="Times New Roman" w:cs="Times New Roman"/>
                <w:sz w:val="28"/>
                <w:szCs w:val="28"/>
              </w:rPr>
              <w:t xml:space="preserve">розроблено та задокументовано політику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IA-01(a)[01](a)[01]</w:t>
            </w:r>
          </w:p>
        </w:tc>
        <w:tc>
          <w:tcPr/>
          <w:p>
            <w:pPr/>
            <w:r>
              <w:rPr>
                <w:rFonts w:ascii="Times New Roman" w:hAnsi="Times New Roman" w:cs="Times New Roman"/>
                <w:sz w:val="28"/>
                <w:szCs w:val="28"/>
              </w:rPr>
              <w:t xml:space="preserve">ВИБРАНЕ ЗНАЧЕННЯ ПАРАМЕТРА(ів) політики ідентифікації та автентифікації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IA-01(a)[01](a)[02]</w:t>
            </w:r>
          </w:p>
        </w:tc>
        <w:tc>
          <w:tcPr/>
          <w:p>
            <w:pPr/>
            <w:r>
              <w:rPr>
                <w:rFonts w:ascii="Times New Roman" w:hAnsi="Times New Roman" w:cs="Times New Roman"/>
                <w:sz w:val="28"/>
                <w:szCs w:val="28"/>
              </w:rPr>
              <w:t xml:space="preserve">ВИБРАНЕ ЗНАЧЕННЯ ПАРАМЕТРА(ів) політики ідентифікації та автентифікації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IA-01(a)[01](a)[03]</w:t>
            </w:r>
          </w:p>
        </w:tc>
        <w:tc>
          <w:tcPr/>
          <w:p>
            <w:pPr/>
            <w:r>
              <w:rPr>
                <w:rFonts w:ascii="Times New Roman" w:hAnsi="Times New Roman" w:cs="Times New Roman"/>
                <w:sz w:val="28"/>
                <w:szCs w:val="28"/>
              </w:rPr>
              <w:t xml:space="preserve">ВИБРАНЕ ЗНАЧЕННЯ ПАРАМЕТРА(ів) політики ідентифікації та автентифікації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IA-01(a)[01](a)[04]</w:t>
            </w:r>
          </w:p>
        </w:tc>
        <w:tc>
          <w:tcPr/>
          <w:p>
            <w:pPr/>
            <w:r>
              <w:rPr>
                <w:rFonts w:ascii="Times New Roman" w:hAnsi="Times New Roman" w:cs="Times New Roman"/>
                <w:sz w:val="28"/>
                <w:szCs w:val="28"/>
              </w:rPr>
              <w:t xml:space="preserve">ВИБРАНЕ ЗНАЧЕННЯ ПАРАМЕТРА(ів) політики ідентифікації та автентифікації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IA-01(a)[01](a)[05]</w:t>
            </w:r>
          </w:p>
        </w:tc>
        <w:tc>
          <w:tcPr/>
          <w:p>
            <w:pPr/>
            <w:r>
              <w:rPr>
                <w:rFonts w:ascii="Times New Roman" w:hAnsi="Times New Roman" w:cs="Times New Roman"/>
                <w:sz w:val="28"/>
                <w:szCs w:val="28"/>
              </w:rPr>
              <w:t xml:space="preserve">ВИБРАНЕ ЗНАЧЕННЯ ПАРАМЕТРА(ів) політики ідентифікації та автентифікації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IA-01(a)[01](a)[06]</w:t>
            </w:r>
          </w:p>
        </w:tc>
        <w:tc>
          <w:tcPr/>
          <w:p>
            <w:pPr/>
            <w:r>
              <w:rPr>
                <w:rFonts w:ascii="Times New Roman" w:hAnsi="Times New Roman" w:cs="Times New Roman"/>
                <w:sz w:val="28"/>
                <w:szCs w:val="28"/>
              </w:rPr>
              <w:t xml:space="preserve">ВИБРАНЕ ЗНАЧЕННЯ ПАРАМЕТРА(ів) політики ідентифікації та автентифікації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IA-01(a)[01](a)[07]</w:t>
            </w:r>
          </w:p>
        </w:tc>
        <w:tc>
          <w:tcPr/>
          <w:p>
            <w:pPr/>
            <w:r>
              <w:rPr>
                <w:rFonts w:ascii="Times New Roman" w:hAnsi="Times New Roman" w:cs="Times New Roman"/>
                <w:sz w:val="28"/>
                <w:szCs w:val="28"/>
              </w:rPr>
              <w:t xml:space="preserve">ВИБРАНЕ ЗНАЧЕННЯ ПАРАМЕТРА(ів) політики ідентифікації та автентифікації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IA-01(a)[01](b)</w:t>
            </w:r>
          </w:p>
        </w:tc>
        <w:tc>
          <w:tcPr/>
          <w:p>
            <w:pPr/>
            <w:r>
              <w:rPr>
                <w:rFonts w:ascii="Times New Roman" w:hAnsi="Times New Roman" w:cs="Times New Roman"/>
                <w:sz w:val="28"/>
                <w:szCs w:val="28"/>
              </w:rPr>
              <w:t xml:space="preserve">політика ідентифікації та автентифікації ВИБРАНЕ ЗНАЧЕННЯ ПАРАМЕТРА(ів) відповідає чинному законодавству, виконавчим розпорядженням, директивам, положенням, політиці, стандартам і керівним принципам;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IA-01(a)[02]</w:t>
            </w:r>
          </w:p>
        </w:tc>
        <w:tc>
          <w:tcPr/>
          <w:p>
            <w:pPr/>
            <w:r>
              <w:rPr>
                <w:rFonts w:ascii="Times New Roman" w:hAnsi="Times New Roman" w:cs="Times New Roman"/>
                <w:sz w:val="28"/>
                <w:szCs w:val="28"/>
              </w:rPr>
              <w:t xml:space="preserve">політика ідентифікації та автентифікації поширюється на &lt;IA01_ODP[01]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IA-01(a)[03]</w:t>
            </w:r>
          </w:p>
        </w:tc>
        <w:tc>
          <w:tcPr/>
          <w:p>
            <w:pPr/>
            <w:r>
              <w:rPr>
                <w:rFonts w:ascii="Times New Roman" w:hAnsi="Times New Roman" w:cs="Times New Roman"/>
                <w:sz w:val="28"/>
                <w:szCs w:val="28"/>
              </w:rPr>
              <w:t xml:space="preserve">розроблені та задокументовані процедури ідентифікації та автентифікації, що сприяють впровадженню політики ідентифікації та автентифікації, а також відповідні заходи ідентифікації та перевірки автентичності;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IA-01(a)[04]</w:t>
            </w:r>
          </w:p>
        </w:tc>
        <w:tc>
          <w:tcPr/>
          <w:p>
            <w:pPr/>
            <w:r>
              <w:rPr>
                <w:rFonts w:ascii="Times New Roman" w:hAnsi="Times New Roman" w:cs="Times New Roman"/>
                <w:sz w:val="28"/>
                <w:szCs w:val="28"/>
              </w:rPr>
              <w:t xml:space="preserve">процедури ідентифікації та автентифікації поширюються на &lt;IA01_ODP[02]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IA-01(b)</w:t>
            </w:r>
          </w:p>
        </w:tc>
        <w:tc>
          <w:tcPr/>
          <w:p>
            <w:pPr/>
            <w:r>
              <w:rPr>
                <w:rFonts w:ascii="Times New Roman" w:hAnsi="Times New Roman" w:cs="Times New Roman"/>
                <w:sz w:val="28"/>
                <w:szCs w:val="28"/>
              </w:rPr>
              <w:t xml:space="preserve">посадова особа призначається для управління політикою та процедурами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IA-01(c)[01][01]</w:t>
            </w:r>
          </w:p>
        </w:tc>
        <w:tc>
          <w:tcPr/>
          <w:p>
            <w:pPr/>
            <w:r>
              <w:rPr>
                <w:rFonts w:ascii="Times New Roman" w:hAnsi="Times New Roman" w:cs="Times New Roman"/>
                <w:sz w:val="28"/>
                <w:szCs w:val="28"/>
              </w:rPr>
              <w:t xml:space="preserve">переглядається та оновлюється поточна політика ідентифікації та автентифікації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IA-01(c)[01][02]</w:t>
            </w:r>
          </w:p>
        </w:tc>
        <w:tc>
          <w:tcPr/>
          <w:p>
            <w:pPr/>
            <w:r>
              <w:rPr>
                <w:rFonts w:ascii="Times New Roman" w:hAnsi="Times New Roman" w:cs="Times New Roman"/>
                <w:sz w:val="28"/>
                <w:szCs w:val="28"/>
              </w:rPr>
              <w:t xml:space="preserve">переглядається та оновлюється поточна політика ідентифікації та автентифікації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IA-01(c)[02][01]</w:t>
            </w:r>
          </w:p>
        </w:tc>
        <w:tc>
          <w:tcPr/>
          <w:p>
            <w:pPr/>
            <w:r>
              <w:rPr>
                <w:rFonts w:ascii="Times New Roman" w:hAnsi="Times New Roman" w:cs="Times New Roman"/>
                <w:sz w:val="28"/>
                <w:szCs w:val="28"/>
              </w:rPr>
              <w:t xml:space="preserve">переглядаються та оновлю ються поточні процедури ідентифікації та автентифікації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IA-01(c)[02][02]</w:t>
            </w:r>
          </w:p>
        </w:tc>
        <w:tc>
          <w:tcPr/>
          <w:p>
            <w:pPr/>
            <w:r>
              <w:rPr>
                <w:rFonts w:ascii="Times New Roman" w:hAnsi="Times New Roman" w:cs="Times New Roman"/>
                <w:sz w:val="28"/>
                <w:szCs w:val="28"/>
              </w:rPr>
              <w:t xml:space="preserve">переглядаються та оновлю ються поточні процедури ідентифікації та автентифікації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IA-01_ODP[01]</w:t>
            </w:r>
          </w:p>
        </w:tc>
        <w:tc>
          <w:tcPr/>
          <w:p>
            <w:pPr/>
            <w:r>
              <w:rPr>
                <w:rFonts w:ascii="Times New Roman" w:hAnsi="Times New Roman" w:cs="Times New Roman"/>
                <w:sz w:val="28"/>
                <w:szCs w:val="28"/>
              </w:rPr>
              <w:t xml:space="preserve">визначено персонал або ролі, на які поширюється політика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IA-01_ODP[02]</w:t>
            </w:r>
          </w:p>
        </w:tc>
        <w:tc>
          <w:tcPr/>
          <w:p>
            <w:pPr/>
            <w:r>
              <w:rPr>
                <w:rFonts w:ascii="Times New Roman" w:hAnsi="Times New Roman" w:cs="Times New Roman"/>
                <w:sz w:val="28"/>
                <w:szCs w:val="28"/>
              </w:rPr>
              <w:t xml:space="preserve">визначено персонал або ролі, на які поширюються процедури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-процесів;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IA-01_ODP[04]</w:t>
            </w:r>
          </w:p>
        </w:tc>
        <w:tc>
          <w:tcPr/>
          <w:p>
            <w:pPr/>
            <w:r>
              <w:rPr>
                <w:rFonts w:ascii="Times New Roman" w:hAnsi="Times New Roman" w:cs="Times New Roman"/>
                <w:sz w:val="28"/>
                <w:szCs w:val="28"/>
              </w:rPr>
              <w:t xml:space="preserve">визначено посадову особу, яка управляє політикою та процедурами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IA-01_ODP[06]</w:t>
            </w:r>
          </w:p>
        </w:tc>
        <w:tc>
          <w:tcPr/>
          <w:p>
            <w:pPr/>
            <w:r>
              <w:rPr>
                <w:rFonts w:ascii="Times New Roman" w:hAnsi="Times New Roman" w:cs="Times New Roman"/>
                <w:sz w:val="28"/>
                <w:szCs w:val="28"/>
              </w:rPr>
              <w:t xml:space="preserve">визначено події, які потребують перегляду та оновлення поточної політики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IA-01_ODP[07]</w:t>
            </w:r>
          </w:p>
        </w:tc>
        <w:tc>
          <w:tcPr/>
          <w:p>
            <w:pPr/>
            <w:r>
              <w:rPr>
                <w:rFonts w:ascii="Times New Roman" w:hAnsi="Times New Roman" w:cs="Times New Roman"/>
                <w:sz w:val="28"/>
                <w:szCs w:val="28"/>
              </w:rPr>
              <w:t xml:space="preserve">визначено частоту, з якою переглядаються та оновлюються поточні процедури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IA-01_ODP[08]</w:t>
            </w:r>
          </w:p>
        </w:tc>
        <w:tc>
          <w:tcPr/>
          <w:p>
            <w:pPr/>
            <w:r>
              <w:rPr>
                <w:rFonts w:ascii="Times New Roman" w:hAnsi="Times New Roman" w:cs="Times New Roman"/>
                <w:sz w:val="28"/>
                <w:szCs w:val="28"/>
              </w:rPr>
              <w:t xml:space="preserve">визначено події, які потребують перегляду та оновлення процедур ідентифікації та автентифікації;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IR: РЕАГУВАННЯ НА ІНЦИДЕНТИ</w:t>
      </w:r>
    </w:p>
    <w:p>
      <w:pPr/>
    </w:p>
    <w:p>
      <w:pPr/>
      <w:r>
        <w:rPr>
          <w:rFonts w:ascii="Times New Roman" w:hAnsi="Times New Roman" w:cs="Times New Roman"/>
          <w:sz w:val="28"/>
          <w:szCs w:val="28"/>
          <w:b/>
        </w:rPr>
        <w:t xml:space="preserve">Захід IR-04: ОБРОБКА ІНЦИДЕНТУ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IR-04(a)[01]</w:t>
            </w:r>
          </w:p>
        </w:tc>
        <w:tc>
          <w:tcPr/>
          <w:p>
            <w:pPr/>
            <w:r>
              <w:rPr>
                <w:rFonts w:ascii="Times New Roman" w:hAnsi="Times New Roman" w:cs="Times New Roman"/>
                <w:sz w:val="28"/>
                <w:szCs w:val="28"/>
              </w:rPr>
              <w:t xml:space="preserve">впроваджено можливість обробки інцидентів безпеки включно з підготовкою;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IR-04(a)[02]</w:t>
            </w:r>
          </w:p>
        </w:tc>
        <w:tc>
          <w:tcPr/>
          <w:p>
            <w:pPr/>
            <w:r>
              <w:rPr>
                <w:rFonts w:ascii="Times New Roman" w:hAnsi="Times New Roman" w:cs="Times New Roman"/>
                <w:sz w:val="28"/>
                <w:szCs w:val="28"/>
              </w:rPr>
              <w:t xml:space="preserve">впроваджено можливість обробки інцидентів безпеки включно з виявленням;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IR-04(a)[03]</w:t>
            </w:r>
          </w:p>
        </w:tc>
        <w:tc>
          <w:tcPr/>
          <w:p>
            <w:pPr/>
            <w:r>
              <w:rPr>
                <w:rFonts w:ascii="Times New Roman" w:hAnsi="Times New Roman" w:cs="Times New Roman"/>
                <w:sz w:val="28"/>
                <w:szCs w:val="28"/>
              </w:rPr>
              <w:t xml:space="preserve">впроваджено можливість обробки інцидентів безпеки включно з аналізом;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IR-04(a)[04]</w:t>
            </w:r>
          </w:p>
        </w:tc>
        <w:tc>
          <w:tcPr/>
          <w:p>
            <w:pPr/>
            <w:r>
              <w:rPr>
                <w:rFonts w:ascii="Times New Roman" w:hAnsi="Times New Roman" w:cs="Times New Roman"/>
                <w:sz w:val="28"/>
                <w:szCs w:val="28"/>
              </w:rPr>
              <w:t xml:space="preserve">впроваджено можливість обробки інцидентів безпеки включно з локалізацією;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IR-04(a)[05]</w:t>
            </w:r>
          </w:p>
        </w:tc>
        <w:tc>
          <w:tcPr/>
          <w:p>
            <w:pPr/>
            <w:r>
              <w:rPr>
                <w:rFonts w:ascii="Times New Roman" w:hAnsi="Times New Roman" w:cs="Times New Roman"/>
                <w:sz w:val="28"/>
                <w:szCs w:val="28"/>
              </w:rPr>
              <w:t xml:space="preserve">впроваджено можливість обробки інцидентів безпеки включно з ліквідацією;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IR-04(a)[06]</w:t>
            </w:r>
          </w:p>
        </w:tc>
        <w:tc>
          <w:tcPr/>
          <w:p>
            <w:pPr/>
            <w:r>
              <w:rPr>
                <w:rFonts w:ascii="Times New Roman" w:hAnsi="Times New Roman" w:cs="Times New Roman"/>
                <w:sz w:val="28"/>
                <w:szCs w:val="28"/>
              </w:rPr>
              <w:t xml:space="preserve">впроваджено можливість обробки інцидентів безпеки включно з відновленням;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IR-04(b)</w:t>
            </w:r>
          </w:p>
        </w:tc>
        <w:tc>
          <w:tcPr/>
          <w:p>
            <w:pPr/>
            <w:r>
              <w:rPr>
                <w:rFonts w:ascii="Times New Roman" w:hAnsi="Times New Roman" w:cs="Times New Roman"/>
                <w:sz w:val="28"/>
                <w:szCs w:val="28"/>
              </w:rPr>
              <w:t xml:space="preserve">діяльність з обробки інцидентів координується із заходами із забезпечення безперервності функціонування;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IR-04(c)[01]</w:t>
            </w:r>
          </w:p>
        </w:tc>
        <w:tc>
          <w:tcPr/>
          <w:p>
            <w:pPr/>
            <w:r>
              <w:rPr>
                <w:rFonts w:ascii="Times New Roman" w:hAnsi="Times New Roman" w:cs="Times New Roman"/>
                <w:sz w:val="28"/>
                <w:szCs w:val="28"/>
              </w:rPr>
              <w:t xml:space="preserve">уроки, отримані з поточних дій з обробки інцидентів, включаються в процедури реагування на інциденти, навчання та тестування;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IR-04(c)[02]</w:t>
            </w:r>
          </w:p>
        </w:tc>
        <w:tc>
          <w:tcPr/>
          <w:p>
            <w:pPr/>
            <w:r>
              <w:rPr>
                <w:rFonts w:ascii="Times New Roman" w:hAnsi="Times New Roman" w:cs="Times New Roman"/>
                <w:sz w:val="28"/>
                <w:szCs w:val="28"/>
              </w:rPr>
              <w:t xml:space="preserve">зміни, що випливають з отриманих уроків, впроваджуються відповідним чином;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IR-04(d)[01]</w:t>
            </w:r>
          </w:p>
        </w:tc>
        <w:tc>
          <w:tcPr/>
          <w:p>
            <w:pPr/>
            <w:r>
              <w:rPr>
                <w:rFonts w:ascii="Times New Roman" w:hAnsi="Times New Roman" w:cs="Times New Roman"/>
                <w:sz w:val="28"/>
                <w:szCs w:val="28"/>
              </w:rPr>
              <w:t xml:space="preserve">строгість заходів з обробки інцидентів є порівнянною та передбачуваною в межах всієї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IR-04(d)[02]</w:t>
            </w:r>
          </w:p>
        </w:tc>
        <w:tc>
          <w:tcPr/>
          <w:p>
            <w:pPr/>
            <w:r>
              <w:rPr>
                <w:rFonts w:ascii="Times New Roman" w:hAnsi="Times New Roman" w:cs="Times New Roman"/>
                <w:sz w:val="28"/>
                <w:szCs w:val="28"/>
              </w:rPr>
              <w:t xml:space="preserve">інтенсивність заходів з обробки інцидентів є порівнянною та передбачуваною в межах всієї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IR-04(d)[03]</w:t>
            </w:r>
          </w:p>
        </w:tc>
        <w:tc>
          <w:tcPr/>
          <w:p>
            <w:pPr/>
            <w:r>
              <w:rPr>
                <w:rFonts w:ascii="Times New Roman" w:hAnsi="Times New Roman" w:cs="Times New Roman"/>
                <w:sz w:val="28"/>
                <w:szCs w:val="28"/>
              </w:rPr>
              <w:t xml:space="preserve">обсяг заходів з обробки інцидентів є порівнянною та передбачуваною в межах всієї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IR-04(d)[04]</w:t>
            </w:r>
          </w:p>
        </w:tc>
        <w:tc>
          <w:tcPr/>
          <w:p>
            <w:pPr/>
            <w:r>
              <w:rPr>
                <w:rFonts w:ascii="Times New Roman" w:hAnsi="Times New Roman" w:cs="Times New Roman"/>
                <w:sz w:val="28"/>
                <w:szCs w:val="28"/>
              </w:rPr>
              <w:t xml:space="preserve">результати діяльності заходів з обробки інцидентів є порівнянною та передбачуваною в межах всієї організації;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IR-05: МОНІТОРИНГ ІНЦИДЕНТУ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IR-05[01]</w:t>
            </w:r>
          </w:p>
        </w:tc>
        <w:tc>
          <w:tcPr/>
          <w:p>
            <w:pPr/>
            <w:r>
              <w:rPr>
                <w:rFonts w:ascii="Times New Roman" w:hAnsi="Times New Roman" w:cs="Times New Roman"/>
                <w:sz w:val="28"/>
                <w:szCs w:val="28"/>
              </w:rPr>
              <w:t xml:space="preserve">відстежуються інциденти безпеки та приватності;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IR-05[02]</w:t>
            </w:r>
          </w:p>
        </w:tc>
        <w:tc>
          <w:tcPr/>
          <w:p>
            <w:pPr/>
            <w:r>
              <w:rPr>
                <w:rFonts w:ascii="Times New Roman" w:hAnsi="Times New Roman" w:cs="Times New Roman"/>
                <w:sz w:val="28"/>
                <w:szCs w:val="28"/>
              </w:rPr>
              <w:t xml:space="preserve">документуються інциденти безпеки та приватності.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IR-06: ЗВІТНІСТЬ ПРО ІНЦИДЕНТИ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IR-06(a)</w:t>
            </w:r>
          </w:p>
        </w:tc>
        <w:tc>
          <w:tcPr/>
          <w:p>
            <w:pPr/>
            <w:r>
              <w:rPr>
                <w:rFonts w:ascii="Times New Roman" w:hAnsi="Times New Roman" w:cs="Times New Roman"/>
                <w:sz w:val="28"/>
                <w:szCs w:val="28"/>
              </w:rPr>
              <w:t xml:space="preserve">персонал зобов'язаний повідомляти про підозрілі інциде нти протягом періоду часу;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IR-06(b)</w:t>
            </w:r>
          </w:p>
        </w:tc>
        <w:tc>
          <w:tcPr/>
          <w:p>
            <w:pPr/>
            <w:r>
              <w:rPr>
                <w:rFonts w:ascii="Times New Roman" w:hAnsi="Times New Roman" w:cs="Times New Roman"/>
                <w:sz w:val="28"/>
                <w:szCs w:val="28"/>
              </w:rPr>
              <w:t xml:space="preserve">інформацію про інцидент повідомляється органам.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IR-06_ODP[01]</w:t>
            </w:r>
          </w:p>
        </w:tc>
        <w:tc>
          <w:tcPr/>
          <w:p>
            <w:pPr/>
            <w:r>
              <w:rPr>
                <w:rFonts w:ascii="Times New Roman" w:hAnsi="Times New Roman" w:cs="Times New Roman"/>
                <w:sz w:val="28"/>
                <w:szCs w:val="28"/>
              </w:rPr>
              <w:t xml:space="preserve">визначено період часу, протягом якого персонал повинен повідомляти про підозрілі інциденти до уповноваженого органу;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IR-06_ODP[02]</w:t>
            </w:r>
          </w:p>
        </w:tc>
        <w:tc>
          <w:tcPr/>
          <w:p>
            <w:pPr/>
            <w:r>
              <w:rPr>
                <w:rFonts w:ascii="Times New Roman" w:hAnsi="Times New Roman" w:cs="Times New Roman"/>
                <w:sz w:val="28"/>
                <w:szCs w:val="28"/>
              </w:rPr>
              <w:t xml:space="preserve">визначені органи, до яких слід повідомляти інформацію про інцидент;</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IR-07: ПІДТРИМКА РЕАГУВАННЯ НА ІНЦИДЕНТИ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IR-07[01]</w:t>
            </w:r>
          </w:p>
        </w:tc>
        <w:tc>
          <w:tcPr/>
          <w:p>
            <w:pPr/>
            <w:r>
              <w:rPr>
                <w:rFonts w:ascii="Times New Roman" w:hAnsi="Times New Roman" w:cs="Times New Roman"/>
                <w:sz w:val="28"/>
                <w:szCs w:val="28"/>
              </w:rPr>
              <w:t xml:space="preserve">ресурс підтримки реагування на інциденти містить поради та допомогу користувачам системи для обробки та формування звітності про інциденти.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IR-03: ПЕРЕВІРКА РЕАГУВАНЬ НА ІНЦИДЕНТИ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IR-03</w:t>
            </w:r>
          </w:p>
        </w:tc>
        <w:tc>
          <w:tcPr/>
          <w:p>
            <w:pPr/>
            <w:r>
              <w:rPr>
                <w:rFonts w:ascii="Times New Roman" w:hAnsi="Times New Roman" w:cs="Times New Roman"/>
                <w:sz w:val="28"/>
                <w:szCs w:val="28"/>
              </w:rPr>
              <w:t xml:space="preserve">ефективність реагування системи на інциденти перевіряється частота за допомогою тестів.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IR-03_ODP[01]</w:t>
            </w:r>
          </w:p>
        </w:tc>
        <w:tc>
          <w:tcPr/>
          <w:p>
            <w:pPr/>
            <w:r>
              <w:rPr>
                <w:rFonts w:ascii="Times New Roman" w:hAnsi="Times New Roman" w:cs="Times New Roman"/>
                <w:sz w:val="28"/>
                <w:szCs w:val="28"/>
              </w:rPr>
              <w:t xml:space="preserve">визначено частоту, з якою необхідно перевіряти ефективність реагування системи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IR-03_ODP[02]</w:t>
            </w:r>
          </w:p>
        </w:tc>
        <w:tc>
          <w:tcPr/>
          <w:p>
            <w:pPr/>
            <w:r>
              <w:rPr>
                <w:rFonts w:ascii="Times New Roman" w:hAnsi="Times New Roman" w:cs="Times New Roman"/>
                <w:sz w:val="28"/>
                <w:szCs w:val="28"/>
              </w:rPr>
              <w:t xml:space="preserve">визначено тести, що використовуються для перевірки ефективності реагування на інциденти в системі;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IR-02: НАВЧАННЯ З РЕАГУВАННЯ НА ІНЦИДЕНТИ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IR-02(a)[01]</w:t>
            </w:r>
          </w:p>
        </w:tc>
        <w:tc>
          <w:tcPr/>
          <w:p>
            <w:pPr/>
            <w:r>
              <w:rPr>
                <w:rFonts w:ascii="Times New Roman" w:hAnsi="Times New Roman" w:cs="Times New Roman"/>
                <w:sz w:val="28"/>
                <w:szCs w:val="28"/>
              </w:rPr>
              <w:t xml:space="preserve">навчання з реагування на інциденти надається користувачам системи відповідно до призначених ролей та обов'язків протягом періоду часу з моменту прийняття на себе ролі або обов'язків з реагування на інциденти або отримання доступу до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IR-02(a)[02]</w:t>
            </w:r>
          </w:p>
        </w:tc>
        <w:tc>
          <w:tcPr/>
          <w:p>
            <w:pPr/>
            <w:r>
              <w:rPr>
                <w:rFonts w:ascii="Times New Roman" w:hAnsi="Times New Roman" w:cs="Times New Roman"/>
                <w:sz w:val="28"/>
                <w:szCs w:val="28"/>
              </w:rPr>
              <w:t xml:space="preserve">навчання з реагування на інциденти надається користувачам системи відповідно до призначених ролей та обов'язків, коли цього вимагають зміни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IR-02(a)[03]</w:t>
            </w:r>
          </w:p>
        </w:tc>
        <w:tc>
          <w:tcPr/>
          <w:p>
            <w:pPr/>
            <w:r>
              <w:rPr>
                <w:rFonts w:ascii="Times New Roman" w:hAnsi="Times New Roman" w:cs="Times New Roman"/>
                <w:sz w:val="28"/>
                <w:szCs w:val="28"/>
              </w:rPr>
              <w:t xml:space="preserve">користувачам системи надається навчання з реагування на інциденти відповідно до призначених ролей та обов'язків &lt;IR02_ODP[02] частота&gt;;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IR-02(b)[01]</w:t>
            </w:r>
          </w:p>
        </w:tc>
        <w:tc>
          <w:tcPr/>
          <w:p>
            <w:pPr/>
            <w:r>
              <w:rPr>
                <w:rFonts w:ascii="Times New Roman" w:hAnsi="Times New Roman" w:cs="Times New Roman"/>
                <w:sz w:val="28"/>
                <w:szCs w:val="28"/>
              </w:rPr>
              <w:t xml:space="preserve">зміст навчання з реагування на інциденти переглядається та оновлюється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IR-02(b)[02]</w:t>
            </w:r>
          </w:p>
        </w:tc>
        <w:tc>
          <w:tcPr/>
          <w:p>
            <w:pPr/>
            <w:r>
              <w:rPr>
                <w:rFonts w:ascii="Times New Roman" w:hAnsi="Times New Roman" w:cs="Times New Roman"/>
                <w:sz w:val="28"/>
                <w:szCs w:val="28"/>
              </w:rPr>
              <w:t xml:space="preserve">зміст навчання з реагування на інциденти переглядається та оновлюється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IR-02_ODP[01]</w:t>
            </w:r>
          </w:p>
        </w:tc>
        <w:tc>
          <w:tcPr/>
          <w:p>
            <w:pPr/>
            <w:r>
              <w:rPr>
                <w:rFonts w:ascii="Times New Roman" w:hAnsi="Times New Roman" w:cs="Times New Roman"/>
                <w:sz w:val="28"/>
                <w:szCs w:val="28"/>
              </w:rPr>
              <w:t xml:space="preserve">визначено період часу, протягом якого має бути проведено навчання з реагування на інциденти для користувачів системи, які беруть на себе роль або відповідальність за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IR-02_ODP[02]</w:t>
            </w:r>
          </w:p>
        </w:tc>
        <w:tc>
          <w:tcPr/>
          <w:p>
            <w:pPr/>
            <w:r>
              <w:rPr>
                <w:rFonts w:ascii="Times New Roman" w:hAnsi="Times New Roman" w:cs="Times New Roman"/>
                <w:sz w:val="28"/>
                <w:szCs w:val="28"/>
              </w:rPr>
              <w:t xml:space="preserve">визначено частоту, з якою користувачі повинні п роходити навчання з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IR-02_ODP[03]</w:t>
            </w:r>
          </w:p>
        </w:tc>
        <w:tc>
          <w:tcPr/>
          <w:p>
            <w:pPr/>
            <w:r>
              <w:rPr>
                <w:rFonts w:ascii="Times New Roman" w:hAnsi="Times New Roman" w:cs="Times New Roman"/>
                <w:sz w:val="28"/>
                <w:szCs w:val="28"/>
              </w:rPr>
              <w:t xml:space="preserve">визначено частоту перегляду та оновлення змісту навчання з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IR-02_ODP[04]</w:t>
            </w:r>
          </w:p>
        </w:tc>
        <w:tc>
          <w:tcPr/>
          <w:p>
            <w:pPr/>
            <w:r>
              <w:rPr>
                <w:rFonts w:ascii="Times New Roman" w:hAnsi="Times New Roman" w:cs="Times New Roman"/>
                <w:sz w:val="28"/>
                <w:szCs w:val="28"/>
              </w:rPr>
              <w:t xml:space="preserve">визначено події, які ініціюють перегляд змісту навчання з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IR-08: ПЛАН РЕАГУВАННЯ НА ІНЦИДЕНТИ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IR-08(a)[01]</w:t>
            </w:r>
          </w:p>
        </w:tc>
        <w:tc>
          <w:tcPr/>
          <w:p>
            <w:pPr/>
            <w:r>
              <w:rPr>
                <w:rFonts w:ascii="Times New Roman" w:hAnsi="Times New Roman" w:cs="Times New Roman"/>
                <w:sz w:val="28"/>
                <w:szCs w:val="28"/>
              </w:rPr>
              <w:t xml:space="preserve">розроблено план реагування на інциденти, який надає організації дорожню карту для впровадження її можливостей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IR-08(a)[02]</w:t>
            </w:r>
          </w:p>
        </w:tc>
        <w:tc>
          <w:tcPr/>
          <w:p>
            <w:pPr/>
            <w:r>
              <w:rPr>
                <w:rFonts w:ascii="Times New Roman" w:hAnsi="Times New Roman" w:cs="Times New Roman"/>
                <w:sz w:val="28"/>
                <w:szCs w:val="28"/>
              </w:rPr>
              <w:t xml:space="preserve">розроблено план реагування на інциденти, який описує структуру та організацію спроможності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IR-08(a)[03]</w:t>
            </w:r>
          </w:p>
        </w:tc>
        <w:tc>
          <w:tcPr/>
          <w:p>
            <w:pPr/>
            <w:r>
              <w:rPr>
                <w:rFonts w:ascii="Times New Roman" w:hAnsi="Times New Roman" w:cs="Times New Roman"/>
                <w:sz w:val="28"/>
                <w:szCs w:val="28"/>
              </w:rPr>
              <w:t xml:space="preserve">розроблено план реагування на інциденти, який надає високорівневий підхід до того, як здатність реагування на інциденти вписується в загальну практику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IR-08(a)[04]</w:t>
            </w:r>
          </w:p>
        </w:tc>
        <w:tc>
          <w:tcPr/>
          <w:p>
            <w:pPr/>
            <w:r>
              <w:rPr>
                <w:rFonts w:ascii="Times New Roman" w:hAnsi="Times New Roman" w:cs="Times New Roman"/>
                <w:sz w:val="28"/>
                <w:szCs w:val="28"/>
              </w:rPr>
              <w:t xml:space="preserve">розроблено план реагування на інциденти, який відповідає унікальним вимогам організації, які пов’язані із завданнями, розміром, структурою і функціями;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IR-08(a)[05]</w:t>
            </w:r>
          </w:p>
        </w:tc>
        <w:tc>
          <w:tcPr/>
          <w:p>
            <w:pPr/>
            <w:r>
              <w:rPr>
                <w:rFonts w:ascii="Times New Roman" w:hAnsi="Times New Roman" w:cs="Times New Roman"/>
                <w:sz w:val="28"/>
                <w:szCs w:val="28"/>
              </w:rPr>
              <w:t xml:space="preserve">розроблено план реагування на інциденти, який визначає підзвітні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IR-08(a)[06]</w:t>
            </w:r>
          </w:p>
        </w:tc>
        <w:tc>
          <w:tcPr/>
          <w:p>
            <w:pPr/>
            <w:r>
              <w:rPr>
                <w:rFonts w:ascii="Times New Roman" w:hAnsi="Times New Roman" w:cs="Times New Roman"/>
                <w:sz w:val="28"/>
                <w:szCs w:val="28"/>
              </w:rPr>
              <w:t xml:space="preserve">розроблено план реагування на інциденти, який надає показники для вимірювання можливостей реагування на інциденти всередині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IR-08(a)[07]</w:t>
            </w:r>
          </w:p>
        </w:tc>
        <w:tc>
          <w:tcPr/>
          <w:p>
            <w:pPr/>
            <w:r>
              <w:rPr>
                <w:rFonts w:ascii="Times New Roman" w:hAnsi="Times New Roman" w:cs="Times New Roman"/>
                <w:sz w:val="28"/>
                <w:szCs w:val="28"/>
              </w:rPr>
              <w:t xml:space="preserve">розроблено план реагування на інциденти, який визначає ресурси та управлінську підтримку, необхідну для ефективної підтримки та розвитку можливостей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IR-08(a)[08]</w:t>
            </w:r>
          </w:p>
        </w:tc>
        <w:tc>
          <w:tcPr/>
          <w:p>
            <w:pPr/>
            <w:r>
              <w:rPr>
                <w:rFonts w:ascii="Times New Roman" w:hAnsi="Times New Roman" w:cs="Times New Roman"/>
                <w:sz w:val="28"/>
                <w:szCs w:val="28"/>
              </w:rPr>
              <w:t xml:space="preserve">розроблено план реагування на інциденти, який вирішує питання обміну інформацією про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IR-08(a)[09]</w:t>
            </w:r>
          </w:p>
        </w:tc>
        <w:tc>
          <w:tcPr/>
          <w:p>
            <w:pPr/>
            <w:r>
              <w:rPr>
                <w:rFonts w:ascii="Times New Roman" w:hAnsi="Times New Roman" w:cs="Times New Roman"/>
                <w:sz w:val="28"/>
                <w:szCs w:val="28"/>
              </w:rPr>
              <w:t xml:space="preserve">розроблено план реагування на інцидент, який розглядається та затверджується персоналом або ролями &lt; IR08_ODP[02] частота&gt;;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IR-08(a)[10]</w:t>
            </w:r>
          </w:p>
        </w:tc>
        <w:tc>
          <w:tcPr/>
          <w:p>
            <w:pPr/>
            <w:r>
              <w:rPr>
                <w:rFonts w:ascii="Times New Roman" w:hAnsi="Times New Roman" w:cs="Times New Roman"/>
                <w:sz w:val="28"/>
                <w:szCs w:val="28"/>
              </w:rPr>
              <w:t xml:space="preserve">розроблено план реагування на інциденти, в якому чітко визначено відповідальність за реагування на інциденти для організацій, персоналу або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IR-08(b)[01]</w:t>
            </w:r>
          </w:p>
        </w:tc>
        <w:tc>
          <w:tcPr/>
          <w:p>
            <w:pPr/>
            <w:r>
              <w:rPr>
                <w:rFonts w:ascii="Times New Roman" w:hAnsi="Times New Roman" w:cs="Times New Roman"/>
                <w:sz w:val="28"/>
                <w:szCs w:val="28"/>
              </w:rPr>
              <w:t xml:space="preserve">копії плану реагування на інцидент розповсюджуються серед &lt;IR08_ODP[04] персоналу з реагування на інциденти&gt;;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IR-08(b)[02]</w:t>
            </w:r>
          </w:p>
        </w:tc>
        <w:tc>
          <w:tcPr/>
          <w:p>
            <w:pPr/>
            <w:r>
              <w:rPr>
                <w:rFonts w:ascii="Times New Roman" w:hAnsi="Times New Roman" w:cs="Times New Roman"/>
                <w:sz w:val="28"/>
                <w:szCs w:val="28"/>
              </w:rPr>
              <w:t xml:space="preserve">копії плану реагування на інцидент розповсюджуються серед &lt;IR08_ODP[05] елементів організації&gt;;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IR-08(c)</w:t>
            </w:r>
          </w:p>
        </w:tc>
        <w:tc>
          <w:tcPr/>
          <w:p>
            <w:pPr/>
            <w:r>
              <w:rPr>
                <w:rFonts w:ascii="Times New Roman" w:hAnsi="Times New Roman" w:cs="Times New Roman"/>
                <w:sz w:val="28"/>
                <w:szCs w:val="28"/>
              </w:rPr>
              <w:t xml:space="preserve">план реагування на інциденти оновлюється з урахуванням змін у системі та організації або проблем, що виникають під час впровадження, виконання або тестування плану;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IR-08(d)[01]</w:t>
            </w:r>
          </w:p>
        </w:tc>
        <w:tc>
          <w:tcPr/>
          <w:p>
            <w:pPr/>
            <w:r>
              <w:rPr>
                <w:rFonts w:ascii="Times New Roman" w:hAnsi="Times New Roman" w:cs="Times New Roman"/>
                <w:sz w:val="28"/>
                <w:szCs w:val="28"/>
              </w:rPr>
              <w:t xml:space="preserve">зміни в плані реагування на інцидент повідомляються &lt;IR08_ODP[06] персоналу з реагування на інциденти&gt;;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IR-08(d)[02]</w:t>
            </w:r>
          </w:p>
        </w:tc>
        <w:tc>
          <w:tcPr/>
          <w:p>
            <w:pPr/>
            <w:r>
              <w:rPr>
                <w:rFonts w:ascii="Times New Roman" w:hAnsi="Times New Roman" w:cs="Times New Roman"/>
                <w:sz w:val="28"/>
                <w:szCs w:val="28"/>
              </w:rPr>
              <w:t xml:space="preserve">зміни в плані реагування на інциденти надсилаються до &lt;IR08_ODP[07] елементів організації&gt;;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IR-08(e)[01]</w:t>
            </w:r>
          </w:p>
        </w:tc>
        <w:tc>
          <w:tcPr/>
          <w:p>
            <w:pPr/>
            <w:r>
              <w:rPr>
                <w:rFonts w:ascii="Times New Roman" w:hAnsi="Times New Roman" w:cs="Times New Roman"/>
                <w:sz w:val="28"/>
                <w:szCs w:val="28"/>
              </w:rPr>
              <w:t xml:space="preserve">план реагування на інциденти захищений від несанкціонованого розкриття;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IR-08(e)[02]</w:t>
            </w:r>
          </w:p>
        </w:tc>
        <w:tc>
          <w:tcPr/>
          <w:p>
            <w:pPr/>
            <w:r>
              <w:rPr>
                <w:rFonts w:ascii="Times New Roman" w:hAnsi="Times New Roman" w:cs="Times New Roman"/>
                <w:sz w:val="28"/>
                <w:szCs w:val="28"/>
              </w:rPr>
              <w:t xml:space="preserve">план реагування на інциденти захищений від несанкціонованої модифікації.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IR-08_ODP[01]</w:t>
            </w:r>
          </w:p>
        </w:tc>
        <w:tc>
          <w:tcPr/>
          <w:p>
            <w:pPr/>
            <w:r>
              <w:rPr>
                <w:rFonts w:ascii="Times New Roman" w:hAnsi="Times New Roman" w:cs="Times New Roman"/>
                <w:sz w:val="28"/>
                <w:szCs w:val="28"/>
              </w:rPr>
              <w:t xml:space="preserve">визначено персонал або ролі, які переглядають та затверджують план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IR-08_ODP[02]</w:t>
            </w:r>
          </w:p>
        </w:tc>
        <w:tc>
          <w:tcPr/>
          <w:p>
            <w:pPr/>
            <w:r>
              <w:rPr>
                <w:rFonts w:ascii="Times New Roman" w:hAnsi="Times New Roman" w:cs="Times New Roman"/>
                <w:sz w:val="28"/>
                <w:szCs w:val="28"/>
              </w:rPr>
              <w:t xml:space="preserve">визначено періодичність перегляду та затвердження плану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IR-08_ODP[03]</w:t>
            </w:r>
          </w:p>
        </w:tc>
        <w:tc>
          <w:tcPr/>
          <w:p>
            <w:pPr/>
            <w:r>
              <w:rPr>
                <w:rFonts w:ascii="Times New Roman" w:hAnsi="Times New Roman" w:cs="Times New Roman"/>
                <w:sz w:val="28"/>
                <w:szCs w:val="28"/>
              </w:rPr>
              <w:t xml:space="preserve">визначені організації, персонал або ролі, які несуть відповідальність за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IR-08_ODP[04]</w:t>
            </w:r>
          </w:p>
        </w:tc>
        <w:tc>
          <w:tcPr/>
          <w:p>
            <w:pPr/>
            <w:r>
              <w:rPr>
                <w:rFonts w:ascii="Times New Roman" w:hAnsi="Times New Roman" w:cs="Times New Roman"/>
                <w:sz w:val="28"/>
                <w:szCs w:val="28"/>
              </w:rPr>
              <w:t xml:space="preserve">визначено персонал з реагування на інцидент (ідентифікований за іменами та/або за ролями), якому мають бути роздані копії плану реагування на інцидент;</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IR-08_ODP[05]</w:t>
            </w:r>
          </w:p>
        </w:tc>
        <w:tc>
          <w:tcPr/>
          <w:p>
            <w:pPr/>
            <w:r>
              <w:rPr>
                <w:rFonts w:ascii="Times New Roman" w:hAnsi="Times New Roman" w:cs="Times New Roman"/>
                <w:sz w:val="28"/>
                <w:szCs w:val="28"/>
              </w:rPr>
              <w:t xml:space="preserve">визначено елементи організації, серед яких мають бути розповсюджені копії плану реагування на інцидент;</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IR-08_ODP[06]</w:t>
            </w:r>
          </w:p>
        </w:tc>
        <w:tc>
          <w:tcPr/>
          <w:p>
            <w:pPr/>
            <w:r>
              <w:rPr>
                <w:rFonts w:ascii="Times New Roman" w:hAnsi="Times New Roman" w:cs="Times New Roman"/>
                <w:sz w:val="28"/>
                <w:szCs w:val="28"/>
              </w:rPr>
              <w:t xml:space="preserve">визначено персонал з реагування на інцидент (ідентифікований за іменами та/або ролями), якому повідомляються зміни до плану реагування на інцидент;</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IR-08_ODP[07]</w:t>
            </w:r>
          </w:p>
        </w:tc>
        <w:tc>
          <w:tcPr/>
          <w:p>
            <w:pPr/>
            <w:r>
              <w:rPr>
                <w:rFonts w:ascii="Times New Roman" w:hAnsi="Times New Roman" w:cs="Times New Roman"/>
                <w:sz w:val="28"/>
                <w:szCs w:val="28"/>
              </w:rPr>
              <w:t xml:space="preserve">визначено елементи організації, яким повідомляється про зміни в плані реагування на інцидент;</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IR-01: ПОЛІТИКА ТА ПРОЦЕДУРИ РЕАГУВАННЯ НА ІНЦИДЕНТИ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IR-01(a)[01]</w:t>
            </w:r>
          </w:p>
        </w:tc>
        <w:tc>
          <w:tcPr/>
          <w:p>
            <w:pPr/>
            <w:r>
              <w:rPr>
                <w:rFonts w:ascii="Times New Roman" w:hAnsi="Times New Roman" w:cs="Times New Roman"/>
                <w:sz w:val="28"/>
                <w:szCs w:val="28"/>
              </w:rPr>
              <w:t xml:space="preserve">розроблено та задокументовано політику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IR-01(a)[01](a)[01]</w:t>
            </w:r>
          </w:p>
        </w:tc>
        <w:tc>
          <w:tcPr/>
          <w:p>
            <w:pPr/>
            <w:r>
              <w:rPr>
                <w:rFonts w:ascii="Times New Roman" w:hAnsi="Times New Roman" w:cs="Times New Roman"/>
                <w:sz w:val="28"/>
                <w:szCs w:val="28"/>
              </w:rPr>
              <w:t xml:space="preserve">політика реагування на інциденти ВИБРАНЕ ЗНАЧЕННЯ(Я) ПАРАМЕТРА(ів)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IR-01(a)[01](a)[02]</w:t>
            </w:r>
          </w:p>
        </w:tc>
        <w:tc>
          <w:tcPr/>
          <w:p>
            <w:pPr/>
            <w:r>
              <w:rPr>
                <w:rFonts w:ascii="Times New Roman" w:hAnsi="Times New Roman" w:cs="Times New Roman"/>
                <w:sz w:val="28"/>
                <w:szCs w:val="28"/>
              </w:rPr>
              <w:t xml:space="preserve">політика реагування на інциденти ВИБРАНЕ ЗНАЧЕННЯ(Я) ПАРАМЕТРА(ів)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IR-01(a)[01](a)[03]</w:t>
            </w:r>
          </w:p>
        </w:tc>
        <w:tc>
          <w:tcPr/>
          <w:p>
            <w:pPr/>
            <w:r>
              <w:rPr>
                <w:rFonts w:ascii="Times New Roman" w:hAnsi="Times New Roman" w:cs="Times New Roman"/>
                <w:sz w:val="28"/>
                <w:szCs w:val="28"/>
              </w:rPr>
              <w:t xml:space="preserve">політика реагування на інциденти ВИБРАНЕ ЗНАЧЕННЯ(Я) ПАРАМЕТРА(ів)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IR-01(a)[01](a)[04]</w:t>
            </w:r>
          </w:p>
        </w:tc>
        <w:tc>
          <w:tcPr/>
          <w:p>
            <w:pPr/>
            <w:r>
              <w:rPr>
                <w:rFonts w:ascii="Times New Roman" w:hAnsi="Times New Roman" w:cs="Times New Roman"/>
                <w:sz w:val="28"/>
                <w:szCs w:val="28"/>
              </w:rPr>
              <w:t xml:space="preserve">політика реагування на інциденти ВИБРАНЕ ЗНАЧЕННЯ(Я) ПАРАМЕТРА(ів)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IR-01(a)[01](a)[05]</w:t>
            </w:r>
          </w:p>
        </w:tc>
        <w:tc>
          <w:tcPr/>
          <w:p>
            <w:pPr/>
            <w:r>
              <w:rPr>
                <w:rFonts w:ascii="Times New Roman" w:hAnsi="Times New Roman" w:cs="Times New Roman"/>
                <w:sz w:val="28"/>
                <w:szCs w:val="28"/>
              </w:rPr>
              <w:t xml:space="preserve">політика реагування на інциденти ВИБРАНЕ ЗНАЧЕННЯ(Я) ПАРАМЕТРА(ів)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IR-01(a)[01](a)[06]</w:t>
            </w:r>
          </w:p>
        </w:tc>
        <w:tc>
          <w:tcPr/>
          <w:p>
            <w:pPr/>
            <w:r>
              <w:rPr>
                <w:rFonts w:ascii="Times New Roman" w:hAnsi="Times New Roman" w:cs="Times New Roman"/>
                <w:sz w:val="28"/>
                <w:szCs w:val="28"/>
              </w:rPr>
              <w:t xml:space="preserve">політика реагування на інциденти ВИБРАНЕ ЗНАЧЕННЯ(Я) ПАРАМЕТРА(ів)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IR-01(a)[01](a)[07]</w:t>
            </w:r>
          </w:p>
        </w:tc>
        <w:tc>
          <w:tcPr/>
          <w:p>
            <w:pPr/>
            <w:r>
              <w:rPr>
                <w:rFonts w:ascii="Times New Roman" w:hAnsi="Times New Roman" w:cs="Times New Roman"/>
                <w:sz w:val="28"/>
                <w:szCs w:val="28"/>
              </w:rPr>
              <w:t xml:space="preserve">політика реагування на інциденти ВИБРАНЕ ЗНАЧЕННЯ(Я) ПАРАМЕТРА(ів)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IR-01(a)[01](b)</w:t>
            </w:r>
          </w:p>
        </w:tc>
        <w:tc>
          <w:tcPr/>
          <w:p>
            <w:pPr/>
            <w:r>
              <w:rPr>
                <w:rFonts w:ascii="Times New Roman" w:hAnsi="Times New Roman" w:cs="Times New Roman"/>
                <w:sz w:val="28"/>
                <w:szCs w:val="28"/>
              </w:rPr>
              <w:t xml:space="preserve">політика реагування на інциденти ВИБРАНЕ ЗНАЧЕННЯ ПАРАМЕТРА(ів) відповідає чинному законодавству, виконавчим наказам, директивам, нормам, політикам, стандартам та керівним принципам;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IR-01(a)[02]</w:t>
            </w:r>
          </w:p>
        </w:tc>
        <w:tc>
          <w:tcPr/>
          <w:p>
            <w:pPr/>
            <w:r>
              <w:rPr>
                <w:rFonts w:ascii="Times New Roman" w:hAnsi="Times New Roman" w:cs="Times New Roman"/>
                <w:sz w:val="28"/>
                <w:szCs w:val="28"/>
              </w:rPr>
              <w:t xml:space="preserve">політика реагування на інциденти поширюється серед &lt;IR01_ODP[01] персоналу або ролей&gt;;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IR-01(a)[03]</w:t>
            </w:r>
          </w:p>
        </w:tc>
        <w:tc>
          <w:tcPr/>
          <w:p>
            <w:pPr/>
            <w:r>
              <w:rPr>
                <w:rFonts w:ascii="Times New Roman" w:hAnsi="Times New Roman" w:cs="Times New Roman"/>
                <w:sz w:val="28"/>
                <w:szCs w:val="28"/>
              </w:rPr>
              <w:t xml:space="preserve">розроблені та задокументовані процедури реагування на інциденти, що сприяють впровадженню політики реагування на інциденти та пов'язаних з нею заходів захисту з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IR-01(a)[04]</w:t>
            </w:r>
          </w:p>
        </w:tc>
        <w:tc>
          <w:tcPr/>
          <w:p>
            <w:pPr/>
            <w:r>
              <w:rPr>
                <w:rFonts w:ascii="Times New Roman" w:hAnsi="Times New Roman" w:cs="Times New Roman"/>
                <w:sz w:val="28"/>
                <w:szCs w:val="28"/>
              </w:rPr>
              <w:t xml:space="preserve">процедури реагування на інциденти поширюються серед &lt;IR01_ODP[02] персоналу або ролей&gt;;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IR-01(b)</w:t>
            </w:r>
          </w:p>
        </w:tc>
        <w:tc>
          <w:tcPr/>
          <w:p>
            <w:pPr/>
            <w:r>
              <w:rPr>
                <w:rFonts w:ascii="Times New Roman" w:hAnsi="Times New Roman" w:cs="Times New Roman"/>
                <w:sz w:val="28"/>
                <w:szCs w:val="28"/>
              </w:rPr>
              <w:t xml:space="preserve">посадова особа призначається для управління розробкою, документуванням та розповсюдженням політики та процедур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IR-01(c)[01][01]</w:t>
            </w:r>
          </w:p>
        </w:tc>
        <w:tc>
          <w:tcPr/>
          <w:p>
            <w:pPr/>
            <w:r>
              <w:rPr>
                <w:rFonts w:ascii="Times New Roman" w:hAnsi="Times New Roman" w:cs="Times New Roman"/>
                <w:sz w:val="28"/>
                <w:szCs w:val="28"/>
              </w:rPr>
              <w:t xml:space="preserve">переглядається та оновлюється поточна політика реагування на інциденти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IR-01(c)[01][02]</w:t>
            </w:r>
          </w:p>
        </w:tc>
        <w:tc>
          <w:tcPr/>
          <w:p>
            <w:pPr/>
            <w:r>
              <w:rPr>
                <w:rFonts w:ascii="Times New Roman" w:hAnsi="Times New Roman" w:cs="Times New Roman"/>
                <w:sz w:val="28"/>
                <w:szCs w:val="28"/>
              </w:rPr>
              <w:t xml:space="preserve">поточна політика реагування на інциденти переглядається та оновлюється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IR-01(c)[02][01]</w:t>
            </w:r>
          </w:p>
        </w:tc>
        <w:tc>
          <w:tcPr/>
          <w:p>
            <w:pPr/>
            <w:r>
              <w:rPr>
                <w:rFonts w:ascii="Times New Roman" w:hAnsi="Times New Roman" w:cs="Times New Roman"/>
                <w:sz w:val="28"/>
                <w:szCs w:val="28"/>
              </w:rPr>
              <w:t xml:space="preserve">переглядаються та оновлюються поточні процедури реагування на інциденти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IR-01(c)[02][02]</w:t>
            </w:r>
          </w:p>
        </w:tc>
        <w:tc>
          <w:tcPr/>
          <w:p>
            <w:pPr/>
            <w:r>
              <w:rPr>
                <w:rFonts w:ascii="Times New Roman" w:hAnsi="Times New Roman" w:cs="Times New Roman"/>
                <w:sz w:val="28"/>
                <w:szCs w:val="28"/>
              </w:rPr>
              <w:t xml:space="preserve">поточні процедури реагування на інциденти переглядаються та оновлюються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IR-01_ODP[01]</w:t>
            </w:r>
          </w:p>
        </w:tc>
        <w:tc>
          <w:tcPr/>
          <w:p>
            <w:pPr/>
            <w:r>
              <w:rPr>
                <w:rFonts w:ascii="Times New Roman" w:hAnsi="Times New Roman" w:cs="Times New Roman"/>
                <w:sz w:val="28"/>
                <w:szCs w:val="28"/>
              </w:rPr>
              <w:t xml:space="preserve">визначено персонал або ролі, до яких має бути доведена політика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IR-01_ODP[02]</w:t>
            </w:r>
          </w:p>
        </w:tc>
        <w:tc>
          <w:tcPr/>
          <w:p>
            <w:pPr/>
            <w:r>
              <w:rPr>
                <w:rFonts w:ascii="Times New Roman" w:hAnsi="Times New Roman" w:cs="Times New Roman"/>
                <w:sz w:val="28"/>
                <w:szCs w:val="28"/>
              </w:rPr>
              <w:t xml:space="preserve">визначено персонал або ролі, до яких мають бути доведені процедури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IR-01_ODP[06]</w:t>
            </w:r>
          </w:p>
        </w:tc>
        <w:tc>
          <w:tcPr/>
          <w:p>
            <w:pPr/>
            <w:r>
              <w:rPr>
                <w:rFonts w:ascii="Times New Roman" w:hAnsi="Times New Roman" w:cs="Times New Roman"/>
                <w:sz w:val="28"/>
                <w:szCs w:val="28"/>
              </w:rPr>
              <w:t xml:space="preserve">визначаються події, які потребують перегляду та оновлення поточної політики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IR-01_ODP[07]</w:t>
            </w:r>
          </w:p>
        </w:tc>
        <w:tc>
          <w:tcPr/>
          <w:p>
            <w:pPr/>
            <w:r>
              <w:rPr>
                <w:rFonts w:ascii="Times New Roman" w:hAnsi="Times New Roman" w:cs="Times New Roman"/>
                <w:sz w:val="28"/>
                <w:szCs w:val="28"/>
              </w:rPr>
              <w:t xml:space="preserve">визначено частоту, з якою переглядаються та оновлюються поточні процедури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IR-01_ODP[08]</w:t>
            </w:r>
          </w:p>
        </w:tc>
        <w:tc>
          <w:tcPr/>
          <w:p>
            <w:pPr/>
            <w:r>
              <w:rPr>
                <w:rFonts w:ascii="Times New Roman" w:hAnsi="Times New Roman" w:cs="Times New Roman"/>
                <w:sz w:val="28"/>
                <w:szCs w:val="28"/>
              </w:rPr>
              <w:t xml:space="preserve">визначено події, які пот ребують перегляду та оновлення процедур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MA: ТЕХНІЧНЕ ОБСЛУГОВУВАННЯ</w:t>
      </w:r>
    </w:p>
    <w:p>
      <w:pPr/>
    </w:p>
    <w:p>
      <w:pPr/>
      <w:r>
        <w:rPr>
          <w:rFonts w:ascii="Times New Roman" w:hAnsi="Times New Roman" w:cs="Times New Roman"/>
          <w:sz w:val="28"/>
          <w:szCs w:val="28"/>
          <w:b/>
        </w:rPr>
        <w:t xml:space="preserve">Захід MA-03: ІНСТРУМЕНТИ ДЛЯ ОБСЛУГОВУВАННЯ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MA-03(a)[01]</w:t>
            </w:r>
          </w:p>
        </w:tc>
        <w:tc>
          <w:tcPr/>
          <w:p>
            <w:pPr/>
            <w:r>
              <w:rPr>
                <w:rFonts w:ascii="Times New Roman" w:hAnsi="Times New Roman" w:cs="Times New Roman"/>
                <w:sz w:val="28"/>
                <w:szCs w:val="28"/>
              </w:rPr>
              <w:t xml:space="preserve">використання засобів технічного обслуговування затверджено;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MA-03(a)[02]</w:t>
            </w:r>
          </w:p>
        </w:tc>
        <w:tc>
          <w:tcPr/>
          <w:p>
            <w:pPr/>
            <w:r>
              <w:rPr>
                <w:rFonts w:ascii="Times New Roman" w:hAnsi="Times New Roman" w:cs="Times New Roman"/>
                <w:sz w:val="28"/>
                <w:szCs w:val="28"/>
              </w:rPr>
              <w:t xml:space="preserve">використання засобів технічного обслуговування контролюється;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MA-03(a)[03]</w:t>
            </w:r>
          </w:p>
        </w:tc>
        <w:tc>
          <w:tcPr/>
          <w:p>
            <w:pPr/>
            <w:r>
              <w:rPr>
                <w:rFonts w:ascii="Times New Roman" w:hAnsi="Times New Roman" w:cs="Times New Roman"/>
                <w:sz w:val="28"/>
                <w:szCs w:val="28"/>
              </w:rPr>
              <w:t xml:space="preserve">використання засобів технічного обслуговування відстажуються;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MA-03(b)</w:t>
            </w:r>
          </w:p>
        </w:tc>
        <w:tc>
          <w:tcPr/>
          <w:p>
            <w:pPr/>
            <w:r>
              <w:rPr>
                <w:rFonts w:ascii="Times New Roman" w:hAnsi="Times New Roman" w:cs="Times New Roman"/>
                <w:sz w:val="28"/>
                <w:szCs w:val="28"/>
              </w:rPr>
              <w:t xml:space="preserve">переглядаються раніше затверджені інструменти технічного обслуговування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MA-03_ODP</w:t>
            </w:r>
          </w:p>
        </w:tc>
        <w:tc>
          <w:tcPr/>
          <w:p>
            <w:pPr/>
            <w:r>
              <w:rPr>
                <w:rFonts w:ascii="Times New Roman" w:hAnsi="Times New Roman" w:cs="Times New Roman"/>
                <w:sz w:val="28"/>
                <w:szCs w:val="28"/>
              </w:rPr>
              <w:t xml:space="preserve">визначено частоту, з якою слід переглядати раніше затверджені інструменти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MA-03(01): ІНСТРУМЕНТИ ДЛЯ ОБСЛУГОВУВАННЯ - ПЕРЕВІРКА ІНСТРУМЕНТІВ ОГЛЯНУТИ ІНСТРУМЕНТИ ДЛЯ ТЕХНІЧНОГО ОБСЛУГОВУВАННЯ, ЯКІ ДОСТАВЛЕНІ НА ОБ’ЄКТ ОБСЛУГОВИМ ПЕРСОНАЛОМ, НА ПРЕДМЕТ НЕПРАВИЛЬНИХ АБО НЕСАНКЦІОНОВАНИХ МОДИФІКАЦІЙ</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MA-03(01)</w:t>
            </w:r>
          </w:p>
        </w:tc>
        <w:tc>
          <w:tcPr/>
          <w:p>
            <w:pPr/>
            <w:r>
              <w:rPr>
                <w:rFonts w:ascii="Times New Roman" w:hAnsi="Times New Roman" w:cs="Times New Roman"/>
                <w:sz w:val="28"/>
                <w:szCs w:val="28"/>
              </w:rPr>
              <w:t xml:space="preserve">оглядаються інструменти для технічного обслуговування, які доставлені на об'єкт обслуговуючим персоналом, на предмет неправильних або несанкціонованих модифікацій.</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MA-03(02): ІНСТРУМЕНТИ ДЛЯ ОБСЛУГОВУВАННЯ - ПЕРЕВІРКА НОСІЇВ ІНФОРМАЦІЇ ПЕРЕД ВИКОРИСТАННЯМ НОСІЇВ У СИСТЕМІ ПЕРЕВІРИТИ НОСІЇ, ЩО МІСТЯТЬ ДІАГНОСТИЧНІ ТА ТЕСТОВІ ПРОГРАМИ НА НАЯВНІСТЬ ШКІДЛИВОГО КОДУ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MA-03(02)</w:t>
            </w:r>
          </w:p>
        </w:tc>
        <w:tc>
          <w:tcPr/>
          <w:p>
            <w:pPr/>
            <w:r>
              <w:rPr>
                <w:rFonts w:ascii="Times New Roman" w:hAnsi="Times New Roman" w:cs="Times New Roman"/>
                <w:sz w:val="28"/>
                <w:szCs w:val="28"/>
              </w:rPr>
              <w:t xml:space="preserve">перед використанням носіїв у системі перевіряються носії, що містять діагностичні та тестові програми на наявність шкідливого коду.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MA-04: ВІДДАЛЕНЕ ОБСЛУГОВУВАННЯ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MA-04(a)[01]</w:t>
            </w:r>
          </w:p>
        </w:tc>
        <w:tc>
          <w:tcPr/>
          <w:p>
            <w:pPr/>
            <w:r>
              <w:rPr>
                <w:rFonts w:ascii="Times New Roman" w:hAnsi="Times New Roman" w:cs="Times New Roman"/>
                <w:sz w:val="28"/>
                <w:szCs w:val="28"/>
              </w:rPr>
              <w:t xml:space="preserve">впроваджено віддалені дії з обслуговування та діагностики;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MA-04(a)[02]</w:t>
            </w:r>
          </w:p>
        </w:tc>
        <w:tc>
          <w:tcPr/>
          <w:p>
            <w:pPr/>
            <w:r>
              <w:rPr>
                <w:rFonts w:ascii="Times New Roman" w:hAnsi="Times New Roman" w:cs="Times New Roman"/>
                <w:sz w:val="28"/>
                <w:szCs w:val="28"/>
              </w:rPr>
              <w:t xml:space="preserve">відстежуються віддалені дії з обслуговування та діагностики;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MA-04(b)[01]</w:t>
            </w:r>
          </w:p>
        </w:tc>
        <w:tc>
          <w:tcPr/>
          <w:p>
            <w:pPr/>
            <w:r>
              <w:rPr>
                <w:rFonts w:ascii="Times New Roman" w:hAnsi="Times New Roman" w:cs="Times New Roman"/>
                <w:sz w:val="28"/>
                <w:szCs w:val="28"/>
              </w:rPr>
              <w:t xml:space="preserve">використання віддалених засобів технічного обслуговування та діагностики дозволено лише відповідно до політики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MA-04(b)[02]</w:t>
            </w:r>
          </w:p>
        </w:tc>
        <w:tc>
          <w:tcPr/>
          <w:p>
            <w:pPr/>
            <w:r>
              <w:rPr>
                <w:rFonts w:ascii="Times New Roman" w:hAnsi="Times New Roman" w:cs="Times New Roman"/>
                <w:sz w:val="28"/>
                <w:szCs w:val="28"/>
              </w:rPr>
              <w:t xml:space="preserve">використання віддалених засобів технічного обслуговування та діагностики задокументовано в плані захисту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MA-04(c)</w:t>
            </w:r>
          </w:p>
        </w:tc>
        <w:tc>
          <w:tcPr/>
          <w:p>
            <w:pPr/>
            <w:r>
              <w:rPr>
                <w:rFonts w:ascii="Times New Roman" w:hAnsi="Times New Roman" w:cs="Times New Roman"/>
                <w:sz w:val="28"/>
                <w:szCs w:val="28"/>
              </w:rPr>
              <w:t xml:space="preserve">надійна автентифікація використовується при встановленні віддалених технічних та діагностичних сеансів;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MA-04(d)</w:t>
            </w:r>
          </w:p>
        </w:tc>
        <w:tc>
          <w:tcPr/>
          <w:p>
            <w:pPr/>
            <w:r>
              <w:rPr>
                <w:rFonts w:ascii="Times New Roman" w:hAnsi="Times New Roman" w:cs="Times New Roman"/>
                <w:sz w:val="28"/>
                <w:szCs w:val="28"/>
              </w:rPr>
              <w:t xml:space="preserve">ведеться облік віддалених дій з обслуговування та діагностики;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MA-04(e)[01]</w:t>
            </w:r>
          </w:p>
        </w:tc>
        <w:tc>
          <w:tcPr/>
          <w:p>
            <w:pPr/>
            <w:r>
              <w:rPr>
                <w:rFonts w:ascii="Times New Roman" w:hAnsi="Times New Roman" w:cs="Times New Roman"/>
                <w:sz w:val="28"/>
                <w:szCs w:val="28"/>
              </w:rPr>
              <w:t xml:space="preserve">сесія припиняється, коли завершено віддалене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MA-04(e)[02]</w:t>
            </w:r>
          </w:p>
        </w:tc>
        <w:tc>
          <w:tcPr/>
          <w:p>
            <w:pPr/>
            <w:r>
              <w:rPr>
                <w:rFonts w:ascii="Times New Roman" w:hAnsi="Times New Roman" w:cs="Times New Roman"/>
                <w:sz w:val="28"/>
                <w:szCs w:val="28"/>
              </w:rPr>
              <w:t xml:space="preserve">мережеве з’єднання припиняється, коли завершено віддалене обслуговування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MA-05: ТЕХНІЧНИЙ ПЕРСОНАЛ</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MA-05(a)[01]</w:t>
            </w:r>
          </w:p>
        </w:tc>
        <w:tc>
          <w:tcPr/>
          <w:p>
            <w:pPr/>
            <w:r>
              <w:rPr>
                <w:rFonts w:ascii="Times New Roman" w:hAnsi="Times New Roman" w:cs="Times New Roman"/>
                <w:sz w:val="28"/>
                <w:szCs w:val="28"/>
              </w:rPr>
              <w:t xml:space="preserve">запроваджено процес авторизації технічного персоналу;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MA-05(a)[02]</w:t>
            </w:r>
          </w:p>
        </w:tc>
        <w:tc>
          <w:tcPr/>
          <w:p>
            <w:pPr/>
            <w:r>
              <w:rPr>
                <w:rFonts w:ascii="Times New Roman" w:hAnsi="Times New Roman" w:cs="Times New Roman"/>
                <w:sz w:val="28"/>
                <w:szCs w:val="28"/>
              </w:rPr>
              <w:t xml:space="preserve">ведеться перелік авторизованих організацій або персоналу з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MA-05(b)</w:t>
            </w:r>
          </w:p>
        </w:tc>
        <w:tc>
          <w:tcPr/>
          <w:p>
            <w:pPr/>
            <w:r>
              <w:rPr>
                <w:rFonts w:ascii="Times New Roman" w:hAnsi="Times New Roman" w:cs="Times New Roman"/>
                <w:sz w:val="28"/>
                <w:szCs w:val="28"/>
              </w:rPr>
              <w:t xml:space="preserve">персонал без супроводу, який виконує технічне обслуговування системи, має необхідні дозволи на доступ;</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MA-05(c)</w:t>
            </w:r>
          </w:p>
        </w:tc>
        <w:tc>
          <w:tcPr/>
          <w:p>
            <w:pPr/>
            <w:r>
              <w:rPr>
                <w:rFonts w:ascii="Times New Roman" w:hAnsi="Times New Roman" w:cs="Times New Roman"/>
                <w:sz w:val="28"/>
                <w:szCs w:val="28"/>
              </w:rPr>
              <w:t xml:space="preserve">персонал організації з необхідними повноваженнями доступу та технічною компетентністю призначений/призначені для нагляду за діяльністю з технічного обслуговування персоналу, який не має необхідних дозволів на доступ.</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MA-01: ПОЛІТИКА ТА ПРОЦЕДУРИ ТЕХНІЧНОГО ОБСЛУГОВУВАННЯ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MA-01(a)[01]</w:t>
            </w:r>
          </w:p>
        </w:tc>
        <w:tc>
          <w:tcPr/>
          <w:p>
            <w:pPr/>
            <w:r>
              <w:rPr>
                <w:rFonts w:ascii="Times New Roman" w:hAnsi="Times New Roman" w:cs="Times New Roman"/>
                <w:sz w:val="28"/>
                <w:szCs w:val="28"/>
              </w:rPr>
              <w:t xml:space="preserve">розроблено та задокументовано політику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MA-01(a)[01](a)[01]</w:t>
            </w:r>
          </w:p>
        </w:tc>
        <w:tc>
          <w:tcPr/>
          <w:p>
            <w:pPr/>
            <w:r>
              <w:rPr>
                <w:rFonts w:ascii="Times New Roman" w:hAnsi="Times New Roman" w:cs="Times New Roman"/>
                <w:sz w:val="28"/>
                <w:szCs w:val="28"/>
              </w:rPr>
              <w:t xml:space="preserve">політика технічного обслуговування ВИБРАНЕ ЗНАЧЕННЯ ПАРАМЕТРА(ів)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MA-01(a)[01](a)[02]</w:t>
            </w:r>
          </w:p>
        </w:tc>
        <w:tc>
          <w:tcPr/>
          <w:p>
            <w:pPr/>
            <w:r>
              <w:rPr>
                <w:rFonts w:ascii="Times New Roman" w:hAnsi="Times New Roman" w:cs="Times New Roman"/>
                <w:sz w:val="28"/>
                <w:szCs w:val="28"/>
              </w:rPr>
              <w:t xml:space="preserve">політика технічного обслуговування ВИБРАНЕ ЗНАЧЕННЯ ПАРАМЕТРА(ів)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MA-01(a)[01](a)[03]</w:t>
            </w:r>
          </w:p>
        </w:tc>
        <w:tc>
          <w:tcPr/>
          <w:p>
            <w:pPr/>
            <w:r>
              <w:rPr>
                <w:rFonts w:ascii="Times New Roman" w:hAnsi="Times New Roman" w:cs="Times New Roman"/>
                <w:sz w:val="28"/>
                <w:szCs w:val="28"/>
              </w:rPr>
              <w:t xml:space="preserve">політика технічного обслуговування ВИБРАНЕ ЗНАЧЕННЯ ПАРАМЕТРА(ів)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MA-01(a)[01](a)[04]</w:t>
            </w:r>
          </w:p>
        </w:tc>
        <w:tc>
          <w:tcPr/>
          <w:p>
            <w:pPr/>
            <w:r>
              <w:rPr>
                <w:rFonts w:ascii="Times New Roman" w:hAnsi="Times New Roman" w:cs="Times New Roman"/>
                <w:sz w:val="28"/>
                <w:szCs w:val="28"/>
              </w:rPr>
              <w:t xml:space="preserve">політика технічного обслуговування ВИБРАНЕ ЗНАЧЕННЯ ПАРАМЕТРА(ів)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MA-01(a)[01](a)[05]</w:t>
            </w:r>
          </w:p>
        </w:tc>
        <w:tc>
          <w:tcPr/>
          <w:p>
            <w:pPr/>
            <w:r>
              <w:rPr>
                <w:rFonts w:ascii="Times New Roman" w:hAnsi="Times New Roman" w:cs="Times New Roman"/>
                <w:sz w:val="28"/>
                <w:szCs w:val="28"/>
              </w:rPr>
              <w:t xml:space="preserve">політика технічного обслуговування ВИБРАНЕ ЗНАЧЕННЯ ПАРАМЕТРА(ів)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MA-01(a)[01](a)[06]</w:t>
            </w:r>
          </w:p>
        </w:tc>
        <w:tc>
          <w:tcPr/>
          <w:p>
            <w:pPr/>
            <w:r>
              <w:rPr>
                <w:rFonts w:ascii="Times New Roman" w:hAnsi="Times New Roman" w:cs="Times New Roman"/>
                <w:sz w:val="28"/>
                <w:szCs w:val="28"/>
              </w:rPr>
              <w:t xml:space="preserve">політика технічного обслуговування ВИБРАНЕ ЗНАЧЕННЯ ПАРАМЕТРА(ів)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MA-01(a)[01](a)[07]</w:t>
            </w:r>
          </w:p>
        </w:tc>
        <w:tc>
          <w:tcPr/>
          <w:p>
            <w:pPr/>
            <w:r>
              <w:rPr>
                <w:rFonts w:ascii="Times New Roman" w:hAnsi="Times New Roman" w:cs="Times New Roman"/>
                <w:sz w:val="28"/>
                <w:szCs w:val="28"/>
              </w:rPr>
              <w:t xml:space="preserve">політика технічного обслуговування ВИБРАНЕ ЗНАЧЕННЯ ПАРАМЕТРА(ів)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MA-01(a)[01](b)</w:t>
            </w:r>
          </w:p>
        </w:tc>
        <w:tc>
          <w:tcPr/>
          <w:p>
            <w:pPr/>
            <w:r>
              <w:rPr>
                <w:rFonts w:ascii="Times New Roman" w:hAnsi="Times New Roman" w:cs="Times New Roman"/>
                <w:sz w:val="28"/>
                <w:szCs w:val="28"/>
              </w:rPr>
              <w:t xml:space="preserve">політика технічного обслуговування ВИБРАНЕ ЗНАЧЕННЯ ПАРАМЕТРА(ів) відповідає чинному законодавству, виконавчим наказам, директивам, нормам, політикам, стандартам і керівним принципам;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MA-01(a)[02]</w:t>
            </w:r>
          </w:p>
        </w:tc>
        <w:tc>
          <w:tcPr/>
          <w:p>
            <w:pPr/>
            <w:r>
              <w:rPr>
                <w:rFonts w:ascii="Times New Roman" w:hAnsi="Times New Roman" w:cs="Times New Roman"/>
                <w:sz w:val="28"/>
                <w:szCs w:val="28"/>
              </w:rPr>
              <w:t xml:space="preserve">політика технічного обслуговування поширюється на &lt;MA01_ODP[01]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MA-01(a)[03]</w:t>
            </w:r>
          </w:p>
        </w:tc>
        <w:tc>
          <w:tcPr/>
          <w:p>
            <w:pPr/>
            <w:r>
              <w:rPr>
                <w:rFonts w:ascii="Times New Roman" w:hAnsi="Times New Roman" w:cs="Times New Roman"/>
                <w:sz w:val="28"/>
                <w:szCs w:val="28"/>
              </w:rPr>
              <w:t xml:space="preserve">розроблені та задокументовані процедури технічного обслуговування, що сприяють впровадженню політики технічного обслуговування та пов'язаних з нею заходів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MA-01(a)[04]</w:t>
            </w:r>
          </w:p>
        </w:tc>
        <w:tc>
          <w:tcPr/>
          <w:p>
            <w:pPr/>
            <w:r>
              <w:rPr>
                <w:rFonts w:ascii="Times New Roman" w:hAnsi="Times New Roman" w:cs="Times New Roman"/>
                <w:sz w:val="28"/>
                <w:szCs w:val="28"/>
              </w:rPr>
              <w:t xml:space="preserve">процедури технічного обслуговування розповсюджуються серед персоналу або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MA-01(b)</w:t>
            </w:r>
          </w:p>
        </w:tc>
        <w:tc>
          <w:tcPr/>
          <w:p>
            <w:pPr/>
            <w:r>
              <w:rPr>
                <w:rFonts w:ascii="Times New Roman" w:hAnsi="Times New Roman" w:cs="Times New Roman"/>
                <w:sz w:val="28"/>
                <w:szCs w:val="28"/>
              </w:rPr>
              <w:t xml:space="preserve">посадова особа призначається для управління розробкою, документуванням та розповсюдженням політики та процедур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MA-01(c)[01][01]</w:t>
            </w:r>
          </w:p>
        </w:tc>
        <w:tc>
          <w:tcPr/>
          <w:p>
            <w:pPr/>
            <w:r>
              <w:rPr>
                <w:rFonts w:ascii="Times New Roman" w:hAnsi="Times New Roman" w:cs="Times New Roman"/>
                <w:sz w:val="28"/>
                <w:szCs w:val="28"/>
              </w:rPr>
              <w:t xml:space="preserve">переглядається та оновлюється поточна політика обслуговування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MA-01(c)[01][02]</w:t>
            </w:r>
          </w:p>
        </w:tc>
        <w:tc>
          <w:tcPr/>
          <w:p>
            <w:pPr/>
            <w:r>
              <w:rPr>
                <w:rFonts w:ascii="Times New Roman" w:hAnsi="Times New Roman" w:cs="Times New Roman"/>
                <w:sz w:val="28"/>
                <w:szCs w:val="28"/>
              </w:rPr>
              <w:t xml:space="preserve">переглядається та оновлюється поточна політика обслуговування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MA-01(c)[02][01]</w:t>
            </w:r>
          </w:p>
        </w:tc>
        <w:tc>
          <w:tcPr/>
          <w:p>
            <w:pPr/>
            <w:r>
              <w:rPr>
                <w:rFonts w:ascii="Times New Roman" w:hAnsi="Times New Roman" w:cs="Times New Roman"/>
                <w:sz w:val="28"/>
                <w:szCs w:val="28"/>
              </w:rPr>
              <w:t xml:space="preserve">переглядаються та оновлюються поточні процедури технічного обслуговування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MA-01(c)[02][02]</w:t>
            </w:r>
          </w:p>
        </w:tc>
        <w:tc>
          <w:tcPr/>
          <w:p>
            <w:pPr/>
            <w:r>
              <w:rPr>
                <w:rFonts w:ascii="Times New Roman" w:hAnsi="Times New Roman" w:cs="Times New Roman"/>
                <w:sz w:val="28"/>
                <w:szCs w:val="28"/>
              </w:rPr>
              <w:t xml:space="preserve">переглядаються та оновлюються поточні процедури технічного обслуговування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MA-01_ODP[01]</w:t>
            </w:r>
          </w:p>
        </w:tc>
        <w:tc>
          <w:tcPr/>
          <w:p>
            <w:pPr/>
            <w:r>
              <w:rPr>
                <w:rFonts w:ascii="Times New Roman" w:hAnsi="Times New Roman" w:cs="Times New Roman"/>
                <w:sz w:val="28"/>
                <w:szCs w:val="28"/>
              </w:rPr>
              <w:t xml:space="preserve">визначено персонал або ролі, на які поширюється політика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MA-01_ODP[02]</w:t>
            </w:r>
          </w:p>
        </w:tc>
        <w:tc>
          <w:tcPr/>
          <w:p>
            <w:pPr/>
            <w:r>
              <w:rPr>
                <w:rFonts w:ascii="Times New Roman" w:hAnsi="Times New Roman" w:cs="Times New Roman"/>
                <w:sz w:val="28"/>
                <w:szCs w:val="28"/>
              </w:rPr>
              <w:t xml:space="preserve">визначено персонал або ролі, на які поширюються процедури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MA-01_ODP[06]</w:t>
            </w:r>
          </w:p>
        </w:tc>
        <w:tc>
          <w:tcPr/>
          <w:p>
            <w:pPr/>
            <w:r>
              <w:rPr>
                <w:rFonts w:ascii="Times New Roman" w:hAnsi="Times New Roman" w:cs="Times New Roman"/>
                <w:sz w:val="28"/>
                <w:szCs w:val="28"/>
              </w:rPr>
              <w:t xml:space="preserve">визначено події, які потребують перегляду та оновлення поточної політики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MA-01_ODP[07]</w:t>
            </w:r>
          </w:p>
        </w:tc>
        <w:tc>
          <w:tcPr/>
          <w:p>
            <w:pPr/>
            <w:r>
              <w:rPr>
                <w:rFonts w:ascii="Times New Roman" w:hAnsi="Times New Roman" w:cs="Times New Roman"/>
                <w:sz w:val="28"/>
                <w:szCs w:val="28"/>
              </w:rPr>
              <w:t xml:space="preserve">визначено частоту, з якою переглядаються та оновлюються поточні процедури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MA-01_ODP[08]</w:t>
            </w:r>
          </w:p>
        </w:tc>
        <w:tc>
          <w:tcPr/>
          <w:p>
            <w:pPr/>
            <w:r>
              <w:rPr>
                <w:rFonts w:ascii="Times New Roman" w:hAnsi="Times New Roman" w:cs="Times New Roman"/>
                <w:sz w:val="28"/>
                <w:szCs w:val="28"/>
              </w:rPr>
              <w:t xml:space="preserve">визначено події, які потребують перегляду та оновлення процедур технічного обслуговування;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MP: ЗАХИСТ НОСІЇВ ІНФОРМАЦІЇ</w:t>
      </w:r>
    </w:p>
    <w:p>
      <w:pPr/>
    </w:p>
    <w:p>
      <w:pPr/>
      <w:r>
        <w:rPr>
          <w:rFonts w:ascii="Times New Roman" w:hAnsi="Times New Roman" w:cs="Times New Roman"/>
          <w:sz w:val="28"/>
          <w:szCs w:val="28"/>
          <w:b/>
        </w:rPr>
        <w:t xml:space="preserve">Захід MP-04: ЗБЕРІГАННЯ НОСІЇВ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MP-04(a)[01]</w:t>
            </w:r>
          </w:p>
        </w:tc>
        <w:tc>
          <w:tcPr/>
          <w:p>
            <w:pPr/>
            <w:r>
              <w:rPr>
                <w:rFonts w:ascii="Times New Roman" w:hAnsi="Times New Roman" w:cs="Times New Roman"/>
                <w:sz w:val="28"/>
                <w:szCs w:val="28"/>
              </w:rPr>
              <w:t xml:space="preserve">типи цифрових носіїв контролюються фізично;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MP-04(a)[02]</w:t>
            </w:r>
          </w:p>
        </w:tc>
        <w:tc>
          <w:tcPr/>
          <w:p>
            <w:pPr/>
            <w:r>
              <w:rPr>
                <w:rFonts w:ascii="Times New Roman" w:hAnsi="Times New Roman" w:cs="Times New Roman"/>
                <w:sz w:val="28"/>
                <w:szCs w:val="28"/>
              </w:rPr>
              <w:t xml:space="preserve">&lt;типи нецифрових носіїв контролюються фізично;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MP-04(a)[03]</w:t>
            </w:r>
          </w:p>
        </w:tc>
        <w:tc>
          <w:tcPr/>
          <w:p>
            <w:pPr/>
            <w:r>
              <w:rPr>
                <w:rFonts w:ascii="Times New Roman" w:hAnsi="Times New Roman" w:cs="Times New Roman"/>
                <w:sz w:val="28"/>
                <w:szCs w:val="28"/>
              </w:rPr>
              <w:t xml:space="preserve">типи цифрових носіїв безпечно зберігаються в контрольованих зонах;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MP-04(a)[04]</w:t>
            </w:r>
          </w:p>
        </w:tc>
        <w:tc>
          <w:tcPr/>
          <w:p>
            <w:pPr/>
            <w:r>
              <w:rPr>
                <w:rFonts w:ascii="Times New Roman" w:hAnsi="Times New Roman" w:cs="Times New Roman"/>
                <w:sz w:val="28"/>
                <w:szCs w:val="28"/>
              </w:rPr>
              <w:t xml:space="preserve">типи нецифрових носіїв безпечно зберігаються в контрольованих зонах;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MP-04(b)</w:t>
            </w:r>
          </w:p>
        </w:tc>
        <w:tc>
          <w:tcPr/>
          <w:p>
            <w:pPr/>
            <w:r>
              <w:rPr>
                <w:rFonts w:ascii="Times New Roman" w:hAnsi="Times New Roman" w:cs="Times New Roman"/>
                <w:sz w:val="28"/>
                <w:szCs w:val="28"/>
              </w:rPr>
              <w:t xml:space="preserve">типи носіїв інформації (визначені в MP -04_ODP[01], MP - 04_ODP[02], MP -04_ODP[03], MP -04_ODP[04]) захищені доти, доки носії інформації не будуть знищені або очищені за допомогою визначеного обладнання, методик та процедур.</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MP-04_ODP[01]</w:t>
            </w:r>
          </w:p>
        </w:tc>
        <w:tc>
          <w:tcPr/>
          <w:p>
            <w:pPr/>
            <w:r>
              <w:rPr>
                <w:rFonts w:ascii="Times New Roman" w:hAnsi="Times New Roman" w:cs="Times New Roman"/>
                <w:sz w:val="28"/>
                <w:szCs w:val="28"/>
              </w:rPr>
              <w:t xml:space="preserve">визначено типи цифрових носіїв інформації, які підлягають фізичному контролю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MP-04_ODP[02]</w:t>
            </w:r>
          </w:p>
        </w:tc>
        <w:tc>
          <w:tcPr/>
          <w:p>
            <w:pPr/>
            <w:r>
              <w:rPr>
                <w:rFonts w:ascii="Times New Roman" w:hAnsi="Times New Roman" w:cs="Times New Roman"/>
                <w:sz w:val="28"/>
                <w:szCs w:val="28"/>
              </w:rPr>
              <w:t xml:space="preserve">визначено типи нецифрових носіїв інформації, які підлягають фізичному контролю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MP-04_ODP[03]</w:t>
            </w:r>
          </w:p>
        </w:tc>
        <w:tc>
          <w:tcPr/>
          <w:p>
            <w:pPr/>
            <w:r>
              <w:rPr>
                <w:rFonts w:ascii="Times New Roman" w:hAnsi="Times New Roman" w:cs="Times New Roman"/>
                <w:sz w:val="28"/>
                <w:szCs w:val="28"/>
              </w:rPr>
              <w:t xml:space="preserve">визначено типи цифрових носіїв інформації для безпечного зберігання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MP-04_ODP[04]</w:t>
            </w:r>
          </w:p>
        </w:tc>
        <w:tc>
          <w:tcPr/>
          <w:p>
            <w:pPr/>
            <w:r>
              <w:rPr>
                <w:rFonts w:ascii="Times New Roman" w:hAnsi="Times New Roman" w:cs="Times New Roman"/>
                <w:sz w:val="28"/>
                <w:szCs w:val="28"/>
              </w:rPr>
              <w:t xml:space="preserve">визначено типи нецифрових носіїв інформації для безпечного зберігання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MP-04_ODP[05]</w:t>
            </w:r>
          </w:p>
        </w:tc>
        <w:tc>
          <w:tcPr/>
          <w:p>
            <w:pPr/>
            <w:r>
              <w:rPr>
                <w:rFonts w:ascii="Times New Roman" w:hAnsi="Times New Roman" w:cs="Times New Roman"/>
                <w:sz w:val="28"/>
                <w:szCs w:val="28"/>
              </w:rPr>
              <w:t xml:space="preserve">визначено контрольовані зони, в яких можна безпечно зберігати цифрові носії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MP-04_ODP[06]</w:t>
            </w:r>
          </w:p>
        </w:tc>
        <w:tc>
          <w:tcPr/>
          <w:p>
            <w:pPr/>
            <w:r>
              <w:rPr>
                <w:rFonts w:ascii="Times New Roman" w:hAnsi="Times New Roman" w:cs="Times New Roman"/>
                <w:sz w:val="28"/>
                <w:szCs w:val="28"/>
              </w:rPr>
              <w:t xml:space="preserve">визначено контрольовані зони, в яких можна безпечно зберігати нецифрові носії інформації;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MP-02: ДОСТУП ДО НОСІЇВ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MP-02[01]</w:t>
            </w:r>
          </w:p>
        </w:tc>
        <w:tc>
          <w:tcPr/>
          <w:p>
            <w:pPr/>
            <w:r>
              <w:rPr>
                <w:rFonts w:ascii="Times New Roman" w:hAnsi="Times New Roman" w:cs="Times New Roman"/>
                <w:sz w:val="28"/>
                <w:szCs w:val="28"/>
              </w:rPr>
              <w:t xml:space="preserve">доступ до типів цифрових носіїв інформації обмежено для персоналу або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MP-02[02]</w:t>
            </w:r>
          </w:p>
        </w:tc>
        <w:tc>
          <w:tcPr/>
          <w:p>
            <w:pPr/>
            <w:r>
              <w:rPr>
                <w:rFonts w:ascii="Times New Roman" w:hAnsi="Times New Roman" w:cs="Times New Roman"/>
                <w:sz w:val="28"/>
                <w:szCs w:val="28"/>
              </w:rPr>
              <w:t xml:space="preserve">доступ до типів нецифрових носіїв інформації обмежено для персоналу або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MP-02_ODP[01]</w:t>
            </w:r>
          </w:p>
        </w:tc>
        <w:tc>
          <w:tcPr/>
          <w:p>
            <w:pPr/>
            <w:r>
              <w:rPr>
                <w:rFonts w:ascii="Times New Roman" w:hAnsi="Times New Roman" w:cs="Times New Roman"/>
                <w:sz w:val="28"/>
                <w:szCs w:val="28"/>
              </w:rPr>
              <w:t xml:space="preserve">визначено типи цифрових носіїв інформації, доступ до яких обмежено;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MP-02_ODP[02]</w:t>
            </w:r>
          </w:p>
        </w:tc>
        <w:tc>
          <w:tcPr/>
          <w:p>
            <w:pPr/>
            <w:r>
              <w:rPr>
                <w:rFonts w:ascii="Times New Roman" w:hAnsi="Times New Roman" w:cs="Times New Roman"/>
                <w:sz w:val="28"/>
                <w:szCs w:val="28"/>
              </w:rPr>
              <w:t xml:space="preserve">визначено персонал або ролі, уповноважені на доступ до цифрових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MP-02_ODP[03]</w:t>
            </w:r>
          </w:p>
        </w:tc>
        <w:tc>
          <w:tcPr/>
          <w:p>
            <w:pPr/>
            <w:r>
              <w:rPr>
                <w:rFonts w:ascii="Times New Roman" w:hAnsi="Times New Roman" w:cs="Times New Roman"/>
                <w:sz w:val="28"/>
                <w:szCs w:val="28"/>
              </w:rPr>
              <w:t xml:space="preserve">визначено типи нецифрових носіїв інформації, доступ до яких обмежено;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MP-02_ODP[04]</w:t>
            </w:r>
          </w:p>
        </w:tc>
        <w:tc>
          <w:tcPr/>
          <w:p>
            <w:pPr/>
            <w:r>
              <w:rPr>
                <w:rFonts w:ascii="Times New Roman" w:hAnsi="Times New Roman" w:cs="Times New Roman"/>
                <w:sz w:val="28"/>
                <w:szCs w:val="28"/>
              </w:rPr>
              <w:t xml:space="preserve">визначено персонал або ролі, уповноважені на доступ до нецифрових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MP-06: ЗНИЩЕННЯ ІНФОРМАЦІЇ НА НОСІЯХ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MP-06(a)[01]</w:t>
            </w:r>
          </w:p>
        </w:tc>
        <w:tc>
          <w:tcPr/>
          <w:p>
            <w:pPr/>
            <w:r>
              <w:rPr>
                <w:rFonts w:ascii="Times New Roman" w:hAnsi="Times New Roman" w:cs="Times New Roman"/>
                <w:sz w:val="28"/>
                <w:szCs w:val="28"/>
              </w:rPr>
              <w:t xml:space="preserve">носії інформації системи перед утилізацією піддаються очищенню за допомогою методів та процедур очищення;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MP-06(a)[02]</w:t>
            </w:r>
          </w:p>
        </w:tc>
        <w:tc>
          <w:tcPr/>
          <w:p>
            <w:pPr/>
            <w:r>
              <w:rPr>
                <w:rFonts w:ascii="Times New Roman" w:hAnsi="Times New Roman" w:cs="Times New Roman"/>
                <w:sz w:val="28"/>
                <w:szCs w:val="28"/>
              </w:rPr>
              <w:t xml:space="preserve">носії інформації системи очищаються за допомогою методів та процедур очищення перед випуском за межі контрольованої зони;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MP-06(a)[03]</w:t>
            </w:r>
          </w:p>
        </w:tc>
        <w:tc>
          <w:tcPr/>
          <w:p>
            <w:pPr/>
            <w:r>
              <w:rPr>
                <w:rFonts w:ascii="Times New Roman" w:hAnsi="Times New Roman" w:cs="Times New Roman"/>
                <w:sz w:val="28"/>
                <w:szCs w:val="28"/>
              </w:rPr>
              <w:t xml:space="preserve">носії інформації системи очищуються за допомогою методів і процедур очищення перед повторним використанням;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MP-06(b)</w:t>
            </w:r>
          </w:p>
        </w:tc>
        <w:tc>
          <w:tcPr/>
          <w:p>
            <w:pPr/>
            <w:r>
              <w:rPr>
                <w:rFonts w:ascii="Times New Roman" w:hAnsi="Times New Roman" w:cs="Times New Roman"/>
                <w:sz w:val="28"/>
                <w:szCs w:val="28"/>
              </w:rPr>
              <w:t xml:space="preserve">застосовуються механізми очищення, надійність і цілісність яких відповідає категорії безпеки або рівню секретності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MP-06_ODP[01]</w:t>
            </w:r>
          </w:p>
        </w:tc>
        <w:tc>
          <w:tcPr/>
          <w:p>
            <w:pPr/>
            <w:r>
              <w:rPr>
                <w:rFonts w:ascii="Times New Roman" w:hAnsi="Times New Roman" w:cs="Times New Roman"/>
                <w:sz w:val="28"/>
                <w:szCs w:val="28"/>
              </w:rPr>
              <w:t xml:space="preserve">визначено носії інформації системи, які підлягають очищенню перед утилізацією;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MP-06_ODP[02]</w:t>
            </w:r>
          </w:p>
        </w:tc>
        <w:tc>
          <w:tcPr/>
          <w:p>
            <w:pPr/>
            <w:r>
              <w:rPr>
                <w:rFonts w:ascii="Times New Roman" w:hAnsi="Times New Roman" w:cs="Times New Roman"/>
                <w:sz w:val="28"/>
                <w:szCs w:val="28"/>
              </w:rPr>
              <w:t xml:space="preserve">визначено носії інформації системи, які підлягають очищенню перед випуском за межі контрольованої зони;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MP-06_ODP[03]</w:t>
            </w:r>
          </w:p>
        </w:tc>
        <w:tc>
          <w:tcPr/>
          <w:p>
            <w:pPr/>
            <w:r>
              <w:rPr>
                <w:rFonts w:ascii="Times New Roman" w:hAnsi="Times New Roman" w:cs="Times New Roman"/>
                <w:sz w:val="28"/>
                <w:szCs w:val="28"/>
              </w:rPr>
              <w:t xml:space="preserve">визначені носії інформації системи, що підлягають очищенню перед повторним використанням;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MP-06_ODP[04]</w:t>
            </w:r>
          </w:p>
        </w:tc>
        <w:tc>
          <w:tcPr/>
          <w:p>
            <w:pPr/>
            <w:r>
              <w:rPr>
                <w:rFonts w:ascii="Times New Roman" w:hAnsi="Times New Roman" w:cs="Times New Roman"/>
                <w:sz w:val="28"/>
                <w:szCs w:val="28"/>
              </w:rPr>
              <w:t xml:space="preserve">визначено методи та процедури очищення, які слід використовувати для очищення перед утилізацією;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MP-06_ODP[05]</w:t>
            </w:r>
          </w:p>
        </w:tc>
        <w:tc>
          <w:tcPr/>
          <w:p>
            <w:pPr/>
            <w:r>
              <w:rPr>
                <w:rFonts w:ascii="Times New Roman" w:hAnsi="Times New Roman" w:cs="Times New Roman"/>
                <w:sz w:val="28"/>
                <w:szCs w:val="28"/>
              </w:rPr>
              <w:t xml:space="preserve">визначено методи та процедури очищення, які слід використовувати для очищення перед вип уском за межі контрольованої зони;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MP-06_ODP[06]</w:t>
            </w:r>
          </w:p>
        </w:tc>
        <w:tc>
          <w:tcPr/>
          <w:p>
            <w:pPr/>
            <w:r>
              <w:rPr>
                <w:rFonts w:ascii="Times New Roman" w:hAnsi="Times New Roman" w:cs="Times New Roman"/>
                <w:sz w:val="28"/>
                <w:szCs w:val="28"/>
              </w:rPr>
              <w:t xml:space="preserve">визначено методи та процедури очищення, які слід використовувати для очищення перед повторним використанням;</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MP-03: МАРКУВАННЯ НОСІЇВ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MP-03(a)</w:t>
            </w:r>
          </w:p>
        </w:tc>
        <w:tc>
          <w:tcPr/>
          <w:p>
            <w:pPr/>
            <w:r>
              <w:rPr>
                <w:rFonts w:ascii="Times New Roman" w:hAnsi="Times New Roman" w:cs="Times New Roman"/>
                <w:sz w:val="28"/>
                <w:szCs w:val="28"/>
              </w:rPr>
              <w:t xml:space="preserve">носії інформації маркуються, щоб вказати на обмеження поширення, обробки, а також застереження та відповідні мітки безпеки (якщо такі є)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MP-03(b)</w:t>
            </w:r>
          </w:p>
        </w:tc>
        <w:tc>
          <w:tcPr/>
          <w:p>
            <w:pPr/>
            <w:r>
              <w:rPr>
                <w:rFonts w:ascii="Times New Roman" w:hAnsi="Times New Roman" w:cs="Times New Roman"/>
                <w:sz w:val="28"/>
                <w:szCs w:val="28"/>
              </w:rPr>
              <w:t xml:space="preserve">типи носіїв інформації залишаються в межах контрольованих зон.</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MP-03_ODP[01]</w:t>
            </w:r>
          </w:p>
        </w:tc>
        <w:tc>
          <w:tcPr/>
          <w:p>
            <w:pPr/>
            <w:r>
              <w:rPr>
                <w:rFonts w:ascii="Times New Roman" w:hAnsi="Times New Roman" w:cs="Times New Roman"/>
                <w:sz w:val="28"/>
                <w:szCs w:val="28"/>
              </w:rPr>
              <w:t xml:space="preserve">визначено типи носіїв інформації, які звільняються від маркування під час перебування на контрольованих зонах;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MP-03_ODP[02]</w:t>
            </w:r>
          </w:p>
        </w:tc>
        <w:tc>
          <w:tcPr/>
          <w:p>
            <w:pPr/>
            <w:r>
              <w:rPr>
                <w:rFonts w:ascii="Times New Roman" w:hAnsi="Times New Roman" w:cs="Times New Roman"/>
                <w:sz w:val="28"/>
                <w:szCs w:val="28"/>
              </w:rPr>
              <w:t xml:space="preserve">визначено контрольовані зони, де носії інформації звільняються від маркування;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MP-05: ТРАНСПОРТУВАННЯ НОСІЇВ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MP-05(a)[01]</w:t>
            </w:r>
          </w:p>
        </w:tc>
        <w:tc>
          <w:tcPr/>
          <w:p>
            <w:pPr/>
            <w:r>
              <w:rPr>
                <w:rFonts w:ascii="Times New Roman" w:hAnsi="Times New Roman" w:cs="Times New Roman"/>
                <w:sz w:val="28"/>
                <w:szCs w:val="28"/>
              </w:rPr>
              <w:t xml:space="preserve">типи носіїв інформації системи захищаються під час транспортування за межі контрольованих зон за допомогою заходів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MP-05(a)[02]</w:t>
            </w:r>
          </w:p>
        </w:tc>
        <w:tc>
          <w:tcPr/>
          <w:p>
            <w:pPr/>
            <w:r>
              <w:rPr>
                <w:rFonts w:ascii="Times New Roman" w:hAnsi="Times New Roman" w:cs="Times New Roman"/>
                <w:sz w:val="28"/>
                <w:szCs w:val="28"/>
              </w:rPr>
              <w:t xml:space="preserve">типи носіїв інформації системи контролюються під час транспортування за межі контрольованих зон за допомогою заходів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MP-05(b)</w:t>
            </w:r>
          </w:p>
        </w:tc>
        <w:tc>
          <w:tcPr/>
          <w:p>
            <w:pPr/>
            <w:r>
              <w:rPr>
                <w:rFonts w:ascii="Times New Roman" w:hAnsi="Times New Roman" w:cs="Times New Roman"/>
                <w:sz w:val="28"/>
                <w:szCs w:val="28"/>
              </w:rPr>
              <w:t xml:space="preserve">під час транспортування за межі контрольованих зон ведеться облік носіїв інформації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MP-05(c)</w:t>
            </w:r>
          </w:p>
        </w:tc>
        <w:tc>
          <w:tcPr/>
          <w:p>
            <w:pPr/>
            <w:r>
              <w:rPr>
                <w:rFonts w:ascii="Times New Roman" w:hAnsi="Times New Roman" w:cs="Times New Roman"/>
                <w:sz w:val="28"/>
                <w:szCs w:val="28"/>
              </w:rPr>
              <w:t xml:space="preserve">діяльність, пов'язана з транспортуванням носіїв інформації системи, задокументована;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MP-05(d)[01]</w:t>
            </w:r>
          </w:p>
        </w:tc>
        <w:tc>
          <w:tcPr/>
          <w:p>
            <w:pPr/>
            <w:r>
              <w:rPr>
                <w:rFonts w:ascii="Times New Roman" w:hAnsi="Times New Roman" w:cs="Times New Roman"/>
                <w:sz w:val="28"/>
                <w:szCs w:val="28"/>
              </w:rPr>
              <w:t xml:space="preserve">визначено персонал, уповноважений здійснювати діяльність з транспортування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MP-05(d)[02]</w:t>
            </w:r>
          </w:p>
        </w:tc>
        <w:tc>
          <w:tcPr/>
          <w:p>
            <w:pPr/>
            <w:r>
              <w:rPr>
                <w:rFonts w:ascii="Times New Roman" w:hAnsi="Times New Roman" w:cs="Times New Roman"/>
                <w:sz w:val="28"/>
                <w:szCs w:val="28"/>
              </w:rPr>
              <w:t xml:space="preserve">діяльність, пов'язана з транспортуванням носіїв інформації системи, обмежується визначеним уповноваженим персоналом.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MP-05_ODP[01]</w:t>
            </w:r>
          </w:p>
        </w:tc>
        <w:tc>
          <w:tcPr/>
          <w:p>
            <w:pPr/>
            <w:r>
              <w:rPr>
                <w:rFonts w:ascii="Times New Roman" w:hAnsi="Times New Roman" w:cs="Times New Roman"/>
                <w:sz w:val="28"/>
                <w:szCs w:val="28"/>
              </w:rPr>
              <w:t xml:space="preserve">визначено типи носіїв інформації системи для захисту та контролю під час транспортування за межі контрольованих зон;</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MP-05_ODP[02]</w:t>
            </w:r>
          </w:p>
        </w:tc>
        <w:tc>
          <w:tcPr/>
          <w:p>
            <w:pPr/>
            <w:r>
              <w:rPr>
                <w:rFonts w:ascii="Times New Roman" w:hAnsi="Times New Roman" w:cs="Times New Roman"/>
                <w:sz w:val="28"/>
                <w:szCs w:val="28"/>
              </w:rPr>
              <w:t xml:space="preserve">визначено заходи безпеки, що використовуються для захисту носіїв інформації системи поза контрольованими зонами;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MP-05_ODP[03]</w:t>
            </w:r>
          </w:p>
        </w:tc>
        <w:tc>
          <w:tcPr/>
          <w:p>
            <w:pPr/>
            <w:r>
              <w:rPr>
                <w:rFonts w:ascii="Times New Roman" w:hAnsi="Times New Roman" w:cs="Times New Roman"/>
                <w:sz w:val="28"/>
                <w:szCs w:val="28"/>
              </w:rPr>
              <w:t xml:space="preserve">визначено заходи безпеки, що використовуються для контролю носіїв інформації системи за межами контрольованих зон;</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MP-07: ВИКОРИСТАННЯ НОСІЇВ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MP-07(b)</w:t>
            </w:r>
          </w:p>
        </w:tc>
        <w:tc>
          <w:tcPr/>
          <w:p>
            <w:pPr/>
            <w:r>
              <w:rPr>
                <w:rFonts w:ascii="Times New Roman" w:hAnsi="Times New Roman" w:cs="Times New Roman"/>
                <w:sz w:val="28"/>
                <w:szCs w:val="28"/>
              </w:rPr>
              <w:t xml:space="preserve">використання зовнішніх носіїв інформації в системах організації заборонено, якщо такі пристрої не мають власника, якого можна ідентифікувати.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MP-01: ПОЛІТИКА ТА ПРОЦЕДУРИ ЩОДО ЗАХИСТУ НОСІЇВ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MP-01(a)[01]</w:t>
            </w:r>
          </w:p>
        </w:tc>
        <w:tc>
          <w:tcPr/>
          <w:p>
            <w:pPr/>
            <w:r>
              <w:rPr>
                <w:rFonts w:ascii="Times New Roman" w:hAnsi="Times New Roman" w:cs="Times New Roman"/>
                <w:sz w:val="28"/>
                <w:szCs w:val="28"/>
              </w:rPr>
              <w:t xml:space="preserve">розроблено та задокументовано політику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MP-01(a)[01](a)[01]</w:t>
            </w:r>
          </w:p>
        </w:tc>
        <w:tc>
          <w:tcPr/>
          <w:p>
            <w:pPr/>
            <w:r>
              <w:rPr>
                <w:rFonts w:ascii="Times New Roman" w:hAnsi="Times New Roman" w:cs="Times New Roman"/>
                <w:sz w:val="28"/>
                <w:szCs w:val="28"/>
              </w:rPr>
              <w:t xml:space="preserve">ВИБРАНЕ ЗНАЧЕННЯ ПАРАМЕТРА(ів) політика захисту носіїв інформації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MP-01(a)[01](a)[02]</w:t>
            </w:r>
          </w:p>
        </w:tc>
        <w:tc>
          <w:tcPr/>
          <w:p>
            <w:pPr/>
            <w:r>
              <w:rPr>
                <w:rFonts w:ascii="Times New Roman" w:hAnsi="Times New Roman" w:cs="Times New Roman"/>
                <w:sz w:val="28"/>
                <w:szCs w:val="28"/>
              </w:rPr>
              <w:t xml:space="preserve">ВИБРАНЕ ЗНАЧЕННЯ ПАРАМЕТРА(ів) політика захисту носіїв інформації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MP-01(a)[01](a)[03]</w:t>
            </w:r>
          </w:p>
        </w:tc>
        <w:tc>
          <w:tcPr/>
          <w:p>
            <w:pPr/>
            <w:r>
              <w:rPr>
                <w:rFonts w:ascii="Times New Roman" w:hAnsi="Times New Roman" w:cs="Times New Roman"/>
                <w:sz w:val="28"/>
                <w:szCs w:val="28"/>
              </w:rPr>
              <w:t xml:space="preserve">ВИБРАНЕ ЗНАЧЕННЯ ПАРАМЕТРА(ів) політика захисту носіїв інформації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MP-01(a)[01](a)[04]</w:t>
            </w:r>
          </w:p>
        </w:tc>
        <w:tc>
          <w:tcPr/>
          <w:p>
            <w:pPr/>
            <w:r>
              <w:rPr>
                <w:rFonts w:ascii="Times New Roman" w:hAnsi="Times New Roman" w:cs="Times New Roman"/>
                <w:sz w:val="28"/>
                <w:szCs w:val="28"/>
              </w:rPr>
              <w:t xml:space="preserve">ВИБРАНЕ ЗНАЧЕННЯ ПАРАМЕТРА(ів) політика захисту носіїв інформації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MP-01(a)[01](a)[05]</w:t>
            </w:r>
          </w:p>
        </w:tc>
        <w:tc>
          <w:tcPr/>
          <w:p>
            <w:pPr/>
            <w:r>
              <w:rPr>
                <w:rFonts w:ascii="Times New Roman" w:hAnsi="Times New Roman" w:cs="Times New Roman"/>
                <w:sz w:val="28"/>
                <w:szCs w:val="28"/>
              </w:rPr>
              <w:t xml:space="preserve">ВИБРАНЕ ЗНАЧЕННЯ ПАРАМЕТРА(ів) політика захисту носіїв інформації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MP-01(a)[01](a)[06]</w:t>
            </w:r>
          </w:p>
        </w:tc>
        <w:tc>
          <w:tcPr/>
          <w:p>
            <w:pPr/>
            <w:r>
              <w:rPr>
                <w:rFonts w:ascii="Times New Roman" w:hAnsi="Times New Roman" w:cs="Times New Roman"/>
                <w:sz w:val="28"/>
                <w:szCs w:val="28"/>
              </w:rPr>
              <w:t xml:space="preserve">ВИБРАНЕ ЗНАЧЕННЯ ПАРАМЕТРА(ів) політика захисту носіїв інформації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MP-01(a)[01](a)[07]</w:t>
            </w:r>
          </w:p>
        </w:tc>
        <w:tc>
          <w:tcPr/>
          <w:p>
            <w:pPr/>
            <w:r>
              <w:rPr>
                <w:rFonts w:ascii="Times New Roman" w:hAnsi="Times New Roman" w:cs="Times New Roman"/>
                <w:sz w:val="28"/>
                <w:szCs w:val="28"/>
              </w:rPr>
              <w:t xml:space="preserve">ВИБРАНЕ ЗНАЧЕННЯ ПАРАМЕТРА(ів) політика захисту носіїв інформації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MP-01(a)[01](b)</w:t>
            </w:r>
          </w:p>
        </w:tc>
        <w:tc>
          <w:tcPr/>
          <w:p>
            <w:pPr/>
            <w:r>
              <w:rPr>
                <w:rFonts w:ascii="Times New Roman" w:hAnsi="Times New Roman" w:cs="Times New Roman"/>
                <w:sz w:val="28"/>
                <w:szCs w:val="28"/>
              </w:rPr>
              <w:t xml:space="preserve">політика захисту носіїв інформації відповідає чинному законодавству, виконавчим наказам, директивам, нормам, політикам, стандартам та керівним принципам;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MP-01(a)[02]</w:t>
            </w:r>
          </w:p>
        </w:tc>
        <w:tc>
          <w:tcPr/>
          <w:p>
            <w:pPr/>
            <w:r>
              <w:rPr>
                <w:rFonts w:ascii="Times New Roman" w:hAnsi="Times New Roman" w:cs="Times New Roman"/>
                <w:sz w:val="28"/>
                <w:szCs w:val="28"/>
              </w:rPr>
              <w:t xml:space="preserve">політика захисту носіїв інформації поширюється на &lt;MP01_ODP[01]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MP-01(a)[03]</w:t>
            </w:r>
          </w:p>
        </w:tc>
        <w:tc>
          <w:tcPr/>
          <w:p>
            <w:pPr/>
            <w:r>
              <w:rPr>
                <w:rFonts w:ascii="Times New Roman" w:hAnsi="Times New Roman" w:cs="Times New Roman"/>
                <w:sz w:val="28"/>
                <w:szCs w:val="28"/>
              </w:rPr>
              <w:t xml:space="preserve">розроблено та задокументовано процедури захисту носіїв інформації, що сприятимуть реалізації політики захисту носіїв інформації та заходів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MP-01(a)[04]</w:t>
            </w:r>
          </w:p>
        </w:tc>
        <w:tc>
          <w:tcPr/>
          <w:p>
            <w:pPr/>
            <w:r>
              <w:rPr>
                <w:rFonts w:ascii="Times New Roman" w:hAnsi="Times New Roman" w:cs="Times New Roman"/>
                <w:sz w:val="28"/>
                <w:szCs w:val="28"/>
              </w:rPr>
              <w:t xml:space="preserve">процедури захисту носіїв інформації поширюються на &lt;MP01_ODP[02]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MP-01(b)</w:t>
            </w:r>
          </w:p>
        </w:tc>
        <w:tc>
          <w:tcPr/>
          <w:p>
            <w:pPr/>
            <w:r>
              <w:rPr>
                <w:rFonts w:ascii="Times New Roman" w:hAnsi="Times New Roman" w:cs="Times New Roman"/>
                <w:sz w:val="28"/>
                <w:szCs w:val="28"/>
              </w:rPr>
              <w:t xml:space="preserve">посадова особа призначається для управління розробкою, документуванням та розповсюдженням політики та процедур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MP-01(c)[01][01]</w:t>
            </w:r>
          </w:p>
        </w:tc>
        <w:tc>
          <w:tcPr/>
          <w:p>
            <w:pPr/>
            <w:r>
              <w:rPr>
                <w:rFonts w:ascii="Times New Roman" w:hAnsi="Times New Roman" w:cs="Times New Roman"/>
                <w:sz w:val="28"/>
                <w:szCs w:val="28"/>
              </w:rPr>
              <w:t xml:space="preserve">переглядається та оновлюється поточна політика захисту носіїв інформації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MP-01(c)[01][02]</w:t>
            </w:r>
          </w:p>
        </w:tc>
        <w:tc>
          <w:tcPr/>
          <w:p>
            <w:pPr/>
            <w:r>
              <w:rPr>
                <w:rFonts w:ascii="Times New Roman" w:hAnsi="Times New Roman" w:cs="Times New Roman"/>
                <w:sz w:val="28"/>
                <w:szCs w:val="28"/>
              </w:rPr>
              <w:t xml:space="preserve">переглядається та оновлюється поточна політика захисту носіїв інформації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MP-01(c)[02][01]</w:t>
            </w:r>
          </w:p>
        </w:tc>
        <w:tc>
          <w:tcPr/>
          <w:p>
            <w:pPr/>
            <w:r>
              <w:rPr>
                <w:rFonts w:ascii="Times New Roman" w:hAnsi="Times New Roman" w:cs="Times New Roman"/>
                <w:sz w:val="28"/>
                <w:szCs w:val="28"/>
              </w:rPr>
              <w:t xml:space="preserve">переглядаються та оновлюються поточні процедури захисту носіїв інформації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MP-01(c)[02][02]</w:t>
            </w:r>
          </w:p>
        </w:tc>
        <w:tc>
          <w:tcPr/>
          <w:p>
            <w:pPr/>
            <w:r>
              <w:rPr>
                <w:rFonts w:ascii="Times New Roman" w:hAnsi="Times New Roman" w:cs="Times New Roman"/>
                <w:sz w:val="28"/>
                <w:szCs w:val="28"/>
              </w:rPr>
              <w:t xml:space="preserve">переглядаються та оновлюються поточні процедури захисту носіїв інформації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MP-01_ODP[01]</w:t>
            </w:r>
          </w:p>
        </w:tc>
        <w:tc>
          <w:tcPr/>
          <w:p>
            <w:pPr/>
            <w:r>
              <w:rPr>
                <w:rFonts w:ascii="Times New Roman" w:hAnsi="Times New Roman" w:cs="Times New Roman"/>
                <w:sz w:val="28"/>
                <w:szCs w:val="28"/>
              </w:rPr>
              <w:t xml:space="preserve">визначено персонал або ролі, серед яких має бути поширена політика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MP-01_ODP[02]</w:t>
            </w:r>
          </w:p>
        </w:tc>
        <w:tc>
          <w:tcPr/>
          <w:p>
            <w:pPr/>
            <w:r>
              <w:rPr>
                <w:rFonts w:ascii="Times New Roman" w:hAnsi="Times New Roman" w:cs="Times New Roman"/>
                <w:sz w:val="28"/>
                <w:szCs w:val="28"/>
              </w:rPr>
              <w:t xml:space="preserve">визначено персонал або ролі, серед яких мають бути поширені процедури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MP-01_ODP[06]</w:t>
            </w:r>
          </w:p>
        </w:tc>
        <w:tc>
          <w:tcPr/>
          <w:p>
            <w:pPr/>
            <w:r>
              <w:rPr>
                <w:rFonts w:ascii="Times New Roman" w:hAnsi="Times New Roman" w:cs="Times New Roman"/>
                <w:sz w:val="28"/>
                <w:szCs w:val="28"/>
              </w:rPr>
              <w:t xml:space="preserve">визначено події, які потребують перегляду та оновлення чинної політики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MP-01_ODP[07]</w:t>
            </w:r>
          </w:p>
        </w:tc>
        <w:tc>
          <w:tcPr/>
          <w:p>
            <w:pPr/>
            <w:r>
              <w:rPr>
                <w:rFonts w:ascii="Times New Roman" w:hAnsi="Times New Roman" w:cs="Times New Roman"/>
                <w:sz w:val="28"/>
                <w:szCs w:val="28"/>
              </w:rPr>
              <w:t xml:space="preserve">визначено частоту, з якою переглядаються та оновлюються чинні процедури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MP-01_ODP[08]</w:t>
            </w:r>
          </w:p>
        </w:tc>
        <w:tc>
          <w:tcPr/>
          <w:p>
            <w:pPr/>
            <w:r>
              <w:rPr>
                <w:rFonts w:ascii="Times New Roman" w:hAnsi="Times New Roman" w:cs="Times New Roman"/>
                <w:sz w:val="28"/>
                <w:szCs w:val="28"/>
              </w:rPr>
              <w:t xml:space="preserve">визначено події, які потребують перегляду та оновлення процедур захисту носіїв інформації;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SC: ЗАХИСТ ІНФОРМАЦІЙНОЇ СИСТЕМИ ТА КОМУНІКАЦІЙ</w:t>
      </w:r>
    </w:p>
    <w:p>
      <w:pPr/>
    </w:p>
    <w:p>
      <w:pPr/>
      <w:r>
        <w:rPr>
          <w:rFonts w:ascii="Times New Roman" w:hAnsi="Times New Roman" w:cs="Times New Roman"/>
          <w:sz w:val="28"/>
          <w:szCs w:val="28"/>
          <w:b/>
        </w:rPr>
        <w:t xml:space="preserve">Захід SC-28: ЗАХИСТ ІНФОРМАЦІЇ В СТАНІ СПОКОЮ</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SC-28</w:t>
            </w:r>
          </w:p>
        </w:tc>
        <w:tc>
          <w:tcPr/>
          <w:p>
            <w:pPr/>
            <w:r>
              <w:rPr>
                <w:rFonts w:ascii="Times New Roman" w:hAnsi="Times New Roman" w:cs="Times New Roman"/>
                <w:sz w:val="28"/>
                <w:szCs w:val="28"/>
              </w:rPr>
              <w:t xml:space="preserve">захищено ВИБІРКОВЕ ЗНАЧЕННЯ ПАРАМЕТРА(ів) з інформація в стані спокою.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SC-28(1)</w:t>
            </w:r>
          </w:p>
        </w:tc>
        <w:tc>
          <w:tcPr/>
          <w:p>
            <w:pPr/>
            <w:r>
              <w:rPr>
                <w:rFonts w:ascii="Times New Roman" w:hAnsi="Times New Roman" w:cs="Times New Roman"/>
                <w:sz w:val="28"/>
                <w:szCs w:val="28"/>
              </w:rPr>
              <w:t xml:space="preserve">ЗАХИСТ ІНФОРМАЦІЇ В СТАНІ СПОКОЮ - КРИПТОГРАФІЧНИЙ ЗАХИСТ</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SC-28(2)</w:t>
            </w:r>
          </w:p>
        </w:tc>
        <w:tc>
          <w:tcPr/>
          <w:p>
            <w:pPr/>
            <w:r>
              <w:rPr>
                <w:rFonts w:ascii="Times New Roman" w:hAnsi="Times New Roman" w:cs="Times New Roman"/>
                <w:sz w:val="28"/>
                <w:szCs w:val="28"/>
              </w:rPr>
              <w:t xml:space="preserve">ЗАХИСТ ІНФОРМАЦІЇ В СТАНІ СПОКОЮ - АВТОНОМНЕ СХОВИЩЕ</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SC-28(3)</w:t>
            </w:r>
          </w:p>
        </w:tc>
        <w:tc>
          <w:tcPr/>
          <w:p>
            <w:pPr/>
            <w:r>
              <w:rPr>
                <w:rFonts w:ascii="Times New Roman" w:hAnsi="Times New Roman" w:cs="Times New Roman"/>
                <w:sz w:val="28"/>
                <w:szCs w:val="28"/>
              </w:rPr>
              <w:t xml:space="preserve">ЗАХИСТ ІНФОРМАЦІЇ В СТАНІ СПОКОЮ - КРИПТОГРАФІЧНІ КЛЮЧІ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SC-28_ODP</w:t>
            </w:r>
          </w:p>
        </w:tc>
        <w:tc>
          <w:tcPr/>
          <w:p>
            <w:pPr/>
            <w:r>
              <w:rPr>
                <w:rFonts w:ascii="Times New Roman" w:hAnsi="Times New Roman" w:cs="Times New Roman"/>
                <w:sz w:val="28"/>
                <w:szCs w:val="28"/>
              </w:rPr>
              <w:t xml:space="preserve">вибрано одне або декілька з наступних ЗНАЧЕНЬ ПАРАМЕТРІВ: {конфіденційність; цілісність};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SC-28_ODP[02]</w:t>
            </w:r>
          </w:p>
        </w:tc>
        <w:tc>
          <w:tcPr/>
          <w:p>
            <w:pPr/>
            <w:r>
              <w:rPr>
                <w:rFonts w:ascii="Times New Roman" w:hAnsi="Times New Roman" w:cs="Times New Roman"/>
                <w:sz w:val="28"/>
                <w:szCs w:val="28"/>
              </w:rPr>
              <w:t xml:space="preserve">є інформація в стані спокою, яка потребує захисту;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SC-07: ЗАХИСТ ПЕРИМЕТРА</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SC-07_ODP</w:t>
            </w:r>
          </w:p>
        </w:tc>
        <w:tc>
          <w:tcPr/>
          <w:p>
            <w:pPr/>
            <w:r>
              <w:rPr>
                <w:rFonts w:ascii="Times New Roman" w:hAnsi="Times New Roman" w:cs="Times New Roman"/>
                <w:sz w:val="28"/>
                <w:szCs w:val="28"/>
              </w:rPr>
              <w:t xml:space="preserve">вибрано вибрано одне з наступних ЗНАЧЕНЬ ПАРАМЕТРА: {фізично; логічно};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SC-07a.[01]</w:t>
            </w:r>
          </w:p>
        </w:tc>
        <w:tc>
          <w:tcPr/>
          <w:p>
            <w:pPr/>
            <w:r>
              <w:rPr>
                <w:rFonts w:ascii="Times New Roman" w:hAnsi="Times New Roman" w:cs="Times New Roman"/>
                <w:sz w:val="28"/>
                <w:szCs w:val="28"/>
              </w:rPr>
              <w:t xml:space="preserve">здійснюється моніторинг комунікацій на зовнішніх керованих інтерфейсах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SC-07a.[02]</w:t>
            </w:r>
          </w:p>
        </w:tc>
        <w:tc>
          <w:tcPr/>
          <w:p>
            <w:pPr/>
            <w:r>
              <w:rPr>
                <w:rFonts w:ascii="Times New Roman" w:hAnsi="Times New Roman" w:cs="Times New Roman"/>
                <w:sz w:val="28"/>
                <w:szCs w:val="28"/>
              </w:rPr>
              <w:t xml:space="preserve">контролюється зв'язок на зовнішніх керованих інтерфейсах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SC-07a.[03]</w:t>
            </w:r>
          </w:p>
        </w:tc>
        <w:tc>
          <w:tcPr/>
          <w:p>
            <w:pPr/>
            <w:r>
              <w:rPr>
                <w:rFonts w:ascii="Times New Roman" w:hAnsi="Times New Roman" w:cs="Times New Roman"/>
                <w:sz w:val="28"/>
                <w:szCs w:val="28"/>
              </w:rPr>
              <w:t xml:space="preserve">здійснюється моніторинг комунікацій на ключових внутрішніх керованих інтерфейсах всередині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SC-07a.[04]</w:t>
            </w:r>
          </w:p>
        </w:tc>
        <w:tc>
          <w:tcPr/>
          <w:p>
            <w:pPr/>
            <w:r>
              <w:rPr>
                <w:rFonts w:ascii="Times New Roman" w:hAnsi="Times New Roman" w:cs="Times New Roman"/>
                <w:sz w:val="28"/>
                <w:szCs w:val="28"/>
              </w:rPr>
              <w:t xml:space="preserve">контролюються комунікації на ключових внутрішніх керованих інтерфейсах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SC-07b.</w:t>
            </w:r>
          </w:p>
        </w:tc>
        <w:tc>
          <w:tcPr/>
          <w:p>
            <w:pPr/>
            <w:r>
              <w:rPr>
                <w:rFonts w:ascii="Times New Roman" w:hAnsi="Times New Roman" w:cs="Times New Roman"/>
                <w:sz w:val="28"/>
                <w:szCs w:val="28"/>
              </w:rPr>
              <w:t xml:space="preserve">підмережі для загальнодоступних компонентів системи &lt;SC07_ODP ВИБРАНЕ ЗНАЧЕННЯ ПАРАМЕТРА&gt; відокремлені від внутрішніх мереж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SC-07c.</w:t>
            </w:r>
          </w:p>
        </w:tc>
        <w:tc>
          <w:tcPr/>
          <w:p>
            <w:pPr/>
            <w:r>
              <w:rPr>
                <w:rFonts w:ascii="Times New Roman" w:hAnsi="Times New Roman" w:cs="Times New Roman"/>
                <w:sz w:val="28"/>
                <w:szCs w:val="28"/>
              </w:rPr>
              <w:t xml:space="preserve">підключення до зовнішніх мереж або систем здійснюється лише через керовані інтерфейси, що складаються з пристроїв захисту кордонів, розташованих відповідно до організаційної архітектури безпеки та конфіденційності.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SC-04: ІНФОРМАЦІЯ В ЗАГАЛЬНИХ РЕСУРСАХ СИСТЕМИ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SC-04[01]</w:t>
            </w:r>
          </w:p>
        </w:tc>
        <w:tc>
          <w:tcPr/>
          <w:p>
            <w:pPr/>
            <w:r>
              <w:rPr>
                <w:rFonts w:ascii="Times New Roman" w:hAnsi="Times New Roman" w:cs="Times New Roman"/>
                <w:sz w:val="28"/>
                <w:szCs w:val="28"/>
              </w:rPr>
              <w:t xml:space="preserve">запобігається несанкціонована передача інформації через спільні системні ресурси;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SC-04[02]</w:t>
            </w:r>
          </w:p>
        </w:tc>
        <w:tc>
          <w:tcPr/>
          <w:p>
            <w:pPr/>
            <w:r>
              <w:rPr>
                <w:rFonts w:ascii="Times New Roman" w:hAnsi="Times New Roman" w:cs="Times New Roman"/>
                <w:sz w:val="28"/>
                <w:szCs w:val="28"/>
              </w:rPr>
              <w:t xml:space="preserve">запобігається ненавмисна передача інформації через спільні системні ресурси.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SC-07(05): ЗАХИСТ ПЕРИМЕТРА - ВІДМОВА ЗА ЗАМОВЧУВАННЯМ — ДОЗВІЛ ЗА ВИНЯТКОМ ЗАБОРОНИТИ ЗА УМОВЧАННЯМ ТРАФІК МЕРЕЖЕВОГО ЗВ’ЯЗКУ ТА ДОЗВОЛИТИ ТРАФІК МЕРЕЖЕВОГО ЗВ’ЯЗКУ ЗА ВИНЯТКОМ [ВИБІР (ОДИН АБО КІЛЬКА): КЕРОВАНИХ ІНТЕРФЕЙСІВ; ДЛЯ [ПРИЗНАЧЕННЯ: СИСТЕМИ, ВИЗНАЧЕНІ ОРГАНІЗАЦІЄЮ]]</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SC-07(05)[01]</w:t>
            </w:r>
          </w:p>
        </w:tc>
        <w:tc>
          <w:tcPr/>
          <w:p>
            <w:pPr/>
            <w:r>
              <w:rPr>
                <w:rFonts w:ascii="Times New Roman" w:hAnsi="Times New Roman" w:cs="Times New Roman"/>
                <w:sz w:val="28"/>
                <w:szCs w:val="28"/>
              </w:rPr>
              <w:t xml:space="preserve">заборонено мережевий комунікаційний трафік за замовчуванням ВИБРАНЕ ЗНАЧЕННЯ ПАРАМЕТРА(S);</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SC-07(05)[02]</w:t>
            </w:r>
          </w:p>
        </w:tc>
        <w:tc>
          <w:tcPr/>
          <w:p>
            <w:pPr/>
            <w:r>
              <w:rPr>
                <w:rFonts w:ascii="Times New Roman" w:hAnsi="Times New Roman" w:cs="Times New Roman"/>
                <w:sz w:val="28"/>
                <w:szCs w:val="28"/>
              </w:rPr>
              <w:t xml:space="preserve">дозволено мережевий комунікаційний трафік за винятком ВИБРАНЕ ЗНАЧЕННЯ(Я) ПАРАМЕТРА(ів).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SC-08(01): КОНФІДЕНЦІЙНІСТЬ ТА ЦІЛІСНІСТЬ ПЕРЕДАЧІ - КРИПТОГРАФІЧНИЙ ЗАХИСТ РЕАЛІЗУВАТИ МЕХАНІЗМИ КРИПТОГРАФІЧНОГО ЗАХИСТУ ДЛЯ [ВИБІР (ОДИН АБО БІЛЬШЕ): ЗАПОБІГАННЯ НЕСАНКЦІОНОВАНОМУ РОЗКРИТТЮ ІНФОРМАЦІЇ; ВИЯВУ ЗМІНИ В ІНФОРМАЦІЇ] ПІД ЧАС ПЕРЕДАЧІ. РЕКОМЕНДАЦІЇ З РЕАЛІЗАЦІЇ: ШИФРУВАННЯ ЗАХИЩАЄ ІНФОРМАЦІЮ ВІД НЕСАНКЦІОНОВАНОГО РОЗКРИТТЯ ТА МОДИФІКАЦІЇ ПІД ЧАС ПЕРЕДАЧІ. КРИПТОГРАФІЧНІ МЕХАНІЗМИ, ЯКІ ЗАХИЩАЮТЬ КОНФІДЕНЦІЙНІСТЬ І ЦІЛІСНІСТЬ ІНФОРМАЦІЇ ПІД ЧАС ПЕРЕДАЧІ, Є TLS ТА IPSEC</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SC-08(01)</w:t>
            </w:r>
          </w:p>
        </w:tc>
        <w:tc>
          <w:tcPr/>
          <w:p>
            <w:pPr/>
            <w:r>
              <w:rPr>
                <w:rFonts w:ascii="Times New Roman" w:hAnsi="Times New Roman" w:cs="Times New Roman"/>
                <w:sz w:val="28"/>
                <w:szCs w:val="28"/>
              </w:rPr>
              <w:t xml:space="preserve">застосовуються механізми криптографічного захисту до &lt; SC08(01)_ODP ВИБРАНЕ ЗНАЧЕННЯ ПАРАМЕТРА(S)&gt; під час передавання.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SC-08(01)_ODP</w:t>
            </w:r>
          </w:p>
        </w:tc>
        <w:tc>
          <w:tcPr/>
          <w:p>
            <w:pPr/>
            <w:r>
              <w:rPr>
                <w:rFonts w:ascii="Times New Roman" w:hAnsi="Times New Roman" w:cs="Times New Roman"/>
                <w:sz w:val="28"/>
                <w:szCs w:val="28"/>
              </w:rPr>
              <w:t xml:space="preserve">вибрано одне або декілька з наступних ЗНАЧЕНЬ ПАРАМЕТРІВ: {запобігти несанкціонованому розголошенню інформації; виявити зміни в інформації};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SC-28(01): ЗАХИСТ ІНФОРМАЦІЇ В СТАНІ СПОКОЮ - КРИПТОГРАФІЧНИЙ ЗАХИСТ ВПРОВАДИТИ КРИПТОГРАФІЧНІ МЕХАНІЗМИ ДЛЯ ЗАПОБІГАННЯ НЕСАНКЦІОНОВАНОМУ РОЗКРИТТЮ ТА МОДИФІКАЦІЇ [ПРИЗНАЧЕННЯ: ВИЗНАЧЕНА ОРГАНІЗАЦІЄЮ ІНФОРМАЦІЯ] У СТАНІ СПОКОЮ НА [ПРИЗНАЧЕННЯ: ВИЗНАЧЕНІ ОРГАНІЗАЦІЄЮ КОМПОНЕНТИ СИСТЕМИ]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SC-28(01)[01]</w:t>
            </w:r>
          </w:p>
        </w:tc>
        <w:tc>
          <w:tcPr/>
          <w:p>
            <w:pPr/>
            <w:r>
              <w:rPr>
                <w:rFonts w:ascii="Times New Roman" w:hAnsi="Times New Roman" w:cs="Times New Roman"/>
                <w:sz w:val="28"/>
                <w:szCs w:val="28"/>
              </w:rPr>
              <w:t xml:space="preserve">реалізовані криптографічні механізми для запобігання несанкціонованому розкриттю інформації, що знаходиться в стані спокою на &lt;SC28(01)_ODP[02] системних компонентах або носіях&gt;;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SC-28(01)[02]</w:t>
            </w:r>
          </w:p>
        </w:tc>
        <w:tc>
          <w:tcPr/>
          <w:p>
            <w:pPr/>
            <w:r>
              <w:rPr>
                <w:rFonts w:ascii="Times New Roman" w:hAnsi="Times New Roman" w:cs="Times New Roman"/>
                <w:sz w:val="28"/>
                <w:szCs w:val="28"/>
              </w:rPr>
              <w:t xml:space="preserve">реалізовані криптографічні механізми для запобігання несанкціонованій модифікації інформації, що знаходиться в стані спокою на &lt;SC28(01)_ODP[02] системних компонентах або носіях&gt;.</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SC-10: ВІДКЛЮЧЕННЯ МЕРЕЖІ</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SC-10_ODP</w:t>
            </w:r>
          </w:p>
        </w:tc>
        <w:tc>
          <w:tcPr/>
          <w:p>
            <w:pPr/>
            <w:r>
              <w:rPr>
                <w:rFonts w:ascii="Times New Roman" w:hAnsi="Times New Roman" w:cs="Times New Roman"/>
                <w:sz w:val="28"/>
                <w:szCs w:val="28"/>
              </w:rPr>
              <w:t xml:space="preserve">визначено період бездіяльності, після якого система розриває мережеве з'єднання, пов'язане з сеансом зв'язку; 08(05)_ODP[02] мережеве з'єднання, пов'язане з сеансом зв'язку, розірвано в кінці с еансу або після період часу  бездіяльності.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SC-12: ВСТАНОВЛЕННЯ ТА УПРАВЛІННЯ КРИПТОГРАФІЧНИМИ КЛЮЧАМИ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SC-12(1)</w:t>
            </w:r>
          </w:p>
        </w:tc>
        <w:tc>
          <w:tcPr/>
          <w:p>
            <w:pPr/>
            <w:r>
              <w:rPr>
                <w:rFonts w:ascii="Times New Roman" w:hAnsi="Times New Roman" w:cs="Times New Roman"/>
                <w:sz w:val="28"/>
                <w:szCs w:val="28"/>
              </w:rPr>
              <w:t xml:space="preserve">ВСТАНОВЛЕННЯ ТА УПРАВЛІННЯ КРИПТОГРАФІЧНИМИ КЛЮЧАМИ - ДОСТУПНІСТЬ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SC-12(2)</w:t>
            </w:r>
          </w:p>
        </w:tc>
        <w:tc>
          <w:tcPr/>
          <w:p>
            <w:pPr/>
            <w:r>
              <w:rPr>
                <w:rFonts w:ascii="Times New Roman" w:hAnsi="Times New Roman" w:cs="Times New Roman"/>
                <w:sz w:val="28"/>
                <w:szCs w:val="28"/>
              </w:rPr>
              <w:t xml:space="preserve">ВСТАНОВЛЕННЯ ТА УПРАВЛІННЯ КРИПТОГРАФІЧНИМИ КЛЮЧАМИ - СИМЕТРИЧНІ КЛЮЧІ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SC-12(3)</w:t>
            </w:r>
          </w:p>
        </w:tc>
        <w:tc>
          <w:tcPr/>
          <w:p>
            <w:pPr/>
            <w:r>
              <w:rPr>
                <w:rFonts w:ascii="Times New Roman" w:hAnsi="Times New Roman" w:cs="Times New Roman"/>
                <w:sz w:val="28"/>
                <w:szCs w:val="28"/>
              </w:rPr>
              <w:t xml:space="preserve">ВСТАНОВЛЕННЯ ТА УПРАВЛІННЯ КРИПТОГРАФІЧНИ МИ КЛЮЧАМИ - АСИМЕТРИЧНІ КЛЮЧІ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SC-12(4)</w:t>
            </w:r>
          </w:p>
        </w:tc>
        <w:tc>
          <w:tcPr/>
          <w:p>
            <w:pPr/>
            <w:r>
              <w:rPr>
                <w:rFonts w:ascii="Times New Roman" w:hAnsi="Times New Roman" w:cs="Times New Roman"/>
                <w:sz w:val="28"/>
                <w:szCs w:val="28"/>
              </w:rPr>
              <w:t xml:space="preserve">ВСТАНОВЛЕННЯ ТА УПРАВЛІННЯ КРИПТОГРАФІЧНИМИ КЛЮЧАМИ - СЕРТИФІКАТИ PKI [Вилучено: включено до SC-12 (3)].</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SC-12(5)</w:t>
            </w:r>
          </w:p>
        </w:tc>
        <w:tc>
          <w:tcPr/>
          <w:p>
            <w:pPr/>
            <w:r>
              <w:rPr>
                <w:rFonts w:ascii="Times New Roman" w:hAnsi="Times New Roman" w:cs="Times New Roman"/>
                <w:sz w:val="28"/>
                <w:szCs w:val="28"/>
              </w:rPr>
              <w:t xml:space="preserve">ВСТАНОВЛЕННЯ ТА УПРАВЛІННЯ КРИПТОГРАФІЧНИМИ КЛЮЧАМИ - СЕРТИФІКАТИ PKI, АПАРАТНІ ТОКЕНИ [Вилучено: включено до SC-12 (3)].</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SC-12(6)</w:t>
            </w:r>
          </w:p>
        </w:tc>
        <w:tc>
          <w:tcPr/>
          <w:p>
            <w:pPr/>
            <w:r>
              <w:rPr>
                <w:rFonts w:ascii="Times New Roman" w:hAnsi="Times New Roman" w:cs="Times New Roman"/>
                <w:sz w:val="28"/>
                <w:szCs w:val="28"/>
              </w:rPr>
              <w:t xml:space="preserve">ВСТАНОВЛЕННЯ ТА УПРАВЛІННЯ КРИПТОГРАФІЧНИМИ КЛЮЧАМИ - ФІЗИЧНИЙ КОНТРОЛЬ КЛЮЧІВ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SC-12[01]</w:t>
            </w:r>
          </w:p>
        </w:tc>
        <w:tc>
          <w:tcPr/>
          <w:p>
            <w:pPr/>
            <w:r>
              <w:rPr>
                <w:rFonts w:ascii="Times New Roman" w:hAnsi="Times New Roman" w:cs="Times New Roman"/>
                <w:sz w:val="28"/>
                <w:szCs w:val="28"/>
              </w:rPr>
              <w:t xml:space="preserve">встановлюються криптографічні ключі, коли в системі використовується криптографія відповідно до &lt; SC -12_ODP вимог &gt;;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SC-12[02]</w:t>
            </w:r>
          </w:p>
        </w:tc>
        <w:tc>
          <w:tcPr/>
          <w:p>
            <w:pPr/>
            <w:r>
              <w:rPr>
                <w:rFonts w:ascii="Times New Roman" w:hAnsi="Times New Roman" w:cs="Times New Roman"/>
                <w:sz w:val="28"/>
                <w:szCs w:val="28"/>
              </w:rPr>
              <w:t xml:space="preserve">здійснюється управління криптографічними ключами, коли в системі використовується криптографія, відповідно до &lt;SC12_ODP вимог &gt;.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SC-12_ODP</w:t>
            </w:r>
          </w:p>
        </w:tc>
        <w:tc>
          <w:tcPr/>
          <w:p>
            <w:pPr/>
            <w:r>
              <w:rPr>
                <w:rFonts w:ascii="Times New Roman" w:hAnsi="Times New Roman" w:cs="Times New Roman"/>
                <w:sz w:val="28"/>
                <w:szCs w:val="28"/>
              </w:rPr>
              <w:t xml:space="preserve">визначені вимоги до генерації, розповсюдження, зберігання, доступу та знищення ключів;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SC-13: КРИПТОГРАФІЧНИЙ ЗАХИСТ</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SC-13(1)</w:t>
            </w:r>
          </w:p>
        </w:tc>
        <w:tc>
          <w:tcPr/>
          <w:p>
            <w:pPr/>
            <w:r>
              <w:rPr>
                <w:rFonts w:ascii="Times New Roman" w:hAnsi="Times New Roman" w:cs="Times New Roman"/>
                <w:sz w:val="28"/>
                <w:szCs w:val="28"/>
              </w:rPr>
              <w:t xml:space="preserve">КРИПТОГРАФІЧНИЙ ЗАХИСТ - СТАНДАРТНА КРИПТОГРАФІЯ [Вилучено: включено до SC-13].</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SC-13(2)</w:t>
            </w:r>
          </w:p>
        </w:tc>
        <w:tc>
          <w:tcPr/>
          <w:p>
            <w:pPr/>
            <w:r>
              <w:rPr>
                <w:rFonts w:ascii="Times New Roman" w:hAnsi="Times New Roman" w:cs="Times New Roman"/>
                <w:sz w:val="28"/>
                <w:szCs w:val="28"/>
              </w:rPr>
              <w:t xml:space="preserve">КРИПТОГРАФІЧНИЙ ЗАХИСТ - ЗАТВЕРДЖЕНА УПОВНОВАЖЕНИМ ОРГАНОМ КРИПТОГРАФІЯ [Вилучено: включено до SC-13].</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SC-13(3)</w:t>
            </w:r>
          </w:p>
        </w:tc>
        <w:tc>
          <w:tcPr/>
          <w:p>
            <w:pPr/>
            <w:r>
              <w:rPr>
                <w:rFonts w:ascii="Times New Roman" w:hAnsi="Times New Roman" w:cs="Times New Roman"/>
                <w:sz w:val="28"/>
                <w:szCs w:val="28"/>
              </w:rPr>
              <w:t xml:space="preserve">КРИПТОГРАФІЧНИЙ ЗАХИСТ - ОСОБИ БЕЗ ОФІЦІЙНИХ ПОВНОВАЖЕНЬ [Вилучено: включено до SC-13].</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SC-13(4)</w:t>
            </w:r>
          </w:p>
        </w:tc>
        <w:tc>
          <w:tcPr/>
          <w:p>
            <w:pPr/>
            <w:r>
              <w:rPr>
                <w:rFonts w:ascii="Times New Roman" w:hAnsi="Times New Roman" w:cs="Times New Roman"/>
                <w:sz w:val="28"/>
                <w:szCs w:val="28"/>
              </w:rPr>
              <w:t xml:space="preserve">КРИПТОГРАФІЧНИЙ ЗАХИСТ - ЦИФРОВІ ПІДПИСИ [Вилучено: включено до SC-13].</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SC-13_ODP[01]</w:t>
            </w:r>
          </w:p>
        </w:tc>
        <w:tc>
          <w:tcPr/>
          <w:p>
            <w:pPr/>
            <w:r>
              <w:rPr>
                <w:rFonts w:ascii="Times New Roman" w:hAnsi="Times New Roman" w:cs="Times New Roman"/>
                <w:sz w:val="28"/>
                <w:szCs w:val="28"/>
              </w:rPr>
              <w:t xml:space="preserve">визначено використання криптографічних засобів;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SC-13_ODP[02]</w:t>
            </w:r>
          </w:p>
        </w:tc>
        <w:tc>
          <w:tcPr/>
          <w:p>
            <w:pPr/>
            <w:r>
              <w:rPr>
                <w:rFonts w:ascii="Times New Roman" w:hAnsi="Times New Roman" w:cs="Times New Roman"/>
                <w:sz w:val="28"/>
                <w:szCs w:val="28"/>
              </w:rPr>
              <w:t xml:space="preserve">визначено типи криптографії для кожного вказаного криптографічного використання;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SC-13a.</w:t>
            </w:r>
          </w:p>
        </w:tc>
        <w:tc>
          <w:tcPr/>
          <w:p>
            <w:pPr/>
            <w:r>
              <w:rPr>
                <w:rFonts w:ascii="Times New Roman" w:hAnsi="Times New Roman" w:cs="Times New Roman"/>
                <w:sz w:val="28"/>
                <w:szCs w:val="28"/>
              </w:rPr>
              <w:t xml:space="preserve">ідентифіковано криптографічне використання;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SC-13b.</w:t>
            </w:r>
          </w:p>
        </w:tc>
        <w:tc>
          <w:tcPr/>
          <w:p>
            <w:pPr/>
            <w:r>
              <w:rPr>
                <w:rFonts w:ascii="Times New Roman" w:hAnsi="Times New Roman" w:cs="Times New Roman"/>
                <w:sz w:val="28"/>
                <w:szCs w:val="28"/>
              </w:rPr>
              <w:t xml:space="preserve">реалізовано типи криптографії для кожного вказаного криптографічного використання (визначеного в SC-13_ODP[01]).</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SC-15: СПІЛЬНІ ОБЧИСЛЮВАЛЬНІ ПРИСТРОЇ ТА ЗАСТОСУНКИ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SC-15(1)</w:t>
            </w:r>
          </w:p>
        </w:tc>
        <w:tc>
          <w:tcPr/>
          <w:p>
            <w:pPr/>
            <w:r>
              <w:rPr>
                <w:rFonts w:ascii="Times New Roman" w:hAnsi="Times New Roman" w:cs="Times New Roman"/>
                <w:sz w:val="28"/>
                <w:szCs w:val="28"/>
              </w:rPr>
              <w:t xml:space="preserve">СПІЛЬНІ ОБЧИСЛЮВАЛЬНІ ПРИСТРОЇ - ФІЗИЧНЕ ЧИ ЛОГІЧНЕ ВІДКЛЮЧЕННЯ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SC-15(2)</w:t>
            </w:r>
          </w:p>
        </w:tc>
        <w:tc>
          <w:tcPr/>
          <w:p>
            <w:pPr/>
            <w:r>
              <w:rPr>
                <w:rFonts w:ascii="Times New Roman" w:hAnsi="Times New Roman" w:cs="Times New Roman"/>
                <w:sz w:val="28"/>
                <w:szCs w:val="28"/>
              </w:rPr>
              <w:t xml:space="preserve">СПІЛЬНІ ОБЧИСЛЮВАЛЬНІ ПРИСТРОЇ - БЛОКУВАННЯ ТРАФІКУ ВХІДНИХ І ВИХІДНИХ ПОВІДОМЛЕНЬ [Вилучено: включено до SC-7].</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SC-15(3)</w:t>
            </w:r>
          </w:p>
        </w:tc>
        <w:tc>
          <w:tcPr/>
          <w:p>
            <w:pPr/>
            <w:r>
              <w:rPr>
                <w:rFonts w:ascii="Times New Roman" w:hAnsi="Times New Roman" w:cs="Times New Roman"/>
                <w:sz w:val="28"/>
                <w:szCs w:val="28"/>
              </w:rPr>
              <w:t xml:space="preserve">СПІЛЬНІ ОБЧИСЛЮВАЛЬНІ ПРИСТРОЇ - ВІДКЛЮЧЕННЯ ТА ВИДАЛЕННЯ В БЕЗПЕЧНИХ РОБОЧИХ ЗОНАХ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SC-15(4)</w:t>
            </w:r>
          </w:p>
        </w:tc>
        <w:tc>
          <w:tcPr/>
          <w:p>
            <w:pPr/>
            <w:r>
              <w:rPr>
                <w:rFonts w:ascii="Times New Roman" w:hAnsi="Times New Roman" w:cs="Times New Roman"/>
                <w:sz w:val="28"/>
                <w:szCs w:val="28"/>
              </w:rPr>
              <w:t xml:space="preserve">СПІЛЬНІ ОБЧИСЛЮВАЛЬНІ ПРИСТРОЇ - ЧІТКА ІДЕНТИФІКАЦІЯ ПОТОЧНИХ УЧАСНИКІВ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SC-15_ODP</w:t>
            </w:r>
          </w:p>
        </w:tc>
        <w:tc>
          <w:tcPr/>
          <w:p>
            <w:pPr/>
            <w:r>
              <w:rPr>
                <w:rFonts w:ascii="Times New Roman" w:hAnsi="Times New Roman" w:cs="Times New Roman"/>
                <w:sz w:val="28"/>
                <w:szCs w:val="28"/>
              </w:rPr>
              <w:t xml:space="preserve">потрібно визначати винятки, коли потрібно дозволити віддалену активацію;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SC-15a.</w:t>
            </w:r>
          </w:p>
        </w:tc>
        <w:tc>
          <w:tcPr/>
          <w:p>
            <w:pPr/>
            <w:r>
              <w:rPr>
                <w:rFonts w:ascii="Times New Roman" w:hAnsi="Times New Roman" w:cs="Times New Roman"/>
                <w:sz w:val="28"/>
                <w:szCs w:val="28"/>
              </w:rPr>
              <w:t xml:space="preserve">заборонено віддалену активацію пристроїв і програм для спільних обчислень, окрім винятків, де віддалена активація має бути дозволена;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SC-15b.</w:t>
            </w:r>
          </w:p>
        </w:tc>
        <w:tc>
          <w:tcPr/>
          <w:p>
            <w:pPr/>
            <w:r>
              <w:rPr>
                <w:rFonts w:ascii="Times New Roman" w:hAnsi="Times New Roman" w:cs="Times New Roman"/>
                <w:sz w:val="28"/>
                <w:szCs w:val="28"/>
              </w:rPr>
              <w:t xml:space="preserve">надаються чіткі вказівки щодо використання користувачам, які фізично присутні біля пристроїв.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SC-18: МОБІЛЬНИЙ КОД</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SC-18(1)</w:t>
            </w:r>
          </w:p>
        </w:tc>
        <w:tc>
          <w:tcPr/>
          <w:p>
            <w:pPr/>
            <w:r>
              <w:rPr>
                <w:rFonts w:ascii="Times New Roman" w:hAnsi="Times New Roman" w:cs="Times New Roman"/>
                <w:sz w:val="28"/>
                <w:szCs w:val="28"/>
              </w:rPr>
              <w:t xml:space="preserve">МОБІЛЬНИЙ КОД</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SC-18(2)</w:t>
            </w:r>
          </w:p>
        </w:tc>
        <w:tc>
          <w:tcPr/>
          <w:p>
            <w:pPr/>
            <w:r>
              <w:rPr>
                <w:rFonts w:ascii="Times New Roman" w:hAnsi="Times New Roman" w:cs="Times New Roman"/>
                <w:sz w:val="28"/>
                <w:szCs w:val="28"/>
              </w:rPr>
              <w:t xml:space="preserve">МОБІЛЬНИЙ КОД - ПРИДБАННЯ, РОЗРОБКА ТА ВИКОРИСТАННЯ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SC-18(3)</w:t>
            </w:r>
          </w:p>
        </w:tc>
        <w:tc>
          <w:tcPr/>
          <w:p>
            <w:pPr/>
            <w:r>
              <w:rPr>
                <w:rFonts w:ascii="Times New Roman" w:hAnsi="Times New Roman" w:cs="Times New Roman"/>
                <w:sz w:val="28"/>
                <w:szCs w:val="28"/>
              </w:rPr>
              <w:t xml:space="preserve">МОБІЛЬНИЙ КОД - ЗАПОБІГАННЯ ЗАВАНТАЖЕННЯ ТА ВИКОНАННЯ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SC-18(4)</w:t>
            </w:r>
          </w:p>
        </w:tc>
        <w:tc>
          <w:tcPr/>
          <w:p>
            <w:pPr/>
            <w:r>
              <w:rPr>
                <w:rFonts w:ascii="Times New Roman" w:hAnsi="Times New Roman" w:cs="Times New Roman"/>
                <w:sz w:val="28"/>
                <w:szCs w:val="28"/>
              </w:rPr>
              <w:t xml:space="preserve">МОБІЛЬНИЙ КОД - ЗАПОБІГАННЯ АВТОМАТИЧНОГО ВИКОНАННЯ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SC-18(5)</w:t>
            </w:r>
          </w:p>
        </w:tc>
        <w:tc>
          <w:tcPr/>
          <w:p>
            <w:pPr/>
            <w:r>
              <w:rPr>
                <w:rFonts w:ascii="Times New Roman" w:hAnsi="Times New Roman" w:cs="Times New Roman"/>
                <w:sz w:val="28"/>
                <w:szCs w:val="28"/>
              </w:rPr>
              <w:t xml:space="preserve">МОБІЛЬНИЙ КОД - ДОЗВІЛ ВИКОНАННЯ ТІЛЬКИ В ОБМЕЖЕНИХ СЕРЕДОВИЩАХ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SC-18a.[01]</w:t>
            </w:r>
          </w:p>
        </w:tc>
        <w:tc>
          <w:tcPr/>
          <w:p>
            <w:pPr/>
            <w:r>
              <w:rPr>
                <w:rFonts w:ascii="Times New Roman" w:hAnsi="Times New Roman" w:cs="Times New Roman"/>
                <w:sz w:val="28"/>
                <w:szCs w:val="28"/>
              </w:rPr>
              <w:t xml:space="preserve">визначено прийнятний мобільний код;</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SC-18a.[02]</w:t>
            </w:r>
          </w:p>
        </w:tc>
        <w:tc>
          <w:tcPr/>
          <w:p>
            <w:pPr/>
            <w:r>
              <w:rPr>
                <w:rFonts w:ascii="Times New Roman" w:hAnsi="Times New Roman" w:cs="Times New Roman"/>
                <w:sz w:val="28"/>
                <w:szCs w:val="28"/>
              </w:rPr>
              <w:t xml:space="preserve">визначено неприйнятний мобільний код;</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SC-18a.[03]</w:t>
            </w:r>
          </w:p>
        </w:tc>
        <w:tc>
          <w:tcPr/>
          <w:p>
            <w:pPr/>
            <w:r>
              <w:rPr>
                <w:rFonts w:ascii="Times New Roman" w:hAnsi="Times New Roman" w:cs="Times New Roman"/>
                <w:sz w:val="28"/>
                <w:szCs w:val="28"/>
              </w:rPr>
              <w:t xml:space="preserve">визначені прийнятні технології мобільного кодування;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SC-18a.[04]</w:t>
            </w:r>
          </w:p>
        </w:tc>
        <w:tc>
          <w:tcPr/>
          <w:p>
            <w:pPr/>
            <w:r>
              <w:rPr>
                <w:rFonts w:ascii="Times New Roman" w:hAnsi="Times New Roman" w:cs="Times New Roman"/>
                <w:sz w:val="28"/>
                <w:szCs w:val="28"/>
              </w:rPr>
              <w:t xml:space="preserve">визначені неприйнятні технології мобільного коду;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SC-18b.[01]</w:t>
            </w:r>
          </w:p>
        </w:tc>
        <w:tc>
          <w:tcPr/>
          <w:p>
            <w:pPr/>
            <w:r>
              <w:rPr>
                <w:rFonts w:ascii="Times New Roman" w:hAnsi="Times New Roman" w:cs="Times New Roman"/>
                <w:sz w:val="28"/>
                <w:szCs w:val="28"/>
              </w:rPr>
              <w:t xml:space="preserve">дозволено використання мобільного коду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SC-18b.[02]</w:t>
            </w:r>
          </w:p>
        </w:tc>
        <w:tc>
          <w:tcPr/>
          <w:p>
            <w:pPr/>
            <w:r>
              <w:rPr>
                <w:rFonts w:ascii="Times New Roman" w:hAnsi="Times New Roman" w:cs="Times New Roman"/>
                <w:sz w:val="28"/>
                <w:szCs w:val="28"/>
              </w:rPr>
              <w:t xml:space="preserve">відстежується використання мобільного коду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SC-18b.[03]</w:t>
            </w:r>
          </w:p>
        </w:tc>
        <w:tc>
          <w:tcPr/>
          <w:p>
            <w:pPr/>
            <w:r>
              <w:rPr>
                <w:rFonts w:ascii="Times New Roman" w:hAnsi="Times New Roman" w:cs="Times New Roman"/>
                <w:sz w:val="28"/>
                <w:szCs w:val="28"/>
              </w:rPr>
              <w:t xml:space="preserve">контролюється використання мобільного коду в системі.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SC-23: АВТЕНТИФІКАЦІЯ СЕСІЇ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SC-23</w:t>
            </w:r>
          </w:p>
        </w:tc>
        <w:tc>
          <w:tcPr/>
          <w:p>
            <w:pPr/>
            <w:r>
              <w:rPr>
                <w:rFonts w:ascii="Times New Roman" w:hAnsi="Times New Roman" w:cs="Times New Roman"/>
                <w:sz w:val="28"/>
                <w:szCs w:val="28"/>
              </w:rPr>
              <w:t xml:space="preserve">захищено автентифікацію сеансів зв'язку.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SC-23(1)</w:t>
            </w:r>
          </w:p>
        </w:tc>
        <w:tc>
          <w:tcPr/>
          <w:p>
            <w:pPr/>
            <w:r>
              <w:rPr>
                <w:rFonts w:ascii="Times New Roman" w:hAnsi="Times New Roman" w:cs="Times New Roman"/>
                <w:sz w:val="28"/>
                <w:szCs w:val="28"/>
              </w:rPr>
              <w:t xml:space="preserve">АВТЕНТИФІКАЦІЯ СЕСІЇ - АНУЛЮВАННЯ ІДЕНТИФІКАТОРА СЕАНСУ ЗВ’ЯЗКУ ПРИ ВИХОДІ З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SC-23(3)</w:t>
            </w:r>
          </w:p>
        </w:tc>
        <w:tc>
          <w:tcPr/>
          <w:p>
            <w:pPr/>
            <w:r>
              <w:rPr>
                <w:rFonts w:ascii="Times New Roman" w:hAnsi="Times New Roman" w:cs="Times New Roman"/>
                <w:sz w:val="28"/>
                <w:szCs w:val="28"/>
              </w:rPr>
              <w:t xml:space="preserve">АВТЕНТИФІКАЦІЯ СЕСІЇ - УНІКАЛЬНІ ІДЕНТИФІКАТОРИ СЕАНСІВ З РАНДОМІЗАЦІЄЮ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SC-23(5)</w:t>
            </w:r>
          </w:p>
        </w:tc>
        <w:tc>
          <w:tcPr/>
          <w:p>
            <w:pPr/>
            <w:r>
              <w:rPr>
                <w:rFonts w:ascii="Times New Roman" w:hAnsi="Times New Roman" w:cs="Times New Roman"/>
                <w:sz w:val="28"/>
                <w:szCs w:val="28"/>
              </w:rPr>
              <w:t xml:space="preserve">АВТЕНТИФІКАЦІЯ СЕСІЇ - УНІКАЛЬНІ ІДЕНТИФІКАТОРИ СЕАНСІВ З РАНДОМІЗАЦІЄЮ</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SC-01: ПОЛІТИКА ТА ПРОЦЕДУРИ ЗАХИСТУ СИСТЕМИ ТА КОМУНІКАЦІЙ</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SC-01_ODP[01]</w:t>
            </w:r>
          </w:p>
        </w:tc>
        <w:tc>
          <w:tcPr/>
          <w:p>
            <w:pPr/>
            <w:r>
              <w:rPr>
                <w:rFonts w:ascii="Times New Roman" w:hAnsi="Times New Roman" w:cs="Times New Roman"/>
                <w:sz w:val="28"/>
                <w:szCs w:val="28"/>
              </w:rPr>
              <w:t xml:space="preserve">визначено персонал або ролі, до яких має бути доведена політика захисту системи та комунікацій;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SC-01_ODP[02]</w:t>
            </w:r>
          </w:p>
        </w:tc>
        <w:tc>
          <w:tcPr/>
          <w:p>
            <w:pPr/>
            <w:r>
              <w:rPr>
                <w:rFonts w:ascii="Times New Roman" w:hAnsi="Times New Roman" w:cs="Times New Roman"/>
                <w:sz w:val="28"/>
                <w:szCs w:val="28"/>
              </w:rPr>
              <w:t xml:space="preserve">визначено персонал або ролі, на які поширюються процедури захисту системи та комунікацій;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SC-01_ODP[03]</w:t>
            </w:r>
          </w:p>
        </w:tc>
        <w:tc>
          <w:tcPr/>
          <w:p>
            <w:pPr/>
            <w:r>
              <w:rPr>
                <w:rFonts w:ascii="Times New Roman" w:hAnsi="Times New Roman" w:cs="Times New Roman"/>
                <w:sz w:val="28"/>
                <w:szCs w:val="28"/>
              </w:rPr>
              <w:t xml:space="preserve">вибрано жодне або декілька з наступних ЗНАЧЕНЬ ПАРАМЕТРІВ: {рівень організації; рівень місії/бізнес -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захисту системи та комунікацій;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SC-01_ODP[05]</w:t>
            </w:r>
          </w:p>
        </w:tc>
        <w:tc>
          <w:tcPr/>
          <w:p>
            <w:pPr/>
            <w:r>
              <w:rPr>
                <w:rFonts w:ascii="Times New Roman" w:hAnsi="Times New Roman" w:cs="Times New Roman"/>
                <w:sz w:val="28"/>
                <w:szCs w:val="28"/>
              </w:rPr>
              <w:t xml:space="preserve">визначена періодичність перегляду та оновлення поточної політики захисту системи та комунікацій;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SC-01_ODP[06]</w:t>
            </w:r>
          </w:p>
        </w:tc>
        <w:tc>
          <w:tcPr/>
          <w:p>
            <w:pPr/>
            <w:r>
              <w:rPr>
                <w:rFonts w:ascii="Times New Roman" w:hAnsi="Times New Roman" w:cs="Times New Roman"/>
                <w:sz w:val="28"/>
                <w:szCs w:val="28"/>
              </w:rPr>
              <w:t xml:space="preserve">є події, які вимагають перегляду та оновлення поточної політики захисту системи та комунікацій;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SC-01_ODP[07]</w:t>
            </w:r>
          </w:p>
        </w:tc>
        <w:tc>
          <w:tcPr/>
          <w:p>
            <w:pPr/>
            <w:r>
              <w:rPr>
                <w:rFonts w:ascii="Times New Roman" w:hAnsi="Times New Roman" w:cs="Times New Roman"/>
                <w:sz w:val="28"/>
                <w:szCs w:val="28"/>
              </w:rPr>
              <w:t xml:space="preserve">визначена періодичність перегляду та оновлення поточних процедур захисту системи та засобів зв'язку;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SC-01_ODP[08]</w:t>
            </w:r>
          </w:p>
        </w:tc>
        <w:tc>
          <w:tcPr/>
          <w:p>
            <w:pPr/>
            <w:r>
              <w:rPr>
                <w:rFonts w:ascii="Times New Roman" w:hAnsi="Times New Roman" w:cs="Times New Roman"/>
                <w:sz w:val="28"/>
                <w:szCs w:val="28"/>
              </w:rPr>
              <w:t xml:space="preserve">є події, які вимагають перегляду та оновлення процедур захисту системи та комунікацій;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SC-01a.01(a)[01]</w:t>
            </w:r>
          </w:p>
        </w:tc>
        <w:tc>
          <w:tcPr/>
          <w:p>
            <w:pPr/>
            <w:r>
              <w:rPr>
                <w:rFonts w:ascii="Times New Roman" w:hAnsi="Times New Roman" w:cs="Times New Roman"/>
                <w:sz w:val="28"/>
                <w:szCs w:val="28"/>
              </w:rPr>
              <w:t xml:space="preserve">відповідає ВИБІРКОВЕ ЗНАЧЕННЯ ПАРАМЕТРА(ів) політика захисту системи та комунікацій призначенню;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SC-01a.01(a)[02]</w:t>
            </w:r>
          </w:p>
        </w:tc>
        <w:tc>
          <w:tcPr/>
          <w:p>
            <w:pPr/>
            <w:r>
              <w:rPr>
                <w:rFonts w:ascii="Times New Roman" w:hAnsi="Times New Roman" w:cs="Times New Roman"/>
                <w:sz w:val="28"/>
                <w:szCs w:val="28"/>
              </w:rPr>
              <w:t xml:space="preserve">чи ВИБІРКОВЕ ЗНАЧЕННЯ ПАРАМЕТРА(S) політики захисту системи та комунікацій охоплює сферу 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SC-01a.01(a)[03]</w:t>
            </w:r>
          </w:p>
        </w:tc>
        <w:tc>
          <w:tcPr/>
          <w:p>
            <w:pPr/>
            <w:r>
              <w:rPr>
                <w:rFonts w:ascii="Times New Roman" w:hAnsi="Times New Roman" w:cs="Times New Roman"/>
                <w:sz w:val="28"/>
                <w:szCs w:val="28"/>
              </w:rPr>
              <w:t xml:space="preserve">ВИБІРКОВЕ ЗНАЧЕННЯ ПАРАМЕТРА(ів) системи та політика захисту омунікацій стосується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SC-01a.01(a)[04]</w:t>
            </w:r>
          </w:p>
        </w:tc>
        <w:tc>
          <w:tcPr/>
          <w:p>
            <w:pPr/>
            <w:r>
              <w:rPr>
                <w:rFonts w:ascii="Times New Roman" w:hAnsi="Times New Roman" w:cs="Times New Roman"/>
                <w:sz w:val="28"/>
                <w:szCs w:val="28"/>
              </w:rPr>
              <w:t xml:space="preserve">політика захисту системи та комунікацій ВИБІРКОВЕ ЗНАЧЕННЯ ПАРАМЕТРА(ів) стосується обов'язків;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SC-01a.01(a)[05]</w:t>
            </w:r>
          </w:p>
        </w:tc>
        <w:tc>
          <w:tcPr/>
          <w:p>
            <w:pPr/>
            <w:r>
              <w:rPr>
                <w:rFonts w:ascii="Times New Roman" w:hAnsi="Times New Roman" w:cs="Times New Roman"/>
                <w:sz w:val="28"/>
                <w:szCs w:val="28"/>
              </w:rPr>
              <w:t xml:space="preserve">політика захисту системи та комунікацій ВИБІРКОВЕ ЗНАЧЕННЯ ПАРАМЕТРА(ів) враховує зобов'язання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SC-01a.01(a)[06]</w:t>
            </w:r>
          </w:p>
        </w:tc>
        <w:tc>
          <w:tcPr/>
          <w:p>
            <w:pPr/>
            <w:r>
              <w:rPr>
                <w:rFonts w:ascii="Times New Roman" w:hAnsi="Times New Roman" w:cs="Times New Roman"/>
                <w:sz w:val="28"/>
                <w:szCs w:val="28"/>
              </w:rPr>
              <w:t xml:space="preserve">політика захисту системи та комунікацій ВИБІРКОВЕ ЗНАЧЕННЯ ПАРАМЕТРА(ів) стосується координації між організаційними одиницями;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SC-01a.01(a)[07]</w:t>
            </w:r>
          </w:p>
        </w:tc>
        <w:tc>
          <w:tcPr/>
          <w:p>
            <w:pPr/>
            <w:r>
              <w:rPr>
                <w:rFonts w:ascii="Times New Roman" w:hAnsi="Times New Roman" w:cs="Times New Roman"/>
                <w:sz w:val="28"/>
                <w:szCs w:val="28"/>
              </w:rPr>
              <w:t xml:space="preserve">політика захисту системи та комунікацій ВИБІРКОВЕ ЗНАЧЕННЯ ПАРАМЕТРА(ів) забезпечує відповідність вимогам;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SC-01a.01(b)</w:t>
            </w:r>
          </w:p>
        </w:tc>
        <w:tc>
          <w:tcPr/>
          <w:p>
            <w:pPr/>
            <w:r>
              <w:rPr>
                <w:rFonts w:ascii="Times New Roman" w:hAnsi="Times New Roman" w:cs="Times New Roman"/>
                <w:sz w:val="28"/>
                <w:szCs w:val="28"/>
              </w:rPr>
              <w:t xml:space="preserve">відповідає ВИБІРКОВЕ ЗНАЧЕННЯ ПАРАМЕТРА(ів) система та політика захисту комунікацій чинним законам, виконавчим наказам, директивам, положенням, політикам, стандартам та настановам;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SC-01a.[01]</w:t>
            </w:r>
          </w:p>
        </w:tc>
        <w:tc>
          <w:tcPr/>
          <w:p>
            <w:pPr/>
            <w:r>
              <w:rPr>
                <w:rFonts w:ascii="Times New Roman" w:hAnsi="Times New Roman" w:cs="Times New Roman"/>
                <w:sz w:val="28"/>
                <w:szCs w:val="28"/>
              </w:rPr>
              <w:t xml:space="preserve">розроблена та задокументована політика захисту системи та комунікацій;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SC-01a.[02]</w:t>
            </w:r>
          </w:p>
        </w:tc>
        <w:tc>
          <w:tcPr/>
          <w:p>
            <w:pPr/>
            <w:r>
              <w:rPr>
                <w:rFonts w:ascii="Times New Roman" w:hAnsi="Times New Roman" w:cs="Times New Roman"/>
                <w:sz w:val="28"/>
                <w:szCs w:val="28"/>
              </w:rPr>
              <w:t xml:space="preserve">поширюється політика захисту системи та комунікацій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SC-01a.[03]</w:t>
            </w:r>
          </w:p>
        </w:tc>
        <w:tc>
          <w:tcPr/>
          <w:p>
            <w:pPr/>
            <w:r>
              <w:rPr>
                <w:rFonts w:ascii="Times New Roman" w:hAnsi="Times New Roman" w:cs="Times New Roman"/>
                <w:sz w:val="28"/>
                <w:szCs w:val="28"/>
              </w:rPr>
              <w:t xml:space="preserve">розроблені та задокументовані процедури захисту систем та засобів зв'язку для сприяння впровадженню політики захисту систем та засобів зв'язку, а також відповідні засоби контролю захисту систем та засобів зв'язку;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SC-01a.[04]</w:t>
            </w:r>
          </w:p>
        </w:tc>
        <w:tc>
          <w:tcPr/>
          <w:p>
            <w:pPr/>
            <w:r>
              <w:rPr>
                <w:rFonts w:ascii="Times New Roman" w:hAnsi="Times New Roman" w:cs="Times New Roman"/>
                <w:sz w:val="28"/>
                <w:szCs w:val="28"/>
              </w:rPr>
              <w:t xml:space="preserve">поширюються процедури захисту системи та комунікацій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SC-01b.</w:t>
            </w:r>
          </w:p>
        </w:tc>
        <w:tc>
          <w:tcPr/>
          <w:p>
            <w:pPr/>
            <w:r>
              <w:rPr>
                <w:rFonts w:ascii="Times New Roman" w:hAnsi="Times New Roman" w:cs="Times New Roman"/>
                <w:sz w:val="28"/>
                <w:szCs w:val="28"/>
              </w:rPr>
              <w:t xml:space="preserve">призначена посадова особа для управління розробкою, документуванням та розповсюдженням політики та процедур захисту системи та зв'язку;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SC-01c.01[01]</w:t>
            </w:r>
          </w:p>
        </w:tc>
        <w:tc>
          <w:tcPr/>
          <w:p>
            <w:pPr/>
            <w:r>
              <w:rPr>
                <w:rFonts w:ascii="Times New Roman" w:hAnsi="Times New Roman" w:cs="Times New Roman"/>
                <w:sz w:val="28"/>
                <w:szCs w:val="28"/>
              </w:rPr>
              <w:t xml:space="preserve">переглядається та оновлюється поточна політика захисту системи та комунікацій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SC-01c.01[02]</w:t>
            </w:r>
          </w:p>
        </w:tc>
        <w:tc>
          <w:tcPr/>
          <w:p>
            <w:pPr/>
            <w:r>
              <w:rPr>
                <w:rFonts w:ascii="Times New Roman" w:hAnsi="Times New Roman" w:cs="Times New Roman"/>
                <w:sz w:val="28"/>
                <w:szCs w:val="28"/>
              </w:rPr>
              <w:t xml:space="preserve">переглядається та оновлюється поточна політика захисту системи та комунікацій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SC-01c.02[01]</w:t>
            </w:r>
          </w:p>
        </w:tc>
        <w:tc>
          <w:tcPr/>
          <w:p>
            <w:pPr/>
            <w:r>
              <w:rPr>
                <w:rFonts w:ascii="Times New Roman" w:hAnsi="Times New Roman" w:cs="Times New Roman"/>
                <w:sz w:val="28"/>
                <w:szCs w:val="28"/>
              </w:rPr>
              <w:t xml:space="preserve">переглядаються та оновлюються поточні процедури захисту системи та комунікацій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SC-01c.02[02]</w:t>
            </w:r>
          </w:p>
        </w:tc>
        <w:tc>
          <w:tcPr/>
          <w:p>
            <w:pPr/>
            <w:r>
              <w:rPr>
                <w:rFonts w:ascii="Times New Roman" w:hAnsi="Times New Roman" w:cs="Times New Roman"/>
                <w:sz w:val="28"/>
                <w:szCs w:val="28"/>
              </w:rPr>
              <w:t xml:space="preserve">переглядаються та оновлюються поточні процедури захисту системи та комунікацій після події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CP: ПЛАНУВАННЯ БЕЗПЕРЕРВНОЇ РОБОТИ</w:t>
      </w:r>
    </w:p>
    <w:p>
      <w:pPr/>
    </w:p>
    <w:p>
      <w:pPr/>
      <w:r>
        <w:rPr>
          <w:rFonts w:ascii="Times New Roman" w:hAnsi="Times New Roman" w:cs="Times New Roman"/>
          <w:sz w:val="28"/>
          <w:szCs w:val="28"/>
          <w:b/>
        </w:rPr>
        <w:t xml:space="preserve">Захід CP-09: РЕЗЕРВНЕ КОПІЮВАННЯ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CP-09(a)</w:t>
            </w:r>
          </w:p>
        </w:tc>
        <w:tc>
          <w:tcPr/>
          <w:p>
            <w:pPr/>
            <w:r>
              <w:rPr>
                <w:rFonts w:ascii="Times New Roman" w:hAnsi="Times New Roman" w:cs="Times New Roman"/>
                <w:sz w:val="28"/>
                <w:szCs w:val="28"/>
              </w:rPr>
              <w:t xml:space="preserve">резервне копіювання інформації кор истувача, що міститься в компонентах системи , здійснюється &lt;CP09_ODP[02] частота&gt;;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CP-09(b)</w:t>
            </w:r>
          </w:p>
        </w:tc>
        <w:tc>
          <w:tcPr/>
          <w:p>
            <w:pPr/>
            <w:r>
              <w:rPr>
                <w:rFonts w:ascii="Times New Roman" w:hAnsi="Times New Roman" w:cs="Times New Roman"/>
                <w:sz w:val="28"/>
                <w:szCs w:val="28"/>
              </w:rPr>
              <w:t xml:space="preserve">виконується резервне копіювання інформації системи, що міститься в системі частота; CP-09(с) створюються резервні копії документації системи, включаючи документацію, пов'язану з безпекою та конфіденційністю &lt;CP09_ODP[04] частота&gt;;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CP-09(d)[01]</w:t>
            </w:r>
          </w:p>
        </w:tc>
        <w:tc>
          <w:tcPr/>
          <w:p>
            <w:pPr/>
            <w:r>
              <w:rPr>
                <w:rFonts w:ascii="Times New Roman" w:hAnsi="Times New Roman" w:cs="Times New Roman"/>
                <w:sz w:val="28"/>
                <w:szCs w:val="28"/>
              </w:rPr>
              <w:t xml:space="preserve">конфіденційність резервних копій інформації захищена;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CP-09(d)[02]</w:t>
            </w:r>
          </w:p>
        </w:tc>
        <w:tc>
          <w:tcPr/>
          <w:p>
            <w:pPr/>
            <w:r>
              <w:rPr>
                <w:rFonts w:ascii="Times New Roman" w:hAnsi="Times New Roman" w:cs="Times New Roman"/>
                <w:sz w:val="28"/>
                <w:szCs w:val="28"/>
              </w:rPr>
              <w:t xml:space="preserve">цілісність резервних копій інформації захищена;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CP-09(d)[03]</w:t>
            </w:r>
          </w:p>
        </w:tc>
        <w:tc>
          <w:tcPr/>
          <w:p>
            <w:pPr/>
            <w:r>
              <w:rPr>
                <w:rFonts w:ascii="Times New Roman" w:hAnsi="Times New Roman" w:cs="Times New Roman"/>
                <w:sz w:val="28"/>
                <w:szCs w:val="28"/>
              </w:rPr>
              <w:t xml:space="preserve">доступність резервних копій інформації захищена.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CP-09_ODP[01]</w:t>
            </w:r>
          </w:p>
        </w:tc>
        <w:tc>
          <w:tcPr/>
          <w:p>
            <w:pPr/>
            <w:r>
              <w:rPr>
                <w:rFonts w:ascii="Times New Roman" w:hAnsi="Times New Roman" w:cs="Times New Roman"/>
                <w:sz w:val="28"/>
                <w:szCs w:val="28"/>
              </w:rPr>
              <w:t xml:space="preserve">визначено компоненти системи, для яких необхідно проводити резервне копіювання інформації користувачів;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CP-09_ODP[02]</w:t>
            </w:r>
          </w:p>
        </w:tc>
        <w:tc>
          <w:tcPr/>
          <w:p>
            <w:pPr/>
            <w:r>
              <w:rPr>
                <w:rFonts w:ascii="Times New Roman" w:hAnsi="Times New Roman" w:cs="Times New Roman"/>
                <w:sz w:val="28"/>
                <w:szCs w:val="28"/>
              </w:rPr>
              <w:t xml:space="preserve">визначено частоту, з якою слід проводити резервне копіювання інформації користувача відповідно до часу відновлення та цілей відновлення;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CP-09_ODP[03]</w:t>
            </w:r>
          </w:p>
        </w:tc>
        <w:tc>
          <w:tcPr/>
          <w:p>
            <w:pPr/>
            <w:r>
              <w:rPr>
                <w:rFonts w:ascii="Times New Roman" w:hAnsi="Times New Roman" w:cs="Times New Roman"/>
                <w:sz w:val="28"/>
                <w:szCs w:val="28"/>
              </w:rPr>
              <w:t xml:space="preserve">визначено частоту проведення резервного копіювання інформації системи, що відповідає завдань відновлення і встановлених цілей відновлення;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CP-09_ODP[04]</w:t>
            </w:r>
          </w:p>
        </w:tc>
        <w:tc>
          <w:tcPr/>
          <w:p>
            <w:pPr/>
            <w:r>
              <w:rPr>
                <w:rFonts w:ascii="Times New Roman" w:hAnsi="Times New Roman" w:cs="Times New Roman"/>
                <w:sz w:val="28"/>
                <w:szCs w:val="28"/>
              </w:rPr>
              <w:t xml:space="preserve">визначено частоту, з якою слід проводити резервне копіювання документації системи відповідно до часу відновлення та цілей точки відновлення;</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PS: КАДРОВА БЕЗПЕКА</w:t>
      </w:r>
    </w:p>
    <w:p>
      <w:pPr/>
    </w:p>
    <w:p>
      <w:pPr/>
      <w:r>
        <w:rPr>
          <w:rFonts w:ascii="Times New Roman" w:hAnsi="Times New Roman" w:cs="Times New Roman"/>
          <w:sz w:val="28"/>
          <w:szCs w:val="28"/>
          <w:b/>
        </w:rPr>
        <w:t xml:space="preserve">Захід PS-03: ПЕРЕВІРКА ПЕРСОНАЛУ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PS-03_ODP[01]</w:t>
            </w:r>
          </w:p>
        </w:tc>
        <w:tc>
          <w:tcPr/>
          <w:p>
            <w:pPr/>
            <w:r>
              <w:rPr>
                <w:rFonts w:ascii="Times New Roman" w:hAnsi="Times New Roman" w:cs="Times New Roman"/>
                <w:sz w:val="28"/>
                <w:szCs w:val="28"/>
              </w:rPr>
              <w:t xml:space="preserve">визначені умови, що вимагають повторної перевірки осіб;</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PS-03_ODP[02]</w:t>
            </w:r>
          </w:p>
        </w:tc>
        <w:tc>
          <w:tcPr/>
          <w:p>
            <w:pPr/>
            <w:r>
              <w:rPr>
                <w:rFonts w:ascii="Times New Roman" w:hAnsi="Times New Roman" w:cs="Times New Roman"/>
                <w:sz w:val="28"/>
                <w:szCs w:val="28"/>
              </w:rPr>
              <w:t xml:space="preserve">визначена частота повторної перевірки осіб, для яких це показано;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PS-03a.</w:t>
            </w:r>
          </w:p>
        </w:tc>
        <w:tc>
          <w:tcPr/>
          <w:p>
            <w:pPr/>
            <w:r>
              <w:rPr>
                <w:rFonts w:ascii="Times New Roman" w:hAnsi="Times New Roman" w:cs="Times New Roman"/>
                <w:sz w:val="28"/>
                <w:szCs w:val="28"/>
              </w:rPr>
              <w:t xml:space="preserve">проходять особи перевірку перед тим, як надати їм доступ до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PS-03b.[01]</w:t>
            </w:r>
          </w:p>
        </w:tc>
        <w:tc>
          <w:tcPr/>
          <w:p>
            <w:pPr/>
            <w:r>
              <w:rPr>
                <w:rFonts w:ascii="Times New Roman" w:hAnsi="Times New Roman" w:cs="Times New Roman"/>
                <w:sz w:val="28"/>
                <w:szCs w:val="28"/>
              </w:rPr>
              <w:t xml:space="preserve">проходять особи повторну перевірку відповідно до &lt;PS03_ODP[01] умови, що вимагають повторної перевірки&gt;;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PS-03b.[02]</w:t>
            </w:r>
          </w:p>
        </w:tc>
        <w:tc>
          <w:tcPr/>
          <w:p>
            <w:pPr/>
            <w:r>
              <w:rPr>
                <w:rFonts w:ascii="Times New Roman" w:hAnsi="Times New Roman" w:cs="Times New Roman"/>
                <w:sz w:val="28"/>
                <w:szCs w:val="28"/>
              </w:rPr>
              <w:t xml:space="preserve">проводиться повторна перевірка у випадках, коли це зазначено, частота.</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PS-04: ЗВІЛЬНЕННЯ ПЕРСОНАЛУ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PS-04_ODP[01]</w:t>
            </w:r>
          </w:p>
        </w:tc>
        <w:tc>
          <w:tcPr/>
          <w:p>
            <w:pPr/>
            <w:r>
              <w:rPr>
                <w:rFonts w:ascii="Times New Roman" w:hAnsi="Times New Roman" w:cs="Times New Roman"/>
                <w:sz w:val="28"/>
                <w:szCs w:val="28"/>
              </w:rPr>
              <w:t xml:space="preserve">визначено період часу, протягом якого забороняється доступ до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PS-04_ODP[02]</w:t>
            </w:r>
          </w:p>
        </w:tc>
        <w:tc>
          <w:tcPr/>
          <w:p>
            <w:pPr/>
            <w:r>
              <w:rPr>
                <w:rFonts w:ascii="Times New Roman" w:hAnsi="Times New Roman" w:cs="Times New Roman"/>
                <w:sz w:val="28"/>
                <w:szCs w:val="28"/>
              </w:rPr>
              <w:t xml:space="preserve">визначені теми інформаційної безпеки для обговорення під час проведення співбесід;</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PS-04a.</w:t>
            </w:r>
          </w:p>
        </w:tc>
        <w:tc>
          <w:tcPr/>
          <w:p>
            <w:pPr/>
            <w:r>
              <w:rPr>
                <w:rFonts w:ascii="Times New Roman" w:hAnsi="Times New Roman" w:cs="Times New Roman"/>
                <w:sz w:val="28"/>
                <w:szCs w:val="28"/>
              </w:rPr>
              <w:t xml:space="preserve">при звільненні працівника доступ до системи вимикається протягом часового періоду;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PS-04b.</w:t>
            </w:r>
          </w:p>
        </w:tc>
        <w:tc>
          <w:tcPr/>
          <w:p>
            <w:pPr/>
            <w:r>
              <w:rPr>
                <w:rFonts w:ascii="Times New Roman" w:hAnsi="Times New Roman" w:cs="Times New Roman"/>
                <w:sz w:val="28"/>
                <w:szCs w:val="28"/>
              </w:rPr>
              <w:t xml:space="preserve">припиняють дію або анулюють будь -які автентифікатори та облікові дані після припинення трудових відносин з окремими особами;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PS-04c.</w:t>
            </w:r>
          </w:p>
        </w:tc>
        <w:tc>
          <w:tcPr/>
          <w:p>
            <w:pPr/>
            <w:r>
              <w:rPr>
                <w:rFonts w:ascii="Times New Roman" w:hAnsi="Times New Roman" w:cs="Times New Roman"/>
                <w:sz w:val="28"/>
                <w:szCs w:val="28"/>
              </w:rPr>
              <w:t xml:space="preserve">проводяться при звільненні окремих працівників співбесіди, які включають обговорення питань інформаційної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PS-04d.</w:t>
            </w:r>
          </w:p>
        </w:tc>
        <w:tc>
          <w:tcPr/>
          <w:p>
            <w:pPr/>
            <w:r>
              <w:rPr>
                <w:rFonts w:ascii="Times New Roman" w:hAnsi="Times New Roman" w:cs="Times New Roman"/>
                <w:sz w:val="28"/>
                <w:szCs w:val="28"/>
              </w:rPr>
              <w:t xml:space="preserve">отримується після звільнення особи все майно, пов'язане з безпекою організаційної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PS-04e.</w:t>
            </w:r>
          </w:p>
        </w:tc>
        <w:tc>
          <w:tcPr/>
          <w:p>
            <w:pPr/>
            <w:r>
              <w:rPr>
                <w:rFonts w:ascii="Times New Roman" w:hAnsi="Times New Roman" w:cs="Times New Roman"/>
                <w:sz w:val="28"/>
                <w:szCs w:val="28"/>
              </w:rPr>
              <w:t xml:space="preserve">зберігається доступ до організаційної інформації та систем, які раніше перебували під контролем особи, що звільняється, після припинення нею трудових відносин.</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PS-05: ПЕРЕВЕДЕННЯ ПЕРСОНАЛУ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PS-05_ODP[01]</w:t>
            </w:r>
          </w:p>
        </w:tc>
        <w:tc>
          <w:tcPr/>
          <w:p>
            <w:pPr/>
            <w:r>
              <w:rPr>
                <w:rFonts w:ascii="Times New Roman" w:hAnsi="Times New Roman" w:cs="Times New Roman"/>
                <w:sz w:val="28"/>
                <w:szCs w:val="28"/>
              </w:rPr>
              <w:t xml:space="preserve">визначені дії, які мають бути ініційовані після переведення або перепризначення;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PS-05_ODP[02]</w:t>
            </w:r>
          </w:p>
        </w:tc>
        <w:tc>
          <w:tcPr/>
          <w:p>
            <w:pPr/>
            <w:r>
              <w:rPr>
                <w:rFonts w:ascii="Times New Roman" w:hAnsi="Times New Roman" w:cs="Times New Roman"/>
                <w:sz w:val="28"/>
                <w:szCs w:val="28"/>
              </w:rPr>
              <w:t xml:space="preserve">визначено період часу, протягом якого мають бути здійснені дії з переведення або перепризначення після переведення або перепризначення;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PS-05_ODP[03]</w:t>
            </w:r>
          </w:p>
        </w:tc>
        <w:tc>
          <w:tcPr/>
          <w:p>
            <w:pPr/>
            <w:r>
              <w:rPr>
                <w:rFonts w:ascii="Times New Roman" w:hAnsi="Times New Roman" w:cs="Times New Roman"/>
                <w:sz w:val="28"/>
                <w:szCs w:val="28"/>
              </w:rPr>
              <w:t xml:space="preserve">визначено персонал або ролі, про які необхідно повідомляти, коли осіб призначають на інші посади або переводять на інші посади в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PS-05_ODP[04]</w:t>
            </w:r>
          </w:p>
        </w:tc>
        <w:tc>
          <w:tcPr/>
          <w:p>
            <w:pPr/>
            <w:r>
              <w:rPr>
                <w:rFonts w:ascii="Times New Roman" w:hAnsi="Times New Roman" w:cs="Times New Roman"/>
                <w:sz w:val="28"/>
                <w:szCs w:val="28"/>
              </w:rPr>
              <w:t xml:space="preserve">визначено період часу, протягом якого необхідно повідомляти визна чений організацією персонал або ролі, коли осіб перепризначають або переводять на інші посади в межах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PS-05a.</w:t>
            </w:r>
          </w:p>
        </w:tc>
        <w:tc>
          <w:tcPr/>
          <w:p>
            <w:pPr/>
            <w:r>
              <w:rPr>
                <w:rFonts w:ascii="Times New Roman" w:hAnsi="Times New Roman" w:cs="Times New Roman"/>
                <w:sz w:val="28"/>
                <w:szCs w:val="28"/>
              </w:rPr>
              <w:t xml:space="preserve">переглядаються та підтверджуються поточні потреби в логічних та фізичних дозволах на доступ до систем та об'єктів при перепризначенні або переведенні осіб на інші посади в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PS-05b.</w:t>
            </w:r>
          </w:p>
        </w:tc>
        <w:tc>
          <w:tcPr/>
          <w:p>
            <w:pPr/>
            <w:r>
              <w:rPr>
                <w:rFonts w:ascii="Times New Roman" w:hAnsi="Times New Roman" w:cs="Times New Roman"/>
                <w:sz w:val="28"/>
                <w:szCs w:val="28"/>
              </w:rPr>
              <w:t xml:space="preserve">були ініційовані дії з переведення або перепризначення протягом періоду часу після формальної дії з переведення;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PS-05c.</w:t>
            </w:r>
          </w:p>
        </w:tc>
        <w:tc>
          <w:tcPr/>
          <w:p>
            <w:pPr/>
            <w:r>
              <w:rPr>
                <w:rFonts w:ascii="Times New Roman" w:hAnsi="Times New Roman" w:cs="Times New Roman"/>
                <w:sz w:val="28"/>
                <w:szCs w:val="28"/>
              </w:rPr>
              <w:t xml:space="preserve">змінюється авторизація доступу за необхідності, щоб відповідати будь-яким змінам в оперативних потребах у зв'язку з перепризначенням або переведенням;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PS-05d.</w:t>
            </w:r>
          </w:p>
        </w:tc>
        <w:tc>
          <w:tcPr/>
          <w:p>
            <w:pPr/>
            <w:r>
              <w:rPr>
                <w:rFonts w:ascii="Times New Roman" w:hAnsi="Times New Roman" w:cs="Times New Roman"/>
                <w:sz w:val="28"/>
                <w:szCs w:val="28"/>
              </w:rPr>
              <w:t xml:space="preserve">було повідомлено персонал або ролі протягом часового періоду.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PS-01: ПОЛІТИКА ТА ПРОЦЕДУРИ КАДРОВОЇ БЕЗПЕКИ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PS-01_ODP[01]</w:t>
            </w:r>
          </w:p>
        </w:tc>
        <w:tc>
          <w:tcPr/>
          <w:p>
            <w:pPr/>
            <w:r>
              <w:rPr>
                <w:rFonts w:ascii="Times New Roman" w:hAnsi="Times New Roman" w:cs="Times New Roman"/>
                <w:sz w:val="28"/>
                <w:szCs w:val="28"/>
              </w:rPr>
              <w:t xml:space="preserve">визначено персонал або ролі, на які поширюється політика кадрової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PS-01_ODP[02]</w:t>
            </w:r>
          </w:p>
        </w:tc>
        <w:tc>
          <w:tcPr/>
          <w:p>
            <w:pPr/>
            <w:r>
              <w:rPr>
                <w:rFonts w:ascii="Times New Roman" w:hAnsi="Times New Roman" w:cs="Times New Roman"/>
                <w:sz w:val="28"/>
                <w:szCs w:val="28"/>
              </w:rPr>
              <w:t xml:space="preserve">визначено персонал або ролі, на які поширюються процедури кадрової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кадрової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PS-01_ODP[05]</w:t>
            </w:r>
          </w:p>
        </w:tc>
        <w:tc>
          <w:tcPr/>
          <w:p>
            <w:pPr/>
            <w:r>
              <w:rPr>
                <w:rFonts w:ascii="Times New Roman" w:hAnsi="Times New Roman" w:cs="Times New Roman"/>
                <w:sz w:val="28"/>
                <w:szCs w:val="28"/>
              </w:rPr>
              <w:t xml:space="preserve">визначена періодичність перегляду та оновлення поточної політики кадрової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PS-01_ODP[06]</w:t>
            </w:r>
          </w:p>
        </w:tc>
        <w:tc>
          <w:tcPr/>
          <w:p>
            <w:pPr/>
            <w:r>
              <w:rPr>
                <w:rFonts w:ascii="Times New Roman" w:hAnsi="Times New Roman" w:cs="Times New Roman"/>
                <w:sz w:val="28"/>
                <w:szCs w:val="28"/>
              </w:rPr>
              <w:t xml:space="preserve">є події, які вимагають перегляду та оновлення поточної політики кадрової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PS-01_ODP[07]</w:t>
            </w:r>
          </w:p>
        </w:tc>
        <w:tc>
          <w:tcPr/>
          <w:p>
            <w:pPr/>
            <w:r>
              <w:rPr>
                <w:rFonts w:ascii="Times New Roman" w:hAnsi="Times New Roman" w:cs="Times New Roman"/>
                <w:sz w:val="28"/>
                <w:szCs w:val="28"/>
              </w:rPr>
              <w:t xml:space="preserve">визначено періодичність перегляду та оновлення поточних процедур кадрової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PS-01_ODP[08]</w:t>
            </w:r>
          </w:p>
        </w:tc>
        <w:tc>
          <w:tcPr/>
          <w:p>
            <w:pPr/>
            <w:r>
              <w:rPr>
                <w:rFonts w:ascii="Times New Roman" w:hAnsi="Times New Roman" w:cs="Times New Roman"/>
                <w:sz w:val="28"/>
                <w:szCs w:val="28"/>
              </w:rPr>
              <w:t xml:space="preserve">є події, які вимагають перегляду та оновлення процедур безпеки персоналу;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PS-01a.01(a)[01]</w:t>
            </w:r>
          </w:p>
        </w:tc>
        <w:tc>
          <w:tcPr/>
          <w:p>
            <w:pPr/>
            <w:r>
              <w:rPr>
                <w:rFonts w:ascii="Times New Roman" w:hAnsi="Times New Roman" w:cs="Times New Roman"/>
                <w:sz w:val="28"/>
                <w:szCs w:val="28"/>
              </w:rPr>
              <w:t xml:space="preserve">політика безпеки персоналу ВИБРАНЕ ЗНАЧЕННЯ ПАРАМЕТРА(ів) відповідає меті;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PS-01a.01(a)[02]</w:t>
            </w:r>
          </w:p>
        </w:tc>
        <w:tc>
          <w:tcPr/>
          <w:p>
            <w:pPr/>
            <w:r>
              <w:rPr>
                <w:rFonts w:ascii="Times New Roman" w:hAnsi="Times New Roman" w:cs="Times New Roman"/>
                <w:sz w:val="28"/>
                <w:szCs w:val="28"/>
              </w:rPr>
              <w:t xml:space="preserve">політика безпеки персоналу ВИБІРКОВЕ ЗНАЧЕННЯ ПАРАМЕТРА(ів) звертається до сфери 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PS-01a.01(a)[03]</w:t>
            </w:r>
          </w:p>
        </w:tc>
        <w:tc>
          <w:tcPr/>
          <w:p>
            <w:pPr/>
            <w:r>
              <w:rPr>
                <w:rFonts w:ascii="Times New Roman" w:hAnsi="Times New Roman" w:cs="Times New Roman"/>
                <w:sz w:val="28"/>
                <w:szCs w:val="28"/>
              </w:rPr>
              <w:t xml:space="preserve">політика безпеки персоналу ВИБІРКОВЕ ЗНАЧЕННЯ ПАРАМЕТРА(ів) стосується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PS-01a.01(a)[04]</w:t>
            </w:r>
          </w:p>
        </w:tc>
        <w:tc>
          <w:tcPr/>
          <w:p>
            <w:pPr/>
            <w:r>
              <w:rPr>
                <w:rFonts w:ascii="Times New Roman" w:hAnsi="Times New Roman" w:cs="Times New Roman"/>
                <w:sz w:val="28"/>
                <w:szCs w:val="28"/>
              </w:rPr>
              <w:t xml:space="preserve">політика безпеки персоналу ВИБІРКОВЕ ЗНАЧЕННЯ ПАРАМЕТРА(ів) враховує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PS-01a.01(a)[05]</w:t>
            </w:r>
          </w:p>
        </w:tc>
        <w:tc>
          <w:tcPr/>
          <w:p>
            <w:pPr/>
            <w:r>
              <w:rPr>
                <w:rFonts w:ascii="Times New Roman" w:hAnsi="Times New Roman" w:cs="Times New Roman"/>
                <w:sz w:val="28"/>
                <w:szCs w:val="28"/>
              </w:rPr>
              <w:t xml:space="preserve">політика безпеки персоналу ВИБІРКОВЕ ЗНАЧЕННЯ ПАРАМЕТРА(ів) враховує зобов'язання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PS-01a.01(a)[06]</w:t>
            </w:r>
          </w:p>
        </w:tc>
        <w:tc>
          <w:tcPr/>
          <w:p>
            <w:pPr/>
            <w:r>
              <w:rPr>
                <w:rFonts w:ascii="Times New Roman" w:hAnsi="Times New Roman" w:cs="Times New Roman"/>
                <w:sz w:val="28"/>
                <w:szCs w:val="28"/>
              </w:rPr>
              <w:t xml:space="preserve">політика безпеки персоналу ВИБІРКОВЕ ЗНАЧЕННЯ ПАРАМЕТРА(ів) передбачає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PS-01a.01(a)[07]</w:t>
            </w:r>
          </w:p>
        </w:tc>
        <w:tc>
          <w:tcPr/>
          <w:p>
            <w:pPr/>
            <w:r>
              <w:rPr>
                <w:rFonts w:ascii="Times New Roman" w:hAnsi="Times New Roman" w:cs="Times New Roman"/>
                <w:sz w:val="28"/>
                <w:szCs w:val="28"/>
              </w:rPr>
              <w:t xml:space="preserve">політика безпеки персоналу ВИБІРКОВЕ ЗНАЧЕННЯ ПАРАМЕТРА(ів) стосується системb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PS-01a.01(b)</w:t>
            </w:r>
          </w:p>
        </w:tc>
        <w:tc>
          <w:tcPr/>
          <w:p>
            <w:pPr/>
            <w:r>
              <w:rPr>
                <w:rFonts w:ascii="Times New Roman" w:hAnsi="Times New Roman" w:cs="Times New Roman"/>
                <w:sz w:val="28"/>
                <w:szCs w:val="28"/>
              </w:rPr>
              <w:t xml:space="preserve">відповідає політика безпеки персона лу ВИБРАНЕ ЗНАЧЕННЯ ПАРАМЕТРА(ів) чинному законодавству, виконавчим наказам, директивам, положенням, політикам, стандартам і настановам;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PS-01a.[01]</w:t>
            </w:r>
          </w:p>
        </w:tc>
        <w:tc>
          <w:tcPr/>
          <w:p>
            <w:pPr/>
            <w:r>
              <w:rPr>
                <w:rFonts w:ascii="Times New Roman" w:hAnsi="Times New Roman" w:cs="Times New Roman"/>
                <w:sz w:val="28"/>
                <w:szCs w:val="28"/>
              </w:rPr>
              <w:t xml:space="preserve">розроблена та задокументована політика безпеки персоналу;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PS-01a.[02]</w:t>
            </w:r>
          </w:p>
        </w:tc>
        <w:tc>
          <w:tcPr/>
          <w:p>
            <w:pPr/>
            <w:r>
              <w:rPr>
                <w:rFonts w:ascii="Times New Roman" w:hAnsi="Times New Roman" w:cs="Times New Roman"/>
                <w:sz w:val="28"/>
                <w:szCs w:val="28"/>
              </w:rPr>
              <w:t xml:space="preserve">поширюється політика безпеки персоналу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PS-01a.[03]</w:t>
            </w:r>
          </w:p>
        </w:tc>
        <w:tc>
          <w:tcPr/>
          <w:p>
            <w:pPr/>
            <w:r>
              <w:rPr>
                <w:rFonts w:ascii="Times New Roman" w:hAnsi="Times New Roman" w:cs="Times New Roman"/>
                <w:sz w:val="28"/>
                <w:szCs w:val="28"/>
              </w:rPr>
              <w:t xml:space="preserve">розроблені та задокументовані процедури кадрової безпеки, що сприяють впровадженню політики кадрової безпеки та пов'язаних з нею засобів контролю кадрової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PS-01a.[04]</w:t>
            </w:r>
          </w:p>
        </w:tc>
        <w:tc>
          <w:tcPr/>
          <w:p>
            <w:pPr/>
            <w:r>
              <w:rPr>
                <w:rFonts w:ascii="Times New Roman" w:hAnsi="Times New Roman" w:cs="Times New Roman"/>
                <w:sz w:val="28"/>
                <w:szCs w:val="28"/>
              </w:rPr>
              <w:t xml:space="preserve">поширюються процедури безпеки персоналу на &lt;PS01_ODP[02]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PS-01b.</w:t>
            </w:r>
          </w:p>
        </w:tc>
        <w:tc>
          <w:tcPr/>
          <w:p>
            <w:pPr/>
            <w:r>
              <w:rPr>
                <w:rFonts w:ascii="Times New Roman" w:hAnsi="Times New Roman" w:cs="Times New Roman"/>
                <w:sz w:val="28"/>
                <w:szCs w:val="28"/>
              </w:rPr>
              <w:t xml:space="preserve">призначено посадову особу  для управління розробкою, документуванням та розповсюдженням політики та процедур кадрової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PS-01c.01[01]</w:t>
            </w:r>
          </w:p>
        </w:tc>
        <w:tc>
          <w:tcPr/>
          <w:p>
            <w:pPr/>
            <w:r>
              <w:rPr>
                <w:rFonts w:ascii="Times New Roman" w:hAnsi="Times New Roman" w:cs="Times New Roman"/>
                <w:sz w:val="28"/>
                <w:szCs w:val="28"/>
              </w:rPr>
              <w:t xml:space="preserve">переглядається та оновлюється поточна політика безпеки персоналу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PS-01c.01[02]</w:t>
            </w:r>
          </w:p>
        </w:tc>
        <w:tc>
          <w:tcPr/>
          <w:p>
            <w:pPr/>
            <w:r>
              <w:rPr>
                <w:rFonts w:ascii="Times New Roman" w:hAnsi="Times New Roman" w:cs="Times New Roman"/>
                <w:sz w:val="28"/>
                <w:szCs w:val="28"/>
              </w:rPr>
              <w:t xml:space="preserve">переглядається та оновлюється пот очна політика безпеки персоналу після подій &lt;PS-01_ODP[06]&gt;;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PS-01c.02[01]</w:t>
            </w:r>
          </w:p>
        </w:tc>
        <w:tc>
          <w:tcPr/>
          <w:p>
            <w:pPr/>
            <w:r>
              <w:rPr>
                <w:rFonts w:ascii="Times New Roman" w:hAnsi="Times New Roman" w:cs="Times New Roman"/>
                <w:sz w:val="28"/>
                <w:szCs w:val="28"/>
              </w:rPr>
              <w:t xml:space="preserve">переглядаються та оновлюються поточні процедури безпеки персоналу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PS-01c.02[02]</w:t>
            </w:r>
          </w:p>
        </w:tc>
        <w:tc>
          <w:tcPr/>
          <w:p>
            <w:pPr/>
            <w:r>
              <w:rPr>
                <w:rFonts w:ascii="Times New Roman" w:hAnsi="Times New Roman" w:cs="Times New Roman"/>
                <w:sz w:val="28"/>
                <w:szCs w:val="28"/>
              </w:rPr>
              <w:t xml:space="preserve">переглядаються та оновлюються поточні процедури безпеки персоналу після подій &lt;PS-01_ODP[08]&gt;.</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PE: ФІЗИЧНИЙ ЗАХИСТ І ЗАХИСТ РОБОЧОГО СЕРЕДОВИЩА</w:t>
      </w:r>
    </w:p>
    <w:p>
      <w:pPr/>
    </w:p>
    <w:p>
      <w:pPr/>
      <w:r>
        <w:rPr>
          <w:rFonts w:ascii="Times New Roman" w:hAnsi="Times New Roman" w:cs="Times New Roman"/>
          <w:sz w:val="28"/>
          <w:szCs w:val="28"/>
          <w:b/>
        </w:rPr>
        <w:t xml:space="preserve">Захід PE-02: АВТОРИЗАЦІЯ ФІЗИЧНОГО ДОСТУПУ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PE-02(a)[01]</w:t>
            </w:r>
          </w:p>
        </w:tc>
        <w:tc>
          <w:tcPr/>
          <w:p>
            <w:pPr/>
            <w:r>
              <w:rPr>
                <w:rFonts w:ascii="Times New Roman" w:hAnsi="Times New Roman" w:cs="Times New Roman"/>
                <w:sz w:val="28"/>
                <w:szCs w:val="28"/>
              </w:rPr>
              <w:t xml:space="preserve">розроблено перелік осіб, які мають право авторизованого доступу до об’єкта, де перебуває система;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PE-02(a)[02]</w:t>
            </w:r>
          </w:p>
        </w:tc>
        <w:tc>
          <w:tcPr/>
          <w:p>
            <w:pPr/>
            <w:r>
              <w:rPr>
                <w:rFonts w:ascii="Times New Roman" w:hAnsi="Times New Roman" w:cs="Times New Roman"/>
                <w:sz w:val="28"/>
                <w:szCs w:val="28"/>
              </w:rPr>
              <w:t xml:space="preserve">затверджено перелік осіб, які мають право авторизованого доступу до об’єкта, де перебуває система;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PE-02(a)[03]</w:t>
            </w:r>
          </w:p>
        </w:tc>
        <w:tc>
          <w:tcPr/>
          <w:p>
            <w:pPr/>
            <w:r>
              <w:rPr>
                <w:rFonts w:ascii="Times New Roman" w:hAnsi="Times New Roman" w:cs="Times New Roman"/>
                <w:sz w:val="28"/>
                <w:szCs w:val="28"/>
              </w:rPr>
              <w:t xml:space="preserve">ведеться перелік осіб, які мають право авторизованого доступу до об’єкта, де перебуває система;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PE-02(b)</w:t>
            </w:r>
          </w:p>
        </w:tc>
        <w:tc>
          <w:tcPr/>
          <w:p>
            <w:pPr/>
            <w:r>
              <w:rPr>
                <w:rFonts w:ascii="Times New Roman" w:hAnsi="Times New Roman" w:cs="Times New Roman"/>
                <w:sz w:val="28"/>
                <w:szCs w:val="28"/>
              </w:rPr>
              <w:t xml:space="preserve">для доступу до об'єкта надаються повноваження;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PE-02(c)</w:t>
            </w:r>
          </w:p>
        </w:tc>
        <w:tc>
          <w:tcPr/>
          <w:p>
            <w:pPr/>
            <w:r>
              <w:rPr>
                <w:rFonts w:ascii="Times New Roman" w:hAnsi="Times New Roman" w:cs="Times New Roman"/>
                <w:sz w:val="28"/>
                <w:szCs w:val="28"/>
              </w:rPr>
              <w:t xml:space="preserve">переглядається список доступу, , у якому закріплений перелік персоналу або ролей, яким дозволений санкціонований доступ до об’єкта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PE-02(d)</w:t>
            </w:r>
          </w:p>
        </w:tc>
        <w:tc>
          <w:tcPr/>
          <w:p>
            <w:pPr/>
            <w:r>
              <w:rPr>
                <w:rFonts w:ascii="Times New Roman" w:hAnsi="Times New Roman" w:cs="Times New Roman"/>
                <w:sz w:val="28"/>
                <w:szCs w:val="28"/>
              </w:rPr>
              <w:t xml:space="preserve">особи видаляються зі списку доступу до об'єкта, коли доступ більше не потрібен.</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PE-02_ODP</w:t>
            </w:r>
          </w:p>
        </w:tc>
        <w:tc>
          <w:tcPr/>
          <w:p>
            <w:pPr/>
            <w:r>
              <w:rPr>
                <w:rFonts w:ascii="Times New Roman" w:hAnsi="Times New Roman" w:cs="Times New Roman"/>
                <w:sz w:val="28"/>
                <w:szCs w:val="28"/>
              </w:rPr>
              <w:t xml:space="preserve">визначено періодичність перегляду списку доступу, у якому закріплений перелік персоналу або ролей, яким дозволений санкціонований доступ до об’єкта;</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PE-06: МОНІТОРИНГ ФІЗИЧНОГО ДОСТУПУ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PE-06(a)</w:t>
            </w:r>
          </w:p>
        </w:tc>
        <w:tc>
          <w:tcPr/>
          <w:p>
            <w:pPr/>
            <w:r>
              <w:rPr>
                <w:rFonts w:ascii="Times New Roman" w:hAnsi="Times New Roman" w:cs="Times New Roman"/>
                <w:sz w:val="28"/>
                <w:szCs w:val="28"/>
              </w:rPr>
              <w:t xml:space="preserve">фізичний доступ до об'єкту, де знаходиться система, моніториться з метою виявлення та реагування на інциденти фізичної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PE-06(b)[01]</w:t>
            </w:r>
          </w:p>
        </w:tc>
        <w:tc>
          <w:tcPr/>
          <w:p>
            <w:pPr/>
            <w:r>
              <w:rPr>
                <w:rFonts w:ascii="Times New Roman" w:hAnsi="Times New Roman" w:cs="Times New Roman"/>
                <w:sz w:val="28"/>
                <w:szCs w:val="28"/>
              </w:rPr>
              <w:t xml:space="preserve">переглядаються журнали фізичного доступу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PE-06(b)[02]</w:t>
            </w:r>
          </w:p>
        </w:tc>
        <w:tc>
          <w:tcPr/>
          <w:p>
            <w:pPr/>
            <w:r>
              <w:rPr>
                <w:rFonts w:ascii="Times New Roman" w:hAnsi="Times New Roman" w:cs="Times New Roman"/>
                <w:sz w:val="28"/>
                <w:szCs w:val="28"/>
              </w:rPr>
              <w:t xml:space="preserve">журнали фізичного доступу переглядаються при виникненні &lt;PE06_ODP[02] подій&gt;;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PE-06(c)[01]</w:t>
            </w:r>
          </w:p>
        </w:tc>
        <w:tc>
          <w:tcPr/>
          <w:p>
            <w:pPr/>
            <w:r>
              <w:rPr>
                <w:rFonts w:ascii="Times New Roman" w:hAnsi="Times New Roman" w:cs="Times New Roman"/>
                <w:sz w:val="28"/>
                <w:szCs w:val="28"/>
              </w:rPr>
              <w:t xml:space="preserve">результати переглядів узгоджуються з можливостями організації щодо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PE-06(c)[02]</w:t>
            </w:r>
          </w:p>
        </w:tc>
        <w:tc>
          <w:tcPr/>
          <w:p>
            <w:pPr/>
            <w:r>
              <w:rPr>
                <w:rFonts w:ascii="Times New Roman" w:hAnsi="Times New Roman" w:cs="Times New Roman"/>
                <w:sz w:val="28"/>
                <w:szCs w:val="28"/>
              </w:rPr>
              <w:t xml:space="preserve">результати розслідувань узгоджуються з можливостями організації щодо реагування на інциденти;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PE-06_ODP[01]</w:t>
            </w:r>
          </w:p>
        </w:tc>
        <w:tc>
          <w:tcPr/>
          <w:p>
            <w:pPr/>
            <w:r>
              <w:rPr>
                <w:rFonts w:ascii="Times New Roman" w:hAnsi="Times New Roman" w:cs="Times New Roman"/>
                <w:sz w:val="28"/>
                <w:szCs w:val="28"/>
              </w:rPr>
              <w:t xml:space="preserve">визначено частоту перегляду журналів фізичного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PE-06_ODP[02]</w:t>
            </w:r>
          </w:p>
        </w:tc>
        <w:tc>
          <w:tcPr/>
          <w:p>
            <w:pPr/>
            <w:r>
              <w:rPr>
                <w:rFonts w:ascii="Times New Roman" w:hAnsi="Times New Roman" w:cs="Times New Roman"/>
                <w:sz w:val="28"/>
                <w:szCs w:val="28"/>
              </w:rPr>
              <w:t xml:space="preserve">визначено події або потенційні ознаки подій, що вимагають перегляду журналів фізичного доступу;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PE-17: АЛЬТЕРНАТИВНЕ РОБОЧЕ МІСЦЕ</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PE-17_ODP[01]</w:t>
            </w:r>
          </w:p>
        </w:tc>
        <w:tc>
          <w:tcPr/>
          <w:p>
            <w:pPr/>
            <w:r>
              <w:rPr>
                <w:rFonts w:ascii="Times New Roman" w:hAnsi="Times New Roman" w:cs="Times New Roman"/>
                <w:sz w:val="28"/>
                <w:szCs w:val="28"/>
              </w:rPr>
              <w:t xml:space="preserve">визначені альтернативні робочі місця, дозволені для використання працівниками;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PE-17_ODP[02]</w:t>
            </w:r>
          </w:p>
        </w:tc>
        <w:tc>
          <w:tcPr/>
          <w:p>
            <w:pPr/>
            <w:r>
              <w:rPr>
                <w:rFonts w:ascii="Times New Roman" w:hAnsi="Times New Roman" w:cs="Times New Roman"/>
                <w:sz w:val="28"/>
                <w:szCs w:val="28"/>
              </w:rPr>
              <w:t xml:space="preserve">визначаються заходи захисту, які будуть застосовуватися на альтернативних робочих місцях; РЕ-17(a) альтернативні робочі місця визначені та задокументовані; РЕ-17(b) заходи захисту впроваджені на альтернативних робочих місцях; РЕ-17(c) оцінюється ефективність заходів захисту на альтернативних робочих місцях; РЕ-17(d) працівникам надаються засоби комунікації з персоналом служби інформаційної безпеки на випадок інцидентів.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PE-03: КЕРУВАННЯ ФІЗИЧНИМ ДОСТУПОМ</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PE-03(08)</w:t>
            </w:r>
          </w:p>
        </w:tc>
        <w:tc>
          <w:tcPr/>
          <w:p>
            <w:pPr/>
            <w:r>
              <w:rPr>
                <w:rFonts w:ascii="Times New Roman" w:hAnsi="Times New Roman" w:cs="Times New Roman"/>
                <w:sz w:val="28"/>
                <w:szCs w:val="28"/>
              </w:rPr>
              <w:t xml:space="preserve">контроль доступу використовуються в &lt; PE-03(08)_ODP місцях&gt;.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PE-03(08)_ODP</w:t>
            </w:r>
          </w:p>
        </w:tc>
        <w:tc>
          <w:tcPr/>
          <w:p>
            <w:pPr/>
            <w:r>
              <w:rPr>
                <w:rFonts w:ascii="Times New Roman" w:hAnsi="Times New Roman" w:cs="Times New Roman"/>
                <w:sz w:val="28"/>
                <w:szCs w:val="28"/>
              </w:rPr>
              <w:t xml:space="preserve">визначено місця на об'єкті, де необхідний контроль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PE-03(a)[01]</w:t>
            </w:r>
          </w:p>
        </w:tc>
        <w:tc>
          <w:tcPr/>
          <w:p>
            <w:pPr/>
            <w:r>
              <w:rPr>
                <w:rFonts w:ascii="Times New Roman" w:hAnsi="Times New Roman" w:cs="Times New Roman"/>
                <w:sz w:val="28"/>
                <w:szCs w:val="28"/>
              </w:rPr>
              <w:t xml:space="preserve">авторизація фізичного доступу забезпечується в пунктах входу і виходу шляхом перевірки індивідуальних дозволів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PE-03(a)[02]</w:t>
            </w:r>
          </w:p>
        </w:tc>
        <w:tc>
          <w:tcPr/>
          <w:p>
            <w:pPr/>
            <w:r>
              <w:rPr>
                <w:rFonts w:ascii="Times New Roman" w:hAnsi="Times New Roman" w:cs="Times New Roman"/>
                <w:sz w:val="28"/>
                <w:szCs w:val="28"/>
              </w:rPr>
              <w:t xml:space="preserve">авторизація фізичного доступу здійснюється у точках входу та виходу шляхом управління входом та виходом на об'єкт за допомогою ВИБРАНОГО ЗНАЧЕННЯ ПАРАМЕТРА(ів);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PE-03(b)</w:t>
            </w:r>
          </w:p>
        </w:tc>
        <w:tc>
          <w:tcPr/>
          <w:p>
            <w:pPr/>
            <w:r>
              <w:rPr>
                <w:rFonts w:ascii="Times New Roman" w:hAnsi="Times New Roman" w:cs="Times New Roman"/>
                <w:sz w:val="28"/>
                <w:szCs w:val="28"/>
              </w:rPr>
              <w:t xml:space="preserve">журнали контролю фізичного доступу ведуться для &lt;PE03_ODP[04] точок входу або виходу&gt;;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PE-03(c)</w:t>
            </w:r>
          </w:p>
        </w:tc>
        <w:tc>
          <w:tcPr/>
          <w:p>
            <w:pPr/>
            <w:r>
              <w:rPr>
                <w:rFonts w:ascii="Times New Roman" w:hAnsi="Times New Roman" w:cs="Times New Roman"/>
                <w:sz w:val="28"/>
                <w:szCs w:val="28"/>
              </w:rPr>
              <w:t xml:space="preserve">доступ в зони всередині об'єкту, визначені як загальнодоступні, підтримується шляхом впровадження заходів захисту;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PE-03(d)[01]</w:t>
            </w:r>
          </w:p>
        </w:tc>
        <w:tc>
          <w:tcPr/>
          <w:p>
            <w:pPr/>
            <w:r>
              <w:rPr>
                <w:rFonts w:ascii="Times New Roman" w:hAnsi="Times New Roman" w:cs="Times New Roman"/>
                <w:sz w:val="28"/>
                <w:szCs w:val="28"/>
              </w:rPr>
              <w:t xml:space="preserve">відвідувачів супроводжують;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PE-03(d)[02]</w:t>
            </w:r>
          </w:p>
        </w:tc>
        <w:tc>
          <w:tcPr/>
          <w:p>
            <w:pPr/>
            <w:r>
              <w:rPr>
                <w:rFonts w:ascii="Times New Roman" w:hAnsi="Times New Roman" w:cs="Times New Roman"/>
                <w:sz w:val="28"/>
                <w:szCs w:val="28"/>
              </w:rPr>
              <w:t xml:space="preserve">активність відвідувачів контролюється умови;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PE-03(e)[01]</w:t>
            </w:r>
          </w:p>
        </w:tc>
        <w:tc>
          <w:tcPr/>
          <w:p>
            <w:pPr/>
            <w:r>
              <w:rPr>
                <w:rFonts w:ascii="Times New Roman" w:hAnsi="Times New Roman" w:cs="Times New Roman"/>
                <w:sz w:val="28"/>
                <w:szCs w:val="28"/>
              </w:rPr>
              <w:t xml:space="preserve">ключі захищені;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PE-03(e)[02]</w:t>
            </w:r>
          </w:p>
        </w:tc>
        <w:tc>
          <w:tcPr/>
          <w:p>
            <w:pPr/>
            <w:r>
              <w:rPr>
                <w:rFonts w:ascii="Times New Roman" w:hAnsi="Times New Roman" w:cs="Times New Roman"/>
                <w:sz w:val="28"/>
                <w:szCs w:val="28"/>
              </w:rPr>
              <w:t xml:space="preserve">коди доступу захищені;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PE-03(e)[03]</w:t>
            </w:r>
          </w:p>
        </w:tc>
        <w:tc>
          <w:tcPr/>
          <w:p>
            <w:pPr/>
            <w:r>
              <w:rPr>
                <w:rFonts w:ascii="Times New Roman" w:hAnsi="Times New Roman" w:cs="Times New Roman"/>
                <w:sz w:val="28"/>
                <w:szCs w:val="28"/>
              </w:rPr>
              <w:t xml:space="preserve">інші пристрої фізичного доступу захищені;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PE-03(f)</w:t>
            </w:r>
          </w:p>
        </w:tc>
        <w:tc>
          <w:tcPr/>
          <w:p>
            <w:pPr/>
            <w:r>
              <w:rPr>
                <w:rFonts w:ascii="Times New Roman" w:hAnsi="Times New Roman" w:cs="Times New Roman"/>
                <w:sz w:val="28"/>
                <w:szCs w:val="28"/>
              </w:rPr>
              <w:t xml:space="preserve">пристрої фізичного доступу інвентаризуються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PE-03(g)[01]</w:t>
            </w:r>
          </w:p>
        </w:tc>
        <w:tc>
          <w:tcPr/>
          <w:p>
            <w:pPr/>
            <w:r>
              <w:rPr>
                <w:rFonts w:ascii="Times New Roman" w:hAnsi="Times New Roman" w:cs="Times New Roman"/>
                <w:sz w:val="28"/>
                <w:szCs w:val="28"/>
              </w:rPr>
              <w:t xml:space="preserve">коди доступу змінюється частота , коли код скомпрометовано, або коли особи, які володіють кодом, переводяться або звільняються;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PE-03(g)[02]</w:t>
            </w:r>
          </w:p>
        </w:tc>
        <w:tc>
          <w:tcPr/>
          <w:p>
            <w:pPr/>
            <w:r>
              <w:rPr>
                <w:rFonts w:ascii="Times New Roman" w:hAnsi="Times New Roman" w:cs="Times New Roman"/>
                <w:sz w:val="28"/>
                <w:szCs w:val="28"/>
              </w:rPr>
              <w:t xml:space="preserve">ключі змінюються частота, коли ключі втрачено, або коли особи, що володіють ключами, переводяться або звільняються.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PE-03_ODP[01]</w:t>
            </w:r>
          </w:p>
        </w:tc>
        <w:tc>
          <w:tcPr/>
          <w:p>
            <w:pPr/>
            <w:r>
              <w:rPr>
                <w:rFonts w:ascii="Times New Roman" w:hAnsi="Times New Roman" w:cs="Times New Roman"/>
                <w:sz w:val="28"/>
                <w:szCs w:val="28"/>
              </w:rPr>
              <w:t xml:space="preserve">визначено точки входу та виходу в об'єкт, в якому знаходиться система;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PE-03_ODP[02]</w:t>
            </w:r>
          </w:p>
        </w:tc>
        <w:tc>
          <w:tcPr/>
          <w:p>
            <w:pPr/>
            <w:r>
              <w:rPr>
                <w:rFonts w:ascii="Times New Roman" w:hAnsi="Times New Roman" w:cs="Times New Roman"/>
                <w:sz w:val="28"/>
                <w:szCs w:val="28"/>
              </w:rPr>
              <w:t xml:space="preserve">вибрано одне або декілька з наступних ЗНАЧЕНЬ ПАРАМЕТРІВ: {системи або пристрої; охоронці};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PE-03_ODP[03]</w:t>
            </w:r>
          </w:p>
        </w:tc>
        <w:tc>
          <w:tcPr/>
          <w:p>
            <w:pPr/>
            <w:r>
              <w:rPr>
                <w:rFonts w:ascii="Times New Roman" w:hAnsi="Times New Roman" w:cs="Times New Roman"/>
                <w:sz w:val="28"/>
                <w:szCs w:val="28"/>
              </w:rPr>
              <w:t xml:space="preserve">визначено фізичні системи або пристрої контролю доступу, що використовуються для контролю входу та виходу на об'єкт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PE-03_ODP[04]</w:t>
            </w:r>
          </w:p>
        </w:tc>
        <w:tc>
          <w:tcPr/>
          <w:p>
            <w:pPr/>
            <w:r>
              <w:rPr>
                <w:rFonts w:ascii="Times New Roman" w:hAnsi="Times New Roman" w:cs="Times New Roman"/>
                <w:sz w:val="28"/>
                <w:szCs w:val="28"/>
              </w:rPr>
              <w:t xml:space="preserve">визначено точки входу або виходу, для яких ведуться журнали контролю фізичного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PE-03_ODP[05]</w:t>
            </w:r>
          </w:p>
        </w:tc>
        <w:tc>
          <w:tcPr/>
          <w:p>
            <w:pPr/>
            <w:r>
              <w:rPr>
                <w:rFonts w:ascii="Times New Roman" w:hAnsi="Times New Roman" w:cs="Times New Roman"/>
                <w:sz w:val="28"/>
                <w:szCs w:val="28"/>
              </w:rPr>
              <w:t xml:space="preserve">визначено заходи захисту для контролю доступу в зони всередині об'єкту, позначені як загальнодоступні;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PE-03_ODP[06]</w:t>
            </w:r>
          </w:p>
        </w:tc>
        <w:tc>
          <w:tcPr/>
          <w:p>
            <w:pPr/>
            <w:r>
              <w:rPr>
                <w:rFonts w:ascii="Times New Roman" w:hAnsi="Times New Roman" w:cs="Times New Roman"/>
                <w:sz w:val="28"/>
                <w:szCs w:val="28"/>
              </w:rPr>
              <w:t xml:space="preserve">визначено умови, що вимагають супроводу відвідувачів та моніторингу активності відвідувачів;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PE-03_ODP[07]</w:t>
            </w:r>
          </w:p>
        </w:tc>
        <w:tc>
          <w:tcPr/>
          <w:p>
            <w:pPr/>
            <w:r>
              <w:rPr>
                <w:rFonts w:ascii="Times New Roman" w:hAnsi="Times New Roman" w:cs="Times New Roman"/>
                <w:sz w:val="28"/>
                <w:szCs w:val="28"/>
              </w:rPr>
              <w:t xml:space="preserve">визначені пристрої фізичного доступу, що підлягають інвентаризації;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PE-03_ODP[08]</w:t>
            </w:r>
          </w:p>
        </w:tc>
        <w:tc>
          <w:tcPr/>
          <w:p>
            <w:pPr/>
            <w:r>
              <w:rPr>
                <w:rFonts w:ascii="Times New Roman" w:hAnsi="Times New Roman" w:cs="Times New Roman"/>
                <w:sz w:val="28"/>
                <w:szCs w:val="28"/>
              </w:rPr>
              <w:t xml:space="preserve">визначено частоту проведення інвентаризації пристроїв фізичного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PE-03_ODP[09]</w:t>
            </w:r>
          </w:p>
        </w:tc>
        <w:tc>
          <w:tcPr/>
          <w:p>
            <w:pPr/>
            <w:r>
              <w:rPr>
                <w:rFonts w:ascii="Times New Roman" w:hAnsi="Times New Roman" w:cs="Times New Roman"/>
                <w:sz w:val="28"/>
                <w:szCs w:val="28"/>
              </w:rPr>
              <w:t xml:space="preserve">визначено частоту, з якою потрібно змінювати коди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PE-03_ODP[10]</w:t>
            </w:r>
          </w:p>
        </w:tc>
        <w:tc>
          <w:tcPr/>
          <w:p>
            <w:pPr/>
            <w:r>
              <w:rPr>
                <w:rFonts w:ascii="Times New Roman" w:hAnsi="Times New Roman" w:cs="Times New Roman"/>
                <w:sz w:val="28"/>
                <w:szCs w:val="28"/>
              </w:rPr>
              <w:t xml:space="preserve">визначено частоту, з якою потрібно змінювати ключі;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PE-05: КОНТРОЛЬ ДОСТУПУ ДО ПРИСТРОЇВ ВИВЕДЕННЯ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PE-05</w:t>
            </w:r>
          </w:p>
        </w:tc>
        <w:tc>
          <w:tcPr/>
          <w:p>
            <w:pPr/>
            <w:r>
              <w:rPr>
                <w:rFonts w:ascii="Times New Roman" w:hAnsi="Times New Roman" w:cs="Times New Roman"/>
                <w:sz w:val="28"/>
                <w:szCs w:val="28"/>
              </w:rPr>
              <w:t xml:space="preserve">керування фізичним доступом до вихідних даних здійснюється з пристроїв для виведення інформації , для запобігання несанкціонованого отримання користувачами вихідних даних.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PE-05_ODP</w:t>
            </w:r>
          </w:p>
        </w:tc>
        <w:tc>
          <w:tcPr/>
          <w:p>
            <w:pPr/>
            <w:r>
              <w:rPr>
                <w:rFonts w:ascii="Times New Roman" w:hAnsi="Times New Roman" w:cs="Times New Roman"/>
                <w:sz w:val="28"/>
                <w:szCs w:val="28"/>
              </w:rPr>
              <w:t xml:space="preserve">визначено пристрої для виведення інформації над якими необхідний контроль над фізичним доступом до вихідних даних;</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PE-04: КОНТРОЛЬ ДОСТУПУ ДО ДЖЕРЕЛ І ЛІНІЙ ЕЛЕКТРОЖИВЛЕННЯ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PE-04</w:t>
            </w:r>
          </w:p>
        </w:tc>
        <w:tc>
          <w:tcPr/>
          <w:p>
            <w:pPr/>
            <w:r>
              <w:rPr>
                <w:rFonts w:ascii="Times New Roman" w:hAnsi="Times New Roman" w:cs="Times New Roman"/>
                <w:sz w:val="28"/>
                <w:szCs w:val="28"/>
              </w:rPr>
              <w:t xml:space="preserve">фізичний доступ до систем розподілу та постачання живлення в межах об'єктів організації контролюється за допомогою заходів захисту.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PE-04_ODP[01]</w:t>
            </w:r>
          </w:p>
        </w:tc>
        <w:tc>
          <w:tcPr/>
          <w:p>
            <w:pPr/>
            <w:r>
              <w:rPr>
                <w:rFonts w:ascii="Times New Roman" w:hAnsi="Times New Roman" w:cs="Times New Roman"/>
                <w:sz w:val="28"/>
                <w:szCs w:val="28"/>
              </w:rPr>
              <w:t xml:space="preserve">визначені системи розподілу та постачання живлення, які потребують фізичного контролю доступу;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PE-04_ODP[02]</w:t>
            </w:r>
          </w:p>
        </w:tc>
        <w:tc>
          <w:tcPr/>
          <w:p>
            <w:pPr/>
            <w:r>
              <w:rPr>
                <w:rFonts w:ascii="Times New Roman" w:hAnsi="Times New Roman" w:cs="Times New Roman"/>
                <w:sz w:val="28"/>
                <w:szCs w:val="28"/>
              </w:rPr>
              <w:t xml:space="preserve">визначено заходи захисту, які необхідно впровадити для контролю фізичного доступу до систем розподілу та постачання живлення в межах об'єкту організації;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PE-01: ПОЛІТИКА ТА ПРОЦЕДУРИ ФІЗИЧНОГО ЗАХИСТУ ТА ЗАХИСТУ РОБОЧОГО СЕРЕДОВИЩА</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PE-01(a)[01]</w:t>
            </w:r>
          </w:p>
        </w:tc>
        <w:tc>
          <w:tcPr/>
          <w:p>
            <w:pPr/>
            <w:r>
              <w:rPr>
                <w:rFonts w:ascii="Times New Roman" w:hAnsi="Times New Roman" w:cs="Times New Roman"/>
                <w:sz w:val="28"/>
                <w:szCs w:val="28"/>
              </w:rPr>
              <w:t xml:space="preserve">розроблено та задокументо вано політику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PE-01(a)[01](a)[01]</w:t>
            </w:r>
          </w:p>
        </w:tc>
        <w:tc>
          <w:tcPr/>
          <w:p>
            <w:pPr/>
            <w:r>
              <w:rPr>
                <w:rFonts w:ascii="Times New Roman" w:hAnsi="Times New Roman" w:cs="Times New Roman"/>
                <w:sz w:val="28"/>
                <w:szCs w:val="28"/>
              </w:rPr>
              <w:t xml:space="preserve">ВИБРАНЕ ЗНАЧЕННЯ ПАРАМЕТРА(ів) політика фізичного захисту та захисту робочого середовища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PE-01(a)[01](a)[02]</w:t>
            </w:r>
          </w:p>
        </w:tc>
        <w:tc>
          <w:tcPr/>
          <w:p>
            <w:pPr/>
            <w:r>
              <w:rPr>
                <w:rFonts w:ascii="Times New Roman" w:hAnsi="Times New Roman" w:cs="Times New Roman"/>
                <w:sz w:val="28"/>
                <w:szCs w:val="28"/>
              </w:rPr>
              <w:t xml:space="preserve">ВИБРАНЕ ЗНАЧЕННЯ ПАРАМЕТРА(ів) політика фізичного захисту та захисту робочого середовища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PE-01(a)[01](a)[03]</w:t>
            </w:r>
          </w:p>
        </w:tc>
        <w:tc>
          <w:tcPr/>
          <w:p>
            <w:pPr/>
            <w:r>
              <w:rPr>
                <w:rFonts w:ascii="Times New Roman" w:hAnsi="Times New Roman" w:cs="Times New Roman"/>
                <w:sz w:val="28"/>
                <w:szCs w:val="28"/>
              </w:rPr>
              <w:t xml:space="preserve">ВИБРАНЕ ЗНАЧЕННЯ ПАРАМЕТРА(ів) політика фізичного захисту та захисту робочого середовища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PE-01(a)[01](a)[04]</w:t>
            </w:r>
          </w:p>
        </w:tc>
        <w:tc>
          <w:tcPr/>
          <w:p>
            <w:pPr/>
            <w:r>
              <w:rPr>
                <w:rFonts w:ascii="Times New Roman" w:hAnsi="Times New Roman" w:cs="Times New Roman"/>
                <w:sz w:val="28"/>
                <w:szCs w:val="28"/>
              </w:rPr>
              <w:t xml:space="preserve">ВИБРАНЕ ЗНАЧЕННЯ ПАРАМЕТРА(ів) політика фізичного захисту та захисту робочого середовища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PE-01(a)[01](a)[05]</w:t>
            </w:r>
          </w:p>
        </w:tc>
        <w:tc>
          <w:tcPr/>
          <w:p>
            <w:pPr/>
            <w:r>
              <w:rPr>
                <w:rFonts w:ascii="Times New Roman" w:hAnsi="Times New Roman" w:cs="Times New Roman"/>
                <w:sz w:val="28"/>
                <w:szCs w:val="28"/>
              </w:rPr>
              <w:t xml:space="preserve">ВИБРАНЕ ЗНАЧЕННЯ ПАРАМЕТРА(ів) політика фізичного захисту та захисту робочого середовища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PE-01(a)[01](a)[06]</w:t>
            </w:r>
          </w:p>
        </w:tc>
        <w:tc>
          <w:tcPr/>
          <w:p>
            <w:pPr/>
            <w:r>
              <w:rPr>
                <w:rFonts w:ascii="Times New Roman" w:hAnsi="Times New Roman" w:cs="Times New Roman"/>
                <w:sz w:val="28"/>
                <w:szCs w:val="28"/>
              </w:rPr>
              <w:t xml:space="preserve">ВИБРАНЕ ЗНАЧЕННЯ ПАРАМЕТРА(ів) політика фізичного захисту та захисту робочого середовища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PE-01(a)[01](a)[07]</w:t>
            </w:r>
          </w:p>
        </w:tc>
        <w:tc>
          <w:tcPr/>
          <w:p>
            <w:pPr/>
            <w:r>
              <w:rPr>
                <w:rFonts w:ascii="Times New Roman" w:hAnsi="Times New Roman" w:cs="Times New Roman"/>
                <w:sz w:val="28"/>
                <w:szCs w:val="28"/>
              </w:rPr>
              <w:t xml:space="preserve">ВИБРАНЕ ЗНАЧЕННЯ ПАРАМЕТРА(ів) політика фізичного захисту та захисту робочого середовища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PE-01(a)[01](b)</w:t>
            </w:r>
          </w:p>
        </w:tc>
        <w:tc>
          <w:tcPr/>
          <w:p>
            <w:pPr/>
            <w:r>
              <w:rPr>
                <w:rFonts w:ascii="Times New Roman" w:hAnsi="Times New Roman" w:cs="Times New Roman"/>
                <w:sz w:val="28"/>
                <w:szCs w:val="28"/>
              </w:rPr>
              <w:t xml:space="preserve">ВИБРАНЕ ЗНАЧЕННЯ ПАРАМЕТРА(ів) політика фізичного захисту та захисту робочого середовища відповідає чинному законодавству, виконавчим наказам, директивам, нормам, політикам, стандартам і керівним принципам;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PE-01(a)[02]</w:t>
            </w:r>
          </w:p>
        </w:tc>
        <w:tc>
          <w:tcPr/>
          <w:p>
            <w:pPr/>
            <w:r>
              <w:rPr>
                <w:rFonts w:ascii="Times New Roman" w:hAnsi="Times New Roman" w:cs="Times New Roman"/>
                <w:sz w:val="28"/>
                <w:szCs w:val="28"/>
              </w:rPr>
              <w:t xml:space="preserve">політика фізичного захисту та захисту робочого середовища розповсюджується серед персоналу або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PE-01(a)[03]</w:t>
            </w:r>
          </w:p>
        </w:tc>
        <w:tc>
          <w:tcPr/>
          <w:p>
            <w:pPr/>
            <w:r>
              <w:rPr>
                <w:rFonts w:ascii="Times New Roman" w:hAnsi="Times New Roman" w:cs="Times New Roman"/>
                <w:sz w:val="28"/>
                <w:szCs w:val="28"/>
              </w:rPr>
              <w:t xml:space="preserve">розроблені та задокументовані процедури фізичного захисту та захисту робочого середовища, що сприяють впровадженню політики фізичного захисту та захисту робочого середовища, а також пов'язані з ними заходи захисту;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PE-01(a)[04]</w:t>
            </w:r>
          </w:p>
        </w:tc>
        <w:tc>
          <w:tcPr/>
          <w:p>
            <w:pPr/>
            <w:r>
              <w:rPr>
                <w:rFonts w:ascii="Times New Roman" w:hAnsi="Times New Roman" w:cs="Times New Roman"/>
                <w:sz w:val="28"/>
                <w:szCs w:val="28"/>
              </w:rPr>
              <w:t xml:space="preserve">процедури фізичного захисту та захисту робочого середовища поширюються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PE-01(b)</w:t>
            </w:r>
          </w:p>
        </w:tc>
        <w:tc>
          <w:tcPr/>
          <w:p>
            <w:pPr/>
            <w:r>
              <w:rPr>
                <w:rFonts w:ascii="Times New Roman" w:hAnsi="Times New Roman" w:cs="Times New Roman"/>
                <w:sz w:val="28"/>
                <w:szCs w:val="28"/>
              </w:rPr>
              <w:t xml:space="preserve">посадова особа призначається для управління розробкою, документуванням та розповсюдженням політики та процедур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PE-01(c)[01][01]</w:t>
            </w:r>
          </w:p>
        </w:tc>
        <w:tc>
          <w:tcPr/>
          <w:p>
            <w:pPr/>
            <w:r>
              <w:rPr>
                <w:rFonts w:ascii="Times New Roman" w:hAnsi="Times New Roman" w:cs="Times New Roman"/>
                <w:sz w:val="28"/>
                <w:szCs w:val="28"/>
              </w:rPr>
              <w:t xml:space="preserve">переглядається та оновлюється поточна політика фізичного захисту та захисту робочого середовища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PE-01(c)[01][02]</w:t>
            </w:r>
          </w:p>
        </w:tc>
        <w:tc>
          <w:tcPr/>
          <w:p>
            <w:pPr/>
            <w:r>
              <w:rPr>
                <w:rFonts w:ascii="Times New Roman" w:hAnsi="Times New Roman" w:cs="Times New Roman"/>
                <w:sz w:val="28"/>
                <w:szCs w:val="28"/>
              </w:rPr>
              <w:t xml:space="preserve">поточна політика фізичного захисту та захисту робочого середовища переглядається та оновлюється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PE-01(c)[02][01]</w:t>
            </w:r>
          </w:p>
        </w:tc>
        <w:tc>
          <w:tcPr/>
          <w:p>
            <w:pPr/>
            <w:r>
              <w:rPr>
                <w:rFonts w:ascii="Times New Roman" w:hAnsi="Times New Roman" w:cs="Times New Roman"/>
                <w:sz w:val="28"/>
                <w:szCs w:val="28"/>
              </w:rPr>
              <w:t xml:space="preserve">переглядаються та оновлюються поточні процедури фізичного захисту та захисту робочого середовища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PE-01(c)[02][02]</w:t>
            </w:r>
          </w:p>
        </w:tc>
        <w:tc>
          <w:tcPr/>
          <w:p>
            <w:pPr/>
            <w:r>
              <w:rPr>
                <w:rFonts w:ascii="Times New Roman" w:hAnsi="Times New Roman" w:cs="Times New Roman"/>
                <w:sz w:val="28"/>
                <w:szCs w:val="28"/>
              </w:rPr>
              <w:t xml:space="preserve">поточні процедури фізичного та екологічного захисту переглядаються та оновлюються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PE-01_ODP[01]</w:t>
            </w:r>
          </w:p>
        </w:tc>
        <w:tc>
          <w:tcPr/>
          <w:p>
            <w:pPr/>
            <w:r>
              <w:rPr>
                <w:rFonts w:ascii="Times New Roman" w:hAnsi="Times New Roman" w:cs="Times New Roman"/>
                <w:sz w:val="28"/>
                <w:szCs w:val="28"/>
              </w:rPr>
              <w:t xml:space="preserve">визначено персонал або ролі, до яких має бути доведена політика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PE-01_ODP[02]</w:t>
            </w:r>
          </w:p>
        </w:tc>
        <w:tc>
          <w:tcPr/>
          <w:p>
            <w:pPr/>
            <w:r>
              <w:rPr>
                <w:rFonts w:ascii="Times New Roman" w:hAnsi="Times New Roman" w:cs="Times New Roman"/>
                <w:sz w:val="28"/>
                <w:szCs w:val="28"/>
              </w:rPr>
              <w:t xml:space="preserve">визначено персонал або ролі, на які поширюються процедури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PE-01_ODP[06]</w:t>
            </w:r>
          </w:p>
        </w:tc>
        <w:tc>
          <w:tcPr/>
          <w:p>
            <w:pPr/>
            <w:r>
              <w:rPr>
                <w:rFonts w:ascii="Times New Roman" w:hAnsi="Times New Roman" w:cs="Times New Roman"/>
                <w:sz w:val="28"/>
                <w:szCs w:val="28"/>
              </w:rPr>
              <w:t xml:space="preserve">визначено події, які потребують перегляду та оновлення поточної політики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PE-01_ODP[07]</w:t>
            </w:r>
          </w:p>
        </w:tc>
        <w:tc>
          <w:tcPr/>
          <w:p>
            <w:pPr/>
            <w:r>
              <w:rPr>
                <w:rFonts w:ascii="Times New Roman" w:hAnsi="Times New Roman" w:cs="Times New Roman"/>
                <w:sz w:val="28"/>
                <w:szCs w:val="28"/>
              </w:rPr>
              <w:t xml:space="preserve">визначено частоту, з якою переглядаються та оновлюються поточні процедури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PE-01_ODP[08]</w:t>
            </w:r>
          </w:p>
        </w:tc>
        <w:tc>
          <w:tcPr/>
          <w:p>
            <w:pPr/>
            <w:r>
              <w:rPr>
                <w:rFonts w:ascii="Times New Roman" w:hAnsi="Times New Roman" w:cs="Times New Roman"/>
                <w:sz w:val="28"/>
                <w:szCs w:val="28"/>
              </w:rPr>
              <w:t xml:space="preserve">визначено події, які потребують перегляду та оновлення процедур фізичного захисту та захисту робочого середовища;</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RA: ОЦІНЮВАННЯ РИЗИКУ</w:t>
      </w:r>
    </w:p>
    <w:p>
      <w:pPr/>
    </w:p>
    <w:p>
      <w:pPr/>
      <w:r>
        <w:rPr>
          <w:rFonts w:ascii="Times New Roman" w:hAnsi="Times New Roman" w:cs="Times New Roman"/>
          <w:sz w:val="28"/>
          <w:szCs w:val="28"/>
          <w:b/>
        </w:rPr>
        <w:t xml:space="preserve">Захід RA-03: ОЦІНЮВАННЯ РИЗИКУ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RA-03_ODP[01]</w:t>
            </w:r>
          </w:p>
        </w:tc>
        <w:tc>
          <w:tcPr/>
          <w:p>
            <w:pPr/>
            <w:r>
              <w:rPr>
                <w:rFonts w:ascii="Times New Roman" w:hAnsi="Times New Roman" w:cs="Times New Roman"/>
                <w:sz w:val="28"/>
                <w:szCs w:val="28"/>
              </w:rPr>
              <w:t xml:space="preserve">вибрано одне з наступних ЗНАЧЕНЬ ПАРАМЕТРІВ: {плани безпеки та приватності; звіт про оцінювання ризику; документ};</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RA-03_ODP[02]</w:t>
            </w:r>
          </w:p>
        </w:tc>
        <w:tc>
          <w:tcPr/>
          <w:p>
            <w:pPr/>
            <w:r>
              <w:rPr>
                <w:rFonts w:ascii="Times New Roman" w:hAnsi="Times New Roman" w:cs="Times New Roman"/>
                <w:sz w:val="28"/>
                <w:szCs w:val="28"/>
              </w:rPr>
              <w:t xml:space="preserve">визначено документ, в якому мають бути задокументовані результати оцінювання ризику (якщо вони не задокументовані в планах безпеки та приватності або в звіті про оцінювання ризику)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RA-03_ODP[03]</w:t>
            </w:r>
          </w:p>
        </w:tc>
        <w:tc>
          <w:tcPr/>
          <w:p>
            <w:pPr/>
            <w:r>
              <w:rPr>
                <w:rFonts w:ascii="Times New Roman" w:hAnsi="Times New Roman" w:cs="Times New Roman"/>
                <w:sz w:val="28"/>
                <w:szCs w:val="28"/>
              </w:rPr>
              <w:t xml:space="preserve">визначено періодичність перегляду результатів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RA-03_ODP[04]</w:t>
            </w:r>
          </w:p>
        </w:tc>
        <w:tc>
          <w:tcPr/>
          <w:p>
            <w:pPr/>
            <w:r>
              <w:rPr>
                <w:rFonts w:ascii="Times New Roman" w:hAnsi="Times New Roman" w:cs="Times New Roman"/>
                <w:sz w:val="28"/>
                <w:szCs w:val="28"/>
              </w:rPr>
              <w:t xml:space="preserve">визначено персонал або ролі, до яких мають бути доведені результати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RA-03_ODP[05]</w:t>
            </w:r>
          </w:p>
        </w:tc>
        <w:tc>
          <w:tcPr/>
          <w:p>
            <w:pPr/>
            <w:r>
              <w:rPr>
                <w:rFonts w:ascii="Times New Roman" w:hAnsi="Times New Roman" w:cs="Times New Roman"/>
                <w:sz w:val="28"/>
                <w:szCs w:val="28"/>
              </w:rPr>
              <w:t xml:space="preserve">визначена періодичність оновлення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RA-03a.01</w:t>
            </w:r>
          </w:p>
        </w:tc>
        <w:tc>
          <w:tcPr/>
          <w:p>
            <w:pPr/>
            <w:r>
              <w:rPr>
                <w:rFonts w:ascii="Times New Roman" w:hAnsi="Times New Roman" w:cs="Times New Roman"/>
                <w:sz w:val="28"/>
                <w:szCs w:val="28"/>
              </w:rPr>
              <w:t xml:space="preserve">проводиться оцінювання ризику для виявлення загроз і вразливостей у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RA-03a.02</w:t>
            </w:r>
          </w:p>
        </w:tc>
        <w:tc>
          <w:tcPr/>
          <w:p>
            <w:pPr/>
            <w:r>
              <w:rPr>
                <w:rFonts w:ascii="Times New Roman" w:hAnsi="Times New Roman" w:cs="Times New Roman"/>
                <w:sz w:val="28"/>
                <w:szCs w:val="28"/>
              </w:rPr>
              <w:t xml:space="preserve">проводиться оцінювання ризику для визначення ймовірності та розміру шкоди від несанкціонованого доступу, використання, розкриття, порушення, модифікації або знищення с истеми; інформації, яку вона обробляє, зберігає або передає; а також будь-якої пов'язаної з нею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RA-03a.03</w:t>
            </w:r>
          </w:p>
        </w:tc>
        <w:tc>
          <w:tcPr/>
          <w:p>
            <w:pPr/>
            <w:r>
              <w:rPr>
                <w:rFonts w:ascii="Times New Roman" w:hAnsi="Times New Roman" w:cs="Times New Roman"/>
                <w:sz w:val="28"/>
                <w:szCs w:val="28"/>
              </w:rPr>
              <w:t xml:space="preserve">проводиться оцінювання ризику для визначення ймовірності та впливу несприятливих наслідків для фізичних осіб, що виникають у зв'язку з обробкою інформації, яка ідентифікує особу;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RA-03b.</w:t>
            </w:r>
          </w:p>
        </w:tc>
        <w:tc>
          <w:tcPr/>
          <w:p>
            <w:pPr/>
            <w:r>
              <w:rPr>
                <w:rFonts w:ascii="Times New Roman" w:hAnsi="Times New Roman" w:cs="Times New Roman"/>
                <w:sz w:val="28"/>
                <w:szCs w:val="28"/>
              </w:rPr>
              <w:t xml:space="preserve">інтегровані результати оцінювання ризику та рішення з управління ризиками з точки зору організації та місії або бізнес-процесів з оцінкою ризиків на системному рівні;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RA-03c.</w:t>
            </w:r>
          </w:p>
        </w:tc>
        <w:tc>
          <w:tcPr/>
          <w:p>
            <w:pPr/>
            <w:r>
              <w:rPr>
                <w:rFonts w:ascii="Times New Roman" w:hAnsi="Times New Roman" w:cs="Times New Roman"/>
                <w:sz w:val="28"/>
                <w:szCs w:val="28"/>
              </w:rPr>
              <w:t xml:space="preserve">результати оцінювання ризику задокументовані в &lt;RA03_ODP[01] ЗНАЧЕННЯ ВИБРАНОГО ПАРАМЕТРА&gt;;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RA-03d.</w:t>
            </w:r>
          </w:p>
        </w:tc>
        <w:tc>
          <w:tcPr/>
          <w:p>
            <w:pPr/>
            <w:r>
              <w:rPr>
                <w:rFonts w:ascii="Times New Roman" w:hAnsi="Times New Roman" w:cs="Times New Roman"/>
                <w:sz w:val="28"/>
                <w:szCs w:val="28"/>
              </w:rPr>
              <w:t xml:space="preserve">переглядаються результати оцінювання ризику &lt;RA03_ODP[03] частота&gt;;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RA-03e.</w:t>
            </w:r>
          </w:p>
        </w:tc>
        <w:tc>
          <w:tcPr/>
          <w:p>
            <w:pPr/>
            <w:r>
              <w:rPr>
                <w:rFonts w:ascii="Times New Roman" w:hAnsi="Times New Roman" w:cs="Times New Roman"/>
                <w:sz w:val="28"/>
                <w:szCs w:val="28"/>
              </w:rPr>
              <w:t xml:space="preserve">поширюються результати оцінювання ризику серед &lt;RA03_ODP[04] персоналу або ролей&gt;;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RA-03f.</w:t>
            </w:r>
          </w:p>
        </w:tc>
        <w:tc>
          <w:tcPr/>
          <w:p>
            <w:pPr/>
            <w:r>
              <w:rPr>
                <w:rFonts w:ascii="Times New Roman" w:hAnsi="Times New Roman" w:cs="Times New Roman"/>
                <w:sz w:val="28"/>
                <w:szCs w:val="28"/>
              </w:rPr>
              <w:t xml:space="preserve">оновлюється оцінювання ризику частота або коли відбуваються значні зміни в системі, середовищі її функціонування або інших умовах, які можуть вплинути на стан безпеки або приватності системи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RA-05: СКАНУВАННЯ ВРАЗЛИВОСТЕЙ</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RA-05_ODP[01]</w:t>
            </w:r>
          </w:p>
        </w:tc>
        <w:tc>
          <w:tcPr/>
          <w:p>
            <w:pPr/>
            <w:r>
              <w:rPr>
                <w:rFonts w:ascii="Times New Roman" w:hAnsi="Times New Roman" w:cs="Times New Roman"/>
                <w:sz w:val="28"/>
                <w:szCs w:val="28"/>
              </w:rPr>
              <w:t xml:space="preserve">визначена необхідність моніторингу систем та розміщених застосунків на наявність вразливостей;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RA-05_ODP[02]</w:t>
            </w:r>
          </w:p>
        </w:tc>
        <w:tc>
          <w:tcPr/>
          <w:p>
            <w:pPr/>
            <w:r>
              <w:rPr>
                <w:rFonts w:ascii="Times New Roman" w:hAnsi="Times New Roman" w:cs="Times New Roman"/>
                <w:sz w:val="28"/>
                <w:szCs w:val="28"/>
              </w:rPr>
              <w:t xml:space="preserve">визначена періодичність перевірки систем та розміщених на них застосунків на наявність вразливостей;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RA-05_ODP[03]</w:t>
            </w:r>
          </w:p>
        </w:tc>
        <w:tc>
          <w:tcPr/>
          <w:p>
            <w:pPr/>
            <w:r>
              <w:rPr>
                <w:rFonts w:ascii="Times New Roman" w:hAnsi="Times New Roman" w:cs="Times New Roman"/>
                <w:sz w:val="28"/>
                <w:szCs w:val="28"/>
              </w:rPr>
              <w:t xml:space="preserve">визначено час реагування на усунення законних вразливостей відповідно до організаційної оці нення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RA-05_ODP[04]</w:t>
            </w:r>
          </w:p>
        </w:tc>
        <w:tc>
          <w:tcPr/>
          <w:p>
            <w:pPr/>
            <w:r>
              <w:rPr>
                <w:rFonts w:ascii="Times New Roman" w:hAnsi="Times New Roman" w:cs="Times New Roman"/>
                <w:sz w:val="28"/>
                <w:szCs w:val="28"/>
              </w:rPr>
              <w:t xml:space="preserve">потрібно ділитися інформацією, отриманою в процесі сканування вразливостей та оцінок контролю, з персоналом або ролями, з якими потрібно ділитися;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RA-05a.[01]</w:t>
            </w:r>
          </w:p>
        </w:tc>
        <w:tc>
          <w:tcPr/>
          <w:p>
            <w:pPr/>
            <w:r>
              <w:rPr>
                <w:rFonts w:ascii="Times New Roman" w:hAnsi="Times New Roman" w:cs="Times New Roman"/>
                <w:sz w:val="28"/>
                <w:szCs w:val="28"/>
              </w:rPr>
              <w:t xml:space="preserve">здійснюється моніторинг систем та розміщених застосунків на наявність вразливостей частота та/або випадковість відповідно до визначеного організацією процесу, а також коли виявляються та повідомляються нові вразливості, що потенційно можуть вплинути на систему;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RA-05a.[02]</w:t>
            </w:r>
          </w:p>
        </w:tc>
        <w:tc>
          <w:tcPr/>
          <w:p>
            <w:pPr/>
            <w:r>
              <w:rPr>
                <w:rFonts w:ascii="Times New Roman" w:hAnsi="Times New Roman" w:cs="Times New Roman"/>
                <w:sz w:val="28"/>
                <w:szCs w:val="28"/>
              </w:rPr>
              <w:t xml:space="preserve">перевіряються системи та розміщені застосунки на наявність вразливостей частота та/або випадковим чином відповідно до визначеного організацією процесу , а також коли виявляються та повідомляються нові вразливості, що потенційно можуть вплинути на систему;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RA-05b.</w:t>
            </w:r>
          </w:p>
        </w:tc>
        <w:tc>
          <w:tcPr/>
          <w:p>
            <w:pPr/>
            <w:r>
              <w:rPr>
                <w:rFonts w:ascii="Times New Roman" w:hAnsi="Times New Roman" w:cs="Times New Roman"/>
                <w:sz w:val="28"/>
                <w:szCs w:val="28"/>
              </w:rPr>
              <w:t xml:space="preserve">застосовуються інструменти та методи моніторингу вразливостей для забезпечення сумісності між інструментами;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RA-05b.01</w:t>
            </w:r>
          </w:p>
        </w:tc>
        <w:tc>
          <w:tcPr/>
          <w:p>
            <w:pPr/>
            <w:r>
              <w:rPr>
                <w:rFonts w:ascii="Times New Roman" w:hAnsi="Times New Roman" w:cs="Times New Roman"/>
                <w:sz w:val="28"/>
                <w:szCs w:val="28"/>
              </w:rPr>
              <w:t xml:space="preserve">застосовуються інструменти та методи моніторингу вразливостей для автоматизації частини процесу управління вразливостями, використовуючи стандарти для переліку платформ, недоліків програмного забезпечення та неправильних конфігурацій;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RA-05b.02</w:t>
            </w:r>
          </w:p>
        </w:tc>
        <w:tc>
          <w:tcPr/>
          <w:p>
            <w:pPr/>
            <w:r>
              <w:rPr>
                <w:rFonts w:ascii="Times New Roman" w:hAnsi="Times New Roman" w:cs="Times New Roman"/>
                <w:sz w:val="28"/>
                <w:szCs w:val="28"/>
              </w:rPr>
              <w:t xml:space="preserve">застосовуються інструменти та методи моніторингу вразливостей для полегшення взаємодії між інструментами та автоматизації частини процесу управління вразливостями шляхом використання стандартів для формування контрольних списків та процедур тестування;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RA-05b.03</w:t>
            </w:r>
          </w:p>
        </w:tc>
        <w:tc>
          <w:tcPr/>
          <w:p>
            <w:pPr/>
            <w:r>
              <w:rPr>
                <w:rFonts w:ascii="Times New Roman" w:hAnsi="Times New Roman" w:cs="Times New Roman"/>
                <w:sz w:val="28"/>
                <w:szCs w:val="28"/>
              </w:rPr>
              <w:t xml:space="preserve">застосовуються інструменти та методи моніторингу вразливостей для полегшення взаємодії між інструментами та автоматизації частин процесу управління вразливостями шляхом використання стандартів для вимірювання впливу вразливостей;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RA-05c.</w:t>
            </w:r>
          </w:p>
        </w:tc>
        <w:tc>
          <w:tcPr/>
          <w:p>
            <w:pPr/>
            <w:r>
              <w:rPr>
                <w:rFonts w:ascii="Times New Roman" w:hAnsi="Times New Roman" w:cs="Times New Roman"/>
                <w:sz w:val="28"/>
                <w:szCs w:val="28"/>
              </w:rPr>
              <w:t xml:space="preserve">аналізуються звіти про сканування вразливостей та результати моніторингу вразливостей;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RA-05d.</w:t>
            </w:r>
          </w:p>
        </w:tc>
        <w:tc>
          <w:tcPr/>
          <w:p>
            <w:pPr/>
            <w:r>
              <w:rPr>
                <w:rFonts w:ascii="Times New Roman" w:hAnsi="Times New Roman" w:cs="Times New Roman"/>
                <w:sz w:val="28"/>
                <w:szCs w:val="28"/>
              </w:rPr>
              <w:t xml:space="preserve">усуваються легітимні вразливості час реагування відповідно до організаційної оцінки ризиків;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RA-05e.</w:t>
            </w:r>
          </w:p>
        </w:tc>
        <w:tc>
          <w:tcPr/>
          <w:p>
            <w:pPr/>
            <w:r>
              <w:rPr>
                <w:rFonts w:ascii="Times New Roman" w:hAnsi="Times New Roman" w:cs="Times New Roman"/>
                <w:sz w:val="28"/>
                <w:szCs w:val="28"/>
              </w:rPr>
              <w:t xml:space="preserve">надається інформація, отримана в процесі моніторингу вразливостей та оцінки контролю, персонал або ролі , щоб допомогти усунути подібні вразливості в інших системах;</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RA-05f.</w:t>
            </w:r>
          </w:p>
        </w:tc>
        <w:tc>
          <w:tcPr/>
          <w:p>
            <w:pPr/>
            <w:r>
              <w:rPr>
                <w:rFonts w:ascii="Times New Roman" w:hAnsi="Times New Roman" w:cs="Times New Roman"/>
                <w:sz w:val="28"/>
                <w:szCs w:val="28"/>
              </w:rPr>
              <w:t xml:space="preserve">використовуються інструменти моніторингу вразливостей, які передбачають можливість швидкого оновлення вразливостей, що підлягають скануванню.</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RA-01: ПОЛІТИКА ТА ПРОЦЕДУРИ ОЦІНЮВАННЯ РИЗИКУ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RA-01_ODP[01]</w:t>
            </w:r>
          </w:p>
        </w:tc>
        <w:tc>
          <w:tcPr/>
          <w:p>
            <w:pPr/>
            <w:r>
              <w:rPr>
                <w:rFonts w:ascii="Times New Roman" w:hAnsi="Times New Roman" w:cs="Times New Roman"/>
                <w:sz w:val="28"/>
                <w:szCs w:val="28"/>
              </w:rPr>
              <w:t xml:space="preserve">визначено персонал або ролі, на які поширюється політика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RA-01_ODP[02]</w:t>
            </w:r>
          </w:p>
        </w:tc>
        <w:tc>
          <w:tcPr/>
          <w:p>
            <w:pPr/>
            <w:r>
              <w:rPr>
                <w:rFonts w:ascii="Times New Roman" w:hAnsi="Times New Roman" w:cs="Times New Roman"/>
                <w:sz w:val="28"/>
                <w:szCs w:val="28"/>
              </w:rPr>
              <w:t xml:space="preserve">визначено персонал або ролі, на які поширюються процедури, що сприяють здійсненню політики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RA-01_ODP[04]</w:t>
            </w:r>
          </w:p>
        </w:tc>
        <w:tc>
          <w:tcPr/>
          <w:p>
            <w:pPr/>
            <w:r>
              <w:rPr>
                <w:rFonts w:ascii="Times New Roman" w:hAnsi="Times New Roman" w:cs="Times New Roman"/>
                <w:sz w:val="28"/>
                <w:szCs w:val="28"/>
              </w:rPr>
              <w:t xml:space="preserve">визначена посадова особа, відповідальна за управління політикою та процедурами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RA-01_ODP[05]</w:t>
            </w:r>
          </w:p>
        </w:tc>
        <w:tc>
          <w:tcPr/>
          <w:p>
            <w:pPr/>
            <w:r>
              <w:rPr>
                <w:rFonts w:ascii="Times New Roman" w:hAnsi="Times New Roman" w:cs="Times New Roman"/>
                <w:sz w:val="28"/>
                <w:szCs w:val="28"/>
              </w:rPr>
              <w:t xml:space="preserve">визначена періодичність перегляду та оновлення поточної політики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RA-01_ODP[06]</w:t>
            </w:r>
          </w:p>
        </w:tc>
        <w:tc>
          <w:tcPr/>
          <w:p>
            <w:pPr/>
            <w:r>
              <w:rPr>
                <w:rFonts w:ascii="Times New Roman" w:hAnsi="Times New Roman" w:cs="Times New Roman"/>
                <w:sz w:val="28"/>
                <w:szCs w:val="28"/>
              </w:rPr>
              <w:t xml:space="preserve">є події, які вимагають перегляду та оновле ння поточної політики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RA-01_ODP[07]</w:t>
            </w:r>
          </w:p>
        </w:tc>
        <w:tc>
          <w:tcPr/>
          <w:p>
            <w:pPr/>
            <w:r>
              <w:rPr>
                <w:rFonts w:ascii="Times New Roman" w:hAnsi="Times New Roman" w:cs="Times New Roman"/>
                <w:sz w:val="28"/>
                <w:szCs w:val="28"/>
              </w:rPr>
              <w:t xml:space="preserve">визначено періодичність перегляду та оновлення поточних процедур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RA-01_ODP[08]</w:t>
            </w:r>
          </w:p>
        </w:tc>
        <w:tc>
          <w:tcPr/>
          <w:p>
            <w:pPr/>
            <w:r>
              <w:rPr>
                <w:rFonts w:ascii="Times New Roman" w:hAnsi="Times New Roman" w:cs="Times New Roman"/>
                <w:sz w:val="28"/>
                <w:szCs w:val="28"/>
              </w:rPr>
              <w:t xml:space="preserve">визначені події, які потребують перегляду та оновлення процедур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RA-01a.01(a)[01]</w:t>
            </w:r>
          </w:p>
        </w:tc>
        <w:tc>
          <w:tcPr/>
          <w:p>
            <w:pPr/>
            <w:r>
              <w:rPr>
                <w:rFonts w:ascii="Times New Roman" w:hAnsi="Times New Roman" w:cs="Times New Roman"/>
                <w:sz w:val="28"/>
                <w:szCs w:val="28"/>
              </w:rPr>
              <w:t xml:space="preserve">відповідає політика оцінювання ризику ВИБІРКОВЕ ЗНАЧЕННЯ ПАРАМЕТРА(ів) поставленій меті;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RA-01a.01(a)[02]</w:t>
            </w:r>
          </w:p>
        </w:tc>
        <w:tc>
          <w:tcPr/>
          <w:p>
            <w:pPr/>
            <w:r>
              <w:rPr>
                <w:rFonts w:ascii="Times New Roman" w:hAnsi="Times New Roman" w:cs="Times New Roman"/>
                <w:sz w:val="28"/>
                <w:szCs w:val="28"/>
              </w:rPr>
              <w:t xml:space="preserve">політика оцінювання ризику ВИБІРКОВЕ ЗНАЧЕННЯ ПАРАМЕТРА(ів) враховує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RA-01a.01(a)[03]</w:t>
            </w:r>
          </w:p>
        </w:tc>
        <w:tc>
          <w:tcPr/>
          <w:p>
            <w:pPr/>
            <w:r>
              <w:rPr>
                <w:rFonts w:ascii="Times New Roman" w:hAnsi="Times New Roman" w:cs="Times New Roman"/>
                <w:sz w:val="28"/>
                <w:szCs w:val="28"/>
              </w:rPr>
              <w:t xml:space="preserve">політика оцінювання ризику ВИБІРКОВЕ ЗНАЧЕННЯ ПАРАМЕТРА(ів) враховує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RA-01a.01(a)[04]</w:t>
            </w:r>
          </w:p>
        </w:tc>
        <w:tc>
          <w:tcPr/>
          <w:p>
            <w:pPr/>
            <w:r>
              <w:rPr>
                <w:rFonts w:ascii="Times New Roman" w:hAnsi="Times New Roman" w:cs="Times New Roman"/>
                <w:sz w:val="28"/>
                <w:szCs w:val="28"/>
              </w:rPr>
              <w:t xml:space="preserve">стосується політика оцінювання ризику ВИБІРКОВЕ ЗНАЧЕННЯ ПАРАМЕТРА(ів) обов'язків;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RA-01a.01(a)[05]</w:t>
            </w:r>
          </w:p>
        </w:tc>
        <w:tc>
          <w:tcPr/>
          <w:p>
            <w:pPr/>
            <w:r>
              <w:rPr>
                <w:rFonts w:ascii="Times New Roman" w:hAnsi="Times New Roman" w:cs="Times New Roman"/>
                <w:sz w:val="28"/>
                <w:szCs w:val="28"/>
              </w:rPr>
              <w:t xml:space="preserve">враховує політика оцінювання ризику ВИБІРКОВЕ ЗНАЧЕННЯ ПАРАМЕТРА(ів) зобов'язання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RA-01a.01(a)[06]</w:t>
            </w:r>
          </w:p>
        </w:tc>
        <w:tc>
          <w:tcPr/>
          <w:p>
            <w:pPr/>
            <w:r>
              <w:rPr>
                <w:rFonts w:ascii="Times New Roman" w:hAnsi="Times New Roman" w:cs="Times New Roman"/>
                <w:sz w:val="28"/>
                <w:szCs w:val="28"/>
              </w:rPr>
              <w:t xml:space="preserve">політика оцінювання ризику ВИБІРКОВЕ ЗНАЧЕННЯ ПАРАМЕТРА(ів) передбачає координацію між структурними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RA-01a.01(a)[07]</w:t>
            </w:r>
          </w:p>
        </w:tc>
        <w:tc>
          <w:tcPr/>
          <w:p>
            <w:pPr/>
            <w:r>
              <w:rPr>
                <w:rFonts w:ascii="Times New Roman" w:hAnsi="Times New Roman" w:cs="Times New Roman"/>
                <w:sz w:val="28"/>
                <w:szCs w:val="28"/>
              </w:rPr>
              <w:t xml:space="preserve">політика оцінювання ризику ВИБІРКОВЕ ЗНАЧЕННЯ ПАРАМЕТРА(ів) враховує комплаєнс;</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RA-01a.01(b)</w:t>
            </w:r>
          </w:p>
        </w:tc>
        <w:tc>
          <w:tcPr/>
          <w:p>
            <w:pPr/>
            <w:r>
              <w:rPr>
                <w:rFonts w:ascii="Times New Roman" w:hAnsi="Times New Roman" w:cs="Times New Roman"/>
                <w:sz w:val="28"/>
                <w:szCs w:val="28"/>
              </w:rPr>
              <w:t xml:space="preserve">відповідає ВИБІРКОВЕ ЗНАЧЕННЯ ПАРАМЕТРА(ів) політика оцінювання ризику чинному законодавству, виконавчим наказам, директивам, положенням, політикам, стандартам і настановам;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RA-01a.[01]</w:t>
            </w:r>
          </w:p>
        </w:tc>
        <w:tc>
          <w:tcPr/>
          <w:p>
            <w:pPr/>
            <w:r>
              <w:rPr>
                <w:rFonts w:ascii="Times New Roman" w:hAnsi="Times New Roman" w:cs="Times New Roman"/>
                <w:sz w:val="28"/>
                <w:szCs w:val="28"/>
              </w:rPr>
              <w:t xml:space="preserve">розроблена та задокументована політика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RA-01a.[02]</w:t>
            </w:r>
          </w:p>
        </w:tc>
        <w:tc>
          <w:tcPr/>
          <w:p>
            <w:pPr/>
            <w:r>
              <w:rPr>
                <w:rFonts w:ascii="Times New Roman" w:hAnsi="Times New Roman" w:cs="Times New Roman"/>
                <w:sz w:val="28"/>
                <w:szCs w:val="28"/>
              </w:rPr>
              <w:t xml:space="preserve">поширюється політика оцінки ризиків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RA-01a.[03]</w:t>
            </w:r>
          </w:p>
        </w:tc>
        <w:tc>
          <w:tcPr/>
          <w:p>
            <w:pPr/>
            <w:r>
              <w:rPr>
                <w:rFonts w:ascii="Times New Roman" w:hAnsi="Times New Roman" w:cs="Times New Roman"/>
                <w:sz w:val="28"/>
                <w:szCs w:val="28"/>
              </w:rPr>
              <w:t xml:space="preserve">розроблені та задокументовані процедури оцінки ризиків для сприяння впровадженню політики оцінки ризиків та пов'язаних з нею засобів контролю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RA-01a.[04]</w:t>
            </w:r>
          </w:p>
        </w:tc>
        <w:tc>
          <w:tcPr/>
          <w:p>
            <w:pPr/>
            <w:r>
              <w:rPr>
                <w:rFonts w:ascii="Times New Roman" w:hAnsi="Times New Roman" w:cs="Times New Roman"/>
                <w:sz w:val="28"/>
                <w:szCs w:val="28"/>
              </w:rPr>
              <w:t xml:space="preserve">поширюються процедури оцінювання ризику на &lt;RA01_ODP[02]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RA-01b.</w:t>
            </w:r>
          </w:p>
        </w:tc>
        <w:tc>
          <w:tcPr/>
          <w:p>
            <w:pPr/>
            <w:r>
              <w:rPr>
                <w:rFonts w:ascii="Times New Roman" w:hAnsi="Times New Roman" w:cs="Times New Roman"/>
                <w:sz w:val="28"/>
                <w:szCs w:val="28"/>
              </w:rPr>
              <w:t xml:space="preserve">призначено посадову особу посадову особу для управління розробкою, документуванням та розповсюдженням політики та процедур оцінювання ризику;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RA-01c.01[01]</w:t>
            </w:r>
          </w:p>
        </w:tc>
        <w:tc>
          <w:tcPr/>
          <w:p>
            <w:pPr/>
            <w:r>
              <w:rPr>
                <w:rFonts w:ascii="Times New Roman" w:hAnsi="Times New Roman" w:cs="Times New Roman"/>
                <w:sz w:val="28"/>
                <w:szCs w:val="28"/>
              </w:rPr>
              <w:t xml:space="preserve">переглядається та оновлюється поточна політика оцінювання ризику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RA-01c.01[02]</w:t>
            </w:r>
          </w:p>
        </w:tc>
        <w:tc>
          <w:tcPr/>
          <w:p>
            <w:pPr/>
            <w:r>
              <w:rPr>
                <w:rFonts w:ascii="Times New Roman" w:hAnsi="Times New Roman" w:cs="Times New Roman"/>
                <w:sz w:val="28"/>
                <w:szCs w:val="28"/>
              </w:rPr>
              <w:t xml:space="preserve">переглядається та оновлюється поточна політика оцінки ризиків після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RA-01c.02[01]</w:t>
            </w:r>
          </w:p>
        </w:tc>
        <w:tc>
          <w:tcPr/>
          <w:p>
            <w:pPr/>
            <w:r>
              <w:rPr>
                <w:rFonts w:ascii="Times New Roman" w:hAnsi="Times New Roman" w:cs="Times New Roman"/>
                <w:sz w:val="28"/>
                <w:szCs w:val="28"/>
              </w:rPr>
              <w:t xml:space="preserve">переглядаються та оновлюються поточні процедури оцінювання ризику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RA-01c.02[02]</w:t>
            </w:r>
          </w:p>
        </w:tc>
        <w:tc>
          <w:tcPr/>
          <w:p>
            <w:pPr/>
            <w:r>
              <w:rPr>
                <w:rFonts w:ascii="Times New Roman" w:hAnsi="Times New Roman" w:cs="Times New Roman"/>
                <w:sz w:val="28"/>
                <w:szCs w:val="28"/>
              </w:rPr>
              <w:t xml:space="preserve">переглядаються та оновлюються поточні процедури оцінки ризиків після події.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CA: ОЦІНЮВАННЯ, АКРЕДИТАЦІЯ ТА МОНІТОРИНГ БЕЗПЕКИ</w:t>
      </w:r>
    </w:p>
    <w:p>
      <w:pPr/>
    </w:p>
    <w:p>
      <w:pPr/>
      <w:r>
        <w:rPr>
          <w:rFonts w:ascii="Times New Roman" w:hAnsi="Times New Roman" w:cs="Times New Roman"/>
          <w:sz w:val="28"/>
          <w:szCs w:val="28"/>
          <w:b/>
        </w:rPr>
        <w:t xml:space="preserve">Захід CA-02: ОЦІНЮВАННЯ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CA-02(a)</w:t>
            </w:r>
          </w:p>
        </w:tc>
        <w:tc>
          <w:tcPr/>
          <w:p>
            <w:pPr/>
            <w:r>
              <w:rPr>
                <w:rFonts w:ascii="Times New Roman" w:hAnsi="Times New Roman" w:cs="Times New Roman"/>
                <w:sz w:val="28"/>
                <w:szCs w:val="28"/>
              </w:rPr>
              <w:t xml:space="preserve">обрано відповідного оцінювача або команду оцінювачів для проведення оцінювання;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CA-02(b)[01]</w:t>
            </w:r>
          </w:p>
        </w:tc>
        <w:tc>
          <w:tcPr/>
          <w:p>
            <w:pPr/>
            <w:r>
              <w:rPr>
                <w:rFonts w:ascii="Times New Roman" w:hAnsi="Times New Roman" w:cs="Times New Roman"/>
                <w:sz w:val="28"/>
                <w:szCs w:val="28"/>
              </w:rPr>
              <w:t xml:space="preserve">розроблено план контрольної оцінки, який описує обсяг оцін ки, включаючи заходи захисту та посилені заходи, що підлягають оцінюванню.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CA-02(b)[02]</w:t>
            </w:r>
          </w:p>
        </w:tc>
        <w:tc>
          <w:tcPr/>
          <w:p>
            <w:pPr/>
            <w:r>
              <w:rPr>
                <w:rFonts w:ascii="Times New Roman" w:hAnsi="Times New Roman" w:cs="Times New Roman"/>
                <w:sz w:val="28"/>
                <w:szCs w:val="28"/>
              </w:rPr>
              <w:t xml:space="preserve">розроблено план контрольної оцінки, який описує обсяг оцінки, включаючи процедури оцінювання, які використовуватимуться для визначення ефективності заходів.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CA-02(b)[03][01]</w:t>
            </w:r>
          </w:p>
        </w:tc>
        <w:tc>
          <w:tcPr/>
          <w:p>
            <w:pPr/>
            <w:r>
              <w:rPr>
                <w:rFonts w:ascii="Times New Roman" w:hAnsi="Times New Roman" w:cs="Times New Roman"/>
                <w:sz w:val="28"/>
                <w:szCs w:val="28"/>
              </w:rPr>
              <w:t xml:space="preserve">розроблено план контро льної оцінки, який описує обсяг оцінки, включаючи середовище оцінювання.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CA-02(b)[03][02]</w:t>
            </w:r>
          </w:p>
        </w:tc>
        <w:tc>
          <w:tcPr/>
          <w:p>
            <w:pPr/>
            <w:r>
              <w:rPr>
                <w:rFonts w:ascii="Times New Roman" w:hAnsi="Times New Roman" w:cs="Times New Roman"/>
                <w:sz w:val="28"/>
                <w:szCs w:val="28"/>
              </w:rPr>
              <w:t xml:space="preserve">розроблено план контрольної оцінки, який описує обсяг оцінки, включаючи групу оцінювання.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CA-02(b)[03][03]</w:t>
            </w:r>
          </w:p>
        </w:tc>
        <w:tc>
          <w:tcPr/>
          <w:p>
            <w:pPr/>
            <w:r>
              <w:rPr>
                <w:rFonts w:ascii="Times New Roman" w:hAnsi="Times New Roman" w:cs="Times New Roman"/>
                <w:sz w:val="28"/>
                <w:szCs w:val="28"/>
              </w:rPr>
              <w:t xml:space="preserve">розроблено план контрольної оцінки, який описує обсяг оцінки, включаючи ролі й обов’язки з оцінювання.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CA-02(c)</w:t>
            </w:r>
          </w:p>
        </w:tc>
        <w:tc>
          <w:tcPr/>
          <w:p>
            <w:pPr/>
            <w:r>
              <w:rPr>
                <w:rFonts w:ascii="Times New Roman" w:hAnsi="Times New Roman" w:cs="Times New Roman"/>
                <w:sz w:val="28"/>
                <w:szCs w:val="28"/>
              </w:rPr>
              <w:t xml:space="preserve">план оцінки заходів захисту розглядається та затверджується уповноваженою посадовою особою або призначеним представником перед проведенням оцінки;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CA-02(d)[01]</w:t>
            </w:r>
          </w:p>
        </w:tc>
        <w:tc>
          <w:tcPr/>
          <w:p>
            <w:pPr/>
            <w:r>
              <w:rPr>
                <w:rFonts w:ascii="Times New Roman" w:hAnsi="Times New Roman" w:cs="Times New Roman"/>
                <w:sz w:val="28"/>
                <w:szCs w:val="28"/>
              </w:rPr>
              <w:t xml:space="preserve">заходи захисту оцінюються в системі та середовищі її функціонування частота оцінки , щоб визначити, наскільки коректно реалізовані заходи захисту, чи працюють вони за призначенням і чи дають бажаний результат щодо дотримання встановлених вимог до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CA-02(d)[02]</w:t>
            </w:r>
          </w:p>
        </w:tc>
        <w:tc>
          <w:tcPr/>
          <w:p>
            <w:pPr/>
            <w:r>
              <w:rPr>
                <w:rFonts w:ascii="Times New Roman" w:hAnsi="Times New Roman" w:cs="Times New Roman"/>
                <w:sz w:val="28"/>
                <w:szCs w:val="28"/>
              </w:rPr>
              <w:t xml:space="preserve">заходи захисту оцінюються в системі та середовищі її функціонування частота оцінки , щоб визначити, наскільки коректно реалізовані заходи захисту, чи працюють вони за призначенням і чи дають бажаний результат щодо дотримання встановлених вимог до конфіденційності;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CA-02(e)</w:t>
            </w:r>
          </w:p>
        </w:tc>
        <w:tc>
          <w:tcPr/>
          <w:p>
            <w:pPr/>
            <w:r>
              <w:rPr>
                <w:rFonts w:ascii="Times New Roman" w:hAnsi="Times New Roman" w:cs="Times New Roman"/>
                <w:sz w:val="28"/>
                <w:szCs w:val="28"/>
              </w:rPr>
              <w:t xml:space="preserve">готується звіт оцінювання , який документує результати оцінювання;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CA-02(f)</w:t>
            </w:r>
          </w:p>
        </w:tc>
        <w:tc>
          <w:tcPr/>
          <w:p>
            <w:pPr/>
            <w:r>
              <w:rPr>
                <w:rFonts w:ascii="Times New Roman" w:hAnsi="Times New Roman" w:cs="Times New Roman"/>
                <w:sz w:val="28"/>
                <w:szCs w:val="28"/>
              </w:rPr>
              <w:t xml:space="preserve">результати оцінювання з безпеки надаються особам або ролям.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CA-02_ODP[01]</w:t>
            </w:r>
          </w:p>
        </w:tc>
        <w:tc>
          <w:tcPr/>
          <w:p>
            <w:pPr/>
            <w:r>
              <w:rPr>
                <w:rFonts w:ascii="Times New Roman" w:hAnsi="Times New Roman" w:cs="Times New Roman"/>
                <w:sz w:val="28"/>
                <w:szCs w:val="28"/>
              </w:rPr>
              <w:t xml:space="preserve">визначено частоту, з якою слід оцінювати засоби контролю в системі та середовищі її функціонування;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CA-02_ODP[02]</w:t>
            </w:r>
          </w:p>
        </w:tc>
        <w:tc>
          <w:tcPr/>
          <w:p>
            <w:pPr/>
            <w:r>
              <w:rPr>
                <w:rFonts w:ascii="Times New Roman" w:hAnsi="Times New Roman" w:cs="Times New Roman"/>
                <w:sz w:val="28"/>
                <w:szCs w:val="28"/>
              </w:rPr>
              <w:t xml:space="preserve">визначені особи або ролі, яким мають бути надані результати оцінювання з безпеки;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CA-05: ПЛАН УСУНЕННЯ НЕДОЛІКІВ ТА КОНТРОЛЬНІ ПОКАЗНИКИ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CA-05(a)</w:t>
            </w:r>
          </w:p>
        </w:tc>
        <w:tc>
          <w:tcPr/>
          <w:p>
            <w:pPr/>
            <w:r>
              <w:rPr>
                <w:rFonts w:ascii="Times New Roman" w:hAnsi="Times New Roman" w:cs="Times New Roman"/>
                <w:sz w:val="28"/>
                <w:szCs w:val="28"/>
              </w:rPr>
              <w:t xml:space="preserve">розроблено план усунення недоліків та контрольні показники для системи, та задокументувано заплановані дії організації з коригування, спрямовані на усунення недоліків та зауважень, виявлених під час оцінки заходів захисту, а також на зменшення або усунення відомих вразливостей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CA-05(b)</w:t>
            </w:r>
          </w:p>
        </w:tc>
        <w:tc>
          <w:tcPr/>
          <w:p>
            <w:pPr/>
            <w:r>
              <w:rPr>
                <w:rFonts w:ascii="Times New Roman" w:hAnsi="Times New Roman" w:cs="Times New Roman"/>
                <w:sz w:val="28"/>
                <w:szCs w:val="28"/>
              </w:rPr>
              <w:t xml:space="preserve">існуючий план оновлюються частота на основі результатів оцінювання заходів, незалежних аудитів та постійного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CA-05_ODP</w:t>
            </w:r>
          </w:p>
        </w:tc>
        <w:tc>
          <w:tcPr/>
          <w:p>
            <w:pPr/>
            <w:r>
              <w:rPr>
                <w:rFonts w:ascii="Times New Roman" w:hAnsi="Times New Roman" w:cs="Times New Roman"/>
                <w:sz w:val="28"/>
                <w:szCs w:val="28"/>
              </w:rPr>
              <w:t xml:space="preserve">визначено частоту оновлення чинного плану усунення недоліків та контрольних показників на основі результатів оцінювання заходів захисту, незалежних аудитів та постійного моніторингу;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CA-07: БЕЗПЕРЕРВНИЙ МОНІТОРИНГ</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CA-07(a)</w:t>
            </w:r>
          </w:p>
        </w:tc>
        <w:tc>
          <w:tcPr/>
          <w:p>
            <w:pPr/>
            <w:r>
              <w:rPr>
                <w:rFonts w:ascii="Times New Roman" w:hAnsi="Times New Roman" w:cs="Times New Roman"/>
                <w:sz w:val="28"/>
                <w:szCs w:val="28"/>
              </w:rPr>
              <w:t xml:space="preserve">безперервний моніторинг на рівні системи включає встановлення наступних метрик на рівні системи, які підлягають моніторингу: метрики системного рівня;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CA-07(b)[01]</w:t>
            </w:r>
          </w:p>
        </w:tc>
        <w:tc>
          <w:tcPr/>
          <w:p>
            <w:pPr/>
            <w:r>
              <w:rPr>
                <w:rFonts w:ascii="Times New Roman" w:hAnsi="Times New Roman" w:cs="Times New Roman"/>
                <w:sz w:val="28"/>
                <w:szCs w:val="28"/>
              </w:rPr>
              <w:t xml:space="preserve">безперервний моніторинг на рівні системи включає встановлені частоти для моніторингу ефективності заходів захисту;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CA-07(b)[02]</w:t>
            </w:r>
          </w:p>
        </w:tc>
        <w:tc>
          <w:tcPr/>
          <w:p>
            <w:pPr/>
            <w:r>
              <w:rPr>
                <w:rFonts w:ascii="Times New Roman" w:hAnsi="Times New Roman" w:cs="Times New Roman"/>
                <w:sz w:val="28"/>
                <w:szCs w:val="28"/>
              </w:rPr>
              <w:t xml:space="preserve">безперервний моніторинг на рівні системи включає встановлені частоти для оцінки ефективності заходів захисту;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CA-07(c)</w:t>
            </w:r>
          </w:p>
        </w:tc>
        <w:tc>
          <w:tcPr/>
          <w:p>
            <w:pPr/>
            <w:r>
              <w:rPr>
                <w:rFonts w:ascii="Times New Roman" w:hAnsi="Times New Roman" w:cs="Times New Roman"/>
                <w:sz w:val="28"/>
                <w:szCs w:val="28"/>
              </w:rPr>
              <w:t xml:space="preserve">безперервний моніторинг на рівні системи включає поточні контрольні оцінки відповідно до стратегії безперервного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CA-07(d)</w:t>
            </w:r>
          </w:p>
        </w:tc>
        <w:tc>
          <w:tcPr/>
          <w:p>
            <w:pPr/>
            <w:r>
              <w:rPr>
                <w:rFonts w:ascii="Times New Roman" w:hAnsi="Times New Roman" w:cs="Times New Roman"/>
                <w:sz w:val="28"/>
                <w:szCs w:val="28"/>
              </w:rPr>
              <w:t xml:space="preserve">безперервний моніторинг на рівні системи включає постійний моніторинг визначених системою та організацією показників відповідно до стратегії безперервного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CA-07(e)</w:t>
            </w:r>
          </w:p>
        </w:tc>
        <w:tc>
          <w:tcPr/>
          <w:p>
            <w:pPr/>
            <w:r>
              <w:rPr>
                <w:rFonts w:ascii="Times New Roman" w:hAnsi="Times New Roman" w:cs="Times New Roman"/>
                <w:sz w:val="28"/>
                <w:szCs w:val="28"/>
              </w:rPr>
              <w:t xml:space="preserve">безперервний моніторинг на рівні системи включає зіставлення та аналіз інформації, отриманої в результаті оцінювання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CA-07(f)</w:t>
            </w:r>
          </w:p>
        </w:tc>
        <w:tc>
          <w:tcPr/>
          <w:p>
            <w:pPr/>
            <w:r>
              <w:rPr>
                <w:rFonts w:ascii="Times New Roman" w:hAnsi="Times New Roman" w:cs="Times New Roman"/>
                <w:sz w:val="28"/>
                <w:szCs w:val="28"/>
              </w:rPr>
              <w:t xml:space="preserve">безперервний моніторинг на рівні системи включає в себе дії з реагування на результати аналізу інформації, пов’язаної з безпекою та приватністю;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CA-07(g)[01]</w:t>
            </w:r>
          </w:p>
        </w:tc>
        <w:tc>
          <w:tcPr/>
          <w:p>
            <w:pPr/>
            <w:r>
              <w:rPr>
                <w:rFonts w:ascii="Times New Roman" w:hAnsi="Times New Roman" w:cs="Times New Roman"/>
                <w:sz w:val="28"/>
                <w:szCs w:val="28"/>
              </w:rPr>
              <w:t xml:space="preserve">безперервний моніторинг на рівні системи включає повідомлення про статус безпеки системи для персоналу або ролей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CA-07(g)[02]</w:t>
            </w:r>
          </w:p>
        </w:tc>
        <w:tc>
          <w:tcPr/>
          <w:p>
            <w:pPr/>
            <w:r>
              <w:rPr>
                <w:rFonts w:ascii="Times New Roman" w:hAnsi="Times New Roman" w:cs="Times New Roman"/>
                <w:sz w:val="28"/>
                <w:szCs w:val="28"/>
              </w:rPr>
              <w:t xml:space="preserve">безперервний моніторинг на рівні системи включає повідомлення про стан конфіденційності системи персоналу або ролям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CA-07[01]</w:t>
            </w:r>
          </w:p>
        </w:tc>
        <w:tc>
          <w:tcPr/>
          <w:p>
            <w:pPr/>
            <w:r>
              <w:rPr>
                <w:rFonts w:ascii="Times New Roman" w:hAnsi="Times New Roman" w:cs="Times New Roman"/>
                <w:sz w:val="28"/>
                <w:szCs w:val="28"/>
              </w:rPr>
              <w:t xml:space="preserve">розроблено стратегію безперервного моніторингу на системному рівні;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CA-07[02]</w:t>
            </w:r>
          </w:p>
        </w:tc>
        <w:tc>
          <w:tcPr/>
          <w:p>
            <w:pPr/>
            <w:r>
              <w:rPr>
                <w:rFonts w:ascii="Times New Roman" w:hAnsi="Times New Roman" w:cs="Times New Roman"/>
                <w:sz w:val="28"/>
                <w:szCs w:val="28"/>
              </w:rPr>
              <w:t xml:space="preserve">безперервний моніторинг на рівні системи здійснюється відповідно до стратегії безперервного моніторингу на рівні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CA-07_ODP[01]</w:t>
            </w:r>
          </w:p>
        </w:tc>
        <w:tc>
          <w:tcPr/>
          <w:p>
            <w:pPr/>
            <w:r>
              <w:rPr>
                <w:rFonts w:ascii="Times New Roman" w:hAnsi="Times New Roman" w:cs="Times New Roman"/>
                <w:sz w:val="28"/>
                <w:szCs w:val="28"/>
              </w:rPr>
              <w:t xml:space="preserve">визначено метрики системного рівня, які підлягають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CA-07_ODP[02]</w:t>
            </w:r>
          </w:p>
        </w:tc>
        <w:tc>
          <w:tcPr/>
          <w:p>
            <w:pPr/>
            <w:r>
              <w:rPr>
                <w:rFonts w:ascii="Times New Roman" w:hAnsi="Times New Roman" w:cs="Times New Roman"/>
                <w:sz w:val="28"/>
                <w:szCs w:val="28"/>
              </w:rPr>
              <w:t xml:space="preserve">визначено частоту, з якою слід моніторити ефективність заходів захисту;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CA-07_ODP[03]</w:t>
            </w:r>
          </w:p>
        </w:tc>
        <w:tc>
          <w:tcPr/>
          <w:p>
            <w:pPr/>
            <w:r>
              <w:rPr>
                <w:rFonts w:ascii="Times New Roman" w:hAnsi="Times New Roman" w:cs="Times New Roman"/>
                <w:sz w:val="28"/>
                <w:szCs w:val="28"/>
              </w:rPr>
              <w:t xml:space="preserve">визначено частоту, з якою слід оцінювати ефективність заходів захисту;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CA-07_ODP[04]</w:t>
            </w:r>
          </w:p>
        </w:tc>
        <w:tc>
          <w:tcPr/>
          <w:p>
            <w:pPr/>
            <w:r>
              <w:rPr>
                <w:rFonts w:ascii="Times New Roman" w:hAnsi="Times New Roman" w:cs="Times New Roman"/>
                <w:sz w:val="28"/>
                <w:szCs w:val="28"/>
              </w:rPr>
              <w:t xml:space="preserve">визначено персонал або ролі, яким повідомляється про стан безпеки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CA-07_ODP[05]</w:t>
            </w:r>
          </w:p>
        </w:tc>
        <w:tc>
          <w:tcPr/>
          <w:p>
            <w:pPr/>
            <w:r>
              <w:rPr>
                <w:rFonts w:ascii="Times New Roman" w:hAnsi="Times New Roman" w:cs="Times New Roman"/>
                <w:sz w:val="28"/>
                <w:szCs w:val="28"/>
              </w:rPr>
              <w:t xml:space="preserve">визначено частоту, з якою повідомляється про стан безпеки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CA-07_ODP[06]</w:t>
            </w:r>
          </w:p>
        </w:tc>
        <w:tc>
          <w:tcPr/>
          <w:p>
            <w:pPr/>
            <w:r>
              <w:rPr>
                <w:rFonts w:ascii="Times New Roman" w:hAnsi="Times New Roman" w:cs="Times New Roman"/>
                <w:sz w:val="28"/>
                <w:szCs w:val="28"/>
              </w:rPr>
              <w:t xml:space="preserve">визначено персонал або ролі, яким повідомляється про стан конфіденційності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CA-07_ODP[07]</w:t>
            </w:r>
          </w:p>
        </w:tc>
        <w:tc>
          <w:tcPr/>
          <w:p>
            <w:pPr/>
            <w:r>
              <w:rPr>
                <w:rFonts w:ascii="Times New Roman" w:hAnsi="Times New Roman" w:cs="Times New Roman"/>
                <w:sz w:val="28"/>
                <w:szCs w:val="28"/>
              </w:rPr>
              <w:t xml:space="preserve">визначено частоту, з якою повідомляється про стан конфіденційності системи;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CA-01: ПОЛІТИКА І ПРОЦЕДУРИ ОЦІНЮВАННЯ, АКРЕДИТАЦІЇ ТА МОНІТОРИНГУ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CA-01(a)[01]</w:t>
            </w:r>
          </w:p>
        </w:tc>
        <w:tc>
          <w:tcPr/>
          <w:p>
            <w:pPr/>
            <w:r>
              <w:rPr>
                <w:rFonts w:ascii="Times New Roman" w:hAnsi="Times New Roman" w:cs="Times New Roman"/>
                <w:sz w:val="28"/>
                <w:szCs w:val="28"/>
              </w:rPr>
              <w:t xml:space="preserve">розроблено та задокументовано політику оцінювання,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CA-01(a)[01](a)[01]</w:t>
            </w:r>
          </w:p>
        </w:tc>
        <w:tc>
          <w:tcPr/>
          <w:p>
            <w:pPr/>
            <w:r>
              <w:rPr>
                <w:rFonts w:ascii="Times New Roman" w:hAnsi="Times New Roman" w:cs="Times New Roman"/>
                <w:sz w:val="28"/>
                <w:szCs w:val="28"/>
              </w:rPr>
              <w:t xml:space="preserve">політика ВИБРАНЕ ЗНАЧЕННЯ ПАРАМЕТРА(ів) оцінювання, авторизації та моніторингу містить мету;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CA-01(a)[01](a)[02]</w:t>
            </w:r>
          </w:p>
        </w:tc>
        <w:tc>
          <w:tcPr/>
          <w:p>
            <w:pPr/>
            <w:r>
              <w:rPr>
                <w:rFonts w:ascii="Times New Roman" w:hAnsi="Times New Roman" w:cs="Times New Roman"/>
                <w:sz w:val="28"/>
                <w:szCs w:val="28"/>
              </w:rPr>
              <w:t xml:space="preserve">політика ВИБРАНЕ ЗНАЧЕННЯ ПАРАМЕТРА(ів) оцінювання, авторизації та моніторингу містить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CA-01(a)[01](a)[03]</w:t>
            </w:r>
          </w:p>
        </w:tc>
        <w:tc>
          <w:tcPr/>
          <w:p>
            <w:pPr/>
            <w:r>
              <w:rPr>
                <w:rFonts w:ascii="Times New Roman" w:hAnsi="Times New Roman" w:cs="Times New Roman"/>
                <w:sz w:val="28"/>
                <w:szCs w:val="28"/>
              </w:rPr>
              <w:t xml:space="preserve">політика ВИБРАНЕ ЗНАЧЕННЯ ПАРАМЕТРА(ів) оцінювання, авторизації та моніторингу містить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CA-01(a)[01](a)[04]</w:t>
            </w:r>
          </w:p>
        </w:tc>
        <w:tc>
          <w:tcPr/>
          <w:p>
            <w:pPr/>
            <w:r>
              <w:rPr>
                <w:rFonts w:ascii="Times New Roman" w:hAnsi="Times New Roman" w:cs="Times New Roman"/>
                <w:sz w:val="28"/>
                <w:szCs w:val="28"/>
              </w:rPr>
              <w:t xml:space="preserve">політика ВИБРАНЕ ЗНАЧЕННЯ ПАРАМЕТРА(ів) оцінювання, авторизації та моніторингу містить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CA-01(a)[01](a)[05]</w:t>
            </w:r>
          </w:p>
        </w:tc>
        <w:tc>
          <w:tcPr/>
          <w:p>
            <w:pPr/>
            <w:r>
              <w:rPr>
                <w:rFonts w:ascii="Times New Roman" w:hAnsi="Times New Roman" w:cs="Times New Roman"/>
                <w:sz w:val="28"/>
                <w:szCs w:val="28"/>
              </w:rPr>
              <w:t xml:space="preserve">політика ВИБРАНЕ ЗНАЧЕННЯ ПАРАМЕТРА(ів) оцінювання, авторизації та моніторингу містить відповідальність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CA-01(a)[01](a)[06]</w:t>
            </w:r>
          </w:p>
        </w:tc>
        <w:tc>
          <w:tcPr/>
          <w:p>
            <w:pPr/>
            <w:r>
              <w:rPr>
                <w:rFonts w:ascii="Times New Roman" w:hAnsi="Times New Roman" w:cs="Times New Roman"/>
                <w:sz w:val="28"/>
                <w:szCs w:val="28"/>
              </w:rPr>
              <w:t xml:space="preserve">політика ВИБРАНЕ ЗНАЧЕННЯ ПАРАМЕТРА(ів) оцінювання, авторизації та моніторингу містить координацію між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CA-01(a)[01](a)[07]</w:t>
            </w:r>
          </w:p>
        </w:tc>
        <w:tc>
          <w:tcPr/>
          <w:p>
            <w:pPr/>
            <w:r>
              <w:rPr>
                <w:rFonts w:ascii="Times New Roman" w:hAnsi="Times New Roman" w:cs="Times New Roman"/>
                <w:sz w:val="28"/>
                <w:szCs w:val="28"/>
              </w:rPr>
              <w:t xml:space="preserve">політика ВИБРАНЕ ЗНАЧЕННЯ ПАРАМЕТРА(ів) оцінювання, авторизації та моніторингу містить систему контролю відповідності;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CA-01(a)[01](b)</w:t>
            </w:r>
          </w:p>
        </w:tc>
        <w:tc>
          <w:tcPr/>
          <w:p>
            <w:pPr/>
            <w:r>
              <w:rPr>
                <w:rFonts w:ascii="Times New Roman" w:hAnsi="Times New Roman" w:cs="Times New Roman"/>
                <w:sz w:val="28"/>
                <w:szCs w:val="28"/>
              </w:rPr>
              <w:t xml:space="preserve">ВИБРАНЕ ЗНАЧЕННЯ ПАРАМЕТРА(ІВ) політика оцінювання, надання дозволів та моніторингу відповідає чинним законам, нормативним документам, наказа м, положенням, політиці, стандартам і керівним принципам;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CA-01(a)[02]</w:t>
            </w:r>
          </w:p>
        </w:tc>
        <w:tc>
          <w:tcPr/>
          <w:p>
            <w:pPr/>
            <w:r>
              <w:rPr>
                <w:rFonts w:ascii="Times New Roman" w:hAnsi="Times New Roman" w:cs="Times New Roman"/>
                <w:sz w:val="28"/>
                <w:szCs w:val="28"/>
              </w:rPr>
              <w:t xml:space="preserve">політика оцінювання, авторизації та моніторингу поширюється серед персоналу або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CA-01(a)[03]</w:t>
            </w:r>
          </w:p>
        </w:tc>
        <w:tc>
          <w:tcPr/>
          <w:p>
            <w:pPr/>
            <w:r>
              <w:rPr>
                <w:rFonts w:ascii="Times New Roman" w:hAnsi="Times New Roman" w:cs="Times New Roman"/>
                <w:sz w:val="28"/>
                <w:szCs w:val="28"/>
              </w:rPr>
              <w:t xml:space="preserve">розроблені та задокументовані процедури оцінювання, авторизації та моніторингу, що сприяють впровадженню політики оцінювання, авторизації та моніторингу, а також пов'язані з ними засоби контролю оцінювання,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CA-01(a)[04]</w:t>
            </w:r>
          </w:p>
        </w:tc>
        <w:tc>
          <w:tcPr/>
          <w:p>
            <w:pPr/>
            <w:r>
              <w:rPr>
                <w:rFonts w:ascii="Times New Roman" w:hAnsi="Times New Roman" w:cs="Times New Roman"/>
                <w:sz w:val="28"/>
                <w:szCs w:val="28"/>
              </w:rPr>
              <w:t xml:space="preserve">процедури оцінювання, авторизації та моніторингу поширюються серед персоналу або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CA-01(b)</w:t>
            </w:r>
          </w:p>
        </w:tc>
        <w:tc>
          <w:tcPr/>
          <w:p>
            <w:pPr/>
            <w:r>
              <w:rPr>
                <w:rFonts w:ascii="Times New Roman" w:hAnsi="Times New Roman" w:cs="Times New Roman"/>
                <w:sz w:val="28"/>
                <w:szCs w:val="28"/>
              </w:rPr>
              <w:t xml:space="preserve">посадова особа  призначається для управління розробкою, документуванням та розповсюдженням політики та процедур оцінювання,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CA-01(c)[01][01]</w:t>
            </w:r>
          </w:p>
        </w:tc>
        <w:tc>
          <w:tcPr/>
          <w:p>
            <w:pPr/>
            <w:r>
              <w:rPr>
                <w:rFonts w:ascii="Times New Roman" w:hAnsi="Times New Roman" w:cs="Times New Roman"/>
                <w:sz w:val="28"/>
                <w:szCs w:val="28"/>
              </w:rPr>
              <w:t xml:space="preserve">переглядається та оновлюється поточна політика оцінки, авторизації та моніторингу з частотою;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CA-01(c)[01][02]</w:t>
            </w:r>
          </w:p>
        </w:tc>
        <w:tc>
          <w:tcPr/>
          <w:p>
            <w:pPr/>
            <w:r>
              <w:rPr>
                <w:rFonts w:ascii="Times New Roman" w:hAnsi="Times New Roman" w:cs="Times New Roman"/>
                <w:sz w:val="28"/>
                <w:szCs w:val="28"/>
              </w:rPr>
              <w:t xml:space="preserve">переглядається та оновлюється поточна політика оцінки, авторизації та моніторингу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CA-01(c)[02][01]</w:t>
            </w:r>
          </w:p>
        </w:tc>
        <w:tc>
          <w:tcPr/>
          <w:p>
            <w:pPr/>
            <w:r>
              <w:rPr>
                <w:rFonts w:ascii="Times New Roman" w:hAnsi="Times New Roman" w:cs="Times New Roman"/>
                <w:sz w:val="28"/>
                <w:szCs w:val="28"/>
              </w:rPr>
              <w:t xml:space="preserve">переглядаються та оновлюються поточні процедури оцінки, авторизації та моніторингу з частотою;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CA-01(c)[02][02]</w:t>
            </w:r>
          </w:p>
        </w:tc>
        <w:tc>
          <w:tcPr/>
          <w:p>
            <w:pPr/>
            <w:r>
              <w:rPr>
                <w:rFonts w:ascii="Times New Roman" w:hAnsi="Times New Roman" w:cs="Times New Roman"/>
                <w:sz w:val="28"/>
                <w:szCs w:val="28"/>
              </w:rPr>
              <w:t xml:space="preserve">переглядаються та оновлюються поточні процедури оцінки, авторизації та моніторингу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CA-01_ODP[01]</w:t>
            </w:r>
          </w:p>
        </w:tc>
        <w:tc>
          <w:tcPr/>
          <w:p>
            <w:pPr/>
            <w:r>
              <w:rPr>
                <w:rFonts w:ascii="Times New Roman" w:hAnsi="Times New Roman" w:cs="Times New Roman"/>
                <w:sz w:val="28"/>
                <w:szCs w:val="28"/>
              </w:rPr>
              <w:t xml:space="preserve">визначено персонал або ролі, серед яких має бути поширена політика оцінювання,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CA-01_ODP[02]</w:t>
            </w:r>
          </w:p>
        </w:tc>
        <w:tc>
          <w:tcPr/>
          <w:p>
            <w:pPr/>
            <w:r>
              <w:rPr>
                <w:rFonts w:ascii="Times New Roman" w:hAnsi="Times New Roman" w:cs="Times New Roman"/>
                <w:sz w:val="28"/>
                <w:szCs w:val="28"/>
              </w:rPr>
              <w:t xml:space="preserve">визначено персонал або ролі, серед яких мають бути поширені процедури оцінювання,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CA-01_ODP[03]</w:t>
            </w:r>
          </w:p>
        </w:tc>
        <w:tc>
          <w:tcPr/>
          <w:p>
            <w:pPr/>
            <w:r>
              <w:rPr>
                <w:rFonts w:ascii="Times New Roman" w:hAnsi="Times New Roman" w:cs="Times New Roman"/>
                <w:sz w:val="28"/>
                <w:szCs w:val="28"/>
              </w:rPr>
              <w:t xml:space="preserve">вибрано одне або декілька з наступних ЗНА ЧЕНЬ ПАРАМЕТРІВ: {рівень організації; рівень місії/бізнес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CA-01_ODP[04]</w:t>
            </w:r>
          </w:p>
        </w:tc>
        <w:tc>
          <w:tcPr/>
          <w:p>
            <w:pPr/>
            <w:r>
              <w:rPr>
                <w:rFonts w:ascii="Times New Roman" w:hAnsi="Times New Roman" w:cs="Times New Roman"/>
                <w:sz w:val="28"/>
                <w:szCs w:val="28"/>
              </w:rPr>
              <w:t xml:space="preserve">визначено посадову особу, яка управлятиме розробкою, документуванням і розповсюдженням політики та процедур оцінювання,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CA-01_ODP[05]</w:t>
            </w:r>
          </w:p>
        </w:tc>
        <w:tc>
          <w:tcPr/>
          <w:p>
            <w:pPr/>
            <w:r>
              <w:rPr>
                <w:rFonts w:ascii="Times New Roman" w:hAnsi="Times New Roman" w:cs="Times New Roman"/>
                <w:sz w:val="28"/>
                <w:szCs w:val="28"/>
              </w:rPr>
              <w:t xml:space="preserve">визначено частоту, з якою переглядається та оновлюється поточна політика оцінювання,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CA-01_ODP[06]</w:t>
            </w:r>
          </w:p>
        </w:tc>
        <w:tc>
          <w:tcPr/>
          <w:p>
            <w:pPr/>
            <w:r>
              <w:rPr>
                <w:rFonts w:ascii="Times New Roman" w:hAnsi="Times New Roman" w:cs="Times New Roman"/>
                <w:sz w:val="28"/>
                <w:szCs w:val="28"/>
              </w:rPr>
              <w:t xml:space="preserve">визначено події, які потребують перегляду та оновлення поточної політики оцінки,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CA-01_ODP[07]</w:t>
            </w:r>
          </w:p>
        </w:tc>
        <w:tc>
          <w:tcPr/>
          <w:p>
            <w:pPr/>
            <w:r>
              <w:rPr>
                <w:rFonts w:ascii="Times New Roman" w:hAnsi="Times New Roman" w:cs="Times New Roman"/>
                <w:sz w:val="28"/>
                <w:szCs w:val="28"/>
              </w:rPr>
              <w:t xml:space="preserve">визначено частоту, з якою переглядається та оновлюється поточні процедури оцінювання,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CA-01_ODP[08]</w:t>
            </w:r>
          </w:p>
        </w:tc>
        <w:tc>
          <w:tcPr/>
          <w:p>
            <w:pPr/>
            <w:r>
              <w:rPr>
                <w:rFonts w:ascii="Times New Roman" w:hAnsi="Times New Roman" w:cs="Times New Roman"/>
                <w:sz w:val="28"/>
                <w:szCs w:val="28"/>
              </w:rPr>
              <w:t xml:space="preserve">визначено події, які потребують перегляду та оновлення поточні процедури оцінки, авторизації та моніторингу;</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SI: ЦІЛІСНІСТЬ СИСТЕМИ ТА ІНФОРМАЦІЇ</w:t>
      </w:r>
    </w:p>
    <w:p>
      <w:pPr/>
    </w:p>
    <w:p>
      <w:pPr/>
      <w:r>
        <w:rPr>
          <w:rFonts w:ascii="Times New Roman" w:hAnsi="Times New Roman" w:cs="Times New Roman"/>
          <w:sz w:val="28"/>
          <w:szCs w:val="28"/>
          <w:b/>
        </w:rPr>
        <w:t xml:space="preserve">Захід SI-02: ВИПРАВЛЕННЯ ДЕФЕКТІВ</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SI-02_ODP</w:t>
            </w:r>
          </w:p>
        </w:tc>
        <w:tc>
          <w:tcPr/>
          <w:p>
            <w:pPr/>
            <w:r>
              <w:rPr>
                <w:rFonts w:ascii="Times New Roman" w:hAnsi="Times New Roman" w:cs="Times New Roman"/>
                <w:sz w:val="28"/>
                <w:szCs w:val="28"/>
              </w:rPr>
              <w:t xml:space="preserve">визначено період часу, протягом якого необхідно встановити оновлення програмного забезпечення, пов'язані з безпекою, після виходу оновлень;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SI-02a.[01]</w:t>
            </w:r>
          </w:p>
        </w:tc>
        <w:tc>
          <w:tcPr/>
          <w:p>
            <w:pPr/>
            <w:r>
              <w:rPr>
                <w:rFonts w:ascii="Times New Roman" w:hAnsi="Times New Roman" w:cs="Times New Roman"/>
                <w:sz w:val="28"/>
                <w:szCs w:val="28"/>
              </w:rPr>
              <w:t xml:space="preserve">виявлено недоліки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SI-02a.[02]</w:t>
            </w:r>
          </w:p>
        </w:tc>
        <w:tc>
          <w:tcPr/>
          <w:p>
            <w:pPr/>
            <w:r>
              <w:rPr>
                <w:rFonts w:ascii="Times New Roman" w:hAnsi="Times New Roman" w:cs="Times New Roman"/>
                <w:sz w:val="28"/>
                <w:szCs w:val="28"/>
              </w:rPr>
              <w:t xml:space="preserve">повідомляється про недоліки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SI-02a.[03]</w:t>
            </w:r>
          </w:p>
        </w:tc>
        <w:tc>
          <w:tcPr/>
          <w:p>
            <w:pPr/>
            <w:r>
              <w:rPr>
                <w:rFonts w:ascii="Times New Roman" w:hAnsi="Times New Roman" w:cs="Times New Roman"/>
                <w:sz w:val="28"/>
                <w:szCs w:val="28"/>
              </w:rPr>
              <w:t xml:space="preserve">виправлені недоліки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SI-02b.[01]</w:t>
            </w:r>
          </w:p>
        </w:tc>
        <w:tc>
          <w:tcPr/>
          <w:p>
            <w:pPr/>
            <w:r>
              <w:rPr>
                <w:rFonts w:ascii="Times New Roman" w:hAnsi="Times New Roman" w:cs="Times New Roman"/>
                <w:sz w:val="28"/>
                <w:szCs w:val="28"/>
              </w:rPr>
              <w:t xml:space="preserve">перевіряються оновлення програмного забезпечення, пов'язані з усуненням недоліків, на ефективність перед встановленням;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SI-02b.[02]</w:t>
            </w:r>
          </w:p>
        </w:tc>
        <w:tc>
          <w:tcPr/>
          <w:p>
            <w:pPr/>
            <w:r>
              <w:rPr>
                <w:rFonts w:ascii="Times New Roman" w:hAnsi="Times New Roman" w:cs="Times New Roman"/>
                <w:sz w:val="28"/>
                <w:szCs w:val="28"/>
              </w:rPr>
              <w:t xml:space="preserve">перевіряються оновлення програмного забезпечення, пов'язані з виправленням дефектів, на наявність потенційних побічних ефектів перед встановленням;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SI-02b.[03]</w:t>
            </w:r>
          </w:p>
        </w:tc>
        <w:tc>
          <w:tcPr/>
          <w:p>
            <w:pPr/>
            <w:r>
              <w:rPr>
                <w:rFonts w:ascii="Times New Roman" w:hAnsi="Times New Roman" w:cs="Times New Roman"/>
                <w:sz w:val="28"/>
                <w:szCs w:val="28"/>
              </w:rPr>
              <w:t xml:space="preserve">перевіряються оновлення прошивки, пов'язані з усуненням недоліків, на ефективність перед встановленням;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SI-02b.[04]</w:t>
            </w:r>
          </w:p>
        </w:tc>
        <w:tc>
          <w:tcPr/>
          <w:p>
            <w:pPr/>
            <w:r>
              <w:rPr>
                <w:rFonts w:ascii="Times New Roman" w:hAnsi="Times New Roman" w:cs="Times New Roman"/>
                <w:sz w:val="28"/>
                <w:szCs w:val="28"/>
              </w:rPr>
              <w:t xml:space="preserve">перевіряються оновлення прошивки, пов'язані з усуненням недоліків, на наяв ність потенційних побічних ефектів перед встановленням;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SI-02c.[01]</w:t>
            </w:r>
          </w:p>
        </w:tc>
        <w:tc>
          <w:tcPr/>
          <w:p>
            <w:pPr/>
            <w:r>
              <w:rPr>
                <w:rFonts w:ascii="Times New Roman" w:hAnsi="Times New Roman" w:cs="Times New Roman"/>
                <w:sz w:val="28"/>
                <w:szCs w:val="28"/>
              </w:rPr>
              <w:t xml:space="preserve">встановлено оновлення програмного забезпечення, що стосуються безпеки, протягом часовий проміжок з моменту випуску оновлень;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SI-02c.[02]</w:t>
            </w:r>
          </w:p>
        </w:tc>
        <w:tc>
          <w:tcPr/>
          <w:p>
            <w:pPr/>
            <w:r>
              <w:rPr>
                <w:rFonts w:ascii="Times New Roman" w:hAnsi="Times New Roman" w:cs="Times New Roman"/>
                <w:sz w:val="28"/>
                <w:szCs w:val="28"/>
              </w:rPr>
              <w:t xml:space="preserve">встановлено оновлення мікропрограми, що стосуються безпеки, протягом часового періоду з моменту випуску оновлень;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SI-02d.</w:t>
            </w:r>
          </w:p>
        </w:tc>
        <w:tc>
          <w:tcPr/>
          <w:p>
            <w:pPr/>
            <w:r>
              <w:rPr>
                <w:rFonts w:ascii="Times New Roman" w:hAnsi="Times New Roman" w:cs="Times New Roman"/>
                <w:sz w:val="28"/>
                <w:szCs w:val="28"/>
              </w:rPr>
              <w:t xml:space="preserve">включено відновлення порушених прав у процес управління організаційною конфігурацією.</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SI-03: ЗАХИСТ ВІД ШКІДЛИВОГО КОДУ</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SI-03_ODP[01]</w:t>
            </w:r>
          </w:p>
        </w:tc>
        <w:tc>
          <w:tcPr/>
          <w:p>
            <w:pPr/>
            <w:r>
              <w:rPr>
                <w:rFonts w:ascii="Times New Roman" w:hAnsi="Times New Roman" w:cs="Times New Roman"/>
                <w:sz w:val="28"/>
                <w:szCs w:val="28"/>
              </w:rPr>
              <w:t xml:space="preserve">вибрано одне або декілька з наступних ЗНАЧЕНЬ ПАРАМЕТРІВ: {підписаний; непідписаний};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SI-03_ODP[02]</w:t>
            </w:r>
          </w:p>
        </w:tc>
        <w:tc>
          <w:tcPr/>
          <w:p>
            <w:pPr/>
            <w:r>
              <w:rPr>
                <w:rFonts w:ascii="Times New Roman" w:hAnsi="Times New Roman" w:cs="Times New Roman"/>
                <w:sz w:val="28"/>
                <w:szCs w:val="28"/>
              </w:rPr>
              <w:t xml:space="preserve">визначено частоту, з якою механізми захисту від шкідливого коду виконують сканування;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SI-03_ODP[03]</w:t>
            </w:r>
          </w:p>
        </w:tc>
        <w:tc>
          <w:tcPr/>
          <w:p>
            <w:pPr/>
            <w:r>
              <w:rPr>
                <w:rFonts w:ascii="Times New Roman" w:hAnsi="Times New Roman" w:cs="Times New Roman"/>
                <w:sz w:val="28"/>
                <w:szCs w:val="28"/>
              </w:rPr>
              <w:t xml:space="preserve">вибрано одне або декілька з наступних ЗНАЧЕНЬ ПАРАМЕТРІВ: {кінцева точка; точки входу та виходу з мережі};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SI-03_ODP[04]</w:t>
            </w:r>
          </w:p>
        </w:tc>
        <w:tc>
          <w:tcPr/>
          <w:p>
            <w:pPr/>
            <w:r>
              <w:rPr>
                <w:rFonts w:ascii="Times New Roman" w:hAnsi="Times New Roman" w:cs="Times New Roman"/>
                <w:sz w:val="28"/>
                <w:szCs w:val="28"/>
              </w:rPr>
              <w:t xml:space="preserve">вибрано одне або декілька з наступних ЗНАЧЕНЬ ПАРАМЕТРІВ: {block malicious code; quarantitne malicious code; take action};</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SI-03_ODP[05]</w:t>
            </w:r>
          </w:p>
        </w:tc>
        <w:tc>
          <w:tcPr/>
          <w:p>
            <w:pPr/>
            <w:r>
              <w:rPr>
                <w:rFonts w:ascii="Times New Roman" w:hAnsi="Times New Roman" w:cs="Times New Roman"/>
                <w:sz w:val="28"/>
                <w:szCs w:val="28"/>
              </w:rPr>
              <w:t xml:space="preserve">визначено дії, яких слід вжити у відповідь на виявлення шкідливого коду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SI-03_ODP[06]</w:t>
            </w:r>
          </w:p>
        </w:tc>
        <w:tc>
          <w:tcPr/>
          <w:p>
            <w:pPr/>
            <w:r>
              <w:rPr>
                <w:rFonts w:ascii="Times New Roman" w:hAnsi="Times New Roman" w:cs="Times New Roman"/>
                <w:sz w:val="28"/>
                <w:szCs w:val="28"/>
              </w:rPr>
              <w:t xml:space="preserve">визначено персонал або ролі, які мають бути сповіщені при виявленні шкідливого коду;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SI-03a.[01]</w:t>
            </w:r>
          </w:p>
        </w:tc>
        <w:tc>
          <w:tcPr/>
          <w:p>
            <w:pPr/>
            <w:r>
              <w:rPr>
                <w:rFonts w:ascii="Times New Roman" w:hAnsi="Times New Roman" w:cs="Times New Roman"/>
                <w:sz w:val="28"/>
                <w:szCs w:val="28"/>
              </w:rPr>
              <w:t xml:space="preserve">реалізовано ВИБРАНЕ ЗНАЧЕННЯ ПАРАМЕТРА(ів) механізми захисту від зловмисного коду у точках входу та виходу з системи для виявлення зловмисного коду;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SI-03a.[02]</w:t>
            </w:r>
          </w:p>
        </w:tc>
        <w:tc>
          <w:tcPr/>
          <w:p>
            <w:pPr/>
            <w:r>
              <w:rPr>
                <w:rFonts w:ascii="Times New Roman" w:hAnsi="Times New Roman" w:cs="Times New Roman"/>
                <w:sz w:val="28"/>
                <w:szCs w:val="28"/>
              </w:rPr>
              <w:t xml:space="preserve">впроваджено ВИБРАНЕ ЗНАЧЕННЯ ПАРАМЕТРА(ів) механізми захисту від зловмисного коду в точках входу та виход у з системи для викорінення зловмисного коду;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SI-03b.</w:t>
            </w:r>
          </w:p>
        </w:tc>
        <w:tc>
          <w:tcPr/>
          <w:p>
            <w:pPr/>
            <w:r>
              <w:rPr>
                <w:rFonts w:ascii="Times New Roman" w:hAnsi="Times New Roman" w:cs="Times New Roman"/>
                <w:sz w:val="28"/>
                <w:szCs w:val="28"/>
              </w:rPr>
              <w:t xml:space="preserve">оновлюються механізми захисту від зловмисного коду автоматично з появою нових випусків відповідно до політики та процедур управління конфігурацією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SI-03c.01[01]</w:t>
            </w:r>
          </w:p>
        </w:tc>
        <w:tc>
          <w:tcPr/>
          <w:p>
            <w:pPr/>
            <w:r>
              <w:rPr>
                <w:rFonts w:ascii="Times New Roman" w:hAnsi="Times New Roman" w:cs="Times New Roman"/>
                <w:sz w:val="28"/>
                <w:szCs w:val="28"/>
              </w:rPr>
              <w:t xml:space="preserve">налаштовано механізми захисту від шкідливого коду на виконання періодичних сканувань системи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SI-03c.01[02]</w:t>
            </w:r>
          </w:p>
        </w:tc>
        <w:tc>
          <w:tcPr/>
          <w:p>
            <w:pPr/>
            <w:r>
              <w:rPr>
                <w:rFonts w:ascii="Times New Roman" w:hAnsi="Times New Roman" w:cs="Times New Roman"/>
                <w:sz w:val="28"/>
                <w:szCs w:val="28"/>
              </w:rPr>
              <w:t xml:space="preserve">налаштовано механізми захисту від шкідливого коду на виконання сканування файлів із зовнішніх джерел у режимі реального часу за адресою ВИБІРКОВЕ ЗНАЧЕННЯ ПАРАМЕТРА(ів) під час завантаження, відкриття або виконання файлів відповідно до полі тики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SI-03c.02[01]</w:t>
            </w:r>
          </w:p>
        </w:tc>
        <w:tc>
          <w:tcPr/>
          <w:p>
            <w:pPr/>
            <w:r>
              <w:rPr>
                <w:rFonts w:ascii="Times New Roman" w:hAnsi="Times New Roman" w:cs="Times New Roman"/>
                <w:sz w:val="28"/>
                <w:szCs w:val="28"/>
              </w:rPr>
              <w:t xml:space="preserve">налаштовані механізми захисту від зловмисного коду на реакцію на виявлення зловмисного коду;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SI-03c.02[02]</w:t>
            </w:r>
          </w:p>
        </w:tc>
        <w:tc>
          <w:tcPr/>
          <w:p>
            <w:pPr/>
            <w:r>
              <w:rPr>
                <w:rFonts w:ascii="Times New Roman" w:hAnsi="Times New Roman" w:cs="Times New Roman"/>
                <w:sz w:val="28"/>
                <w:szCs w:val="28"/>
              </w:rPr>
              <w:t xml:space="preserve">налаштовано механізми захисту від зловмисного коду на надсилання сповіщень персоналу або ролям у відповідь на виявлення зловмисного коду;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SI-03d.</w:t>
            </w:r>
          </w:p>
        </w:tc>
        <w:tc>
          <w:tcPr/>
          <w:p>
            <w:pPr/>
            <w:r>
              <w:rPr>
                <w:rFonts w:ascii="Times New Roman" w:hAnsi="Times New Roman" w:cs="Times New Roman"/>
                <w:sz w:val="28"/>
                <w:szCs w:val="28"/>
              </w:rPr>
              <w:t xml:space="preserve">вирішується проблема отримання хибних спрацьовувань під час виявлення та усунення шкідливого коду і пов'язаний з цим потенційний вплив на доступність системи.</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SI-05: ПОПЕРЕДЖЕННЯ, РЕКОМЕНДАЦІЇ ТА ДИРЕКТИВИ З БЕЗПЕКИ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SI-05_ODP[01]</w:t>
            </w:r>
          </w:p>
        </w:tc>
        <w:tc>
          <w:tcPr/>
          <w:p>
            <w:pPr/>
            <w:r>
              <w:rPr>
                <w:rFonts w:ascii="Times New Roman" w:hAnsi="Times New Roman" w:cs="Times New Roman"/>
                <w:sz w:val="28"/>
                <w:szCs w:val="28"/>
              </w:rPr>
              <w:t xml:space="preserve">визначені зовнішні організації, від яких необхідно постійно отримувати оповіщення, поради та директиви щодо безпеки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SI-05_ODP[02]</w:t>
            </w:r>
          </w:p>
        </w:tc>
        <w:tc>
          <w:tcPr/>
          <w:p>
            <w:pPr/>
            <w:r>
              <w:rPr>
                <w:rFonts w:ascii="Times New Roman" w:hAnsi="Times New Roman" w:cs="Times New Roman"/>
                <w:sz w:val="28"/>
                <w:szCs w:val="28"/>
              </w:rPr>
              <w:t xml:space="preserve">вибрано одне або декілька з наступних ЗНАЧЕНЬ ПАРАМЕТРІВ: {&lt;SI -05_ODP[03] персонал або ролі&gt;; &lt;SI - 05_ODP[04] елементи&gt;; &lt;SI -05_ODP[05] зовнішні організації&gt;};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SI-05_ODP[03]</w:t>
            </w:r>
          </w:p>
        </w:tc>
        <w:tc>
          <w:tcPr/>
          <w:p>
            <w:pPr/>
            <w:r>
              <w:rPr>
                <w:rFonts w:ascii="Times New Roman" w:hAnsi="Times New Roman" w:cs="Times New Roman"/>
                <w:sz w:val="28"/>
                <w:szCs w:val="28"/>
              </w:rPr>
              <w:t xml:space="preserve">визначено персонал або ролі, до яких мають бути доведені попередження, поради та директиви з безпеки (якщо визначено);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SI-05_ODP[04]</w:t>
            </w:r>
          </w:p>
        </w:tc>
        <w:tc>
          <w:tcPr/>
          <w:p>
            <w:pPr/>
            <w:r>
              <w:rPr>
                <w:rFonts w:ascii="Times New Roman" w:hAnsi="Times New Roman" w:cs="Times New Roman"/>
                <w:sz w:val="28"/>
                <w:szCs w:val="28"/>
              </w:rPr>
              <w:t xml:space="preserve">визначені елементи в організації, до яких мають надсилатися оповіщення, поради та директиви з безпеки (якщо вони були обрані);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SI-05_ODP[05]</w:t>
            </w:r>
          </w:p>
        </w:tc>
        <w:tc>
          <w:tcPr/>
          <w:p>
            <w:pPr/>
            <w:r>
              <w:rPr>
                <w:rFonts w:ascii="Times New Roman" w:hAnsi="Times New Roman" w:cs="Times New Roman"/>
                <w:sz w:val="28"/>
                <w:szCs w:val="28"/>
              </w:rPr>
              <w:t xml:space="preserve">визначені зовнішні організації, до яких мають надсилатися попередження, поради та директиви з питань безпеки (якщо вони були обрані);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SI-05a.</w:t>
            </w:r>
          </w:p>
        </w:tc>
        <w:tc>
          <w:tcPr/>
          <w:p>
            <w:pPr/>
            <w:r>
              <w:rPr>
                <w:rFonts w:ascii="Times New Roman" w:hAnsi="Times New Roman" w:cs="Times New Roman"/>
                <w:sz w:val="28"/>
                <w:szCs w:val="28"/>
              </w:rPr>
              <w:t xml:space="preserve">отримуються попередження, поради та директиви з безпеки системи від зовнішніх організацій на постійній основі;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SI-05b.</w:t>
            </w:r>
          </w:p>
        </w:tc>
        <w:tc>
          <w:tcPr/>
          <w:p>
            <w:pPr/>
            <w:r>
              <w:rPr>
                <w:rFonts w:ascii="Times New Roman" w:hAnsi="Times New Roman" w:cs="Times New Roman"/>
                <w:sz w:val="28"/>
                <w:szCs w:val="28"/>
              </w:rPr>
              <w:t xml:space="preserve">генеруються внутрішні сповіщення, поради та директиви з безпеки, якщо це вважається необхідним;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SI-05c.</w:t>
            </w:r>
          </w:p>
        </w:tc>
        <w:tc>
          <w:tcPr/>
          <w:p>
            <w:pPr/>
            <w:r>
              <w:rPr>
                <w:rFonts w:ascii="Times New Roman" w:hAnsi="Times New Roman" w:cs="Times New Roman"/>
                <w:sz w:val="28"/>
                <w:szCs w:val="28"/>
              </w:rPr>
              <w:t xml:space="preserve">поширюються попередження, поради та директиви безпеки на ВИБІРКОВЕ ЗНАЧЕННЯ(Я) ПАРАМЕТРА(ів);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SI-05d.</w:t>
            </w:r>
          </w:p>
        </w:tc>
        <w:tc>
          <w:tcPr/>
          <w:p>
            <w:pPr/>
            <w:r>
              <w:rPr>
                <w:rFonts w:ascii="Times New Roman" w:hAnsi="Times New Roman" w:cs="Times New Roman"/>
                <w:sz w:val="28"/>
                <w:szCs w:val="28"/>
              </w:rPr>
              <w:t xml:space="preserve">впроваджуються директиви з безпеки відповідно до встановлених часових рамок, або чи повідомляється організація, що їх видала, про ступінь невідповідності.</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SI-04: МОНІТОРИНГ СИСТЕМИ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SI-04_ODP[01]</w:t>
            </w:r>
          </w:p>
        </w:tc>
        <w:tc>
          <w:tcPr/>
          <w:p>
            <w:pPr/>
            <w:r>
              <w:rPr>
                <w:rFonts w:ascii="Times New Roman" w:hAnsi="Times New Roman" w:cs="Times New Roman"/>
                <w:sz w:val="28"/>
                <w:szCs w:val="28"/>
              </w:rPr>
              <w:t xml:space="preserve">визначені цілі моніторингу для виявлення атак та індикатори потенційних атак на систему;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SI-04_ODP[02]</w:t>
            </w:r>
          </w:p>
        </w:tc>
        <w:tc>
          <w:tcPr/>
          <w:p>
            <w:pPr/>
            <w:r>
              <w:rPr>
                <w:rFonts w:ascii="Times New Roman" w:hAnsi="Times New Roman" w:cs="Times New Roman"/>
                <w:sz w:val="28"/>
                <w:szCs w:val="28"/>
              </w:rPr>
              <w:t xml:space="preserve">визначені методи та способи, що використовуються для виявлення несанкціонованого використання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SI-04_ODP[03]</w:t>
            </w:r>
          </w:p>
        </w:tc>
        <w:tc>
          <w:tcPr/>
          <w:p>
            <w:pPr/>
            <w:r>
              <w:rPr>
                <w:rFonts w:ascii="Times New Roman" w:hAnsi="Times New Roman" w:cs="Times New Roman"/>
                <w:sz w:val="28"/>
                <w:szCs w:val="28"/>
              </w:rPr>
              <w:t xml:space="preserve">визначена інформація про моніторинг системи, яка повинна надаватися персоналу або ролям;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SI-04_ODP[04]</w:t>
            </w:r>
          </w:p>
        </w:tc>
        <w:tc>
          <w:tcPr/>
          <w:p>
            <w:pPr/>
            <w:r>
              <w:rPr>
                <w:rFonts w:ascii="Times New Roman" w:hAnsi="Times New Roman" w:cs="Times New Roman"/>
                <w:sz w:val="28"/>
                <w:szCs w:val="28"/>
              </w:rPr>
              <w:t xml:space="preserve">визначено персонал або ролі, яким має надаватися інформація про моніторинг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SI-04_ODP[05]</w:t>
            </w:r>
          </w:p>
        </w:tc>
        <w:tc>
          <w:tcPr/>
          <w:p>
            <w:pPr/>
            <w:r>
              <w:rPr>
                <w:rFonts w:ascii="Times New Roman" w:hAnsi="Times New Roman" w:cs="Times New Roman"/>
                <w:sz w:val="28"/>
                <w:szCs w:val="28"/>
              </w:rPr>
              <w:t xml:space="preserve">вибрано одне або декілька з наступних ЗНАЧЕНЬ ПАРАМЕТРІВ: {за потребою;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SI-04_ODP[06]</w:t>
            </w:r>
          </w:p>
        </w:tc>
        <w:tc>
          <w:tcPr/>
          <w:p>
            <w:pPr/>
            <w:r>
              <w:rPr>
                <w:rFonts w:ascii="Times New Roman" w:hAnsi="Times New Roman" w:cs="Times New Roman"/>
                <w:sz w:val="28"/>
                <w:szCs w:val="28"/>
              </w:rPr>
              <w:t xml:space="preserve">визначено періодичність моніторингу системи для персоналу або ролей (якщо вибрано);</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SI-04a.01</w:t>
            </w:r>
          </w:p>
        </w:tc>
        <w:tc>
          <w:tcPr/>
          <w:p>
            <w:pPr/>
            <w:r>
              <w:rPr>
                <w:rFonts w:ascii="Times New Roman" w:hAnsi="Times New Roman" w:cs="Times New Roman"/>
                <w:sz w:val="28"/>
                <w:szCs w:val="28"/>
              </w:rPr>
              <w:t xml:space="preserve">проводиться моніторинг системи для виявлення атак та індикаторів потенційних атак відповідно до цілі моніторингу;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SI-04a.02[01]</w:t>
            </w:r>
          </w:p>
        </w:tc>
        <w:tc>
          <w:tcPr/>
          <w:p>
            <w:pPr/>
            <w:r>
              <w:rPr>
                <w:rFonts w:ascii="Times New Roman" w:hAnsi="Times New Roman" w:cs="Times New Roman"/>
                <w:sz w:val="28"/>
                <w:szCs w:val="28"/>
              </w:rPr>
              <w:t xml:space="preserve">здійснюється моніторинг системи для виявлення несанкціонованих локальних підключень;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SI-04a.02[02]</w:t>
            </w:r>
          </w:p>
        </w:tc>
        <w:tc>
          <w:tcPr/>
          <w:p>
            <w:pPr/>
            <w:r>
              <w:rPr>
                <w:rFonts w:ascii="Times New Roman" w:hAnsi="Times New Roman" w:cs="Times New Roman"/>
                <w:sz w:val="28"/>
                <w:szCs w:val="28"/>
              </w:rPr>
              <w:t xml:space="preserve">здійснюється моніторинг системи на предмет виявлення несанкціонованих мережевих підключень;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SI-04a.02[03]</w:t>
            </w:r>
          </w:p>
        </w:tc>
        <w:tc>
          <w:tcPr/>
          <w:p>
            <w:pPr/>
            <w:r>
              <w:rPr>
                <w:rFonts w:ascii="Times New Roman" w:hAnsi="Times New Roman" w:cs="Times New Roman"/>
                <w:sz w:val="28"/>
                <w:szCs w:val="28"/>
              </w:rPr>
              <w:t xml:space="preserve">здійснюється моніторинг системи для виявлення несанкціонованих віддалених підключень;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SI-04b.</w:t>
            </w:r>
          </w:p>
        </w:tc>
        <w:tc>
          <w:tcPr/>
          <w:p>
            <w:pPr/>
            <w:r>
              <w:rPr>
                <w:rFonts w:ascii="Times New Roman" w:hAnsi="Times New Roman" w:cs="Times New Roman"/>
                <w:sz w:val="28"/>
                <w:szCs w:val="28"/>
              </w:rPr>
              <w:t xml:space="preserve">виявлено несанкціоноване використання системи за допомогою прийомів та методів;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SI-04c.01</w:t>
            </w:r>
          </w:p>
        </w:tc>
        <w:tc>
          <w:tcPr/>
          <w:p>
            <w:pPr/>
            <w:r>
              <w:rPr>
                <w:rFonts w:ascii="Times New Roman" w:hAnsi="Times New Roman" w:cs="Times New Roman"/>
                <w:sz w:val="28"/>
                <w:szCs w:val="28"/>
              </w:rPr>
              <w:t xml:space="preserve">задіяні внутрішні можливості моніторингу, чи стратегічно розгорнуті пристрої моніторингу в системі для збору важливої інформації, визначеної організацією;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SI-04c.02</w:t>
            </w:r>
          </w:p>
        </w:tc>
        <w:tc>
          <w:tcPr/>
          <w:p>
            <w:pPr/>
            <w:r>
              <w:rPr>
                <w:rFonts w:ascii="Times New Roman" w:hAnsi="Times New Roman" w:cs="Times New Roman"/>
                <w:sz w:val="28"/>
                <w:szCs w:val="28"/>
              </w:rPr>
              <w:t xml:space="preserve">задіюються внутрішні можливості моніторингу, чи встановлюються пристрої моніторингу в окремих місцях системи для відстеження конкретни х типів транзакцій, що становлять інтерес для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SI-04d.[01]</w:t>
            </w:r>
          </w:p>
        </w:tc>
        <w:tc>
          <w:tcPr/>
          <w:p>
            <w:pPr/>
            <w:r>
              <w:rPr>
                <w:rFonts w:ascii="Times New Roman" w:hAnsi="Times New Roman" w:cs="Times New Roman"/>
                <w:sz w:val="28"/>
                <w:szCs w:val="28"/>
              </w:rPr>
              <w:t xml:space="preserve">аналізуються виявлені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SI-04d.[02]</w:t>
            </w:r>
          </w:p>
        </w:tc>
        <w:tc>
          <w:tcPr/>
          <w:p>
            <w:pPr/>
            <w:r>
              <w:rPr>
                <w:rFonts w:ascii="Times New Roman" w:hAnsi="Times New Roman" w:cs="Times New Roman"/>
                <w:sz w:val="28"/>
                <w:szCs w:val="28"/>
              </w:rPr>
              <w:t xml:space="preserve">аналізуються виявлені аномалії;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SI-04e.</w:t>
            </w:r>
          </w:p>
        </w:tc>
        <w:tc>
          <w:tcPr/>
          <w:p>
            <w:pPr/>
            <w:r>
              <w:rPr>
                <w:rFonts w:ascii="Times New Roman" w:hAnsi="Times New Roman" w:cs="Times New Roman"/>
                <w:sz w:val="28"/>
                <w:szCs w:val="28"/>
              </w:rPr>
              <w:t xml:space="preserve">коригується рівень діяльності з моніторингу системи при зміні ризиків для діяльності та активів організації, окремих осіб, інших організацій або держави;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SI-04f.</w:t>
            </w:r>
          </w:p>
        </w:tc>
        <w:tc>
          <w:tcPr/>
          <w:p>
            <w:pPr/>
            <w:r>
              <w:rPr>
                <w:rFonts w:ascii="Times New Roman" w:hAnsi="Times New Roman" w:cs="Times New Roman"/>
                <w:sz w:val="28"/>
                <w:szCs w:val="28"/>
              </w:rPr>
              <w:t xml:space="preserve">отримано юридичний висновок щодо діяльності з моніторингу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SI-04g.</w:t>
            </w:r>
          </w:p>
        </w:tc>
        <w:tc>
          <w:tcPr/>
          <w:p>
            <w:pPr/>
            <w:r>
              <w:rPr>
                <w:rFonts w:ascii="Times New Roman" w:hAnsi="Times New Roman" w:cs="Times New Roman"/>
                <w:sz w:val="28"/>
                <w:szCs w:val="28"/>
              </w:rPr>
              <w:t xml:space="preserve">надається інформація про моніторинг системи персоналу або ролям &lt;SI04_ODP[05] ВИБІРКОВЕ ЗНАЧЕННЯ ПАРАМЕТРА(ів)&gt;.</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SI-04(04): МОНІТОРИНГ СИСТЕМИ - ТРАФІК ВХІДНИХ І ВИХІДНИХ КОМУНІКАЦІЙ</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SI-04(04)(a)[01]</w:t>
            </w:r>
          </w:p>
        </w:tc>
        <w:tc>
          <w:tcPr/>
          <w:p>
            <w:pPr/>
            <w:r>
              <w:rPr>
                <w:rFonts w:ascii="Times New Roman" w:hAnsi="Times New Roman" w:cs="Times New Roman"/>
                <w:sz w:val="28"/>
                <w:szCs w:val="28"/>
              </w:rPr>
              <w:t xml:space="preserve">визначені критерії незвичної або несанкціонованої діяльності або умови для вхідного трафіку зв'язку;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SI-04(04)(a)[02]</w:t>
            </w:r>
          </w:p>
        </w:tc>
        <w:tc>
          <w:tcPr/>
          <w:p>
            <w:pPr/>
            <w:r>
              <w:rPr>
                <w:rFonts w:ascii="Times New Roman" w:hAnsi="Times New Roman" w:cs="Times New Roman"/>
                <w:sz w:val="28"/>
                <w:szCs w:val="28"/>
              </w:rPr>
              <w:t xml:space="preserve">визначені критерії незвичайної або несанкціонованої діяльності або умови для вихідного трафіку зв'язку;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SI-04(04)(b)[01]</w:t>
            </w:r>
          </w:p>
        </w:tc>
        <w:tc>
          <w:tcPr/>
          <w:p>
            <w:pPr/>
            <w:r>
              <w:rPr>
                <w:rFonts w:ascii="Times New Roman" w:hAnsi="Times New Roman" w:cs="Times New Roman"/>
                <w:sz w:val="28"/>
                <w:szCs w:val="28"/>
              </w:rPr>
              <w:t xml:space="preserve">здійснюється моніторинг вхідного комунікаційного трафіку частота на предмет &lt;SI04(04)_ODP[02] незвичних або несанкціонован их дій або умов&gt;;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SI-04(04)(b)[02]</w:t>
            </w:r>
          </w:p>
        </w:tc>
        <w:tc>
          <w:tcPr/>
          <w:p>
            <w:pPr/>
            <w:r>
              <w:rPr>
                <w:rFonts w:ascii="Times New Roman" w:hAnsi="Times New Roman" w:cs="Times New Roman"/>
                <w:sz w:val="28"/>
                <w:szCs w:val="28"/>
              </w:rPr>
              <w:t xml:space="preserve">контролюється вихідний трафік зв'язку частота на предмет незвичних або несанкціонованих дій або умов.</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SI-01: ПОЛІТИКА ТА ПРОЦЕДУРИ ЦІЛІСНОСТІ ІНФОРМАЦІЇ</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SI-01_ODP[01]</w:t>
            </w:r>
          </w:p>
        </w:tc>
        <w:tc>
          <w:tcPr/>
          <w:p>
            <w:pPr/>
            <w:r>
              <w:rPr>
                <w:rFonts w:ascii="Times New Roman" w:hAnsi="Times New Roman" w:cs="Times New Roman"/>
                <w:sz w:val="28"/>
                <w:szCs w:val="28"/>
              </w:rPr>
              <w:t xml:space="preserve">визначено персонал або ролі, до яких має бути доведена політика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SI-01_ODP[02]</w:t>
            </w:r>
          </w:p>
        </w:tc>
        <w:tc>
          <w:tcPr/>
          <w:p>
            <w:pPr/>
            <w:r>
              <w:rPr>
                <w:rFonts w:ascii="Times New Roman" w:hAnsi="Times New Roman" w:cs="Times New Roman"/>
                <w:sz w:val="28"/>
                <w:szCs w:val="28"/>
              </w:rPr>
              <w:t xml:space="preserve">визначено персонал або ролі, на які поширюються процедури цілісності системи та інформації ;</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SI-01_ODP[04]</w:t>
            </w:r>
          </w:p>
        </w:tc>
        <w:tc>
          <w:tcPr/>
          <w:p>
            <w:pPr/>
            <w:r>
              <w:rPr>
                <w:rFonts w:ascii="Times New Roman" w:hAnsi="Times New Roman" w:cs="Times New Roman"/>
                <w:sz w:val="28"/>
                <w:szCs w:val="28"/>
              </w:rPr>
              <w:t xml:space="preserve">визначено посадову особу, відповідальну за управління системою та політикою і процедурами цілісності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SI-01_ODP[05]</w:t>
            </w:r>
          </w:p>
        </w:tc>
        <w:tc>
          <w:tcPr/>
          <w:p>
            <w:pPr/>
            <w:r>
              <w:rPr>
                <w:rFonts w:ascii="Times New Roman" w:hAnsi="Times New Roman" w:cs="Times New Roman"/>
                <w:sz w:val="28"/>
                <w:szCs w:val="28"/>
              </w:rPr>
              <w:t xml:space="preserve">визначено періодичність перегляду та оновлення поточної політики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SI-01_ODP[06]</w:t>
            </w:r>
          </w:p>
        </w:tc>
        <w:tc>
          <w:tcPr/>
          <w:p>
            <w:pPr/>
            <w:r>
              <w:rPr>
                <w:rFonts w:ascii="Times New Roman" w:hAnsi="Times New Roman" w:cs="Times New Roman"/>
                <w:sz w:val="28"/>
                <w:szCs w:val="28"/>
              </w:rPr>
              <w:t xml:space="preserve">є події, які вимагають перегляду та оновлення поточної політики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SI-01_ODP[07]</w:t>
            </w:r>
          </w:p>
        </w:tc>
        <w:tc>
          <w:tcPr/>
          <w:p>
            <w:pPr/>
            <w:r>
              <w:rPr>
                <w:rFonts w:ascii="Times New Roman" w:hAnsi="Times New Roman" w:cs="Times New Roman"/>
                <w:sz w:val="28"/>
                <w:szCs w:val="28"/>
              </w:rPr>
              <w:t xml:space="preserve">визначено частоту, з якою переглядаються та оновлюються поточні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SI-01_ODP[08]</w:t>
            </w:r>
          </w:p>
        </w:tc>
        <w:tc>
          <w:tcPr/>
          <w:p>
            <w:pPr/>
            <w:r>
              <w:rPr>
                <w:rFonts w:ascii="Times New Roman" w:hAnsi="Times New Roman" w:cs="Times New Roman"/>
                <w:sz w:val="28"/>
                <w:szCs w:val="28"/>
              </w:rPr>
              <w:t xml:space="preserve">є події, які вимагають перегляду та оновлення процедур забезпечення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SI-01a.01(a)[01]</w:t>
            </w:r>
          </w:p>
        </w:tc>
        <w:tc>
          <w:tcPr/>
          <w:p>
            <w:pPr/>
            <w:r>
              <w:rPr>
                <w:rFonts w:ascii="Times New Roman" w:hAnsi="Times New Roman" w:cs="Times New Roman"/>
                <w:sz w:val="28"/>
                <w:szCs w:val="28"/>
              </w:rPr>
              <w:t xml:space="preserve">відповідає ВИБІРКОВЕ ЗНАЧЕННЯ ПАРАМЕТРА(ів) політиці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SI-01a.01(a)[02]</w:t>
            </w:r>
          </w:p>
        </w:tc>
        <w:tc>
          <w:tcPr/>
          <w:p>
            <w:pPr/>
            <w:r>
              <w:rPr>
                <w:rFonts w:ascii="Times New Roman" w:hAnsi="Times New Roman" w:cs="Times New Roman"/>
                <w:sz w:val="28"/>
                <w:szCs w:val="28"/>
              </w:rPr>
              <w:t xml:space="preserve">політика цілісності системи та інформації ВИБІРКОВЕ ЗНАЧЕННЯ ПА РАМЕТРА(ів) звертається до сфери 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SI-01a.01(a)[03]</w:t>
            </w:r>
          </w:p>
        </w:tc>
        <w:tc>
          <w:tcPr/>
          <w:p>
            <w:pPr/>
            <w:r>
              <w:rPr>
                <w:rFonts w:ascii="Times New Roman" w:hAnsi="Times New Roman" w:cs="Times New Roman"/>
                <w:sz w:val="28"/>
                <w:szCs w:val="28"/>
              </w:rPr>
              <w:t xml:space="preserve">стосується ВИБІРКОВЕ ЗНАЧЕННЯ ПАРАМЕТРА(ів) політики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SI-01a.01(a)[04]</w:t>
            </w:r>
          </w:p>
        </w:tc>
        <w:tc>
          <w:tcPr/>
          <w:p>
            <w:pPr/>
            <w:r>
              <w:rPr>
                <w:rFonts w:ascii="Times New Roman" w:hAnsi="Times New Roman" w:cs="Times New Roman"/>
                <w:sz w:val="28"/>
                <w:szCs w:val="28"/>
              </w:rPr>
              <w:t xml:space="preserve">політика цілісності системи та інформації ВИБІРКОВЕ ЗНАЧЕННЯ ПАРАМЕТРА(ів) враховує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SI-01a.01(a)[05]</w:t>
            </w:r>
          </w:p>
        </w:tc>
        <w:tc>
          <w:tcPr/>
          <w:p>
            <w:pPr/>
            <w:r>
              <w:rPr>
                <w:rFonts w:ascii="Times New Roman" w:hAnsi="Times New Roman" w:cs="Times New Roman"/>
                <w:sz w:val="28"/>
                <w:szCs w:val="28"/>
              </w:rPr>
              <w:t xml:space="preserve">враховує &lt; SI-01_ODP[03] ВИБІРКОВЕ ЗНАЧЕННЯ ПАРАМЕТРА(ів)&gt; зобов'язання керівництва політика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SI-01a.01(a)[06]</w:t>
            </w:r>
          </w:p>
        </w:tc>
        <w:tc>
          <w:tcPr/>
          <w:p>
            <w:pPr/>
            <w:r>
              <w:rPr>
                <w:rFonts w:ascii="Times New Roman" w:hAnsi="Times New Roman" w:cs="Times New Roman"/>
                <w:sz w:val="28"/>
                <w:szCs w:val="28"/>
              </w:rPr>
              <w:t xml:space="preserve">передбачає ВИБІРКОВЕ ЗНАЧЕННЯ ПАРАМЕТРА(ів) політика політика цілісності системи та інформації координацію між структурними підрозділами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SI-01a.01(a)[07]</w:t>
            </w:r>
          </w:p>
        </w:tc>
        <w:tc>
          <w:tcPr/>
          <w:p>
            <w:pPr/>
            <w:r>
              <w:rPr>
                <w:rFonts w:ascii="Times New Roman" w:hAnsi="Times New Roman" w:cs="Times New Roman"/>
                <w:sz w:val="28"/>
                <w:szCs w:val="28"/>
              </w:rPr>
              <w:t xml:space="preserve">відповідає вимогам ВИБІРКОВЕ ЗНАЧЕННЯ ПАРАМЕТРА(ів) політиці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SI-01a.01(b)</w:t>
            </w:r>
          </w:p>
        </w:tc>
        <w:tc>
          <w:tcPr/>
          <w:p>
            <w:pPr/>
            <w:r>
              <w:rPr>
                <w:rFonts w:ascii="Times New Roman" w:hAnsi="Times New Roman" w:cs="Times New Roman"/>
                <w:sz w:val="28"/>
                <w:szCs w:val="28"/>
              </w:rPr>
              <w:t xml:space="preserve">відповідає ВИБІРКОВЕ ЗНАЧЕННЯ ПАРАМЕТРА(ів) політиці цілісності системи та інформації чинним законам, виконавчим наказам, директивам, положенням, політикам, стандартам та настановам;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SI-01a.[01]</w:t>
            </w:r>
          </w:p>
        </w:tc>
        <w:tc>
          <w:tcPr/>
          <w:p>
            <w:pPr/>
            <w:r>
              <w:rPr>
                <w:rFonts w:ascii="Times New Roman" w:hAnsi="Times New Roman" w:cs="Times New Roman"/>
                <w:sz w:val="28"/>
                <w:szCs w:val="28"/>
              </w:rPr>
              <w:t xml:space="preserve">розроблена та задокументована політика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SI-01a.[02]</w:t>
            </w:r>
          </w:p>
        </w:tc>
        <w:tc>
          <w:tcPr/>
          <w:p>
            <w:pPr/>
            <w:r>
              <w:rPr>
                <w:rFonts w:ascii="Times New Roman" w:hAnsi="Times New Roman" w:cs="Times New Roman"/>
                <w:sz w:val="28"/>
                <w:szCs w:val="28"/>
              </w:rPr>
              <w:t xml:space="preserve">поширюється політика цілісності системи та інформації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SI-01a.[03]</w:t>
            </w:r>
          </w:p>
        </w:tc>
        <w:tc>
          <w:tcPr/>
          <w:p>
            <w:pPr/>
            <w:r>
              <w:rPr>
                <w:rFonts w:ascii="Times New Roman" w:hAnsi="Times New Roman" w:cs="Times New Roman"/>
                <w:sz w:val="28"/>
                <w:szCs w:val="28"/>
              </w:rPr>
              <w:t xml:space="preserve">розроблені та задокументовані процедури цілісності системи та інформації для сприяння впровадженню політики забезпечення системної та інформаційної цілісності та пов'язаних з нею засобів контролю системної та інформаційної цілісності;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SI-01a.[04]</w:t>
            </w:r>
          </w:p>
        </w:tc>
        <w:tc>
          <w:tcPr/>
          <w:p>
            <w:pPr/>
            <w:r>
              <w:rPr>
                <w:rFonts w:ascii="Times New Roman" w:hAnsi="Times New Roman" w:cs="Times New Roman"/>
                <w:sz w:val="28"/>
                <w:szCs w:val="28"/>
              </w:rPr>
              <w:t xml:space="preserve">поширюються процедури забезпечення цілісності системи та інформації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SI-01b.</w:t>
            </w:r>
          </w:p>
        </w:tc>
        <w:tc>
          <w:tcPr/>
          <w:p>
            <w:pPr/>
            <w:r>
              <w:rPr>
                <w:rFonts w:ascii="Times New Roman" w:hAnsi="Times New Roman" w:cs="Times New Roman"/>
                <w:sz w:val="28"/>
                <w:szCs w:val="28"/>
              </w:rPr>
              <w:t xml:space="preserve">призначено посадову особу  для управління розробкою, документуванням та розповсюдженням політики та процедур забезпечення цілісності системи та інформації;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SI-01c.01[01]</w:t>
            </w:r>
          </w:p>
        </w:tc>
        <w:tc>
          <w:tcPr/>
          <w:p>
            <w:pPr/>
            <w:r>
              <w:rPr>
                <w:rFonts w:ascii="Times New Roman" w:hAnsi="Times New Roman" w:cs="Times New Roman"/>
                <w:sz w:val="28"/>
                <w:szCs w:val="28"/>
              </w:rPr>
              <w:t xml:space="preserve">переглядається та оновлюється поточна політика цілісності системи та інформації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SI-01c.01[02]</w:t>
            </w:r>
          </w:p>
        </w:tc>
        <w:tc>
          <w:tcPr/>
          <w:p>
            <w:pPr/>
            <w:r>
              <w:rPr>
                <w:rFonts w:ascii="Times New Roman" w:hAnsi="Times New Roman" w:cs="Times New Roman"/>
                <w:sz w:val="28"/>
                <w:szCs w:val="28"/>
              </w:rPr>
              <w:t xml:space="preserve">переглядається т а оновлюється поточна політика цілісності системи та інформації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SI-01c.02[01]</w:t>
            </w:r>
          </w:p>
        </w:tc>
        <w:tc>
          <w:tcPr/>
          <w:p>
            <w:pPr/>
            <w:r>
              <w:rPr>
                <w:rFonts w:ascii="Times New Roman" w:hAnsi="Times New Roman" w:cs="Times New Roman"/>
                <w:sz w:val="28"/>
                <w:szCs w:val="28"/>
              </w:rPr>
              <w:t xml:space="preserve">переглядаються та оновлюються поточні процедури цілісності системи та інформації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SI-01c.02[02]</w:t>
            </w:r>
          </w:p>
        </w:tc>
        <w:tc>
          <w:tcPr/>
          <w:p>
            <w:pPr/>
            <w:r>
              <w:rPr>
                <w:rFonts w:ascii="Times New Roman" w:hAnsi="Times New Roman" w:cs="Times New Roman"/>
                <w:sz w:val="28"/>
                <w:szCs w:val="28"/>
              </w:rPr>
              <w:t xml:space="preserve">переглядаються та оновлюються поточні процедури цілісності системи та інформації подій.</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PL: ПЛАНУВАННЯ БЕЗПЕКИ</w:t>
      </w:r>
    </w:p>
    <w:p>
      <w:pPr/>
    </w:p>
    <w:p>
      <w:pPr/>
      <w:r>
        <w:rPr>
          <w:rFonts w:ascii="Times New Roman" w:hAnsi="Times New Roman" w:cs="Times New Roman"/>
          <w:sz w:val="28"/>
          <w:szCs w:val="28"/>
          <w:b/>
        </w:rPr>
        <w:t xml:space="preserve">Захід PL-01: ПОЛІТИКИ ТА ПРОЦЕДУРИ ПЛАНУВАННЯ БЕЗПЕКИ</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PL-01_ODP[01]</w:t>
            </w:r>
          </w:p>
        </w:tc>
        <w:tc>
          <w:tcPr/>
          <w:p>
            <w:pPr/>
            <w:r>
              <w:rPr>
                <w:rFonts w:ascii="Times New Roman" w:hAnsi="Times New Roman" w:cs="Times New Roman"/>
                <w:sz w:val="28"/>
                <w:szCs w:val="28"/>
              </w:rPr>
              <w:t xml:space="preserve">визначено персонал або ролі, до яких має бути доведена політика планування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PL-01_ODP[02]</w:t>
            </w:r>
          </w:p>
        </w:tc>
        <w:tc>
          <w:tcPr/>
          <w:p>
            <w:pPr/>
            <w:r>
              <w:rPr>
                <w:rFonts w:ascii="Times New Roman" w:hAnsi="Times New Roman" w:cs="Times New Roman"/>
                <w:sz w:val="28"/>
                <w:szCs w:val="28"/>
              </w:rPr>
              <w:t xml:space="preserve">визначено персонал або ролі, на які поширюватимуться процедури планування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планування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PL-01_ODP[05]</w:t>
            </w:r>
          </w:p>
        </w:tc>
        <w:tc>
          <w:tcPr/>
          <w:p>
            <w:pPr/>
            <w:r>
              <w:rPr>
                <w:rFonts w:ascii="Times New Roman" w:hAnsi="Times New Roman" w:cs="Times New Roman"/>
                <w:sz w:val="28"/>
                <w:szCs w:val="28"/>
              </w:rPr>
              <w:t xml:space="preserve">визначено періодичність перегляду та оновлення поточної політики планування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PL-01_ODP[06]</w:t>
            </w:r>
          </w:p>
        </w:tc>
        <w:tc>
          <w:tcPr/>
          <w:p>
            <w:pPr/>
            <w:r>
              <w:rPr>
                <w:rFonts w:ascii="Times New Roman" w:hAnsi="Times New Roman" w:cs="Times New Roman"/>
                <w:sz w:val="28"/>
                <w:szCs w:val="28"/>
              </w:rPr>
              <w:t xml:space="preserve">є події, які потребують перегляду та оновлення поточної політики планування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PL-01_ODP[07]</w:t>
            </w:r>
          </w:p>
        </w:tc>
        <w:tc>
          <w:tcPr/>
          <w:p>
            <w:pPr/>
            <w:r>
              <w:rPr>
                <w:rFonts w:ascii="Times New Roman" w:hAnsi="Times New Roman" w:cs="Times New Roman"/>
                <w:sz w:val="28"/>
                <w:szCs w:val="28"/>
              </w:rPr>
              <w:t xml:space="preserve">визначена частота, з якою переглядаються та оновлюються поточні процедури планування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PL-01_ODP[08]</w:t>
            </w:r>
          </w:p>
        </w:tc>
        <w:tc>
          <w:tcPr/>
          <w:p>
            <w:pPr/>
            <w:r>
              <w:rPr>
                <w:rFonts w:ascii="Times New Roman" w:hAnsi="Times New Roman" w:cs="Times New Roman"/>
                <w:sz w:val="28"/>
                <w:szCs w:val="28"/>
              </w:rPr>
              <w:t xml:space="preserve">є події, які потребують перегляду та оновлення процедур планування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PL-01a.01(a)[01]</w:t>
            </w:r>
          </w:p>
        </w:tc>
        <w:tc>
          <w:tcPr/>
          <w:p>
            <w:pPr/>
            <w:r>
              <w:rPr>
                <w:rFonts w:ascii="Times New Roman" w:hAnsi="Times New Roman" w:cs="Times New Roman"/>
                <w:sz w:val="28"/>
                <w:szCs w:val="28"/>
              </w:rPr>
              <w:t xml:space="preserve">відповідає політика планування безпеки ВИБІРКОВЕ ЗНАЧЕННЯ ПАРАМЕТРА(ів) меті;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PL-01a.01(a)[02]</w:t>
            </w:r>
          </w:p>
        </w:tc>
        <w:tc>
          <w:tcPr/>
          <w:p>
            <w:pPr/>
            <w:r>
              <w:rPr>
                <w:rFonts w:ascii="Times New Roman" w:hAnsi="Times New Roman" w:cs="Times New Roman"/>
                <w:sz w:val="28"/>
                <w:szCs w:val="28"/>
              </w:rPr>
              <w:t xml:space="preserve">політика планування безпеки ВИБІРКОВЕ ЗНАЧЕННЯ ПАРАМЕТРА(ів) враховує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PL-01a.01(a)[03]</w:t>
            </w:r>
          </w:p>
        </w:tc>
        <w:tc>
          <w:tcPr/>
          <w:p>
            <w:pPr/>
            <w:r>
              <w:rPr>
                <w:rFonts w:ascii="Times New Roman" w:hAnsi="Times New Roman" w:cs="Times New Roman"/>
                <w:sz w:val="28"/>
                <w:szCs w:val="28"/>
              </w:rPr>
              <w:t xml:space="preserve">ВИБРАНЕ ЗНАЧЕННЯ ПАРАМЕТРА(ів) політика планування звертається до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PL-01a.01(a)[04]</w:t>
            </w:r>
          </w:p>
        </w:tc>
        <w:tc>
          <w:tcPr/>
          <w:p>
            <w:pPr/>
            <w:r>
              <w:rPr>
                <w:rFonts w:ascii="Times New Roman" w:hAnsi="Times New Roman" w:cs="Times New Roman"/>
                <w:sz w:val="28"/>
                <w:szCs w:val="28"/>
              </w:rPr>
              <w:t xml:space="preserve">політика планування безпеки ВИБІРКОВЕ ЗНАЧЕННЯ ПАРАМЕТРА(ів) стосується обов'язків;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PL-01a.01(a)[05]</w:t>
            </w:r>
          </w:p>
        </w:tc>
        <w:tc>
          <w:tcPr/>
          <w:p>
            <w:pPr/>
            <w:r>
              <w:rPr>
                <w:rFonts w:ascii="Times New Roman" w:hAnsi="Times New Roman" w:cs="Times New Roman"/>
                <w:sz w:val="28"/>
                <w:szCs w:val="28"/>
              </w:rPr>
              <w:t xml:space="preserve">політика планування безпеки ВИБІРКОВЕ ЗНАЧЕННЯ ПАРАМЕТРА(ів) враховує зобов'язання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PL-01a.01(a)[06]</w:t>
            </w:r>
          </w:p>
        </w:tc>
        <w:tc>
          <w:tcPr/>
          <w:p>
            <w:pPr/>
            <w:r>
              <w:rPr>
                <w:rFonts w:ascii="Times New Roman" w:hAnsi="Times New Roman" w:cs="Times New Roman"/>
                <w:sz w:val="28"/>
                <w:szCs w:val="28"/>
              </w:rPr>
              <w:t xml:space="preserve">політика планування безпеки ВИБІРКОВЕ ЗНАЧЕННЯ ПАРАМЕТРА(ів) передбачає координацію між організаційними одиницями;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PL-01a.01(a)[07]</w:t>
            </w:r>
          </w:p>
        </w:tc>
        <w:tc>
          <w:tcPr/>
          <w:p>
            <w:pPr/>
            <w:r>
              <w:rPr>
                <w:rFonts w:ascii="Times New Roman" w:hAnsi="Times New Roman" w:cs="Times New Roman"/>
                <w:sz w:val="28"/>
                <w:szCs w:val="28"/>
              </w:rPr>
              <w:t xml:space="preserve">політика планування безпеки ВИБІРКОВЕ ЗНАЧЕННЯ ПАРАМЕТРА(ів) стосується комплаєнсу;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PL-01a.01(b)</w:t>
            </w:r>
          </w:p>
        </w:tc>
        <w:tc>
          <w:tcPr/>
          <w:p>
            <w:pPr/>
            <w:r>
              <w:rPr>
                <w:rFonts w:ascii="Times New Roman" w:hAnsi="Times New Roman" w:cs="Times New Roman"/>
                <w:sz w:val="28"/>
                <w:szCs w:val="28"/>
              </w:rPr>
              <w:t xml:space="preserve">відповідає політика планування безпеки ВИБІРКОВЕ ЗНАЧЕННЯ ПАРАМЕТРА(ів) чинному законодавству, виконавчим наказам, директивам, положенням, політикам, стандартам і настановам;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PL-01a.[01]</w:t>
            </w:r>
          </w:p>
        </w:tc>
        <w:tc>
          <w:tcPr/>
          <w:p>
            <w:pPr/>
            <w:r>
              <w:rPr>
                <w:rFonts w:ascii="Times New Roman" w:hAnsi="Times New Roman" w:cs="Times New Roman"/>
                <w:sz w:val="28"/>
                <w:szCs w:val="28"/>
              </w:rPr>
              <w:t xml:space="preserve">розроблена та задокументована політика планування безпеки.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PL-01a.[02]</w:t>
            </w:r>
          </w:p>
        </w:tc>
        <w:tc>
          <w:tcPr/>
          <w:p>
            <w:pPr/>
            <w:r>
              <w:rPr>
                <w:rFonts w:ascii="Times New Roman" w:hAnsi="Times New Roman" w:cs="Times New Roman"/>
                <w:sz w:val="28"/>
                <w:szCs w:val="28"/>
              </w:rPr>
              <w:t xml:space="preserve">поширюється політика планування безпеки на &lt;PL01_ODP[01]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PL-01a.[03]</w:t>
            </w:r>
          </w:p>
        </w:tc>
        <w:tc>
          <w:tcPr/>
          <w:p>
            <w:pPr/>
            <w:r>
              <w:rPr>
                <w:rFonts w:ascii="Times New Roman" w:hAnsi="Times New Roman" w:cs="Times New Roman"/>
                <w:sz w:val="28"/>
                <w:szCs w:val="28"/>
              </w:rPr>
              <w:t xml:space="preserve">розроблені та задокументовані процедури планування безпеки, що сприяють впровадженню політики планування та пов'язаних з нею засобів контролю планування;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PL-01a.[04]</w:t>
            </w:r>
          </w:p>
        </w:tc>
        <w:tc>
          <w:tcPr/>
          <w:p>
            <w:pPr/>
            <w:r>
              <w:rPr>
                <w:rFonts w:ascii="Times New Roman" w:hAnsi="Times New Roman" w:cs="Times New Roman"/>
                <w:sz w:val="28"/>
                <w:szCs w:val="28"/>
              </w:rPr>
              <w:t xml:space="preserve">поширюються процедури планування безпеки на &lt;PL01_ODP[02]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PL-01b.</w:t>
            </w:r>
          </w:p>
        </w:tc>
        <w:tc>
          <w:tcPr/>
          <w:p>
            <w:pPr/>
            <w:r>
              <w:rPr>
                <w:rFonts w:ascii="Times New Roman" w:hAnsi="Times New Roman" w:cs="Times New Roman"/>
                <w:sz w:val="28"/>
                <w:szCs w:val="28"/>
              </w:rPr>
              <w:t xml:space="preserve">призначений персонал організації з планування безпки &lt;PL01_ODP[04] посадова особа&gt; для управління розробкою, документуванням та розповсюдженням політики та процедур планування;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PL-01c.01[01]</w:t>
            </w:r>
          </w:p>
        </w:tc>
        <w:tc>
          <w:tcPr/>
          <w:p>
            <w:pPr/>
            <w:r>
              <w:rPr>
                <w:rFonts w:ascii="Times New Roman" w:hAnsi="Times New Roman" w:cs="Times New Roman"/>
                <w:sz w:val="28"/>
                <w:szCs w:val="28"/>
              </w:rPr>
              <w:t xml:space="preserve">переглядається та оновлюється поточна політика планування безпеки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PL-01c.01[02]</w:t>
            </w:r>
          </w:p>
        </w:tc>
        <w:tc>
          <w:tcPr/>
          <w:p>
            <w:pPr/>
            <w:r>
              <w:rPr>
                <w:rFonts w:ascii="Times New Roman" w:hAnsi="Times New Roman" w:cs="Times New Roman"/>
                <w:sz w:val="28"/>
                <w:szCs w:val="28"/>
              </w:rPr>
              <w:t xml:space="preserve">переглядається та оновлюється поточна політика планування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PL-01c.02[01]</w:t>
            </w:r>
          </w:p>
        </w:tc>
        <w:tc>
          <w:tcPr/>
          <w:p>
            <w:pPr/>
            <w:r>
              <w:rPr>
                <w:rFonts w:ascii="Times New Roman" w:hAnsi="Times New Roman" w:cs="Times New Roman"/>
                <w:sz w:val="28"/>
                <w:szCs w:val="28"/>
              </w:rPr>
              <w:t xml:space="preserve">переглядаються та оновлюються поточні процедури планування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PL-01c.02[02]</w:t>
            </w:r>
          </w:p>
        </w:tc>
        <w:tc>
          <w:tcPr/>
          <w:p>
            <w:pPr/>
            <w:r>
              <w:rPr>
                <w:rFonts w:ascii="Times New Roman" w:hAnsi="Times New Roman" w:cs="Times New Roman"/>
                <w:sz w:val="28"/>
                <w:szCs w:val="28"/>
              </w:rPr>
              <w:t xml:space="preserve">переглядаються та оновлюються поточні процедури планування безпеки після подій.</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28"/>
          <w:szCs w:val="28"/>
          <w:b/>
        </w:rPr>
        <w:t xml:space="preserve">Захід PL-02: ПЛАНИ ЗАХИСТУ ІНФОРМАЦІЇ ТА ПЕРСОНАЛЬНИХ ДАНИХ</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PL-02_ODP[01]</w:t>
            </w:r>
          </w:p>
        </w:tc>
        <w:tc>
          <w:tcPr/>
          <w:p>
            <w:pPr/>
            <w:r>
              <w:rPr>
                <w:rFonts w:ascii="Times New Roman" w:hAnsi="Times New Roman" w:cs="Times New Roman"/>
                <w:sz w:val="28"/>
                <w:szCs w:val="28"/>
              </w:rPr>
              <w:t xml:space="preserve">призначені особи або групи, з якими пов'язана діяльність з безпекою та конфіденційністю, що впливає на систему, яка потребує планування та координації;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PL-02_ODP[02]</w:t>
            </w:r>
          </w:p>
        </w:tc>
        <w:tc>
          <w:tcPr/>
          <w:p>
            <w:pPr/>
            <w:r>
              <w:rPr>
                <w:rFonts w:ascii="Times New Roman" w:hAnsi="Times New Roman" w:cs="Times New Roman"/>
                <w:sz w:val="28"/>
                <w:szCs w:val="28"/>
              </w:rPr>
              <w:t xml:space="preserve">призначено персонал або ролі для отримання розповсюджуваних копій планів захисту інформації та конфіденційності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PL-02_ODP[03]</w:t>
            </w:r>
          </w:p>
        </w:tc>
        <w:tc>
          <w:tcPr/>
          <w:p>
            <w:pPr/>
            <w:r>
              <w:rPr>
                <w:rFonts w:ascii="Times New Roman" w:hAnsi="Times New Roman" w:cs="Times New Roman"/>
                <w:sz w:val="28"/>
                <w:szCs w:val="28"/>
              </w:rPr>
              <w:t xml:space="preserve">визначено періодичність перегляду планів захисту інформації та конфіденційності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PL-02a.01[01]</w:t>
            </w:r>
          </w:p>
        </w:tc>
        <w:tc>
          <w:tcPr/>
          <w:p>
            <w:pPr/>
            <w:r>
              <w:rPr>
                <w:rFonts w:ascii="Times New Roman" w:hAnsi="Times New Roman" w:cs="Times New Roman"/>
                <w:sz w:val="28"/>
                <w:szCs w:val="28"/>
              </w:rPr>
              <w:t xml:space="preserve">розроблено план захисту інформації , який відповідає архітектурі підприємства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PL-02a.01[02]</w:t>
            </w:r>
          </w:p>
        </w:tc>
        <w:tc>
          <w:tcPr/>
          <w:p>
            <w:pPr/>
            <w:r>
              <w:rPr>
                <w:rFonts w:ascii="Times New Roman" w:hAnsi="Times New Roman" w:cs="Times New Roman"/>
                <w:sz w:val="28"/>
                <w:szCs w:val="28"/>
              </w:rPr>
              <w:t xml:space="preserve">розроблено план конфіденційності для системи, який відповідає архітектурі підприємства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PL-02a.02[01]</w:t>
            </w:r>
          </w:p>
        </w:tc>
        <w:tc>
          <w:tcPr/>
          <w:p>
            <w:pPr/>
            <w:r>
              <w:rPr>
                <w:rFonts w:ascii="Times New Roman" w:hAnsi="Times New Roman" w:cs="Times New Roman"/>
                <w:sz w:val="28"/>
                <w:szCs w:val="28"/>
              </w:rPr>
              <w:t xml:space="preserve">розроблено план захисту інформації , який чітко визначає складові компоненти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PL-02a.02[02]</w:t>
            </w:r>
          </w:p>
        </w:tc>
        <w:tc>
          <w:tcPr/>
          <w:p>
            <w:pPr/>
            <w:r>
              <w:rPr>
                <w:rFonts w:ascii="Times New Roman" w:hAnsi="Times New Roman" w:cs="Times New Roman"/>
                <w:sz w:val="28"/>
                <w:szCs w:val="28"/>
              </w:rPr>
              <w:t xml:space="preserve">розроблено для системи план забезпечення конфіденційності, який чітко визначає складові компоненти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PL-02a.03[01]</w:t>
            </w:r>
          </w:p>
        </w:tc>
        <w:tc>
          <w:tcPr/>
          <w:p>
            <w:pPr/>
            <w:r>
              <w:rPr>
                <w:rFonts w:ascii="Times New Roman" w:hAnsi="Times New Roman" w:cs="Times New Roman"/>
                <w:sz w:val="28"/>
                <w:szCs w:val="28"/>
              </w:rPr>
              <w:t xml:space="preserve">розроблено план захисту інформації системи, який описує операційний контекст системи з точки зору місії та бізнес - процесів;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PL-02a.03[02]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описує операційний контекст системи з точки зору місії та бізнес-процесів;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PL-02a.04[01]</w:t>
            </w:r>
          </w:p>
        </w:tc>
        <w:tc>
          <w:tcPr/>
          <w:p>
            <w:pPr/>
            <w:r>
              <w:rPr>
                <w:rFonts w:ascii="Times New Roman" w:hAnsi="Times New Roman" w:cs="Times New Roman"/>
                <w:sz w:val="28"/>
                <w:szCs w:val="28"/>
              </w:rPr>
              <w:t xml:space="preserve">розроблено план захисту інформації , який визначає осіб, що виконують системні ролі та обов'язки;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PL-02a.04[02]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визначає осіб, що виконують ролі та обов'язки в системі;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PL-02a.05[01]</w:t>
            </w:r>
          </w:p>
        </w:tc>
        <w:tc>
          <w:tcPr/>
          <w:p>
            <w:pPr/>
            <w:r>
              <w:rPr>
                <w:rFonts w:ascii="Times New Roman" w:hAnsi="Times New Roman" w:cs="Times New Roman"/>
                <w:sz w:val="28"/>
                <w:szCs w:val="28"/>
              </w:rPr>
              <w:t xml:space="preserve">розроблено план захисту інформації , який визначає типи інформації, що обробляється, зберігається та передається системою;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PL-02a.05[02]</w:t>
            </w:r>
          </w:p>
        </w:tc>
        <w:tc>
          <w:tcPr/>
          <w:p>
            <w:pPr/>
            <w:r>
              <w:rPr>
                <w:rFonts w:ascii="Times New Roman" w:hAnsi="Times New Roman" w:cs="Times New Roman"/>
                <w:sz w:val="28"/>
                <w:szCs w:val="28"/>
              </w:rPr>
              <w:t xml:space="preserve">розроблено план конфіденційності для системи, який визначає типи інформації, що обробляється, зберігається та передається системою;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PL-02a.06[01]</w:t>
            </w:r>
          </w:p>
        </w:tc>
        <w:tc>
          <w:tcPr/>
          <w:p>
            <w:pPr/>
            <w:r>
              <w:rPr>
                <w:rFonts w:ascii="Times New Roman" w:hAnsi="Times New Roman" w:cs="Times New Roman"/>
                <w:sz w:val="28"/>
                <w:szCs w:val="28"/>
              </w:rPr>
              <w:t xml:space="preserve">розроблено план захисту інформації , який передбачає категоризацію безпеки системи, включаюч и відповідне обґрунтування;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PL-02a.06[02]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передбачає категоризацію системи за рівнем безпеки, включаючи обґрунтування;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PL-02a.07[01]</w:t>
            </w:r>
          </w:p>
        </w:tc>
        <w:tc>
          <w:tcPr/>
          <w:p>
            <w:pPr/>
            <w:r>
              <w:rPr>
                <w:rFonts w:ascii="Times New Roman" w:hAnsi="Times New Roman" w:cs="Times New Roman"/>
                <w:sz w:val="28"/>
                <w:szCs w:val="28"/>
              </w:rPr>
              <w:t xml:space="preserve">розроблено план захисту інформації , який описує будь-які конкретні загр ози для системи, що викликають потенційні ризики для 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PL-02a.07[02]</w:t>
            </w:r>
          </w:p>
        </w:tc>
        <w:tc>
          <w:tcPr/>
          <w:p>
            <w:pPr/>
            <w:r>
              <w:rPr>
                <w:rFonts w:ascii="Times New Roman" w:hAnsi="Times New Roman" w:cs="Times New Roman"/>
                <w:sz w:val="28"/>
                <w:szCs w:val="28"/>
              </w:rPr>
              <w:t xml:space="preserve">розроблено план конфіденційності для системи, який описує будь-які конкретні загрози для системи, що викликають потенційні ризики для організації;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PL-02a.08[01]</w:t>
            </w:r>
          </w:p>
        </w:tc>
        <w:tc>
          <w:tcPr/>
          <w:p>
            <w:pPr/>
            <w:r>
              <w:rPr>
                <w:rFonts w:ascii="Times New Roman" w:hAnsi="Times New Roman" w:cs="Times New Roman"/>
                <w:sz w:val="28"/>
                <w:szCs w:val="28"/>
              </w:rPr>
              <w:t xml:space="preserve">розроблено план захисту інформації , який містить результати оцінки ризиків конфіденційності для систем, що обробляють інформацію, яка ідентифікує особу;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PL-02a.08[02]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містить результати оцінки ризиків конфіденційності для систем, що обробляють інформацію, яка ідентифікує особу;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PL-02a.09[01]</w:t>
            </w:r>
          </w:p>
        </w:tc>
        <w:tc>
          <w:tcPr/>
          <w:p>
            <w:pPr/>
            <w:r>
              <w:rPr>
                <w:rFonts w:ascii="Times New Roman" w:hAnsi="Times New Roman" w:cs="Times New Roman"/>
                <w:sz w:val="28"/>
                <w:szCs w:val="28"/>
              </w:rPr>
              <w:t xml:space="preserve">розроблено план захисту інформації , який описує операційне середовище системи та будь -які залежності або зв'язки з іншими системами чи компонентами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PL-02a.09[02]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описує робоче середовище системи та будь -які залежності або зв'язки з іншими системами чи компонентами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PL-02a.10[01]</w:t>
            </w:r>
          </w:p>
        </w:tc>
        <w:tc>
          <w:tcPr/>
          <w:p>
            <w:pPr/>
            <w:r>
              <w:rPr>
                <w:rFonts w:ascii="Times New Roman" w:hAnsi="Times New Roman" w:cs="Times New Roman"/>
                <w:sz w:val="28"/>
                <w:szCs w:val="28"/>
              </w:rPr>
              <w:t xml:space="preserve">розроблено план захисту інформації, який містить огляд вимог до безпеки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PL-02a.10[02]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містить огляд вимог до конфіденційності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PL-02a.11[01]</w:t>
            </w:r>
          </w:p>
        </w:tc>
        <w:tc>
          <w:tcPr/>
          <w:p>
            <w:pPr/>
            <w:r>
              <w:rPr>
                <w:rFonts w:ascii="Times New Roman" w:hAnsi="Times New Roman" w:cs="Times New Roman"/>
                <w:sz w:val="28"/>
                <w:szCs w:val="28"/>
              </w:rPr>
              <w:t xml:space="preserve">розроблено план захисту інформації , який визначає будь-які відповідні базові рівні контролю або обмеження, якщо такі є;</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PL-02a.11[02]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визначає будь -які відповідні базові рівні контролю або обмеження, якщо такі є;</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PL-02a.12[01]</w:t>
            </w:r>
          </w:p>
        </w:tc>
        <w:tc>
          <w:tcPr/>
          <w:p>
            <w:pPr/>
            <w:r>
              <w:rPr>
                <w:rFonts w:ascii="Times New Roman" w:hAnsi="Times New Roman" w:cs="Times New Roman"/>
                <w:sz w:val="28"/>
                <w:szCs w:val="28"/>
              </w:rPr>
              <w:t xml:space="preserve">розроблено план захисту інформації , який описує наявні або заплановані засоби контролю для виконання вимог безпеки, включаючи обґрунтування будь-яких рішень щодо адаптації;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PL-02a.12[02]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описує наявні або заплановані засоби контролю для виконання вимог щодо конфіденційності, включаючи обґрунтування будь-яких рішень, пов'язаних з адаптацією;</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PL-02a.13[01]</w:t>
            </w:r>
          </w:p>
        </w:tc>
        <w:tc>
          <w:tcPr/>
          <w:p>
            <w:pPr/>
            <w:r>
              <w:rPr>
                <w:rFonts w:ascii="Times New Roman" w:hAnsi="Times New Roman" w:cs="Times New Roman"/>
                <w:sz w:val="28"/>
                <w:szCs w:val="28"/>
              </w:rPr>
              <w:t xml:space="preserve">розроблено план захисту інформації, який включає визначення ризиків для архітектури безпеки та проектних рішень;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PL-02a.13[02]</w:t>
            </w:r>
          </w:p>
        </w:tc>
        <w:tc>
          <w:tcPr/>
          <w:p>
            <w:pPr/>
            <w:r>
              <w:rPr>
                <w:rFonts w:ascii="Times New Roman" w:hAnsi="Times New Roman" w:cs="Times New Roman"/>
                <w:sz w:val="28"/>
                <w:szCs w:val="28"/>
              </w:rPr>
              <w:t xml:space="preserve">розроблено план забезпечення конфіденційності для системи, який включає визначення ризиків для архітектури конфіденційності та проектних рішень;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PL-02a.14[01]</w:t>
            </w:r>
          </w:p>
        </w:tc>
        <w:tc>
          <w:tcPr/>
          <w:p>
            <w:pPr/>
            <w:r>
              <w:rPr>
                <w:rFonts w:ascii="Times New Roman" w:hAnsi="Times New Roman" w:cs="Times New Roman"/>
                <w:sz w:val="28"/>
                <w:szCs w:val="28"/>
              </w:rPr>
              <w:t xml:space="preserve">розроблено захисту інформації , який включає діяльність, пов'язану з безпекою, що впливає на систему і потребує планування та координації з окремими особами або групами;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PL-02a.14[02]</w:t>
            </w:r>
          </w:p>
        </w:tc>
        <w:tc>
          <w:tcPr/>
          <w:p>
            <w:pPr/>
            <w:r>
              <w:rPr>
                <w:rFonts w:ascii="Times New Roman" w:hAnsi="Times New Roman" w:cs="Times New Roman"/>
                <w:sz w:val="28"/>
                <w:szCs w:val="28"/>
              </w:rPr>
              <w:t xml:space="preserve">розроблено для системи план забезпечення конфіденційності, який включає діяльність, пов'язану з конфіденційністю, що впливає на систему і потребує планування та координації з окремими особами або групами;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PL-02a.15[01]</w:t>
            </w:r>
          </w:p>
        </w:tc>
        <w:tc>
          <w:tcPr/>
          <w:p>
            <w:pPr/>
            <w:r>
              <w:rPr>
                <w:rFonts w:ascii="Times New Roman" w:hAnsi="Times New Roman" w:cs="Times New Roman"/>
                <w:sz w:val="28"/>
                <w:szCs w:val="28"/>
              </w:rPr>
              <w:t xml:space="preserve">розроблено план захисту інформації , який розглядається та затверджується уповноваженою посадовою особою або призначеним представником до початку реалізації плану;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PL-02a.15[02]</w:t>
            </w:r>
          </w:p>
        </w:tc>
        <w:tc>
          <w:tcPr/>
          <w:p>
            <w:pPr/>
            <w:r>
              <w:rPr>
                <w:rFonts w:ascii="Times New Roman" w:hAnsi="Times New Roman" w:cs="Times New Roman"/>
                <w:sz w:val="28"/>
                <w:szCs w:val="28"/>
              </w:rPr>
              <w:t xml:space="preserve">розроблено план забезпечення конфіденційності для системи, який перевіряється та затверджується уповноваженою посадовою особою або призначеним представником перед впровадженням плану.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PL-02b.[01]</w:t>
            </w:r>
          </w:p>
        </w:tc>
        <w:tc>
          <w:tcPr/>
          <w:p>
            <w:pPr/>
            <w:r>
              <w:rPr>
                <w:rFonts w:ascii="Times New Roman" w:hAnsi="Times New Roman" w:cs="Times New Roman"/>
                <w:sz w:val="28"/>
                <w:szCs w:val="28"/>
              </w:rPr>
              <w:t xml:space="preserve">розповсюджуються копії планів серед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PL-02b.[02]</w:t>
            </w:r>
          </w:p>
        </w:tc>
        <w:tc>
          <w:tcPr/>
          <w:p>
            <w:pPr/>
            <w:r>
              <w:rPr>
                <w:rFonts w:ascii="Times New Roman" w:hAnsi="Times New Roman" w:cs="Times New Roman"/>
                <w:sz w:val="28"/>
                <w:szCs w:val="28"/>
              </w:rPr>
              <w:t xml:space="preserve">повідомляються наступні зміни до планів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PL-02c.</w:t>
            </w:r>
          </w:p>
        </w:tc>
        <w:tc>
          <w:tcPr/>
          <w:p>
            <w:pPr/>
            <w:r>
              <w:rPr>
                <w:rFonts w:ascii="Times New Roman" w:hAnsi="Times New Roman" w:cs="Times New Roman"/>
                <w:sz w:val="28"/>
                <w:szCs w:val="28"/>
              </w:rPr>
              <w:t xml:space="preserve">переглядаються плани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PL-02d.[01]</w:t>
            </w:r>
          </w:p>
        </w:tc>
        <w:tc>
          <w:tcPr/>
          <w:p>
            <w:pPr/>
            <w:r>
              <w:rPr>
                <w:rFonts w:ascii="Times New Roman" w:hAnsi="Times New Roman" w:cs="Times New Roman"/>
                <w:sz w:val="28"/>
                <w:szCs w:val="28"/>
              </w:rPr>
              <w:t xml:space="preserve">оновлюються плани відповідно до змін у системі та середовищі діяльності;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PL-02d.[02]</w:t>
            </w:r>
          </w:p>
        </w:tc>
        <w:tc>
          <w:tcPr/>
          <w:p>
            <w:pPr/>
            <w:r>
              <w:rPr>
                <w:rFonts w:ascii="Times New Roman" w:hAnsi="Times New Roman" w:cs="Times New Roman"/>
                <w:sz w:val="28"/>
                <w:szCs w:val="28"/>
              </w:rPr>
              <w:t xml:space="preserve">оновлюються плани для вирішення проблем, виявлених під час реалізації плану;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PL-02d.[03]</w:t>
            </w:r>
          </w:p>
        </w:tc>
        <w:tc>
          <w:tcPr/>
          <w:p>
            <w:pPr/>
            <w:r>
              <w:rPr>
                <w:rFonts w:ascii="Times New Roman" w:hAnsi="Times New Roman" w:cs="Times New Roman"/>
                <w:sz w:val="28"/>
                <w:szCs w:val="28"/>
              </w:rPr>
              <w:t xml:space="preserve">оновлюються плани для вирішення проблем, виявлених під час контрольних оцінок;</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PL-02e.[01]</w:t>
            </w:r>
          </w:p>
        </w:tc>
        <w:tc>
          <w:tcPr/>
          <w:p>
            <w:pPr/>
            <w:r>
              <w:rPr>
                <w:rFonts w:ascii="Times New Roman" w:hAnsi="Times New Roman" w:cs="Times New Roman"/>
                <w:sz w:val="28"/>
                <w:szCs w:val="28"/>
              </w:rPr>
              <w:t xml:space="preserve">захищені плани від несанкціонованого розголошення;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PL-02e.[02]</w:t>
            </w:r>
          </w:p>
        </w:tc>
        <w:tc>
          <w:tcPr/>
          <w:p>
            <w:pPr/>
            <w:r>
              <w:rPr>
                <w:rFonts w:ascii="Times New Roman" w:hAnsi="Times New Roman" w:cs="Times New Roman"/>
                <w:sz w:val="28"/>
                <w:szCs w:val="28"/>
              </w:rPr>
              <w:t xml:space="preserve">захищені плани від несанкціонованої модифікації.</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SA: ПРИДБАННЯ СИСТЕМИ ТА ПОСЛУГ</w:t>
      </w:r>
    </w:p>
    <w:p>
      <w:pPr/>
    </w:p>
    <w:p>
      <w:pPr/>
      <w:r>
        <w:rPr>
          <w:rFonts w:ascii="Times New Roman" w:hAnsi="Times New Roman" w:cs="Times New Roman"/>
          <w:sz w:val="28"/>
          <w:szCs w:val="28"/>
          <w:b/>
        </w:rPr>
        <w:t xml:space="preserve">Захід SA-01: ПОЛІТИКА ТА ПРОЦЕДУРИ ПРИДБАННЯ СИСТЕМИ ТА ПОСЛУГ</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SA-01_ODP[01]</w:t>
            </w:r>
          </w:p>
        </w:tc>
        <w:tc>
          <w:tcPr/>
          <w:p>
            <w:pPr/>
            <w:r>
              <w:rPr>
                <w:rFonts w:ascii="Times New Roman" w:hAnsi="Times New Roman" w:cs="Times New Roman"/>
                <w:sz w:val="28"/>
                <w:szCs w:val="28"/>
              </w:rPr>
              <w:t xml:space="preserve">визначено персонал або ролі, на які поширюватиметься політика придбання систем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SA-01_ODP[02]</w:t>
            </w:r>
          </w:p>
        </w:tc>
        <w:tc>
          <w:tcPr/>
          <w:p>
            <w:pPr/>
            <w:r>
              <w:rPr>
                <w:rFonts w:ascii="Times New Roman" w:hAnsi="Times New Roman" w:cs="Times New Roman"/>
                <w:sz w:val="28"/>
                <w:szCs w:val="28"/>
              </w:rPr>
              <w:t xml:space="preserve">визначено персонал або ролі, на які поширюються процедури придбання систем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місії/бізнес - 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SA-01_ODP[04]</w:t>
            </w:r>
          </w:p>
        </w:tc>
        <w:tc>
          <w:tcPr/>
          <w:p>
            <w:pPr/>
            <w:r>
              <w:rPr>
                <w:rFonts w:ascii="Times New Roman" w:hAnsi="Times New Roman" w:cs="Times New Roman"/>
                <w:sz w:val="28"/>
                <w:szCs w:val="28"/>
              </w:rPr>
              <w:t xml:space="preserve">визначено посадову особу, яка керуватиме політикою та процедурами придбання систем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SA-01_ODP[05]</w:t>
            </w:r>
          </w:p>
        </w:tc>
        <w:tc>
          <w:tcPr/>
          <w:p>
            <w:pPr/>
            <w:r>
              <w:rPr>
                <w:rFonts w:ascii="Times New Roman" w:hAnsi="Times New Roman" w:cs="Times New Roman"/>
                <w:sz w:val="28"/>
                <w:szCs w:val="28"/>
              </w:rPr>
              <w:t xml:space="preserve">визначено періодичність перегляду та оновлення поточної політики придбання систем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SA-01_ODP[06]</w:t>
            </w:r>
          </w:p>
        </w:tc>
        <w:tc>
          <w:tcPr/>
          <w:p>
            <w:pPr/>
            <w:r>
              <w:rPr>
                <w:rFonts w:ascii="Times New Roman" w:hAnsi="Times New Roman" w:cs="Times New Roman"/>
                <w:sz w:val="28"/>
                <w:szCs w:val="28"/>
              </w:rPr>
              <w:t xml:space="preserve">є події, які вимагають перегляду та оновлення пот очної політики придбання систем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SA-01_ODP[07]</w:t>
            </w:r>
          </w:p>
        </w:tc>
        <w:tc>
          <w:tcPr/>
          <w:p>
            <w:pPr/>
            <w:r>
              <w:rPr>
                <w:rFonts w:ascii="Times New Roman" w:hAnsi="Times New Roman" w:cs="Times New Roman"/>
                <w:sz w:val="28"/>
                <w:szCs w:val="28"/>
              </w:rPr>
              <w:t xml:space="preserve">визначено частоту, з якою переглядаються та оновлюються поточні процедури придбання систем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SA-01_ODP[08]</w:t>
            </w:r>
          </w:p>
        </w:tc>
        <w:tc>
          <w:tcPr/>
          <w:p>
            <w:pPr/>
            <w:r>
              <w:rPr>
                <w:rFonts w:ascii="Times New Roman" w:hAnsi="Times New Roman" w:cs="Times New Roman"/>
                <w:sz w:val="28"/>
                <w:szCs w:val="28"/>
              </w:rPr>
              <w:t xml:space="preserve">є події, які вимагають перегляду та оновлення процедур придбання систем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SA-01a.01(a)[01]</w:t>
            </w:r>
          </w:p>
        </w:tc>
        <w:tc>
          <w:tcPr/>
          <w:p>
            <w:pPr/>
            <w:r>
              <w:rPr>
                <w:rFonts w:ascii="Times New Roman" w:hAnsi="Times New Roman" w:cs="Times New Roman"/>
                <w:sz w:val="28"/>
                <w:szCs w:val="28"/>
              </w:rPr>
              <w:t xml:space="preserve">відповідає політика придбання системи і послуг &lt;SA01_ODP[03] ВИБІРКОВЕ ЗНАЧЕННЯ ПАРАМЕТРА(ів)&gt; поставленій меті;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SA-01a.01(a)[02]</w:t>
            </w:r>
          </w:p>
        </w:tc>
        <w:tc>
          <w:tcPr/>
          <w:p>
            <w:pPr/>
            <w:r>
              <w:rPr>
                <w:rFonts w:ascii="Times New Roman" w:hAnsi="Times New Roman" w:cs="Times New Roman"/>
                <w:sz w:val="28"/>
                <w:szCs w:val="28"/>
              </w:rPr>
              <w:t xml:space="preserve">політика придбання систем і послуг ВИБІРКОВЕ ЗНАЧЕННЯ ПАРАМЕТРА( S) враховує сферу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SA-01a.01(a)[03]</w:t>
            </w:r>
          </w:p>
        </w:tc>
        <w:tc>
          <w:tcPr/>
          <w:p>
            <w:pPr/>
            <w:r>
              <w:rPr>
                <w:rFonts w:ascii="Times New Roman" w:hAnsi="Times New Roman" w:cs="Times New Roman"/>
                <w:sz w:val="28"/>
                <w:szCs w:val="28"/>
              </w:rPr>
              <w:t xml:space="preserve">політика придбання системи і послуг ВИБІРКОВЕ ЗНАЧЕННЯ ПАРАМЕТРА( S) стосується ролей;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SA-01a.01(a)[04]</w:t>
            </w:r>
          </w:p>
        </w:tc>
        <w:tc>
          <w:tcPr/>
          <w:p>
            <w:pPr/>
            <w:r>
              <w:rPr>
                <w:rFonts w:ascii="Times New Roman" w:hAnsi="Times New Roman" w:cs="Times New Roman"/>
                <w:sz w:val="28"/>
                <w:szCs w:val="28"/>
              </w:rPr>
              <w:t xml:space="preserve">політика придбання систем і послуг ВИБІРКОВЕ ЗНАЧЕННЯ ПАРАМЕТРА(ів) враховує відповідальність;</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SA-01a.01(a)[05]</w:t>
            </w:r>
          </w:p>
        </w:tc>
        <w:tc>
          <w:tcPr/>
          <w:p>
            <w:pPr/>
            <w:r>
              <w:rPr>
                <w:rFonts w:ascii="Times New Roman" w:hAnsi="Times New Roman" w:cs="Times New Roman"/>
                <w:sz w:val="28"/>
                <w:szCs w:val="28"/>
              </w:rPr>
              <w:t xml:space="preserve">враховує політика придбання систем і послуг &lt;SA01_ODP[03] ВИБІРКОВЕ ЗНАЧЕННЯ ПАРАМЕТРА(ів)&gt; зобов'язання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SA-01a.01(a)[06]</w:t>
            </w:r>
          </w:p>
        </w:tc>
        <w:tc>
          <w:tcPr/>
          <w:p>
            <w:pPr/>
            <w:r>
              <w:rPr>
                <w:rFonts w:ascii="Times New Roman" w:hAnsi="Times New Roman" w:cs="Times New Roman"/>
                <w:sz w:val="28"/>
                <w:szCs w:val="28"/>
              </w:rPr>
              <w:t xml:space="preserve">політика придбання систем і послуг ВИБІРКОВЕ ЗНАЧЕННЯ ПАРАМЕТРА(ів) передбачає координацію між організаціями;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SA-01a.01(a)[07]</w:t>
            </w:r>
          </w:p>
        </w:tc>
        <w:tc>
          <w:tcPr/>
          <w:p>
            <w:pPr/>
            <w:r>
              <w:rPr>
                <w:rFonts w:ascii="Times New Roman" w:hAnsi="Times New Roman" w:cs="Times New Roman"/>
                <w:sz w:val="28"/>
                <w:szCs w:val="28"/>
              </w:rPr>
              <w:t xml:space="preserve">політика придбання систем і послуг ВИБІРКОВЕ ЗНАЧЕННЯ ПАРАМЕТРА(ів) враховує відповідність вимогам;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SA-01a.01(b)</w:t>
            </w:r>
          </w:p>
        </w:tc>
        <w:tc>
          <w:tcPr/>
          <w:p>
            <w:pPr/>
            <w:r>
              <w:rPr>
                <w:rFonts w:ascii="Times New Roman" w:hAnsi="Times New Roman" w:cs="Times New Roman"/>
                <w:sz w:val="28"/>
                <w:szCs w:val="28"/>
              </w:rPr>
              <w:t xml:space="preserve">відповідає ВИБІРКОВЕ ЗНАЧЕННЯ ПАРАМЕТРА(ів) політика придбання системи і послуг чинному законодавству, виконавчим наказам, директивам, положенням, політикам, стандартам та настановам;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SA-01a.[01]</w:t>
            </w:r>
          </w:p>
        </w:tc>
        <w:tc>
          <w:tcPr/>
          <w:p>
            <w:pPr/>
            <w:r>
              <w:rPr>
                <w:rFonts w:ascii="Times New Roman" w:hAnsi="Times New Roman" w:cs="Times New Roman"/>
                <w:sz w:val="28"/>
                <w:szCs w:val="28"/>
              </w:rPr>
              <w:t xml:space="preserve">розроблена та задокументов ана політика придбання систем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SA-01a.[02]</w:t>
            </w:r>
          </w:p>
        </w:tc>
        <w:tc>
          <w:tcPr/>
          <w:p>
            <w:pPr/>
            <w:r>
              <w:rPr>
                <w:rFonts w:ascii="Times New Roman" w:hAnsi="Times New Roman" w:cs="Times New Roman"/>
                <w:sz w:val="28"/>
                <w:szCs w:val="28"/>
              </w:rPr>
              <w:t xml:space="preserve">поширюється політика придбання систем і послуг на &lt;SA01_ODP[01]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SA-01a.[03]</w:t>
            </w:r>
          </w:p>
        </w:tc>
        <w:tc>
          <w:tcPr/>
          <w:p>
            <w:pPr/>
            <w:r>
              <w:rPr>
                <w:rFonts w:ascii="Times New Roman" w:hAnsi="Times New Roman" w:cs="Times New Roman"/>
                <w:sz w:val="28"/>
                <w:szCs w:val="28"/>
              </w:rPr>
              <w:t xml:space="preserve">розроблені та задокументова ні процедури придбання систем і послуг, що сприяють впровадженню політики придбання систем та послуг, а також відповідні засоби контролю за придбанням систем та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SA-01a.[04]</w:t>
            </w:r>
          </w:p>
        </w:tc>
        <w:tc>
          <w:tcPr/>
          <w:p>
            <w:pPr/>
            <w:r>
              <w:rPr>
                <w:rFonts w:ascii="Times New Roman" w:hAnsi="Times New Roman" w:cs="Times New Roman"/>
                <w:sz w:val="28"/>
                <w:szCs w:val="28"/>
              </w:rPr>
              <w:t xml:space="preserve">поширюються процедури придбання системи і послуг на &lt;SA01_ODP[02] персонал або ролі&gt;;</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SA-01b.</w:t>
            </w:r>
          </w:p>
        </w:tc>
        <w:tc>
          <w:tcPr/>
          <w:p>
            <w:pPr/>
            <w:r>
              <w:rPr>
                <w:rFonts w:ascii="Times New Roman" w:hAnsi="Times New Roman" w:cs="Times New Roman"/>
                <w:sz w:val="28"/>
                <w:szCs w:val="28"/>
              </w:rPr>
              <w:t xml:space="preserve">призначена п осадова особа  для управління розробкою, документуванням та розповсюдженням політики та процедур придбання системи і послуг;</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SA-01c.01[01]</w:t>
            </w:r>
          </w:p>
        </w:tc>
        <w:tc>
          <w:tcPr/>
          <w:p>
            <w:pPr/>
            <w:r>
              <w:rPr>
                <w:rFonts w:ascii="Times New Roman" w:hAnsi="Times New Roman" w:cs="Times New Roman"/>
                <w:sz w:val="28"/>
                <w:szCs w:val="28"/>
              </w:rPr>
              <w:t xml:space="preserve">переглядається та оновлюється політика придбання систем і послуг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SA-01c.01[02]</w:t>
            </w:r>
          </w:p>
        </w:tc>
        <w:tc>
          <w:tcPr/>
          <w:p>
            <w:pPr/>
            <w:r>
              <w:rPr>
                <w:rFonts w:ascii="Times New Roman" w:hAnsi="Times New Roman" w:cs="Times New Roman"/>
                <w:sz w:val="28"/>
                <w:szCs w:val="28"/>
              </w:rPr>
              <w:t xml:space="preserve">переглядається та оновлюється поточна політика придбання систем та послуг після подій;</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SA-01c.02[01]</w:t>
            </w:r>
          </w:p>
        </w:tc>
        <w:tc>
          <w:tcPr/>
          <w:p>
            <w:pPr/>
            <w:r>
              <w:rPr>
                <w:rFonts w:ascii="Times New Roman" w:hAnsi="Times New Roman" w:cs="Times New Roman"/>
                <w:sz w:val="28"/>
                <w:szCs w:val="28"/>
              </w:rPr>
              <w:t xml:space="preserve">переглядаються та оновлюються поточні процедури придбання систем і послуг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SA-01c.02[02]</w:t>
            </w:r>
          </w:p>
        </w:tc>
        <w:tc>
          <w:tcPr/>
          <w:p>
            <w:pPr/>
            <w:r>
              <w:rPr>
                <w:rFonts w:ascii="Times New Roman" w:hAnsi="Times New Roman" w:cs="Times New Roman"/>
                <w:sz w:val="28"/>
                <w:szCs w:val="28"/>
              </w:rPr>
              <w:t xml:space="preserve">переглядаються та оновлюються поточні процедури закупівлі систем та послуг після подій.</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0"/>
          <w:szCs w:val="30"/>
          <w:b/>
        </w:rPr>
        <w:t xml:space="preserve">Клас SR: УПРАВЛІННЯ РИЗИКАМИ ЛАНЦЮГА ПОСТАЧАННЯ</w:t>
      </w:r>
    </w:p>
    <w:p>
      <w:pPr/>
    </w:p>
    <w:p>
      <w:pPr/>
      <w:r>
        <w:rPr>
          <w:rFonts w:ascii="Times New Roman" w:hAnsi="Times New Roman" w:cs="Times New Roman"/>
          <w:sz w:val="28"/>
          <w:szCs w:val="28"/>
          <w:b/>
        </w:rPr>
        <w:t xml:space="preserve">Захід SR-01: ПОЛІТИКА ТА ПРОЦЕДУРИ УПРАВЛІННЯ РИЗИКАМИ ЛАНЦЮГА ПОСТАЧАННЯ</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Позначення</w:t>
            </w:r>
          </w:p>
        </w:tc>
        <w:tc>
          <w:tcPr/>
          <w:p>
            <w:pPr/>
            <w:r>
              <w:rPr>
                <w:rFonts w:ascii="Times New Roman" w:hAnsi="Times New Roman" w:cs="Times New Roman"/>
                <w:sz w:val="28"/>
                <w:szCs w:val="28"/>
              </w:rPr>
              <w:t xml:space="preserve">Мета оцінювання</w:t>
            </w:r>
          </w:p>
        </w:tc>
        <w:tc>
          <w:tcPr/>
          <w:p>
            <w:pPr/>
            <w:r>
              <w:rPr>
                <w:rFonts w:ascii="Times New Roman" w:hAnsi="Times New Roman" w:cs="Times New Roman"/>
                <w:sz w:val="28"/>
                <w:szCs w:val="28"/>
              </w:rPr>
              <w:t xml:space="preserve">Оцінка</w:t>
            </w:r>
          </w:p>
        </w:tc>
        <w:tc>
          <w:tcPr/>
          <w:p>
            <w:pPr/>
            <w:r>
              <w:rPr>
                <w:rFonts w:ascii="Times New Roman" w:hAnsi="Times New Roman" w:cs="Times New Roman"/>
                <w:sz w:val="28"/>
                <w:szCs w:val="28"/>
              </w:rPr>
              <w:t xml:space="preserve">Методи</w:t>
            </w:r>
          </w:p>
        </w:tc>
        <w:tc>
          <w:tcPr/>
          <w:p>
            <w:pPr/>
            <w:r>
              <w:rPr>
                <w:rFonts w:ascii="Times New Roman" w:hAnsi="Times New Roman" w:cs="Times New Roman"/>
                <w:sz w:val="28"/>
                <w:szCs w:val="28"/>
              </w:rPr>
              <w:t xml:space="preserve">Висновок</w:t>
            </w:r>
          </w:p>
        </w:tc>
      </w:tr>
      <w:tr>
        <w:tc>
          <w:tcPr/>
          <w:p>
            <w:pPr/>
            <w:r>
              <w:rPr>
                <w:rFonts w:ascii="Times New Roman" w:hAnsi="Times New Roman" w:cs="Times New Roman"/>
                <w:sz w:val="28"/>
                <w:szCs w:val="28"/>
              </w:rPr>
              <w:t xml:space="preserve">SR-01_ODP[01]</w:t>
            </w:r>
          </w:p>
        </w:tc>
        <w:tc>
          <w:tcPr/>
          <w:p>
            <w:pPr/>
            <w:r>
              <w:rPr>
                <w:rFonts w:ascii="Times New Roman" w:hAnsi="Times New Roman" w:cs="Times New Roman"/>
                <w:sz w:val="28"/>
                <w:szCs w:val="28"/>
              </w:rPr>
              <w:t xml:space="preserve">визначено персонал або ролі, на які поширюється політика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SR-01_ODP[02]</w:t>
            </w:r>
          </w:p>
        </w:tc>
        <w:tc>
          <w:tcPr/>
          <w:p>
            <w:pPr/>
            <w:r>
              <w:rPr>
                <w:rFonts w:ascii="Times New Roman" w:hAnsi="Times New Roman" w:cs="Times New Roman"/>
                <w:sz w:val="28"/>
                <w:szCs w:val="28"/>
              </w:rPr>
              <w:t xml:space="preserve">визначено персонал або ролі, на які поширюються процедури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SR-01_ODP[03]</w:t>
            </w:r>
          </w:p>
        </w:tc>
        <w:tc>
          <w:tcPr/>
          <w:p>
            <w:pPr/>
            <w:r>
              <w:rPr>
                <w:rFonts w:ascii="Times New Roman" w:hAnsi="Times New Roman" w:cs="Times New Roman"/>
                <w:sz w:val="28"/>
                <w:szCs w:val="28"/>
              </w:rPr>
              <w:t xml:space="preserve">вибрано одне або декілька з наступних ЗНАЧЕНЬ ПАРАМЕТРІВ: {рівень організації; рівень завдань /бізнеспроцесу; рівень системи};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SR-01_ODP[04]</w:t>
            </w:r>
          </w:p>
        </w:tc>
        <w:tc>
          <w:tcPr/>
          <w:p>
            <w:pPr/>
            <w:r>
              <w:rPr>
                <w:rFonts w:ascii="Times New Roman" w:hAnsi="Times New Roman" w:cs="Times New Roman"/>
                <w:sz w:val="28"/>
                <w:szCs w:val="28"/>
              </w:rPr>
              <w:t xml:space="preserve">визначена посадова особа, відповідальна за розробку, документування та розповсюдження політики та процедур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SR-01_ODP[05]</w:t>
            </w:r>
          </w:p>
        </w:tc>
        <w:tc>
          <w:tcPr/>
          <w:p>
            <w:pPr/>
            <w:r>
              <w:rPr>
                <w:rFonts w:ascii="Times New Roman" w:hAnsi="Times New Roman" w:cs="Times New Roman"/>
                <w:sz w:val="28"/>
                <w:szCs w:val="28"/>
              </w:rPr>
              <w:t xml:space="preserve">визначена періодичність перегляду та оновлення поточної політики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SR-01_ODP[06]</w:t>
            </w:r>
          </w:p>
        </w:tc>
        <w:tc>
          <w:tcPr/>
          <w:p>
            <w:pPr/>
            <w:r>
              <w:rPr>
                <w:rFonts w:ascii="Times New Roman" w:hAnsi="Times New Roman" w:cs="Times New Roman"/>
                <w:sz w:val="28"/>
                <w:szCs w:val="28"/>
              </w:rPr>
              <w:t xml:space="preserve">є події, які вимагають перегляду та оновлення поточної політики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SR-01_ODP[07]</w:t>
            </w:r>
          </w:p>
        </w:tc>
        <w:tc>
          <w:tcPr/>
          <w:p>
            <w:pPr/>
            <w:r>
              <w:rPr>
                <w:rFonts w:ascii="Times New Roman" w:hAnsi="Times New Roman" w:cs="Times New Roman"/>
                <w:sz w:val="28"/>
                <w:szCs w:val="28"/>
              </w:rPr>
              <w:t xml:space="preserve">визначена періодичність перегляду та оновлення поточної процедури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SR-01_ODP[08]</w:t>
            </w:r>
          </w:p>
        </w:tc>
        <w:tc>
          <w:tcPr/>
          <w:p>
            <w:pPr/>
            <w:r>
              <w:rPr>
                <w:rFonts w:ascii="Times New Roman" w:hAnsi="Times New Roman" w:cs="Times New Roman"/>
                <w:sz w:val="28"/>
                <w:szCs w:val="28"/>
              </w:rPr>
              <w:t xml:space="preserve">визначені події, які вимагають перегляду та оновлення процедур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SR-01a.01(a)[01]</w:t>
            </w:r>
          </w:p>
        </w:tc>
        <w:tc>
          <w:tcPr/>
          <w:p>
            <w:pPr/>
            <w:r>
              <w:rPr>
                <w:rFonts w:ascii="Times New Roman" w:hAnsi="Times New Roman" w:cs="Times New Roman"/>
                <w:sz w:val="28"/>
                <w:szCs w:val="28"/>
              </w:rPr>
              <w:t xml:space="preserve">відповідає політика ВИБІРКОВЕ ЗНАЧЕННЯ ПАРАМЕТРА(ів) управління ризиками ланцюга постачання поставленій меті;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SR-01a.01(a)[02]</w:t>
            </w:r>
          </w:p>
        </w:tc>
        <w:tc>
          <w:tcPr/>
          <w:p>
            <w:pPr/>
            <w:r>
              <w:rPr>
                <w:rFonts w:ascii="Times New Roman" w:hAnsi="Times New Roman" w:cs="Times New Roman"/>
                <w:sz w:val="28"/>
                <w:szCs w:val="28"/>
              </w:rPr>
              <w:t xml:space="preserve">стосується політика управління ризиками ланцюга постачання ВИБІРКОВЕ ЗНАЧЕННЯ ПАРАМЕТРА(ів) сфери застосування;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SR-01a.01(a)[03]</w:t>
            </w:r>
          </w:p>
        </w:tc>
        <w:tc>
          <w:tcPr/>
          <w:p>
            <w:pPr/>
            <w:r>
              <w:rPr>
                <w:rFonts w:ascii="Times New Roman" w:hAnsi="Times New Roman" w:cs="Times New Roman"/>
                <w:sz w:val="28"/>
                <w:szCs w:val="28"/>
              </w:rPr>
              <w:t xml:space="preserve">ВИБІРКОВЕ ЗНАЧЕННЯ ПАРАМЕТРА(ів) політика управління ризиками ланцюга постачання враховує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SR-01a.01(a)[04]</w:t>
            </w:r>
          </w:p>
        </w:tc>
        <w:tc>
          <w:tcPr/>
          <w:p>
            <w:pPr/>
            <w:r>
              <w:rPr>
                <w:rFonts w:ascii="Times New Roman" w:hAnsi="Times New Roman" w:cs="Times New Roman"/>
                <w:sz w:val="28"/>
                <w:szCs w:val="28"/>
              </w:rPr>
              <w:t xml:space="preserve">стосується політика управління ризиками ланцюга постачання ВИБІРКОВЕ ЗНАЧЕННЯ ПАРАМЕТРА(ів) розподілу обов'язків;</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SR-01a.01(a)[05]</w:t>
            </w:r>
          </w:p>
        </w:tc>
        <w:tc>
          <w:tcPr/>
          <w:p>
            <w:pPr/>
            <w:r>
              <w:rPr>
                <w:rFonts w:ascii="Times New Roman" w:hAnsi="Times New Roman" w:cs="Times New Roman"/>
                <w:sz w:val="28"/>
                <w:szCs w:val="28"/>
              </w:rPr>
              <w:t xml:space="preserve">політика управління ризиками ланцюга постачання &lt;SR01_ODP[03] ВИБІРКОВЕ ЗНАЧЕННЯ ПАРАМЕТРА(ів)&gt; враховує зобов'язання керівництва;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SR-01a.01(a)[06]</w:t>
            </w:r>
          </w:p>
        </w:tc>
        <w:tc>
          <w:tcPr/>
          <w:p>
            <w:pPr/>
            <w:r>
              <w:rPr>
                <w:rFonts w:ascii="Times New Roman" w:hAnsi="Times New Roman" w:cs="Times New Roman"/>
                <w:sz w:val="28"/>
                <w:szCs w:val="28"/>
              </w:rPr>
              <w:t xml:space="preserve">політика управління ризиками ланцюга постачання &lt;SR01_ODP[03] ВИБІРКОВЕ ЗНАЧЕННЯ ПАРАМЕТРА(ів)&gt; передбачає координацію між організаційними одиницями;</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SR-01a.01(a)[07]</w:t>
            </w:r>
          </w:p>
        </w:tc>
        <w:tc>
          <w:tcPr/>
          <w:p>
            <w:pPr/>
            <w:r>
              <w:rPr>
                <w:rFonts w:ascii="Times New Roman" w:hAnsi="Times New Roman" w:cs="Times New Roman"/>
                <w:sz w:val="28"/>
                <w:szCs w:val="28"/>
              </w:rPr>
              <w:t xml:space="preserve">стосується політика управління ризиками ланцюга постачання ВИБІРКОВЕ ЗНАЧЕННЯ ПАРАМЕТРА(ів) комплаєнсу.</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SR-01a.01(b)</w:t>
            </w:r>
          </w:p>
        </w:tc>
        <w:tc>
          <w:tcPr/>
          <w:p>
            <w:pPr/>
            <w:r>
              <w:rPr>
                <w:rFonts w:ascii="Times New Roman" w:hAnsi="Times New Roman" w:cs="Times New Roman"/>
                <w:sz w:val="28"/>
                <w:szCs w:val="28"/>
              </w:rPr>
              <w:t xml:space="preserve">відповідає ВИБІРКОВЕ ЗНАЧЕННЯ ПАРАМЕТРА(ів) політика управління ризиками ланцюга постачання чинному законодавству, виконавчим наказам, директивам, положенням, політикам, стандартам та настановам;</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SR-01a.[01]</w:t>
            </w:r>
          </w:p>
        </w:tc>
        <w:tc>
          <w:tcPr/>
          <w:p>
            <w:pPr/>
            <w:r>
              <w:rPr>
                <w:rFonts w:ascii="Times New Roman" w:hAnsi="Times New Roman" w:cs="Times New Roman"/>
                <w:sz w:val="28"/>
                <w:szCs w:val="28"/>
              </w:rPr>
              <w:t xml:space="preserve">розроблена та задокументована політика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SR-01a.[02]</w:t>
            </w:r>
          </w:p>
        </w:tc>
        <w:tc>
          <w:tcPr/>
          <w:p>
            <w:pPr/>
            <w:r>
              <w:rPr>
                <w:rFonts w:ascii="Times New Roman" w:hAnsi="Times New Roman" w:cs="Times New Roman"/>
                <w:sz w:val="28"/>
                <w:szCs w:val="28"/>
              </w:rPr>
              <w:t xml:space="preserve">поширюється політика управління ризиками ланцюга постачання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SR-01a.[03]</w:t>
            </w:r>
          </w:p>
        </w:tc>
        <w:tc>
          <w:tcPr/>
          <w:p>
            <w:pPr/>
            <w:r>
              <w:rPr>
                <w:rFonts w:ascii="Times New Roman" w:hAnsi="Times New Roman" w:cs="Times New Roman"/>
                <w:sz w:val="28"/>
                <w:szCs w:val="28"/>
              </w:rPr>
              <w:t xml:space="preserve">розроблені та задокументовані процедури управління ризиками ланцюга поставок для сприяння впровадженню політики управління ризиками ланцюга поставок та відповідних контролів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SR-01a.[04]</w:t>
            </w:r>
          </w:p>
        </w:tc>
        <w:tc>
          <w:tcPr/>
          <w:p>
            <w:pPr/>
            <w:r>
              <w:rPr>
                <w:rFonts w:ascii="Times New Roman" w:hAnsi="Times New Roman" w:cs="Times New Roman"/>
                <w:sz w:val="28"/>
                <w:szCs w:val="28"/>
              </w:rPr>
              <w:t xml:space="preserve">поширюються процедури управл іння ризиками ланцюга постачання на персонал або ролі.</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SR-01b.</w:t>
            </w:r>
          </w:p>
        </w:tc>
        <w:tc>
          <w:tcPr/>
          <w:p>
            <w:pPr/>
            <w:r>
              <w:rPr>
                <w:rFonts w:ascii="Times New Roman" w:hAnsi="Times New Roman" w:cs="Times New Roman"/>
                <w:sz w:val="28"/>
                <w:szCs w:val="28"/>
              </w:rPr>
              <w:t xml:space="preserve">призначена посадова особа  для управління розробкою, документуванням та розповсюдженням політики та процедур управління ризиками ланцюга постачання;</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SR-01c.01[01]</w:t>
            </w:r>
          </w:p>
        </w:tc>
        <w:tc>
          <w:tcPr/>
          <w:p>
            <w:pPr/>
            <w:r>
              <w:rPr>
                <w:rFonts w:ascii="Times New Roman" w:hAnsi="Times New Roman" w:cs="Times New Roman"/>
                <w:sz w:val="28"/>
                <w:szCs w:val="28"/>
              </w:rPr>
              <w:t xml:space="preserve">переглядається та оновлюється поточна політика управління ризиками ланцюга постачання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SR-01c.01[02]</w:t>
            </w:r>
          </w:p>
        </w:tc>
        <w:tc>
          <w:tcPr/>
          <w:p>
            <w:pPr/>
            <w:r>
              <w:rPr>
                <w:rFonts w:ascii="Times New Roman" w:hAnsi="Times New Roman" w:cs="Times New Roman"/>
                <w:sz w:val="28"/>
                <w:szCs w:val="28"/>
              </w:rPr>
              <w:t xml:space="preserve">переглядається та оновлюється поточна політика управління ризиками ланцюга постачання після події;</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SR-01c.02[01]</w:t>
            </w:r>
          </w:p>
        </w:tc>
        <w:tc>
          <w:tcPr/>
          <w:p>
            <w:pPr/>
            <w:r>
              <w:rPr>
                <w:rFonts w:ascii="Times New Roman" w:hAnsi="Times New Roman" w:cs="Times New Roman"/>
                <w:sz w:val="28"/>
                <w:szCs w:val="28"/>
              </w:rPr>
              <w:t xml:space="preserve">переглядаються та оновлюються поточні процедури управління ризиками ланцюга постачання частота;</w:t>
            </w:r>
          </w:p>
        </w:tc>
        <w:tc>
          <w:tcPr/>
          <w:p>
            <w:pPr/>
            <w:r>
              <w:rPr>
                <w:rFonts w:ascii="Times New Roman" w:hAnsi="Times New Roman" w:cs="Times New Roman"/>
                <w:sz w:val="28"/>
                <w:szCs w:val="28"/>
              </w:rPr>
              <w:t xml:space="preserve">Не оцінено</w:t>
            </w:r>
          </w:p>
        </w:tc>
        <w:tc>
          <w:tcPr/>
          <w:p>
            <w:pPr/>
          </w:p>
        </w:tc>
        <w:tc>
          <w:tcPr/>
          <w:p>
            <w:pPr/>
          </w:p>
        </w:tc>
      </w:tr>
      <w:tr>
        <w:tc>
          <w:tcPr/>
          <w:p>
            <w:pPr/>
            <w:r>
              <w:rPr>
                <w:rFonts w:ascii="Times New Roman" w:hAnsi="Times New Roman" w:cs="Times New Roman"/>
                <w:sz w:val="28"/>
                <w:szCs w:val="28"/>
              </w:rPr>
              <w:t xml:space="preserve">SR-01c.02[02]</w:t>
            </w:r>
          </w:p>
        </w:tc>
        <w:tc>
          <w:tcPr/>
          <w:p>
            <w:pPr/>
            <w:r>
              <w:rPr>
                <w:rFonts w:ascii="Times New Roman" w:hAnsi="Times New Roman" w:cs="Times New Roman"/>
                <w:sz w:val="28"/>
                <w:szCs w:val="28"/>
              </w:rPr>
              <w:t xml:space="preserve">переглядаються та оновлюються поточні процедури управління ризикам и ланцюга постачання після &lt;SR01_ODP[08] події&gt;.</w:t>
            </w:r>
          </w:p>
        </w:tc>
        <w:tc>
          <w:tcPr/>
          <w:p>
            <w:pPr/>
            <w:r>
              <w:rPr>
                <w:rFonts w:ascii="Times New Roman" w:hAnsi="Times New Roman" w:cs="Times New Roman"/>
                <w:sz w:val="28"/>
                <w:szCs w:val="28"/>
              </w:rPr>
              <w:t xml:space="preserve">Не оцінено</w:t>
            </w:r>
          </w:p>
        </w:tc>
        <w:tc>
          <w:tcPr/>
          <w:p>
            <w:pPr/>
          </w:p>
        </w:tc>
        <w:tc>
          <w:tcPr/>
          <w:p>
            <w:pPr/>
          </w:p>
        </w:tc>
      </w:tr>
    </w:tbl>
    <w:p>
      <w:pPr/>
    </w:p>
    <w:p>
      <w:pPr/>
      <w:r>
        <w:rPr>
          <w:rFonts w:ascii="Times New Roman" w:hAnsi="Times New Roman" w:cs="Times New Roman"/>
          <w:sz w:val="32"/>
          <w:szCs w:val="32"/>
          <w:b/>
        </w:rPr>
        <w:t xml:space="preserve">6. Реєстр доказів</w:t>
      </w:r>
    </w:p>
    <w:p>
      <w:pPr/>
    </w:p>
    <w:p>
      <w:pPr/>
      <w:r>
        <w:rPr>
          <w:rFonts w:ascii="Times New Roman" w:hAnsi="Times New Roman" w:cs="Times New Roman"/>
          <w:sz w:val="28"/>
          <w:szCs w:val="28"/>
        </w:rPr>
        <w:t xml:space="preserve">Докази відсутні.</w:t>
      </w:r>
    </w:p>
    <w:p>
      <w:pPr/>
    </w:p>
    <w:p>
      <w:pPr/>
      <w:r>
        <w:rPr>
          <w:rFonts w:ascii="Times New Roman" w:hAnsi="Times New Roman" w:cs="Times New Roman"/>
          <w:sz w:val="32"/>
          <w:szCs w:val="32"/>
          <w:b/>
        </w:rPr>
        <w:t xml:space="preserve">7. Недоліки</w:t>
      </w:r>
    </w:p>
    <w:p>
      <w:pPr/>
    </w:p>
    <w:p>
      <w:pPr/>
      <w:r>
        <w:rPr>
          <w:rFonts w:ascii="Times New Roman" w:hAnsi="Times New Roman" w:cs="Times New Roman"/>
          <w:sz w:val="28"/>
          <w:szCs w:val="28"/>
        </w:rPr>
        <w:t xml:space="preserve">Недоліків не виявлено.</w:t>
      </w:r>
    </w:p>
    <w:p>
      <w:pPr/>
    </w:p>
    <w:p>
      <w:pPr/>
      <w:r>
        <w:rPr>
          <w:rFonts w:ascii="Times New Roman" w:hAnsi="Times New Roman" w:cs="Times New Roman"/>
          <w:sz w:val="32"/>
          <w:szCs w:val="32"/>
          <w:b/>
        </w:rPr>
        <w:t xml:space="preserve">8. Загальний висновок</w:t>
      </w:r>
    </w:p>
    <w:p>
      <w:pPr/>
    </w:p>
    <w:p>
      <w:pPr/>
      <w:r>
        <w:rPr>
          <w:rFonts w:ascii="Times New Roman" w:hAnsi="Times New Roman" w:cs="Times New Roman"/>
          <w:sz w:val="28"/>
          <w:szCs w:val="28"/>
        </w:rPr>
        <w:t xml:space="preserve">Відповідає: 0</w:t>
      </w:r>
    </w:p>
    <w:p>
      <w:pPr/>
      <w:r>
        <w:rPr>
          <w:rFonts w:ascii="Times New Roman" w:hAnsi="Times New Roman" w:cs="Times New Roman"/>
          <w:sz w:val="28"/>
          <w:szCs w:val="28"/>
        </w:rPr>
        <w:t xml:space="preserve">Частково відповідає: 0</w:t>
      </w:r>
    </w:p>
    <w:p>
      <w:pPr/>
      <w:r>
        <w:rPr>
          <w:rFonts w:ascii="Times New Roman" w:hAnsi="Times New Roman" w:cs="Times New Roman"/>
          <w:sz w:val="28"/>
          <w:szCs w:val="28"/>
        </w:rPr>
        <w:t xml:space="preserve">Не відповідає: 0</w:t>
      </w:r>
    </w:p>
    <w:p>
      <w:pPr/>
      <w:r>
        <w:rPr>
          <w:rFonts w:ascii="Times New Roman" w:hAnsi="Times New Roman" w:cs="Times New Roman"/>
          <w:sz w:val="28"/>
          <w:szCs w:val="28"/>
        </w:rPr>
        <w:t xml:space="preserve">Не застосовується: 0</w:t>
      </w:r>
    </w:p>
    <w:p>
      <w:pPr/>
      <w:r>
        <w:rPr>
          <w:rFonts w:ascii="Times New Roman" w:hAnsi="Times New Roman" w:cs="Times New Roman"/>
          <w:sz w:val="28"/>
          <w:szCs w:val="28"/>
        </w:rPr>
        <w:t xml:space="preserve">Не оцінено: 1123</w:t>
      </w:r>
    </w:p>
    <w:p>
      <w:pPr/>
    </w:p>
    <w:p>
      <w:pPr/>
      <w:r>
        <w:rPr>
          <w:rFonts w:ascii="Times New Roman" w:hAnsi="Times New Roman" w:cs="Times New Roman"/>
          <w:sz w:val="28"/>
          <w:szCs w:val="28"/>
          <w:b/>
        </w:rPr>
        <w:t xml:space="preserve">Висновок: Оцінювання не завершено: 1123 заходів не оцінено</w:t>
      </w:r>
    </w:p>
    <w:p>
      <w:pPr/>
    </w:p>
    <w:p>
      <w:pPr/>
      <w:r>
        <w:rPr>
          <w:rFonts w:ascii="Times New Roman" w:hAnsi="Times New Roman" w:cs="Times New Roman"/>
          <w:sz w:val="32"/>
          <w:szCs w:val="32"/>
          <w:b/>
        </w:rPr>
        <w:t xml:space="preserve">9. Додатки</w:t>
      </w:r>
    </w:p>
    <w:p>
      <w:pPr/>
    </w:p>
    <w:p>
      <w:pPr/>
      <w:r>
        <w:rPr>
          <w:rFonts w:ascii="Times New Roman" w:hAnsi="Times New Roman" w:cs="Times New Roman"/>
          <w:sz w:val="28"/>
          <w:szCs w:val="28"/>
          <w:b/>
        </w:rPr>
        <w:t xml:space="preserve">9.1. Нерозвʼязані параметри (ODP)</w:t>
      </w:r>
    </w:p>
    <w:p>
      <w:pPr/>
    </w:p>
    <w:tbl>
      <w:tblPr>
        <w:tblBorders>
          <w:top w:val="single" w:sz="4" w:color="000000"/>
          <w:left w:val="single" w:sz="4" w:color="000000"/>
          <w:bottom w:val="single" w:sz="4" w:color="000000"/>
          <w:right w:val="single" w:sz="4" w:color="000000"/>
          <w:insideH w:val="single" w:sz="4" w:color="000000"/>
          <w:insideV w:val="single" w:sz="4" w:color="000000"/>
        </w:tblBorders>
        <w:tblW w:w="5000" w:type="pct"/>
      </w:tblPr>
      <w:tr>
        <w:trPr>
          <w:tblHeader/>
        </w:trPr>
        <w:tc>
          <w:tcPr/>
          <w:p>
            <w:pPr/>
            <w:r>
              <w:rPr>
                <w:rFonts w:ascii="Times New Roman" w:hAnsi="Times New Roman" w:cs="Times New Roman"/>
                <w:sz w:val="28"/>
                <w:szCs w:val="28"/>
              </w:rPr>
              <w:t xml:space="preserve">ID параметра</w:t>
            </w:r>
          </w:p>
        </w:tc>
        <w:tc>
          <w:tcPr/>
          <w:p>
            <w:pPr/>
            <w:r>
              <w:rPr>
                <w:rFonts w:ascii="Times New Roman" w:hAnsi="Times New Roman" w:cs="Times New Roman"/>
                <w:sz w:val="28"/>
                <w:szCs w:val="28"/>
              </w:rPr>
              <w:t xml:space="preserve">Захід</w:t>
            </w:r>
          </w:p>
        </w:tc>
      </w:tr>
      <w:tr>
        <w:tc>
          <w:tcPr/>
          <w:p>
            <w:pPr/>
            <w:r>
              <w:rPr>
                <w:rFonts w:ascii="Times New Roman" w:hAnsi="Times New Roman" w:cs="Times New Roman"/>
                <w:sz w:val="28"/>
                <w:szCs w:val="28"/>
              </w:rPr>
              <w:t xml:space="preserve">ac-2_odp.01</w:t>
            </w:r>
          </w:p>
        </w:tc>
        <w:tc>
          <w:tcPr/>
          <w:p>
            <w:pPr/>
            <w:r>
              <w:rPr>
                <w:rFonts w:ascii="Times New Roman" w:hAnsi="Times New Roman" w:cs="Times New Roman"/>
                <w:sz w:val="28"/>
                <w:szCs w:val="28"/>
              </w:rPr>
              <w:t xml:space="preserve">AC-02</w:t>
            </w:r>
          </w:p>
        </w:tc>
      </w:tr>
      <w:tr>
        <w:tc>
          <w:tcPr/>
          <w:p>
            <w:pPr/>
            <w:r>
              <w:rPr>
                <w:rFonts w:ascii="Times New Roman" w:hAnsi="Times New Roman" w:cs="Times New Roman"/>
                <w:sz w:val="28"/>
                <w:szCs w:val="28"/>
              </w:rPr>
              <w:t xml:space="preserve">ac-2_odp.03</w:t>
            </w:r>
          </w:p>
        </w:tc>
        <w:tc>
          <w:tcPr/>
          <w:p>
            <w:pPr/>
            <w:r>
              <w:rPr>
                <w:rFonts w:ascii="Times New Roman" w:hAnsi="Times New Roman" w:cs="Times New Roman"/>
                <w:sz w:val="28"/>
                <w:szCs w:val="28"/>
              </w:rPr>
              <w:t xml:space="preserve">AC-02</w:t>
            </w:r>
          </w:p>
        </w:tc>
      </w:tr>
      <w:tr>
        <w:tc>
          <w:tcPr/>
          <w:p>
            <w:pPr/>
            <w:r>
              <w:rPr>
                <w:rFonts w:ascii="Times New Roman" w:hAnsi="Times New Roman" w:cs="Times New Roman"/>
                <w:sz w:val="28"/>
                <w:szCs w:val="28"/>
              </w:rPr>
              <w:t xml:space="preserve">ac-7_odp.01</w:t>
            </w:r>
          </w:p>
        </w:tc>
        <w:tc>
          <w:tcPr/>
          <w:p>
            <w:pPr/>
            <w:r>
              <w:rPr>
                <w:rFonts w:ascii="Times New Roman" w:hAnsi="Times New Roman" w:cs="Times New Roman"/>
                <w:sz w:val="28"/>
                <w:szCs w:val="28"/>
              </w:rPr>
              <w:t xml:space="preserve">AC-07</w:t>
            </w:r>
          </w:p>
        </w:tc>
      </w:tr>
      <w:tr>
        <w:tc>
          <w:tcPr/>
          <w:p>
            <w:pPr/>
            <w:r>
              <w:rPr>
                <w:rFonts w:ascii="Times New Roman" w:hAnsi="Times New Roman" w:cs="Times New Roman"/>
                <w:sz w:val="28"/>
                <w:szCs w:val="28"/>
              </w:rPr>
              <w:t xml:space="preserve">ac-7_odp.02</w:t>
            </w:r>
          </w:p>
        </w:tc>
        <w:tc>
          <w:tcPr/>
          <w:p>
            <w:pPr/>
            <w:r>
              <w:rPr>
                <w:rFonts w:ascii="Times New Roman" w:hAnsi="Times New Roman" w:cs="Times New Roman"/>
                <w:sz w:val="28"/>
                <w:szCs w:val="28"/>
              </w:rPr>
              <w:t xml:space="preserve">AC-07</w:t>
            </w:r>
          </w:p>
        </w:tc>
      </w:tr>
      <w:tr>
        <w:tc>
          <w:tcPr/>
          <w:p>
            <w:pPr/>
            <w:r>
              <w:rPr>
                <w:rFonts w:ascii="Times New Roman" w:hAnsi="Times New Roman" w:cs="Times New Roman"/>
                <w:sz w:val="28"/>
                <w:szCs w:val="28"/>
              </w:rPr>
              <w:t xml:space="preserve">ac-12_odp.01</w:t>
            </w:r>
          </w:p>
        </w:tc>
        <w:tc>
          <w:tcPr/>
          <w:p>
            <w:pPr/>
            <w:r>
              <w:rPr>
                <w:rFonts w:ascii="Times New Roman" w:hAnsi="Times New Roman" w:cs="Times New Roman"/>
                <w:sz w:val="28"/>
                <w:szCs w:val="28"/>
              </w:rPr>
              <w:t xml:space="preserve">AC-12</w:t>
            </w:r>
          </w:p>
        </w:tc>
      </w:tr>
      <w:tr>
        <w:tc>
          <w:tcPr/>
          <w:p>
            <w:pPr/>
            <w:r>
              <w:rPr>
                <w:rFonts w:ascii="Times New Roman" w:hAnsi="Times New Roman" w:cs="Times New Roman"/>
                <w:sz w:val="28"/>
                <w:szCs w:val="28"/>
              </w:rPr>
              <w:t xml:space="preserve">at-2_odp.02</w:t>
            </w:r>
          </w:p>
        </w:tc>
        <w:tc>
          <w:tcPr/>
          <w:p>
            <w:pPr/>
            <w:r>
              <w:rPr>
                <w:rFonts w:ascii="Times New Roman" w:hAnsi="Times New Roman" w:cs="Times New Roman"/>
                <w:sz w:val="28"/>
                <w:szCs w:val="28"/>
              </w:rPr>
              <w:t xml:space="preserve">AT-02</w:t>
            </w:r>
          </w:p>
        </w:tc>
      </w:tr>
      <w:tr>
        <w:tc>
          <w:tcPr/>
          <w:p>
            <w:pPr/>
            <w:r>
              <w:rPr>
                <w:rFonts w:ascii="Times New Roman" w:hAnsi="Times New Roman" w:cs="Times New Roman"/>
                <w:sz w:val="28"/>
                <w:szCs w:val="28"/>
              </w:rPr>
              <w:t xml:space="preserve">at-2_odp.05</w:t>
            </w:r>
          </w:p>
        </w:tc>
        <w:tc>
          <w:tcPr/>
          <w:p>
            <w:pPr/>
            <w:r>
              <w:rPr>
                <w:rFonts w:ascii="Times New Roman" w:hAnsi="Times New Roman" w:cs="Times New Roman"/>
                <w:sz w:val="28"/>
                <w:szCs w:val="28"/>
              </w:rPr>
              <w:t xml:space="preserve">AT-02</w:t>
            </w:r>
          </w:p>
        </w:tc>
      </w:tr>
      <w:tr>
        <w:tc>
          <w:tcPr/>
          <w:p>
            <w:pPr/>
            <w:r>
              <w:rPr>
                <w:rFonts w:ascii="Times New Roman" w:hAnsi="Times New Roman" w:cs="Times New Roman"/>
                <w:sz w:val="28"/>
                <w:szCs w:val="28"/>
              </w:rPr>
              <w:t xml:space="preserve">at-3_odp.04</w:t>
            </w:r>
          </w:p>
        </w:tc>
        <w:tc>
          <w:tcPr/>
          <w:p>
            <w:pPr/>
            <w:r>
              <w:rPr>
                <w:rFonts w:ascii="Times New Roman" w:hAnsi="Times New Roman" w:cs="Times New Roman"/>
                <w:sz w:val="28"/>
                <w:szCs w:val="28"/>
              </w:rPr>
              <w:t xml:space="preserve">AT-03</w:t>
            </w:r>
          </w:p>
        </w:tc>
      </w:tr>
      <w:tr>
        <w:tc>
          <w:tcPr/>
          <w:p>
            <w:pPr/>
            <w:r>
              <w:rPr>
                <w:rFonts w:ascii="Times New Roman" w:hAnsi="Times New Roman" w:cs="Times New Roman"/>
                <w:sz w:val="28"/>
                <w:szCs w:val="28"/>
              </w:rPr>
              <w:t xml:space="preserve">ia-4_odp.02</w:t>
            </w:r>
          </w:p>
        </w:tc>
        <w:tc>
          <w:tcPr/>
          <w:p>
            <w:pPr/>
            <w:r>
              <w:rPr>
                <w:rFonts w:ascii="Times New Roman" w:hAnsi="Times New Roman" w:cs="Times New Roman"/>
                <w:sz w:val="28"/>
                <w:szCs w:val="28"/>
              </w:rPr>
              <w:t xml:space="preserve">IA-04</w:t>
            </w:r>
          </w:p>
        </w:tc>
      </w:tr>
      <w:tr>
        <w:tc>
          <w:tcPr/>
          <w:p>
            <w:pPr/>
            <w:r>
              <w:rPr>
                <w:rFonts w:ascii="Times New Roman" w:hAnsi="Times New Roman" w:cs="Times New Roman"/>
                <w:sz w:val="28"/>
                <w:szCs w:val="28"/>
              </w:rPr>
              <w:t xml:space="preserve">ia-5.1_odp.02</w:t>
            </w:r>
          </w:p>
        </w:tc>
        <w:tc>
          <w:tcPr/>
          <w:p>
            <w:pPr/>
            <w:r>
              <w:rPr>
                <w:rFonts w:ascii="Times New Roman" w:hAnsi="Times New Roman" w:cs="Times New Roman"/>
                <w:sz w:val="28"/>
                <w:szCs w:val="28"/>
              </w:rPr>
              <w:t xml:space="preserve">IA-05(01)</w:t>
            </w:r>
          </w:p>
        </w:tc>
      </w:tr>
      <w:tr>
        <w:tc>
          <w:tcPr/>
          <w:p>
            <w:pPr/>
            <w:r>
              <w:rPr>
                <w:rFonts w:ascii="Times New Roman" w:hAnsi="Times New Roman" w:cs="Times New Roman"/>
                <w:sz w:val="28"/>
                <w:szCs w:val="28"/>
              </w:rPr>
              <w:t xml:space="preserve">ia-5_odp.02</w:t>
            </w:r>
          </w:p>
        </w:tc>
        <w:tc>
          <w:tcPr/>
          <w:p>
            <w:pPr/>
            <w:r>
              <w:rPr>
                <w:rFonts w:ascii="Times New Roman" w:hAnsi="Times New Roman" w:cs="Times New Roman"/>
                <w:sz w:val="28"/>
                <w:szCs w:val="28"/>
              </w:rPr>
              <w:t xml:space="preserve">IA-05</w:t>
            </w:r>
          </w:p>
        </w:tc>
      </w:tr>
      <w:tr>
        <w:tc>
          <w:tcPr/>
          <w:p>
            <w:pPr/>
            <w:r>
              <w:rPr>
                <w:rFonts w:ascii="Times New Roman" w:hAnsi="Times New Roman" w:cs="Times New Roman"/>
                <w:sz w:val="28"/>
                <w:szCs w:val="28"/>
              </w:rPr>
              <w:t xml:space="preserve">ps-4_odp.01</w:t>
            </w:r>
          </w:p>
        </w:tc>
        <w:tc>
          <w:tcPr/>
          <w:p>
            <w:pPr/>
            <w:r>
              <w:rPr>
                <w:rFonts w:ascii="Times New Roman" w:hAnsi="Times New Roman" w:cs="Times New Roman"/>
                <w:sz w:val="28"/>
                <w:szCs w:val="28"/>
              </w:rPr>
              <w:t xml:space="preserve">PS-04</w:t>
            </w:r>
          </w:p>
        </w:tc>
      </w:tr>
      <w:tr>
        <w:tc>
          <w:tcPr/>
          <w:p>
            <w:pPr/>
            <w:r>
              <w:rPr>
                <w:rFonts w:ascii="Times New Roman" w:hAnsi="Times New Roman" w:cs="Times New Roman"/>
                <w:sz w:val="28"/>
                <w:szCs w:val="28"/>
              </w:rPr>
              <w:t xml:space="preserve">si-3_odp.03</w:t>
            </w:r>
          </w:p>
        </w:tc>
        <w:tc>
          <w:tcPr/>
          <w:p>
            <w:pPr/>
            <w:r>
              <w:rPr>
                <w:rFonts w:ascii="Times New Roman" w:hAnsi="Times New Roman" w:cs="Times New Roman"/>
                <w:sz w:val="28"/>
                <w:szCs w:val="28"/>
              </w:rPr>
              <w:t xml:space="preserve">SI-03</w:t>
            </w:r>
          </w:p>
        </w:tc>
      </w:tr>
      <w:tr>
        <w:tc>
          <w:tcPr/>
          <w:p>
            <w:pPr/>
            <w:r>
              <w:rPr>
                <w:rFonts w:ascii="Times New Roman" w:hAnsi="Times New Roman" w:cs="Times New Roman"/>
                <w:sz w:val="28"/>
                <w:szCs w:val="28"/>
              </w:rPr>
              <w:t xml:space="preserve">si-3_odp.04</w:t>
            </w:r>
          </w:p>
        </w:tc>
        <w:tc>
          <w:tcPr/>
          <w:p>
            <w:pPr/>
            <w:r>
              <w:rPr>
                <w:rFonts w:ascii="Times New Roman" w:hAnsi="Times New Roman" w:cs="Times New Roman"/>
                <w:sz w:val="28"/>
                <w:szCs w:val="28"/>
              </w:rPr>
              <w:t xml:space="preserve">SI-03</w:t>
            </w:r>
          </w:p>
        </w:tc>
      </w:tr>
      <w:tr>
        <w:tc>
          <w:tcPr/>
          <w:p>
            <w:pPr/>
            <w:r>
              <w:rPr>
                <w:rFonts w:ascii="Times New Roman" w:hAnsi="Times New Roman" w:cs="Times New Roman"/>
                <w:sz w:val="28"/>
                <w:szCs w:val="28"/>
              </w:rPr>
              <w:t xml:space="preserve">ac-1_odp.02</w:t>
            </w:r>
          </w:p>
        </w:tc>
        <w:tc>
          <w:tcPr/>
          <w:p>
            <w:pPr/>
            <w:r>
              <w:rPr>
                <w:rFonts w:ascii="Times New Roman" w:hAnsi="Times New Roman" w:cs="Times New Roman"/>
                <w:sz w:val="28"/>
                <w:szCs w:val="28"/>
              </w:rPr>
              <w:t xml:space="preserve">AC-01</w:t>
            </w:r>
          </w:p>
        </w:tc>
      </w:tr>
      <w:tr>
        <w:tc>
          <w:tcPr/>
          <w:p>
            <w:pPr/>
            <w:r>
              <w:rPr>
                <w:rFonts w:ascii="Times New Roman" w:hAnsi="Times New Roman" w:cs="Times New Roman"/>
                <w:sz w:val="28"/>
                <w:szCs w:val="28"/>
              </w:rPr>
              <w:t xml:space="preserve">ac-1_odp.05</w:t>
            </w:r>
          </w:p>
        </w:tc>
        <w:tc>
          <w:tcPr/>
          <w:p>
            <w:pPr/>
            <w:r>
              <w:rPr>
                <w:rFonts w:ascii="Times New Roman" w:hAnsi="Times New Roman" w:cs="Times New Roman"/>
                <w:sz w:val="28"/>
                <w:szCs w:val="28"/>
              </w:rPr>
              <w:t xml:space="preserve">AC-01</w:t>
            </w:r>
          </w:p>
        </w:tc>
      </w:tr>
      <w:tr>
        <w:tc>
          <w:tcPr/>
          <w:p>
            <w:pPr/>
            <w:r>
              <w:rPr>
                <w:rFonts w:ascii="Times New Roman" w:hAnsi="Times New Roman" w:cs="Times New Roman"/>
                <w:sz w:val="28"/>
                <w:szCs w:val="28"/>
              </w:rPr>
              <w:t xml:space="preserve">at-1_odp.02</w:t>
            </w:r>
          </w:p>
        </w:tc>
        <w:tc>
          <w:tcPr/>
          <w:p>
            <w:pPr/>
            <w:r>
              <w:rPr>
                <w:rFonts w:ascii="Times New Roman" w:hAnsi="Times New Roman" w:cs="Times New Roman"/>
                <w:sz w:val="28"/>
                <w:szCs w:val="28"/>
              </w:rPr>
              <w:t xml:space="preserve">AT-01</w:t>
            </w:r>
          </w:p>
        </w:tc>
      </w:tr>
      <w:tr>
        <w:tc>
          <w:tcPr/>
          <w:p>
            <w:pPr/>
            <w:r>
              <w:rPr>
                <w:rFonts w:ascii="Times New Roman" w:hAnsi="Times New Roman" w:cs="Times New Roman"/>
                <w:sz w:val="28"/>
                <w:szCs w:val="28"/>
              </w:rPr>
              <w:t xml:space="preserve">at-1_odp.05</w:t>
            </w:r>
          </w:p>
        </w:tc>
        <w:tc>
          <w:tcPr/>
          <w:p>
            <w:pPr/>
            <w:r>
              <w:rPr>
                <w:rFonts w:ascii="Times New Roman" w:hAnsi="Times New Roman" w:cs="Times New Roman"/>
                <w:sz w:val="28"/>
                <w:szCs w:val="28"/>
              </w:rPr>
              <w:t xml:space="preserve">AT-01</w:t>
            </w:r>
          </w:p>
        </w:tc>
      </w:tr>
      <w:tr>
        <w:tc>
          <w:tcPr/>
          <w:p>
            <w:pPr/>
            <w:r>
              <w:rPr>
                <w:rFonts w:ascii="Times New Roman" w:hAnsi="Times New Roman" w:cs="Times New Roman"/>
                <w:sz w:val="28"/>
                <w:szCs w:val="28"/>
              </w:rPr>
              <w:t xml:space="preserve">au-1_odp.02</w:t>
            </w:r>
          </w:p>
        </w:tc>
        <w:tc>
          <w:tcPr/>
          <w:p>
            <w:pPr/>
            <w:r>
              <w:rPr>
                <w:rFonts w:ascii="Times New Roman" w:hAnsi="Times New Roman" w:cs="Times New Roman"/>
                <w:sz w:val="28"/>
                <w:szCs w:val="28"/>
              </w:rPr>
              <w:t xml:space="preserve">AU-01</w:t>
            </w:r>
          </w:p>
        </w:tc>
      </w:tr>
      <w:tr>
        <w:tc>
          <w:tcPr/>
          <w:p>
            <w:pPr/>
            <w:r>
              <w:rPr>
                <w:rFonts w:ascii="Times New Roman" w:hAnsi="Times New Roman" w:cs="Times New Roman"/>
                <w:sz w:val="28"/>
                <w:szCs w:val="28"/>
              </w:rPr>
              <w:t xml:space="preserve">au-1_odp.05</w:t>
            </w:r>
          </w:p>
        </w:tc>
        <w:tc>
          <w:tcPr/>
          <w:p>
            <w:pPr/>
            <w:r>
              <w:rPr>
                <w:rFonts w:ascii="Times New Roman" w:hAnsi="Times New Roman" w:cs="Times New Roman"/>
                <w:sz w:val="28"/>
                <w:szCs w:val="28"/>
              </w:rPr>
              <w:t xml:space="preserve">AU-01</w:t>
            </w:r>
          </w:p>
        </w:tc>
      </w:tr>
      <w:tr>
        <w:tc>
          <w:tcPr/>
          <w:p>
            <w:pPr/>
            <w:r>
              <w:rPr>
                <w:rFonts w:ascii="Times New Roman" w:hAnsi="Times New Roman" w:cs="Times New Roman"/>
                <w:sz w:val="28"/>
                <w:szCs w:val="28"/>
              </w:rPr>
              <w:t xml:space="preserve">ca-1_odp.02</w:t>
            </w:r>
          </w:p>
        </w:tc>
        <w:tc>
          <w:tcPr/>
          <w:p>
            <w:pPr/>
            <w:r>
              <w:rPr>
                <w:rFonts w:ascii="Times New Roman" w:hAnsi="Times New Roman" w:cs="Times New Roman"/>
                <w:sz w:val="28"/>
                <w:szCs w:val="28"/>
              </w:rPr>
              <w:t xml:space="preserve">CA-01</w:t>
            </w:r>
          </w:p>
        </w:tc>
      </w:tr>
      <w:tr>
        <w:tc>
          <w:tcPr/>
          <w:p>
            <w:pPr/>
            <w:r>
              <w:rPr>
                <w:rFonts w:ascii="Times New Roman" w:hAnsi="Times New Roman" w:cs="Times New Roman"/>
                <w:sz w:val="28"/>
                <w:szCs w:val="28"/>
              </w:rPr>
              <w:t xml:space="preserve">ca-1_odp.05</w:t>
            </w:r>
          </w:p>
        </w:tc>
        <w:tc>
          <w:tcPr/>
          <w:p>
            <w:pPr/>
            <w:r>
              <w:rPr>
                <w:rFonts w:ascii="Times New Roman" w:hAnsi="Times New Roman" w:cs="Times New Roman"/>
                <w:sz w:val="28"/>
                <w:szCs w:val="28"/>
              </w:rPr>
              <w:t xml:space="preserve">CA-01</w:t>
            </w:r>
          </w:p>
        </w:tc>
      </w:tr>
      <w:tr>
        <w:tc>
          <w:tcPr/>
          <w:p>
            <w:pPr/>
            <w:r>
              <w:rPr>
                <w:rFonts w:ascii="Times New Roman" w:hAnsi="Times New Roman" w:cs="Times New Roman"/>
                <w:sz w:val="28"/>
                <w:szCs w:val="28"/>
              </w:rPr>
              <w:t xml:space="preserve">cm-1_odp.01</w:t>
            </w:r>
          </w:p>
        </w:tc>
        <w:tc>
          <w:tcPr/>
          <w:p>
            <w:pPr/>
            <w:r>
              <w:rPr>
                <w:rFonts w:ascii="Times New Roman" w:hAnsi="Times New Roman" w:cs="Times New Roman"/>
                <w:sz w:val="28"/>
                <w:szCs w:val="28"/>
              </w:rPr>
              <w:t xml:space="preserve">CM-01</w:t>
            </w:r>
          </w:p>
        </w:tc>
      </w:tr>
      <w:tr>
        <w:tc>
          <w:tcPr/>
          <w:p>
            <w:pPr/>
            <w:r>
              <w:rPr>
                <w:rFonts w:ascii="Times New Roman" w:hAnsi="Times New Roman" w:cs="Times New Roman"/>
                <w:sz w:val="28"/>
                <w:szCs w:val="28"/>
              </w:rPr>
              <w:t xml:space="preserve">cm-1_odp.04</w:t>
            </w:r>
          </w:p>
        </w:tc>
        <w:tc>
          <w:tcPr/>
          <w:p>
            <w:pPr/>
            <w:r>
              <w:rPr>
                <w:rFonts w:ascii="Times New Roman" w:hAnsi="Times New Roman" w:cs="Times New Roman"/>
                <w:sz w:val="28"/>
                <w:szCs w:val="28"/>
              </w:rPr>
              <w:t xml:space="preserve">CM-01</w:t>
            </w:r>
          </w:p>
        </w:tc>
      </w:tr>
      <w:tr>
        <w:tc>
          <w:tcPr/>
          <w:p>
            <w:pPr/>
            <w:r>
              <w:rPr>
                <w:rFonts w:ascii="Times New Roman" w:hAnsi="Times New Roman" w:cs="Times New Roman"/>
                <w:sz w:val="28"/>
                <w:szCs w:val="28"/>
              </w:rPr>
              <w:t xml:space="preserve">ia-1_odp.02</w:t>
            </w:r>
          </w:p>
        </w:tc>
        <w:tc>
          <w:tcPr/>
          <w:p>
            <w:pPr/>
            <w:r>
              <w:rPr>
                <w:rFonts w:ascii="Times New Roman" w:hAnsi="Times New Roman" w:cs="Times New Roman"/>
                <w:sz w:val="28"/>
                <w:szCs w:val="28"/>
              </w:rPr>
              <w:t xml:space="preserve">IA-01</w:t>
            </w:r>
          </w:p>
        </w:tc>
      </w:tr>
      <w:tr>
        <w:tc>
          <w:tcPr/>
          <w:p>
            <w:pPr/>
            <w:r>
              <w:rPr>
                <w:rFonts w:ascii="Times New Roman" w:hAnsi="Times New Roman" w:cs="Times New Roman"/>
                <w:sz w:val="28"/>
                <w:szCs w:val="28"/>
              </w:rPr>
              <w:t xml:space="preserve">ir-1_odp.02</w:t>
            </w:r>
          </w:p>
        </w:tc>
        <w:tc>
          <w:tcPr/>
          <w:p>
            <w:pPr/>
            <w:r>
              <w:rPr>
                <w:rFonts w:ascii="Times New Roman" w:hAnsi="Times New Roman" w:cs="Times New Roman"/>
                <w:sz w:val="28"/>
                <w:szCs w:val="28"/>
              </w:rPr>
              <w:t xml:space="preserve">IR-01</w:t>
            </w:r>
          </w:p>
        </w:tc>
      </w:tr>
      <w:tr>
        <w:tc>
          <w:tcPr/>
          <w:p>
            <w:pPr/>
            <w:r>
              <w:rPr>
                <w:rFonts w:ascii="Times New Roman" w:hAnsi="Times New Roman" w:cs="Times New Roman"/>
                <w:sz w:val="28"/>
                <w:szCs w:val="28"/>
              </w:rPr>
              <w:t xml:space="preserve">ir-1_odp.05</w:t>
            </w:r>
          </w:p>
        </w:tc>
        <w:tc>
          <w:tcPr/>
          <w:p>
            <w:pPr/>
            <w:r>
              <w:rPr>
                <w:rFonts w:ascii="Times New Roman" w:hAnsi="Times New Roman" w:cs="Times New Roman"/>
                <w:sz w:val="28"/>
                <w:szCs w:val="28"/>
              </w:rPr>
              <w:t xml:space="preserve">IR-01</w:t>
            </w:r>
          </w:p>
        </w:tc>
      </w:tr>
      <w:tr>
        <w:tc>
          <w:tcPr/>
          <w:p>
            <w:pPr/>
            <w:r>
              <w:rPr>
                <w:rFonts w:ascii="Times New Roman" w:hAnsi="Times New Roman" w:cs="Times New Roman"/>
                <w:sz w:val="28"/>
                <w:szCs w:val="28"/>
              </w:rPr>
              <w:t xml:space="preserve">ma-1_odp.04</w:t>
            </w:r>
          </w:p>
        </w:tc>
        <w:tc>
          <w:tcPr/>
          <w:p>
            <w:pPr/>
            <w:r>
              <w:rPr>
                <w:rFonts w:ascii="Times New Roman" w:hAnsi="Times New Roman" w:cs="Times New Roman"/>
                <w:sz w:val="28"/>
                <w:szCs w:val="28"/>
              </w:rPr>
              <w:t xml:space="preserve">MA-01</w:t>
            </w:r>
          </w:p>
        </w:tc>
      </w:tr>
      <w:tr>
        <w:tc>
          <w:tcPr/>
          <w:p>
            <w:pPr/>
            <w:r>
              <w:rPr>
                <w:rFonts w:ascii="Times New Roman" w:hAnsi="Times New Roman" w:cs="Times New Roman"/>
                <w:sz w:val="28"/>
                <w:szCs w:val="28"/>
              </w:rPr>
              <w:t xml:space="preserve">pl-1_odp.02</w:t>
            </w:r>
          </w:p>
        </w:tc>
        <w:tc>
          <w:tcPr/>
          <w:p>
            <w:pPr/>
            <w:r>
              <w:rPr>
                <w:rFonts w:ascii="Times New Roman" w:hAnsi="Times New Roman" w:cs="Times New Roman"/>
                <w:sz w:val="28"/>
                <w:szCs w:val="28"/>
              </w:rPr>
              <w:t xml:space="preserve">PL-01</w:t>
            </w:r>
          </w:p>
        </w:tc>
      </w:tr>
      <w:tr>
        <w:tc>
          <w:tcPr/>
          <w:p>
            <w:pPr/>
            <w:r>
              <w:rPr>
                <w:rFonts w:ascii="Times New Roman" w:hAnsi="Times New Roman" w:cs="Times New Roman"/>
                <w:sz w:val="28"/>
                <w:szCs w:val="28"/>
              </w:rPr>
              <w:t xml:space="preserve">pl-1_odp.05</w:t>
            </w:r>
          </w:p>
        </w:tc>
        <w:tc>
          <w:tcPr/>
          <w:p>
            <w:pPr/>
            <w:r>
              <w:rPr>
                <w:rFonts w:ascii="Times New Roman" w:hAnsi="Times New Roman" w:cs="Times New Roman"/>
                <w:sz w:val="28"/>
                <w:szCs w:val="28"/>
              </w:rPr>
              <w:t xml:space="preserve">PL-01</w:t>
            </w:r>
          </w:p>
        </w:tc>
      </w:tr>
      <w:tr>
        <w:tc>
          <w:tcPr/>
          <w:p>
            <w:pPr/>
            <w:r>
              <w:rPr>
                <w:rFonts w:ascii="Times New Roman" w:hAnsi="Times New Roman" w:cs="Times New Roman"/>
                <w:sz w:val="28"/>
                <w:szCs w:val="28"/>
              </w:rPr>
              <w:t xml:space="preserve">ps-1_odp.02</w:t>
            </w:r>
          </w:p>
        </w:tc>
        <w:tc>
          <w:tcPr/>
          <w:p>
            <w:pPr/>
            <w:r>
              <w:rPr>
                <w:rFonts w:ascii="Times New Roman" w:hAnsi="Times New Roman" w:cs="Times New Roman"/>
                <w:sz w:val="28"/>
                <w:szCs w:val="28"/>
              </w:rPr>
              <w:t xml:space="preserve">PS-01</w:t>
            </w:r>
          </w:p>
        </w:tc>
      </w:tr>
      <w:tr>
        <w:tc>
          <w:tcPr/>
          <w:p>
            <w:pPr/>
            <w:r>
              <w:rPr>
                <w:rFonts w:ascii="Times New Roman" w:hAnsi="Times New Roman" w:cs="Times New Roman"/>
                <w:sz w:val="28"/>
                <w:szCs w:val="28"/>
              </w:rPr>
              <w:t xml:space="preserve">sa-1_odp.02</w:t>
            </w:r>
          </w:p>
        </w:tc>
        <w:tc>
          <w:tcPr/>
          <w:p>
            <w:pPr/>
            <w:r>
              <w:rPr>
                <w:rFonts w:ascii="Times New Roman" w:hAnsi="Times New Roman" w:cs="Times New Roman"/>
                <w:sz w:val="28"/>
                <w:szCs w:val="28"/>
              </w:rPr>
              <w:t xml:space="preserve">SA-01</w:t>
            </w:r>
          </w:p>
        </w:tc>
      </w:tr>
      <w:tr>
        <w:tc>
          <w:tcPr/>
          <w:p>
            <w:pPr/>
            <w:r>
              <w:rPr>
                <w:rFonts w:ascii="Times New Roman" w:hAnsi="Times New Roman" w:cs="Times New Roman"/>
                <w:sz w:val="28"/>
                <w:szCs w:val="28"/>
              </w:rPr>
              <w:t xml:space="preserve">sr-1_odp.02</w:t>
            </w:r>
          </w:p>
        </w:tc>
        <w:tc>
          <w:tcPr/>
          <w:p>
            <w:pPr/>
            <w:r>
              <w:rPr>
                <w:rFonts w:ascii="Times New Roman" w:hAnsi="Times New Roman" w:cs="Times New Roman"/>
                <w:sz w:val="28"/>
                <w:szCs w:val="28"/>
              </w:rPr>
              <w:t xml:space="preserve">SR-01</w:t>
            </w:r>
          </w:p>
        </w:tc>
      </w:tr>
      <w:tr>
        <w:tc>
          <w:tcPr/>
          <w:p>
            <w:pPr/>
            <w:r>
              <w:rPr>
                <w:rFonts w:ascii="Times New Roman" w:hAnsi="Times New Roman" w:cs="Times New Roman"/>
                <w:sz w:val="28"/>
                <w:szCs w:val="28"/>
              </w:rPr>
              <w:t xml:space="preserve">sr-1_odp.05</w:t>
            </w:r>
          </w:p>
        </w:tc>
        <w:tc>
          <w:tcPr/>
          <w:p>
            <w:pPr/>
            <w:r>
              <w:rPr>
                <w:rFonts w:ascii="Times New Roman" w:hAnsi="Times New Roman" w:cs="Times New Roman"/>
                <w:sz w:val="28"/>
                <w:szCs w:val="28"/>
              </w:rPr>
              <w:t xml:space="preserve">SR-01</w:t>
            </w:r>
          </w:p>
        </w:tc>
      </w:tr>
      <w:tr>
        <w:tc>
          <w:tcPr/>
          <w:p>
            <w:pPr/>
            <w:r>
              <w:rPr>
                <w:rFonts w:ascii="Times New Roman" w:hAnsi="Times New Roman" w:cs="Times New Roman"/>
                <w:sz w:val="28"/>
                <w:szCs w:val="28"/>
              </w:rPr>
              <w:t xml:space="preserve">sr-1_odp.07</w:t>
            </w:r>
          </w:p>
        </w:tc>
        <w:tc>
          <w:tcPr/>
          <w:p>
            <w:pPr/>
            <w:r>
              <w:rPr>
                <w:rFonts w:ascii="Times New Roman" w:hAnsi="Times New Roman" w:cs="Times New Roman"/>
                <w:sz w:val="28"/>
                <w:szCs w:val="28"/>
              </w:rPr>
              <w:t xml:space="preserve">SR-01</w:t>
            </w:r>
          </w:p>
        </w:tc>
      </w:tr>
    </w:tbl>
  </w:body>
</w:document>
</file>

<file path=word/_rels/document.xml.rels><?xml version="1.0" encoding="UTF-8" standalone="yes"?><Relationships xmlns="http://schemas.openxmlformats.org/package/2006/relationships"></Relationships>
</file>