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Отчет</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по лабораторной работе №2</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Выполнил:</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студент группы ИУ7-41</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Рассказов Владимир</w:t>
      </w:r>
    </w:p>
    <w:p>
      <w:pPr>
        <w:spacing w:before="0" w:after="200" w:line="276"/>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Проверила:</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Силантьева А.В.</w:t>
      </w: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Содержание отчета</w:t>
      </w:r>
    </w:p>
    <w:p>
      <w:pPr>
        <w:numPr>
          <w:ilvl w:val="0"/>
          <w:numId w:val="4"/>
        </w:numPr>
        <w:tabs>
          <w:tab w:val="left" w:pos="720" w:leader="none"/>
        </w:tabs>
        <w:spacing w:before="0" w:after="0" w:line="360"/>
        <w:ind w:right="0" w:left="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выделяется память под вариантную часть записи?</w:t>
      </w:r>
    </w:p>
    <w:p>
      <w:pPr>
        <w:numPr>
          <w:ilvl w:val="0"/>
          <w:numId w:val="4"/>
        </w:numPr>
        <w:tabs>
          <w:tab w:val="left" w:pos="720" w:leader="none"/>
        </w:tabs>
        <w:spacing w:before="0" w:after="0" w:line="360"/>
        <w:ind w:right="0" w:left="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будет, если в вариантную часть ввести данные, несоответствующие описанным?</w:t>
      </w:r>
    </w:p>
    <w:p>
      <w:pPr>
        <w:numPr>
          <w:ilvl w:val="0"/>
          <w:numId w:val="4"/>
        </w:numPr>
        <w:tabs>
          <w:tab w:val="left" w:pos="720" w:leader="none"/>
        </w:tabs>
        <w:spacing w:before="0" w:after="0" w:line="360"/>
        <w:ind w:right="0" w:left="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Кто должен следить за правильностью выполнения операций с вариантной частью записи?</w:t>
      </w:r>
    </w:p>
    <w:p>
      <w:pPr>
        <w:numPr>
          <w:ilvl w:val="0"/>
          <w:numId w:val="4"/>
        </w:numPr>
        <w:tabs>
          <w:tab w:val="left" w:pos="720" w:leader="none"/>
        </w:tabs>
        <w:spacing w:before="0" w:after="0" w:line="360"/>
        <w:ind w:right="0" w:left="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представляет собой таблица ключей, зачем она нужна?</w:t>
      </w:r>
    </w:p>
    <w:p>
      <w:pPr>
        <w:numPr>
          <w:ilvl w:val="0"/>
          <w:numId w:val="4"/>
        </w:numPr>
        <w:tabs>
          <w:tab w:val="left" w:pos="720" w:leader="none"/>
        </w:tabs>
        <w:spacing w:before="0" w:after="0" w:line="360"/>
        <w:ind w:right="0" w:left="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каких случаях эффективнее обрабатывать данные в самой таблице, а когда – использовать таблицу ключей?</w:t>
      </w:r>
    </w:p>
    <w:p>
      <w:pPr>
        <w:numPr>
          <w:ilvl w:val="0"/>
          <w:numId w:val="4"/>
        </w:numPr>
        <w:tabs>
          <w:tab w:val="left" w:pos="720" w:leader="none"/>
          <w:tab w:val="left" w:pos="900" w:leader="none"/>
        </w:tabs>
        <w:spacing w:before="0" w:after="0" w:line="360"/>
        <w:ind w:right="0" w:left="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Какие способы сортировки предпочтительнее для обработки таблиц и почему?</w:t>
      </w:r>
    </w:p>
    <w:p>
      <w:pPr>
        <w:tabs>
          <w:tab w:val="left" w:pos="900" w:leader="none"/>
        </w:tabs>
        <w:spacing w:before="0" w:after="0" w:line="360"/>
        <w:ind w:right="0" w:left="540" w:firstLine="0"/>
        <w:jc w:val="both"/>
        <w:rPr>
          <w:rFonts w:ascii="Calibri" w:hAnsi="Calibri" w:cs="Calibri" w:eastAsia="Calibri"/>
          <w:color w:val="auto"/>
          <w:spacing w:val="0"/>
          <w:position w:val="0"/>
          <w:sz w:val="22"/>
          <w:shd w:fill="auto" w:val="clear"/>
        </w:rPr>
      </w:pPr>
    </w:p>
    <w:p>
      <w:pPr>
        <w:tabs>
          <w:tab w:val="left" w:pos="900" w:leader="none"/>
        </w:tabs>
        <w:spacing w:before="0" w:after="0" w:line="360"/>
        <w:ind w:right="0" w:left="54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Ответы</w:t>
      </w:r>
    </w:p>
    <w:p>
      <w:pPr>
        <w:numPr>
          <w:ilvl w:val="0"/>
          <w:numId w:val="8"/>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Объем памяти, необходимый для записи с вариантами складывается из длин полей фиксированной части и максимального по длине поля вариантной части.</w:t>
      </w:r>
    </w:p>
    <w:p>
      <w:pPr>
        <w:numPr>
          <w:ilvl w:val="0"/>
          <w:numId w:val="8"/>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Произойдет ошибка. Контроль ввода неправильных данных лежит на программисте.</w:t>
      </w:r>
    </w:p>
    <w:p>
      <w:pPr>
        <w:numPr>
          <w:ilvl w:val="0"/>
          <w:numId w:val="8"/>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 данных в вариантной части при компиляции не проверяется, поэтому, контроль за правильностью ее использования возлагается на программиста.</w:t>
      </w:r>
    </w:p>
    <w:p>
      <w:pPr>
        <w:numPr>
          <w:ilvl w:val="0"/>
          <w:numId w:val="8"/>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Таблица ключей - дополнительного массив, содержащий индекс элемента в исходной таблице и выбранный ключ.</w:t>
      </w:r>
    </w:p>
    <w:p>
      <w:pPr>
        <w:numPr>
          <w:ilvl w:val="0"/>
          <w:numId w:val="8"/>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перестановку (перемещение).</w:t>
      </w:r>
    </w:p>
    <w:p>
      <w:pPr>
        <w:numPr>
          <w:ilvl w:val="0"/>
          <w:numId w:val="8"/>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Выбор способа сортировки зависит от размеров таблицы и ключей сортировки. Так,  для больших таблиц лучше использовать сортировку по ключу. А для небольших – это будет лишней тратой памяти и практически не даст выигрыша во времени. Поэтому способ сортировки выбирает программист.</w:t>
      </w:r>
    </w:p>
    <w:p>
      <w:pPr>
        <w:spacing w:before="100" w:after="24" w:line="288"/>
        <w:ind w:right="0" w:left="0" w:firstLine="0"/>
        <w:jc w:val="center"/>
        <w:rPr>
          <w:rFonts w:ascii="Calibri" w:hAnsi="Calibri" w:cs="Calibri" w:eastAsia="Calibri"/>
          <w:b/>
          <w:color w:val="000000"/>
          <w:spacing w:val="0"/>
          <w:position w:val="0"/>
          <w:sz w:val="22"/>
          <w:shd w:fill="FFFFFF" w:val="clear"/>
        </w:rPr>
      </w:pPr>
    </w:p>
    <w:p>
      <w:pPr>
        <w:spacing w:before="100" w:after="24" w:line="288"/>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100" w:after="24" w:line="288"/>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Техническое задание</w:t>
      </w:r>
    </w:p>
    <w:p>
      <w:pPr>
        <w:spacing w:before="0" w:after="120" w:line="360"/>
        <w:ind w:right="-149" w:left="-540" w:firstLine="54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Создать таблицу, содержащую не менее 40 записей с вариантной частью. Произвести сравнительный анализ реализации алгоритма поиска информации по вариантному полю при использовании 2-х языков программирования. Упорядочить таблицу по возрастанию ключей (где ключ – любое невариантное поле по выбору программиста), используя: а) исходную таблицу; б) массив ключей. Сравнить различные алгоритмы сортировки массива при использовании таблиц записей с большим числом полей и таблиц ключей. Оценить эффективность (по времени и по используемому объему памяти) при  различной реализации программы, то есть в случаях а) и б). Обосновать выбор алгоритма упорядочивания. Оценка эффективности должна быть относительной (в %).</w:t>
      </w:r>
    </w:p>
    <w:p>
      <w:pPr>
        <w:spacing w:before="100" w:after="24" w:line="360"/>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Техническое задание</w:t>
      </w:r>
    </w:p>
    <w:p>
      <w:pPr>
        <w:spacing w:before="100" w:after="24" w:line="36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b/>
          <w:color w:val="000000"/>
          <w:spacing w:val="0"/>
          <w:position w:val="0"/>
          <w:sz w:val="28"/>
          <w:shd w:fill="FFFFFF" w:val="clear"/>
        </w:rPr>
        <w:t xml:space="preserve">Ввести список абонентов, содержащий фамилию, имя, телефон, адрес, статус (личный - дата рождения: день, месяц, год; служебный - должность, организация). Найти всех друзей, которых необходимо поздравить с днем рождения в ближайшую неделю.</w:t>
      </w:r>
    </w:p>
    <w:p>
      <w:pPr>
        <w:spacing w:before="100" w:after="24" w:line="360"/>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Типы данных, используемые для хранения данных</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struct group {</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name;</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surname;</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tel;</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address;</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status;</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QVariant v;</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w:t>
      </w:r>
    </w:p>
    <w:p>
      <w:pPr>
        <w:spacing w:before="100" w:after="24" w:line="240"/>
        <w:ind w:right="0" w:left="0" w:firstLine="0"/>
        <w:jc w:val="left"/>
        <w:rPr>
          <w:rFonts w:ascii="Verdana" w:hAnsi="Verdana" w:cs="Verdana" w:eastAsia="Verdana"/>
          <w:color w:val="000000"/>
          <w:spacing w:val="0"/>
          <w:position w:val="0"/>
          <w:sz w:val="22"/>
          <w:shd w:fill="FFFFFF" w:val="clear"/>
        </w:rPr>
      </w:pP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struct privacy {</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int dd;</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int mm;</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int yyyy;</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w:t>
      </w:r>
    </w:p>
    <w:p>
      <w:pPr>
        <w:spacing w:before="100" w:after="24" w:line="240"/>
        <w:ind w:right="0" w:left="0" w:firstLine="0"/>
        <w:jc w:val="left"/>
        <w:rPr>
          <w:rFonts w:ascii="Verdana" w:hAnsi="Verdana" w:cs="Verdana" w:eastAsia="Verdana"/>
          <w:color w:val="000000"/>
          <w:spacing w:val="0"/>
          <w:position w:val="0"/>
          <w:sz w:val="22"/>
          <w:shd w:fill="FFFFFF" w:val="clear"/>
        </w:rPr>
      </w:pP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struct work {</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position;</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org;</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w:t>
      </w:r>
    </w:p>
    <w:p>
      <w:pPr>
        <w:spacing w:before="100" w:after="24" w:line="240"/>
        <w:ind w:right="0" w:left="0" w:firstLine="0"/>
        <w:jc w:val="left"/>
        <w:rPr>
          <w:rFonts w:ascii="Verdana" w:hAnsi="Verdana" w:cs="Verdana" w:eastAsia="Verdana"/>
          <w:color w:val="000000"/>
          <w:spacing w:val="0"/>
          <w:position w:val="0"/>
          <w:sz w:val="22"/>
          <w:shd w:fill="FFFFFF" w:val="clear"/>
        </w:rPr>
      </w:pP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struct key</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int pos;</w:t>
      </w:r>
    </w:p>
    <w:p>
      <w:pPr>
        <w:spacing w:before="100" w:after="24" w:line="240"/>
        <w:ind w:right="0" w:left="0" w:firstLine="0"/>
        <w:jc w:val="left"/>
        <w:rPr>
          <w:rFonts w:ascii="Verdana" w:hAnsi="Verdana" w:cs="Verdana" w:eastAsia="Verdana"/>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QString surname;</w:t>
      </w:r>
    </w:p>
    <w:p>
      <w:pPr>
        <w:spacing w:before="100" w:after="24" w:line="240"/>
        <w:ind w:right="0" w:left="0" w:firstLine="0"/>
        <w:jc w:val="left"/>
        <w:rPr>
          <w:rFonts w:ascii="Calibri" w:hAnsi="Calibri" w:cs="Calibri" w:eastAsia="Calibri"/>
          <w:color w:val="000000"/>
          <w:spacing w:val="0"/>
          <w:position w:val="0"/>
          <w:sz w:val="22"/>
          <w:shd w:fill="FFFFFF" w:val="clear"/>
        </w:rPr>
      </w:pPr>
      <w:r>
        <w:rPr>
          <w:rFonts w:ascii="Verdana" w:hAnsi="Verdana" w:cs="Verdana" w:eastAsia="Verdana"/>
          <w:color w:val="000000"/>
          <w:spacing w:val="0"/>
          <w:position w:val="0"/>
          <w:sz w:val="22"/>
          <w:shd w:fill="FFFFFF" w:val="clear"/>
        </w:rPr>
        <w:t xml:space="preserve">  };</w:t>
      </w:r>
    </w:p>
    <w:p>
      <w:pPr>
        <w:spacing w:before="100" w:after="24" w:line="360"/>
        <w:ind w:right="0" w:left="0" w:firstLine="0"/>
        <w:jc w:val="left"/>
        <w:rPr>
          <w:rFonts w:ascii="Calibri" w:hAnsi="Calibri" w:cs="Calibri" w:eastAsia="Calibri"/>
          <w:color w:val="000000"/>
          <w:spacing w:val="0"/>
          <w:position w:val="0"/>
          <w:sz w:val="22"/>
          <w:shd w:fill="FFFFFF" w:val="clear"/>
        </w:rPr>
      </w:pPr>
    </w:p>
    <w:p>
      <w:pPr>
        <w:spacing w:before="0" w:after="200" w:line="36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Сравнение реализаций поиска на двух языках</w:t>
      </w:r>
    </w:p>
    <w:p>
      <w:pPr>
        <w:spacing w:before="0" w:after="20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Реализация на С++</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void MainWindow::findBd(QVector&lt;int&gt; &amp;bd)</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bd.clear();</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for (int i = 0; i &lt; keys.size(); i++)</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if (birthday(i))</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bd.push_back(i);</w:t>
      </w:r>
    </w:p>
    <w:p>
      <w:pPr>
        <w:spacing w:before="0" w:after="200" w:line="36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w:t>
      </w:r>
    </w:p>
    <w:p>
      <w:pPr>
        <w:spacing w:before="0" w:after="200" w:line="36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libri" w:hAnsi="Calibri" w:cs="Calibri" w:eastAsia="Calibri"/>
          <w:color w:val="000000"/>
          <w:spacing w:val="0"/>
          <w:position w:val="0"/>
          <w:sz w:val="22"/>
          <w:shd w:fill="auto" w:val="clear"/>
        </w:rPr>
        <w:t xml:space="preserve">Реализация на Delphi</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procedure FindSel(var Keys: TKeys; var Data: TData; var Bd: TIntAr);</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var</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I: Integer;</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begin</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SetLength(Bd, 0);</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for I := 0 to Length(Keys) - 1 do</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if (bithrday(i, keys, data)&lt;8) then</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begin</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SetLength(Bd, Length(Bd) + 1);</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Bd[Length(Bd) - 1] := i;</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end;</w:t>
      </w:r>
    </w:p>
    <w:p>
      <w:pPr>
        <w:spacing w:before="0" w:after="20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end;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Код, написанный на С++, работает быстрее, чем код, написанный на Delphi.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 на С++ более кратка и удобна.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Сравнение скорости сортировки разными алгоритмами списка квартир и списка ключей в реализации C++</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752" w:dyaOrig="4812">
          <v:rect xmlns:o="urn:schemas-microsoft-com:office:office" xmlns:v="urn:schemas-microsoft-com:vml" id="rectole0000000000" style="width:237.600000pt;height:24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100" w:after="24" w:line="288"/>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Основной алгоритм</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Чтение данных из файла.</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Печать таблицы данных.</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Добавление элемента.</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Удаление элемента по индексу.</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Сортировка таблицы данных по полю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фамилия</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сортировкой вставками.</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Сортировка таблицы ключей по полю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фамилия</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сортировкой выбором.</w:t>
      </w:r>
    </w:p>
    <w:p>
      <w:pPr>
        <w:numPr>
          <w:ilvl w:val="0"/>
          <w:numId w:val="25"/>
        </w:numPr>
        <w:spacing w:before="100" w:after="24" w:line="288"/>
        <w:ind w:right="0" w:left="108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Поиск всех друзей, у которых день рождения в ближайшие 7 дней.</w:t>
      </w:r>
    </w:p>
    <w:p>
      <w:pPr>
        <w:spacing w:before="100" w:after="24" w:line="288"/>
        <w:ind w:right="0" w:left="0" w:firstLine="0"/>
        <w:jc w:val="left"/>
        <w:rPr>
          <w:rFonts w:ascii="Calibri" w:hAnsi="Calibri" w:cs="Calibri" w:eastAsia="Calibri"/>
          <w:color w:val="000000"/>
          <w:spacing w:val="0"/>
          <w:position w:val="0"/>
          <w:sz w:val="22"/>
          <w:shd w:fill="FFFFFF" w:val="clear"/>
        </w:rPr>
      </w:pP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результате проведения сортировок на таблицах различных размеров, можно сделать следующие выводы:</w:t>
      </w:r>
    </w:p>
    <w:p>
      <w:pPr>
        <w:numPr>
          <w:ilvl w:val="0"/>
          <w:numId w:val="28"/>
        </w:numPr>
        <w:spacing w:before="0" w:after="0" w:line="360"/>
        <w:ind w:right="0" w:left="10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малом размере таблицы (менее 40-80 записей), сортировка ключей и сортировка основного массива отличаются по времени не более, чем в 3 раза.</w:t>
      </w:r>
    </w:p>
    <w:p>
      <w:pPr>
        <w:numPr>
          <w:ilvl w:val="0"/>
          <w:numId w:val="28"/>
        </w:numPr>
        <w:spacing w:before="0" w:after="0" w:line="360"/>
        <w:ind w:right="0" w:left="10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большом размере списка (более 80 записей), для выигрыша в скорости лучше использовать сортировку ключей</w:t>
      </w:r>
    </w:p>
    <w:p>
      <w:pPr>
        <w:numPr>
          <w:ilvl w:val="0"/>
          <w:numId w:val="28"/>
        </w:numPr>
        <w:spacing w:before="0" w:after="0" w:line="360"/>
        <w:ind w:right="0" w:left="10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Список с ключами занимает на 20% больше памяти, чем таблица без ключей.</w:t>
      </w:r>
    </w:p>
    <w:p>
      <w:pPr>
        <w:numPr>
          <w:ilvl w:val="0"/>
          <w:numId w:val="28"/>
        </w:numPr>
        <w:spacing w:before="0" w:after="0" w:line="360"/>
        <w:ind w:right="0" w:left="1065"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Сравнивая сортировку вставками и сортировку выбором в любом случае по времени выигрывает сортировка выбором, которая и была выбрана в качестве рабочего алгоритма сортировки.</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100" w:after="24" w:line="288"/>
        <w:ind w:right="0" w:left="0" w:firstLine="0"/>
        <w:jc w:val="center"/>
        <w:rPr>
          <w:rFonts w:ascii="Calibri" w:hAnsi="Calibri" w:cs="Calibri" w:eastAsia="Calibri"/>
          <w:b/>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Тесты к лабораторной работе</w:t>
      </w:r>
    </w:p>
    <w:p>
      <w:pPr>
        <w:numPr>
          <w:ilvl w:val="0"/>
          <w:numId w:val="31"/>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Пустой ввод</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000000"/>
          <w:spacing w:val="0"/>
          <w:position w:val="0"/>
          <w:sz w:val="22"/>
          <w:shd w:fill="FFFFFF" w:val="clear"/>
        </w:rPr>
        <w:t xml:space="preserve"> выдача сообщения</w:t>
      </w:r>
    </w:p>
    <w:p>
      <w:pPr>
        <w:numPr>
          <w:ilvl w:val="0"/>
          <w:numId w:val="33"/>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Times New Roman" w:hAnsi="Times New Roman" w:cs="Times New Roman" w:eastAsia="Times New Roman"/>
          <w:color w:val="auto"/>
          <w:spacing w:val="0"/>
          <w:position w:val="0"/>
          <w:sz w:val="22"/>
          <w:shd w:fill="FFFFFF" w:val="clear"/>
        </w:rPr>
        <w:t xml:space="preserve">Неверный ввод</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000000"/>
          <w:spacing w:val="0"/>
          <w:position w:val="0"/>
          <w:sz w:val="22"/>
          <w:shd w:fill="FFFFFF" w:val="clear"/>
        </w:rPr>
        <w:t xml:space="preserve"> Проверка ввода перехватывает его</w:t>
      </w:r>
    </w:p>
    <w:p>
      <w:pPr>
        <w:numPr>
          <w:ilvl w:val="0"/>
          <w:numId w:val="35"/>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Чтение из файла</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000000"/>
          <w:spacing w:val="0"/>
          <w:position w:val="0"/>
          <w:sz w:val="22"/>
          <w:shd w:fill="FFFFFF" w:val="clear"/>
        </w:rPr>
        <w:t xml:space="preserve"> Выведенная таблица</w:t>
      </w:r>
    </w:p>
    <w:p>
      <w:pPr>
        <w:numPr>
          <w:ilvl w:val="0"/>
          <w:numId w:val="37"/>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Чтение из файла, файл пуст</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000000"/>
          <w:spacing w:val="0"/>
          <w:position w:val="0"/>
          <w:sz w:val="22"/>
          <w:shd w:fill="FFFFFF" w:val="clear"/>
        </w:rPr>
        <w:t xml:space="preserve"> Сообщение о пустоте таблицы</w:t>
      </w:r>
    </w:p>
    <w:p>
      <w:pPr>
        <w:numPr>
          <w:ilvl w:val="0"/>
          <w:numId w:val="39"/>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Добавление записи</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Новая запись добавлена</w:t>
      </w:r>
    </w:p>
    <w:p>
      <w:pPr>
        <w:numPr>
          <w:ilvl w:val="0"/>
          <w:numId w:val="41"/>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Удаление элемента по индексу активной строки таблицы</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Элемент будет удалён</w:t>
      </w:r>
    </w:p>
    <w:p>
      <w:pPr>
        <w:numPr>
          <w:ilvl w:val="0"/>
          <w:numId w:val="43"/>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Сортировка</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Таблица данных/таблица ключей отсортирована</w:t>
      </w:r>
    </w:p>
    <w:p>
      <w:pPr>
        <w:numPr>
          <w:ilvl w:val="0"/>
          <w:numId w:val="45"/>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Сортировка, таблица пуста</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Вывод сообщения</w:t>
      </w:r>
    </w:p>
    <w:p>
      <w:pPr>
        <w:numPr>
          <w:ilvl w:val="0"/>
          <w:numId w:val="47"/>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Поиск по полю</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Вывод всех друзей, которых надо поздравить</w:t>
      </w:r>
    </w:p>
    <w:p>
      <w:pPr>
        <w:numPr>
          <w:ilvl w:val="0"/>
          <w:numId w:val="49"/>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Поиск по полю, подходящих элементов нет</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Вывод </w:t>
      </w:r>
      <w:r>
        <w:rPr>
          <w:rFonts w:ascii="Calibri" w:hAnsi="Calibri" w:cs="Calibri" w:eastAsia="Calibri"/>
          <w:color w:val="000000"/>
          <w:spacing w:val="0"/>
          <w:position w:val="0"/>
          <w:sz w:val="22"/>
          <w:shd w:fill="FFFFFF" w:val="clear"/>
        </w:rPr>
        <w:t xml:space="preserve">сообщения</w:t>
      </w:r>
    </w:p>
    <w:p>
      <w:pPr>
        <w:numPr>
          <w:ilvl w:val="0"/>
          <w:numId w:val="51"/>
        </w:numPr>
        <w:spacing w:before="100" w:after="24" w:line="288"/>
        <w:ind w:right="0" w:left="644" w:hanging="36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Поиск по полю, список пуст</w:t>
      </w:r>
    </w:p>
    <w:p>
      <w:pPr>
        <w:spacing w:before="100" w:after="24" w:line="288"/>
        <w:ind w:right="0" w:left="708"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Результат:</w:t>
      </w:r>
      <w:r>
        <w:rPr>
          <w:rFonts w:ascii="Calibri" w:hAnsi="Calibri" w:cs="Calibri" w:eastAsia="Calibri"/>
          <w:color w:val="auto"/>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Вывод сообщения</w:t>
      </w:r>
    </w:p>
    <w:p>
      <w:pPr>
        <w:spacing w:before="100" w:after="24" w:line="288"/>
        <w:ind w:right="0" w:left="708" w:firstLine="0"/>
        <w:jc w:val="left"/>
        <w:rPr>
          <w:rFonts w:ascii="Calibri" w:hAnsi="Calibri" w:cs="Calibri" w:eastAsia="Calibri"/>
          <w:color w:val="000000"/>
          <w:spacing w:val="0"/>
          <w:position w:val="0"/>
          <w:sz w:val="22"/>
          <w:shd w:fill="FFFFFF" w:val="clear"/>
        </w:rPr>
      </w:pPr>
    </w:p>
    <w:p>
      <w:pPr>
        <w:spacing w:before="100" w:after="24" w:line="288"/>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i/>
          <w:color w:val="000000"/>
          <w:spacing w:val="0"/>
          <w:position w:val="0"/>
          <w:sz w:val="22"/>
          <w:shd w:fill="FFFFFF" w:val="clear"/>
        </w:rPr>
        <w:t xml:space="preserve">             </w:t>
      </w:r>
    </w:p>
    <w:p>
      <w:pPr>
        <w:spacing w:before="100" w:after="24" w:line="288"/>
        <w:ind w:right="0" w:left="708" w:firstLine="0"/>
        <w:jc w:val="left"/>
        <w:rPr>
          <w:rFonts w:ascii="Calibri" w:hAnsi="Calibri" w:cs="Calibri" w:eastAsia="Calibri"/>
          <w:color w:val="000000"/>
          <w:spacing w:val="0"/>
          <w:position w:val="0"/>
          <w:sz w:val="22"/>
          <w:shd w:fill="FFFFFF" w:val="clear"/>
        </w:rPr>
      </w:pPr>
    </w:p>
    <w:p>
      <w:pPr>
        <w:spacing w:before="100" w:after="24" w:line="288"/>
        <w:ind w:right="0" w:left="708" w:firstLine="0"/>
        <w:jc w:val="left"/>
        <w:rPr>
          <w:rFonts w:ascii="Calibri" w:hAnsi="Calibri" w:cs="Calibri" w:eastAsia="Calibri"/>
          <w:color w:val="000000"/>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8">
    <w:abstractNumId w:val="78"/>
  </w:num>
  <w:num w:numId="25">
    <w:abstractNumId w:val="72"/>
  </w:num>
  <w:num w:numId="28">
    <w:abstractNumId w:val="66"/>
  </w:num>
  <w:num w:numId="31">
    <w:abstractNumId w:val="60"/>
  </w:num>
  <w:num w:numId="33">
    <w:abstractNumId w:val="54"/>
  </w:num>
  <w:num w:numId="35">
    <w:abstractNumId w:val="48"/>
  </w:num>
  <w:num w:numId="37">
    <w:abstractNumId w:val="42"/>
  </w:num>
  <w:num w:numId="39">
    <w:abstractNumId w:val="36"/>
  </w:num>
  <w:num w:numId="41">
    <w:abstractNumId w:val="30"/>
  </w:num>
  <w:num w:numId="43">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