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F50E6" w14:textId="77777777" w:rsidR="00636BED" w:rsidRDefault="00000000">
      <w:pPr>
        <w:spacing w:after="40"/>
        <w:jc w:val="center"/>
      </w:pPr>
      <w:r>
        <w:rPr>
          <w:b/>
          <w:color w:val="1F4E79"/>
          <w:sz w:val="36"/>
        </w:rPr>
        <w:t>SASHANK SUDUNAGUNTA</w:t>
      </w:r>
    </w:p>
    <w:p w14:paraId="2E7F478B" w14:textId="0ABDA59E" w:rsidR="00636BED" w:rsidRDefault="00000000">
      <w:pPr>
        <w:spacing w:after="120"/>
        <w:jc w:val="center"/>
      </w:pPr>
      <w:r>
        <w:rPr>
          <w:color w:val="333333"/>
          <w:sz w:val="20"/>
        </w:rPr>
        <w:t xml:space="preserve">Cincinnati, OH  |  (832) 299-0599  |  saisashank.8156@gmail.com  |  </w:t>
      </w:r>
      <w:hyperlink r:id="rId6" w:history="1">
        <w:r w:rsidR="00751201" w:rsidRPr="00751201">
          <w:rPr>
            <w:rStyle w:val="Hyperlink"/>
            <w:sz w:val="20"/>
          </w:rPr>
          <w:t>GitHub</w:t>
        </w:r>
      </w:hyperlink>
      <w:r>
        <w:rPr>
          <w:color w:val="333333"/>
          <w:sz w:val="20"/>
        </w:rPr>
        <w:t xml:space="preserve">  |  </w:t>
      </w:r>
      <w:hyperlink r:id="rId7" w:history="1">
        <w:r w:rsidRPr="00751201">
          <w:rPr>
            <w:rStyle w:val="Hyperlink"/>
            <w:sz w:val="20"/>
          </w:rPr>
          <w:t>LinkedIn</w:t>
        </w:r>
      </w:hyperlink>
    </w:p>
    <w:p w14:paraId="63E87DFB" w14:textId="77777777" w:rsidR="00636BED" w:rsidRDefault="00000000">
      <w:pPr>
        <w:keepNext/>
        <w:pBdr>
          <w:bottom w:val="single" w:sz="8" w:space="2" w:color="1F4E79"/>
        </w:pBdr>
        <w:spacing w:before="200" w:after="80"/>
      </w:pPr>
      <w:r>
        <w:rPr>
          <w:b/>
          <w:color w:val="1F4E79"/>
          <w:sz w:val="23"/>
        </w:rPr>
        <w:t>PROFESSIONAL SUMMARY</w:t>
      </w:r>
    </w:p>
    <w:p w14:paraId="6935E1E5" w14:textId="77777777" w:rsidR="00636BED" w:rsidRDefault="00000000">
      <w:pPr>
        <w:spacing w:after="80" w:line="269" w:lineRule="auto"/>
      </w:pPr>
      <w:r>
        <w:t>Senior Software Engineer with 8+ years of experience architecting and delivering scalable full-stack applications and distributed microservices using Java (8/11/17+), Spring Boot, React, Angular, and AWS. Proven track record in building high-throughput enterprise platforms (2M+ daily transactions), event-driven Kafka pipelines, and production-grade Agentic AI/RAG solutions. Adept at driving system design, CI/CD automation, OAuth 2.0 security, TDD, and cross-team technical leadership to consistently exceed 99.9%+ availability SLAs.</w:t>
      </w:r>
    </w:p>
    <w:p w14:paraId="5327F49E" w14:textId="77777777" w:rsidR="00636BED" w:rsidRDefault="00000000">
      <w:pPr>
        <w:keepNext/>
        <w:pBdr>
          <w:bottom w:val="single" w:sz="8" w:space="2" w:color="1F4E79"/>
        </w:pBdr>
        <w:spacing w:before="200" w:after="80"/>
      </w:pPr>
      <w:r>
        <w:rPr>
          <w:b/>
          <w:color w:val="1F4E79"/>
          <w:sz w:val="23"/>
        </w:rPr>
        <w:t>TECHNICAL SKILLS</w:t>
      </w:r>
    </w:p>
    <w:p w14:paraId="3EE036DA" w14:textId="77777777" w:rsidR="00636BED" w:rsidRDefault="00000000">
      <w:pPr>
        <w:spacing w:after="40" w:line="269" w:lineRule="auto"/>
      </w:pPr>
      <w:r>
        <w:rPr>
          <w:b/>
        </w:rPr>
        <w:t xml:space="preserve">Languages: </w:t>
      </w:r>
      <w:r>
        <w:t>Java (8/11/17+), TypeScript, JavaScript (ES6+), SQL, Python, HTML5, CSS3</w:t>
      </w:r>
    </w:p>
    <w:p w14:paraId="3AA520CA" w14:textId="77777777" w:rsidR="00636BED" w:rsidRDefault="00000000">
      <w:pPr>
        <w:spacing w:after="40" w:line="269" w:lineRule="auto"/>
      </w:pPr>
      <w:r>
        <w:rPr>
          <w:b/>
        </w:rPr>
        <w:t xml:space="preserve">Backend &amp; Distributed Systems: </w:t>
      </w:r>
      <w:r>
        <w:t>Spring Boot, Spring Cloud, Resilience4j, Spring MVC, Spring Data JPA, Hibernate ORM, Microservices Architecture, RESTful APIs, Design Patterns</w:t>
      </w:r>
    </w:p>
    <w:p w14:paraId="6BE7A5D2" w14:textId="77777777" w:rsidR="00636BED" w:rsidRDefault="00000000">
      <w:pPr>
        <w:spacing w:after="40" w:line="269" w:lineRule="auto"/>
      </w:pPr>
      <w:r>
        <w:rPr>
          <w:b/>
        </w:rPr>
        <w:t xml:space="preserve">Frontend: </w:t>
      </w:r>
      <w:r>
        <w:t>React, Redux, Modern Angular (v15–19), Vite, Webpack</w:t>
      </w:r>
    </w:p>
    <w:p w14:paraId="30D14B39" w14:textId="77777777" w:rsidR="00636BED" w:rsidRDefault="00000000">
      <w:pPr>
        <w:spacing w:after="40" w:line="269" w:lineRule="auto"/>
      </w:pPr>
      <w:r>
        <w:rPr>
          <w:b/>
        </w:rPr>
        <w:t xml:space="preserve">Cloud, DevOps &amp; Messaging: </w:t>
      </w:r>
      <w:r>
        <w:t>AWS (EC2, S3, RDS, Lambda, API Gateway), Docker, Kubernetes, OpenShift, PCF, Apache Kafka, Jenkins, CI/CD, Git, GitHub, Bitbucket, Maven, Gradle</w:t>
      </w:r>
    </w:p>
    <w:p w14:paraId="683F8CC4" w14:textId="77777777" w:rsidR="00636BED" w:rsidRDefault="00000000">
      <w:pPr>
        <w:spacing w:after="40" w:line="269" w:lineRule="auto"/>
      </w:pPr>
      <w:r>
        <w:rPr>
          <w:b/>
        </w:rPr>
        <w:t xml:space="preserve">AI, LLM &amp; Agentic Systems: </w:t>
      </w:r>
      <w:r>
        <w:t>LangGraph, AutoGen, LangChain, OpenAI GPT-4/4o API, Anthropic Claude API, RAG Pipelines, Pinecone (Vector DB), Vector Search, Prompt Engineering</w:t>
      </w:r>
    </w:p>
    <w:p w14:paraId="69082AD8" w14:textId="77777777" w:rsidR="00636BED" w:rsidRDefault="00000000">
      <w:pPr>
        <w:spacing w:after="40" w:line="269" w:lineRule="auto"/>
      </w:pPr>
      <w:r>
        <w:rPr>
          <w:b/>
        </w:rPr>
        <w:t xml:space="preserve">Databases &amp; Caching: </w:t>
      </w:r>
      <w:r>
        <w:t>PostgreSQL, SQL Server, MySQL, MongoDB, IBM DB2, Redis</w:t>
      </w:r>
    </w:p>
    <w:p w14:paraId="79609308" w14:textId="77777777" w:rsidR="00636BED" w:rsidRDefault="00000000">
      <w:pPr>
        <w:spacing w:after="40" w:line="269" w:lineRule="auto"/>
      </w:pPr>
      <w:r>
        <w:rPr>
          <w:b/>
        </w:rPr>
        <w:t xml:space="preserve">Testing, Security &amp; Observability: </w:t>
      </w:r>
      <w:r>
        <w:t>JUnit, WireMock, Cypress, Selenium, Jest, Vitest, Postman, Swagger/OpenAPI, OAuth 2.0, JWT, TDD</w:t>
      </w:r>
    </w:p>
    <w:p w14:paraId="08F58FB2" w14:textId="77777777" w:rsidR="00636BED" w:rsidRDefault="00000000">
      <w:pPr>
        <w:keepNext/>
        <w:pBdr>
          <w:bottom w:val="single" w:sz="8" w:space="2" w:color="1F4E79"/>
        </w:pBdr>
        <w:spacing w:before="200" w:after="80"/>
      </w:pPr>
      <w:r>
        <w:rPr>
          <w:b/>
          <w:color w:val="1F4E79"/>
          <w:sz w:val="23"/>
        </w:rPr>
        <w:t>PROFESSIONAL EXPERIENCE</w:t>
      </w:r>
    </w:p>
    <w:p w14:paraId="4F9667D2" w14:textId="77777777" w:rsidR="00636BED" w:rsidRDefault="00000000">
      <w:pPr>
        <w:keepNext/>
        <w:tabs>
          <w:tab w:val="right" w:pos="10800"/>
        </w:tabs>
        <w:spacing w:before="120" w:after="20"/>
      </w:pPr>
      <w:r>
        <w:rPr>
          <w:b/>
          <w:sz w:val="22"/>
        </w:rPr>
        <w:t>Fifth Third Bank — Cincinnati, OH</w:t>
      </w:r>
      <w:r>
        <w:rPr>
          <w:b/>
          <w:color w:val="333333"/>
        </w:rPr>
        <w:tab/>
        <w:t>Jan 2023 – Present</w:t>
      </w:r>
    </w:p>
    <w:p w14:paraId="5819BA0E" w14:textId="77777777" w:rsidR="00636BED" w:rsidRDefault="00000000">
      <w:pPr>
        <w:keepNext/>
        <w:spacing w:after="40"/>
      </w:pPr>
      <w:r>
        <w:rPr>
          <w:b/>
          <w:i/>
          <w:color w:val="1F4E79"/>
        </w:rPr>
        <w:t>Senior Software Engineer</w:t>
      </w:r>
    </w:p>
    <w:p w14:paraId="6E0391F6" w14:textId="77777777" w:rsidR="00636BED" w:rsidRDefault="00000000">
      <w:pPr>
        <w:pStyle w:val="ListBullet"/>
        <w:spacing w:after="40" w:line="269" w:lineRule="auto"/>
      </w:pPr>
      <w:r>
        <w:t>Architected and led delivery of a 12-service microservices platform in Java and Spring Boot, processing 2M+ daily transactions across enterprise banking workflows and reducing system downtime by 40%.</w:t>
      </w:r>
    </w:p>
    <w:p w14:paraId="1A037345" w14:textId="77777777" w:rsidR="00636BED" w:rsidRDefault="00000000">
      <w:pPr>
        <w:pStyle w:val="ListBullet"/>
        <w:spacing w:after="40" w:line="269" w:lineRule="auto"/>
      </w:pPr>
      <w:r>
        <w:t>Integrated Agentic AI workflows using LangGraph and AutoGen to automate internal compliance review pipelines, reducing manual review time by 60% and enabling continuous 24/7 processing.</w:t>
      </w:r>
    </w:p>
    <w:p w14:paraId="1169DCEF" w14:textId="77777777" w:rsidR="00636BED" w:rsidRDefault="00000000">
      <w:pPr>
        <w:pStyle w:val="ListBullet"/>
        <w:spacing w:after="40" w:line="269" w:lineRule="auto"/>
      </w:pPr>
      <w:r>
        <w:t>Architected and deployed a production RAG-based intelligent search assistant using OpenAI GPT-4 and Pinecone vector database, enabling advisors to retrieve policy documents and transaction history with sub-second P95 semantic search latency.</w:t>
      </w:r>
    </w:p>
    <w:p w14:paraId="254D7F83" w14:textId="77777777" w:rsidR="00636BED" w:rsidRDefault="00000000">
      <w:pPr>
        <w:pStyle w:val="ListBullet"/>
        <w:spacing w:after="40" w:line="269" w:lineRule="auto"/>
      </w:pPr>
      <w:r>
        <w:t>Leveraged LangChain to construct multi-step LLM pipelines for automated customer communication drafting, reducing advisor response time by 45% across 1M+ user accounts.</w:t>
      </w:r>
    </w:p>
    <w:p w14:paraId="29219165" w14:textId="77777777" w:rsidR="00636BED" w:rsidRDefault="00000000">
      <w:pPr>
        <w:pStyle w:val="ListBullet"/>
        <w:spacing w:after="40" w:line="269" w:lineRule="auto"/>
      </w:pPr>
      <w:r>
        <w:t>Rebuilt and migrated customer-facing applications to modern Angular (v15–19) serving 1M+ users, cutting average page load time by 35% and reducing UI-related support tickets by 28%.</w:t>
      </w:r>
    </w:p>
    <w:p w14:paraId="07D38A24" w14:textId="77777777" w:rsidR="00636BED" w:rsidRDefault="00000000">
      <w:pPr>
        <w:pStyle w:val="ListBullet"/>
        <w:spacing w:after="40" w:line="269" w:lineRule="auto"/>
      </w:pPr>
      <w:r>
        <w:t>Implemented OAuth 2.0 and JWT-based authentication across 8 enterprise APIs, securing third-party integrations and achieving zero security incidents over 18 months.</w:t>
      </w:r>
    </w:p>
    <w:p w14:paraId="59672E44" w14:textId="77777777" w:rsidR="00636BED" w:rsidRDefault="00000000">
      <w:pPr>
        <w:pStyle w:val="ListBullet"/>
        <w:spacing w:after="40" w:line="269" w:lineRule="auto"/>
      </w:pPr>
      <w:r>
        <w:t>Containerized all services using Docker and orchestrated deployments across OpenShift and Kubernetes, achieving a 99.9% uptime SLA.</w:t>
      </w:r>
    </w:p>
    <w:p w14:paraId="6666C077" w14:textId="77777777" w:rsidR="00636BED" w:rsidRDefault="00000000">
      <w:pPr>
        <w:pStyle w:val="ListBullet"/>
        <w:spacing w:after="40" w:line="269" w:lineRule="auto"/>
      </w:pPr>
      <w:r>
        <w:t>Redesigned Jenkins CI/CD pipelines, cutting deployment cycle time from 4 hours to 45 minutes and increasing release frequency from monthly to bi-weekly with zero production rollbacks.</w:t>
      </w:r>
    </w:p>
    <w:p w14:paraId="0EF2864D" w14:textId="77777777" w:rsidR="00636BED" w:rsidRDefault="00000000">
      <w:pPr>
        <w:pStyle w:val="ListBullet"/>
        <w:spacing w:after="40" w:line="269" w:lineRule="auto"/>
      </w:pPr>
      <w:r>
        <w:t>Spearheaded technical design reviews and architectural RFCs for a cross-functional team of 8 and mentored 2 junior engineers, maintaining 92% sprint velocity across quarters.</w:t>
      </w:r>
    </w:p>
    <w:p w14:paraId="0916EF20" w14:textId="77777777" w:rsidR="00636BED" w:rsidRDefault="00000000">
      <w:pPr>
        <w:keepNext/>
        <w:tabs>
          <w:tab w:val="right" w:pos="10800"/>
        </w:tabs>
        <w:spacing w:before="120" w:after="20"/>
      </w:pPr>
      <w:r>
        <w:rPr>
          <w:b/>
          <w:sz w:val="22"/>
        </w:rPr>
        <w:lastRenderedPageBreak/>
        <w:t>State of Illinois (Deloitte) — Chicago, IL</w:t>
      </w:r>
      <w:r>
        <w:rPr>
          <w:b/>
          <w:color w:val="333333"/>
        </w:rPr>
        <w:tab/>
        <w:t>Jan 2022 – Dec 2022</w:t>
      </w:r>
    </w:p>
    <w:p w14:paraId="4FE0461D" w14:textId="77777777" w:rsidR="00636BED" w:rsidRDefault="00000000">
      <w:pPr>
        <w:keepNext/>
        <w:spacing w:after="40"/>
      </w:pPr>
      <w:r>
        <w:rPr>
          <w:b/>
          <w:i/>
          <w:color w:val="1F4E79"/>
        </w:rPr>
        <w:t>Software Engineer</w:t>
      </w:r>
    </w:p>
    <w:p w14:paraId="69EE95CF" w14:textId="77777777" w:rsidR="00636BED" w:rsidRDefault="00000000">
      <w:pPr>
        <w:pStyle w:val="ListBullet"/>
        <w:spacing w:after="40" w:line="269" w:lineRule="auto"/>
      </w:pPr>
      <w:r>
        <w:t>Designed and delivered 15+ RESTful and SOAP APIs in Java/Spring Boot serving high-volume public service platforms handling 1M+ monthly requests with 99.9% uptime SLA compliance.</w:t>
      </w:r>
    </w:p>
    <w:p w14:paraId="00F606C9" w14:textId="77777777" w:rsidR="00636BED" w:rsidRDefault="00000000">
      <w:pPr>
        <w:pStyle w:val="ListBullet"/>
        <w:spacing w:after="40" w:line="269" w:lineRule="auto"/>
      </w:pPr>
      <w:r>
        <w:t>Refactored Angular UI components for citizen-facing applications, improving Lighthouse performance scores from 61 to 89 and reducing user bounce rate by 22%.</w:t>
      </w:r>
    </w:p>
    <w:p w14:paraId="796F05AA" w14:textId="77777777" w:rsidR="00636BED" w:rsidRDefault="00000000">
      <w:pPr>
        <w:pStyle w:val="ListBullet"/>
        <w:spacing w:after="40" w:line="269" w:lineRule="auto"/>
      </w:pPr>
      <w:r>
        <w:t>Optimized Hibernate ORM across high-concurrency PostgreSQL and SQL Server instances, reducing P99 query latency by 30% through composite indexing and execution plan tuning.</w:t>
      </w:r>
    </w:p>
    <w:p w14:paraId="333930E3" w14:textId="77777777" w:rsidR="00636BED" w:rsidRDefault="00000000">
      <w:pPr>
        <w:pStyle w:val="ListBullet"/>
        <w:spacing w:after="40" w:line="269" w:lineRule="auto"/>
      </w:pPr>
      <w:r>
        <w:t>Designed and optimized PostgreSQL database schemas, including tables, indexes, and stored procedures to support high-volume application data requirements.</w:t>
      </w:r>
    </w:p>
    <w:p w14:paraId="341549A9" w14:textId="77777777" w:rsidR="00636BED" w:rsidRDefault="00000000">
      <w:pPr>
        <w:pStyle w:val="ListBullet"/>
        <w:spacing w:after="40" w:line="269" w:lineRule="auto"/>
      </w:pPr>
      <w:r>
        <w:t>Maintained Git/GitHub repositories for a team of 6 and implemented Jenkins CI/CD pipelines, reducing manual deployment effort by 70%.</w:t>
      </w:r>
    </w:p>
    <w:p w14:paraId="2FB7A007" w14:textId="77777777" w:rsidR="00636BED" w:rsidRDefault="00000000">
      <w:pPr>
        <w:keepNext/>
        <w:tabs>
          <w:tab w:val="right" w:pos="10800"/>
        </w:tabs>
        <w:spacing w:before="120" w:after="20"/>
      </w:pPr>
      <w:r>
        <w:rPr>
          <w:b/>
          <w:sz w:val="22"/>
        </w:rPr>
        <w:t>Blue Cross Blue Shield — Richardson, TX</w:t>
      </w:r>
      <w:r>
        <w:rPr>
          <w:b/>
          <w:color w:val="333333"/>
        </w:rPr>
        <w:tab/>
        <w:t>Oct 2020 – Dec 2021</w:t>
      </w:r>
    </w:p>
    <w:p w14:paraId="3282F8E5" w14:textId="77777777" w:rsidR="00636BED" w:rsidRDefault="00000000">
      <w:pPr>
        <w:keepNext/>
        <w:spacing w:after="40"/>
      </w:pPr>
      <w:r>
        <w:rPr>
          <w:b/>
          <w:i/>
          <w:color w:val="1F4E79"/>
        </w:rPr>
        <w:t>Full Stack Developer</w:t>
      </w:r>
    </w:p>
    <w:p w14:paraId="6593468D" w14:textId="77777777" w:rsidR="00636BED" w:rsidRDefault="00000000">
      <w:pPr>
        <w:pStyle w:val="ListBullet"/>
        <w:spacing w:after="40" w:line="269" w:lineRule="auto"/>
      </w:pPr>
      <w:r>
        <w:t>Decomposed a monolithic claims-processing system into 8 Spring Boot microservices, improving horizontal scalability and achieving 99.95% availability during peak enrollment.</w:t>
      </w:r>
    </w:p>
    <w:p w14:paraId="5E067580" w14:textId="77777777" w:rsidR="00636BED" w:rsidRDefault="00000000">
      <w:pPr>
        <w:pStyle w:val="ListBullet"/>
        <w:spacing w:after="40" w:line="269" w:lineRule="auto"/>
      </w:pPr>
      <w:r>
        <w:t>Led migration of 5 legacy Backbone.js applications to modern React/Redux architecture, reducing codebase size by 30% and cutting average bug resolution time by 40%.</w:t>
      </w:r>
    </w:p>
    <w:p w14:paraId="38D68704" w14:textId="77777777" w:rsidR="00636BED" w:rsidRDefault="00000000">
      <w:pPr>
        <w:pStyle w:val="ListBullet"/>
        <w:spacing w:after="40" w:line="269" w:lineRule="auto"/>
      </w:pPr>
      <w:r>
        <w:t>Built and documented 20+ RESTful APIs using Spring Boot and Swagger, facilitating seamless adoption across 3 downstream engineering teams.</w:t>
      </w:r>
    </w:p>
    <w:p w14:paraId="1906844A" w14:textId="77777777" w:rsidR="00636BED" w:rsidRDefault="00000000">
      <w:pPr>
        <w:pStyle w:val="ListBullet"/>
        <w:spacing w:after="40" w:line="269" w:lineRule="auto"/>
      </w:pPr>
      <w:r>
        <w:t>Automated build and deployment workflows via Jenkins and UrbanCodeDeploy, reducing the release cycle from 2 weeks to 3 days.</w:t>
      </w:r>
    </w:p>
    <w:p w14:paraId="2A0DCA93" w14:textId="77777777" w:rsidR="00636BED" w:rsidRDefault="00000000">
      <w:pPr>
        <w:keepNext/>
        <w:tabs>
          <w:tab w:val="right" w:pos="10800"/>
        </w:tabs>
        <w:spacing w:before="120" w:after="20"/>
      </w:pPr>
      <w:r>
        <w:rPr>
          <w:b/>
          <w:sz w:val="22"/>
        </w:rPr>
        <w:t>Lumos Learning — Piscataway, NJ</w:t>
      </w:r>
      <w:r>
        <w:rPr>
          <w:b/>
          <w:color w:val="333333"/>
        </w:rPr>
        <w:tab/>
        <w:t>Mar 2019 – Aug 2020</w:t>
      </w:r>
    </w:p>
    <w:p w14:paraId="6E212C03" w14:textId="1D8CD633" w:rsidR="00636BED" w:rsidRPr="00751201" w:rsidRDefault="00000000">
      <w:pPr>
        <w:keepNext/>
        <w:spacing w:after="40"/>
        <w:rPr>
          <w:bCs/>
          <w:color w:val="auto"/>
        </w:rPr>
      </w:pPr>
      <w:r>
        <w:rPr>
          <w:b/>
          <w:i/>
          <w:color w:val="1F4E79"/>
        </w:rPr>
        <w:t>Full Stack Developer</w:t>
      </w:r>
      <w:r w:rsidR="00751201">
        <w:rPr>
          <w:b/>
          <w:i/>
          <w:color w:val="1F4E79"/>
        </w:rPr>
        <w:t xml:space="preserve"> </w:t>
      </w:r>
      <w:r w:rsidR="00751201">
        <w:rPr>
          <w:bCs/>
          <w:i/>
          <w:color w:val="auto"/>
        </w:rPr>
        <w:t>(Early Career Co-Op)</w:t>
      </w:r>
    </w:p>
    <w:p w14:paraId="09A25B4A" w14:textId="77777777" w:rsidR="00636BED" w:rsidRDefault="00000000">
      <w:pPr>
        <w:pStyle w:val="ListBullet"/>
        <w:spacing w:after="40" w:line="269" w:lineRule="auto"/>
      </w:pPr>
      <w:r>
        <w:t>Developed scalable microservices using Java, Spring Boot, and Spring Cloud with distributed service discovery and fault-tolerant circuit breakers serving 100K+ active learners.</w:t>
      </w:r>
    </w:p>
    <w:p w14:paraId="3494E473" w14:textId="77777777" w:rsidR="00636BED" w:rsidRDefault="00000000">
      <w:pPr>
        <w:pStyle w:val="ListBullet"/>
        <w:spacing w:after="40" w:line="269" w:lineRule="auto"/>
      </w:pPr>
      <w:r>
        <w:t>Implemented an Apache Kafka event-streaming pipeline processing 500K+ events/day, enabling real-time student performance analytics with sub-200ms latency.</w:t>
      </w:r>
    </w:p>
    <w:p w14:paraId="4F0CDCF4" w14:textId="77777777" w:rsidR="00636BED" w:rsidRDefault="00000000">
      <w:pPr>
        <w:pStyle w:val="ListBullet"/>
        <w:spacing w:after="40" w:line="269" w:lineRule="auto"/>
      </w:pPr>
      <w:r>
        <w:t>Built 6 serverless AWS Lambda functions behind API Gateway, eliminating 3 dedicated EC2 instances and reducing cloud infrastructure costs by 35%.</w:t>
      </w:r>
    </w:p>
    <w:p w14:paraId="3B8559ED" w14:textId="77777777" w:rsidR="00636BED" w:rsidRDefault="00000000">
      <w:pPr>
        <w:pStyle w:val="ListBullet"/>
        <w:spacing w:after="40" w:line="269" w:lineRule="auto"/>
      </w:pPr>
      <w:r>
        <w:t>Designed and published interactive analytics dashboards used by business stakeholders to track user engagement across 15 product lines.</w:t>
      </w:r>
    </w:p>
    <w:p w14:paraId="05D7B869" w14:textId="77777777" w:rsidR="00636BED" w:rsidRDefault="00000000">
      <w:pPr>
        <w:keepNext/>
        <w:tabs>
          <w:tab w:val="right" w:pos="10800"/>
        </w:tabs>
        <w:spacing w:before="120" w:after="20"/>
      </w:pPr>
      <w:r>
        <w:rPr>
          <w:b/>
          <w:sz w:val="22"/>
        </w:rPr>
        <w:t>NeoSoft Technologies — India</w:t>
      </w:r>
      <w:r>
        <w:rPr>
          <w:b/>
          <w:color w:val="333333"/>
        </w:rPr>
        <w:tab/>
        <w:t>Apr 2016 – Dec 2018</w:t>
      </w:r>
    </w:p>
    <w:p w14:paraId="3FCA496B" w14:textId="77777777" w:rsidR="00636BED" w:rsidRDefault="00000000">
      <w:pPr>
        <w:keepNext/>
        <w:spacing w:after="40"/>
      </w:pPr>
      <w:r>
        <w:rPr>
          <w:b/>
          <w:i/>
          <w:color w:val="1F4E79"/>
        </w:rPr>
        <w:t>Full Stack Developer</w:t>
      </w:r>
    </w:p>
    <w:p w14:paraId="4E6F6D54" w14:textId="77777777" w:rsidR="00636BED" w:rsidRDefault="00000000">
      <w:pPr>
        <w:pStyle w:val="ListBullet"/>
        <w:spacing w:after="40" w:line="269" w:lineRule="auto"/>
      </w:pPr>
      <w:r>
        <w:t>Developed enterprise web applications using Java, Spring Boot, and Hibernate, reducing page load time by 50% through front-end optimization and distributed caching strategies.</w:t>
      </w:r>
    </w:p>
    <w:p w14:paraId="23C21917" w14:textId="77777777" w:rsidR="00636BED" w:rsidRDefault="00000000">
      <w:pPr>
        <w:pStyle w:val="ListBullet"/>
        <w:spacing w:after="40" w:line="269" w:lineRule="auto"/>
      </w:pPr>
      <w:r>
        <w:t>Built responsive React and JavaScript UIs integrated with AWS S3 and RDS for cloud-based storage serving 50K+ users.</w:t>
      </w:r>
    </w:p>
    <w:p w14:paraId="68495E92" w14:textId="77777777" w:rsidR="00636BED" w:rsidRDefault="00000000">
      <w:pPr>
        <w:pStyle w:val="ListBullet"/>
        <w:spacing w:after="40" w:line="269" w:lineRule="auto"/>
      </w:pPr>
      <w:r>
        <w:t>Applied core enterprise design patterns (DAO, DTO, MVC) across 3 large codebases, improving code maintainability and reducing new-developer onboarding time.</w:t>
      </w:r>
    </w:p>
    <w:p w14:paraId="61BDF15C" w14:textId="77777777" w:rsidR="00636BED" w:rsidRDefault="00000000">
      <w:pPr>
        <w:keepNext/>
        <w:pBdr>
          <w:bottom w:val="single" w:sz="8" w:space="2" w:color="1F4E79"/>
        </w:pBdr>
        <w:spacing w:before="200" w:after="80"/>
      </w:pPr>
      <w:r>
        <w:rPr>
          <w:b/>
          <w:color w:val="1F4E79"/>
          <w:sz w:val="23"/>
        </w:rPr>
        <w:t>EDUCATION</w:t>
      </w:r>
    </w:p>
    <w:p w14:paraId="4EE14CF5" w14:textId="77777777" w:rsidR="00636BED" w:rsidRDefault="00000000">
      <w:pPr>
        <w:tabs>
          <w:tab w:val="right" w:pos="10800"/>
        </w:tabs>
        <w:spacing w:before="40" w:after="40"/>
      </w:pPr>
      <w:r>
        <w:rPr>
          <w:b/>
        </w:rPr>
        <w:t>Master of Science in Computer Science</w:t>
      </w:r>
      <w:r>
        <w:t xml:space="preserve"> — Arkansas State University, Jonesboro, AR, USA</w:t>
      </w:r>
      <w:r>
        <w:rPr>
          <w:b/>
          <w:color w:val="333333"/>
        </w:rPr>
        <w:tab/>
        <w:t>Jan 2019 – Apr 2020</w:t>
      </w:r>
    </w:p>
    <w:p w14:paraId="34523A7B" w14:textId="77777777" w:rsidR="00636BED" w:rsidRDefault="00000000">
      <w:pPr>
        <w:tabs>
          <w:tab w:val="right" w:pos="10800"/>
        </w:tabs>
        <w:spacing w:before="40" w:after="40"/>
      </w:pPr>
      <w:r>
        <w:rPr>
          <w:b/>
        </w:rPr>
        <w:t>Bachelor of Engineering in Computer Science</w:t>
      </w:r>
      <w:r>
        <w:t xml:space="preserve"> — Andhra University, Visakhapatnam, India</w:t>
      </w:r>
      <w:r>
        <w:rPr>
          <w:b/>
          <w:color w:val="333333"/>
        </w:rPr>
        <w:tab/>
        <w:t>Apr 2012 – Aug 2016</w:t>
      </w:r>
    </w:p>
    <w:p w14:paraId="085F7500" w14:textId="77777777" w:rsidR="00751201" w:rsidRDefault="00751201">
      <w:pPr>
        <w:keepNext/>
        <w:pBdr>
          <w:bottom w:val="single" w:sz="8" w:space="2" w:color="1F4E79"/>
        </w:pBdr>
        <w:spacing w:before="200" w:after="80"/>
        <w:rPr>
          <w:b/>
          <w:color w:val="1F4E79"/>
          <w:sz w:val="23"/>
        </w:rPr>
      </w:pPr>
    </w:p>
    <w:p w14:paraId="519A549A" w14:textId="0DBF8BB6" w:rsidR="00636BED" w:rsidRDefault="00000000">
      <w:pPr>
        <w:keepNext/>
        <w:pBdr>
          <w:bottom w:val="single" w:sz="8" w:space="2" w:color="1F4E79"/>
        </w:pBdr>
        <w:spacing w:before="200" w:after="80"/>
      </w:pPr>
      <w:r>
        <w:rPr>
          <w:b/>
          <w:color w:val="1F4E79"/>
          <w:sz w:val="23"/>
        </w:rPr>
        <w:t>PROJECTS</w:t>
      </w:r>
    </w:p>
    <w:p w14:paraId="16090CAB" w14:textId="77777777" w:rsidR="00751201" w:rsidRPr="00751201" w:rsidRDefault="00000000">
      <w:pPr>
        <w:pStyle w:val="ListBullet"/>
        <w:spacing w:before="40" w:after="40" w:line="269" w:lineRule="auto"/>
      </w:pPr>
      <w:r>
        <w:rPr>
          <w:b/>
        </w:rPr>
        <w:t>Vault Intelligence – AI-Assisted Banking Agent</w:t>
      </w:r>
    </w:p>
    <w:p w14:paraId="28AC8292" w14:textId="2E100F7E" w:rsidR="00636BED" w:rsidRDefault="00751201" w:rsidP="00751201">
      <w:pPr>
        <w:pStyle w:val="ListBullet"/>
        <w:tabs>
          <w:tab w:val="clear" w:pos="360"/>
          <w:tab w:val="num" w:pos="720"/>
        </w:tabs>
        <w:spacing w:before="40" w:after="40" w:line="269" w:lineRule="auto"/>
        <w:ind w:left="720"/>
      </w:pPr>
      <w:r>
        <w:t xml:space="preserve">Description - </w:t>
      </w:r>
      <w:r w:rsidR="00000000">
        <w:t>Engineered a Claude-powered banking assistant featuring document-grounded responses, source citation, and multi-turn conversation memory using React and Vite.</w:t>
      </w:r>
    </w:p>
    <w:p w14:paraId="0C877CAF" w14:textId="4AAF52B7" w:rsidR="00751201" w:rsidRDefault="00751201" w:rsidP="00751201">
      <w:pPr>
        <w:pStyle w:val="ListBullet"/>
        <w:tabs>
          <w:tab w:val="clear" w:pos="360"/>
          <w:tab w:val="num" w:pos="720"/>
        </w:tabs>
        <w:spacing w:before="40" w:after="40" w:line="269" w:lineRule="auto"/>
        <w:ind w:left="720"/>
      </w:pPr>
      <w:r>
        <w:t xml:space="preserve">Link - </w:t>
      </w:r>
      <w:hyperlink r:id="rId8" w:history="1">
        <w:r w:rsidRPr="00422A9F">
          <w:rPr>
            <w:rStyle w:val="Hyperlink"/>
          </w:rPr>
          <w:t>https://github.com/Sashank-8156</w:t>
        </w:r>
      </w:hyperlink>
    </w:p>
    <w:p w14:paraId="5F1F711B" w14:textId="32D93FB8" w:rsidR="00751201" w:rsidRDefault="00751201" w:rsidP="00751201">
      <w:pPr>
        <w:pStyle w:val="ListBullet"/>
        <w:spacing w:before="40" w:after="40" w:line="269" w:lineRule="auto"/>
      </w:pPr>
      <w:r>
        <w:t xml:space="preserve">LinkedIn Profile - </w:t>
      </w:r>
      <w:hyperlink r:id="rId9" w:history="1">
        <w:r w:rsidRPr="00422A9F">
          <w:rPr>
            <w:rStyle w:val="Hyperlink"/>
          </w:rPr>
          <w:t>https://www.linkedin.com/in/sai-sashank-4272091b6/?lipi=urn%3Ali%3Apage%3Ad_flagship3_profile_view_base_contact_details%3BYcdQybe7QwGtbf00tpW4Jg%3D%3D</w:t>
        </w:r>
      </w:hyperlink>
    </w:p>
    <w:p w14:paraId="29069978" w14:textId="5D86B553" w:rsidR="00751201" w:rsidRDefault="00751201" w:rsidP="00751201">
      <w:pPr>
        <w:pStyle w:val="ListBullet"/>
        <w:spacing w:before="40" w:after="40" w:line="269" w:lineRule="auto"/>
      </w:pPr>
      <w:r>
        <w:t xml:space="preserve">Personal Website - </w:t>
      </w:r>
    </w:p>
    <w:p w14:paraId="6155AC2A" w14:textId="77777777" w:rsidR="00751201" w:rsidRDefault="00751201" w:rsidP="00751201">
      <w:pPr>
        <w:pStyle w:val="ListBullet"/>
        <w:numPr>
          <w:ilvl w:val="0"/>
          <w:numId w:val="0"/>
        </w:numPr>
        <w:spacing w:before="40" w:after="40" w:line="269" w:lineRule="auto"/>
        <w:ind w:left="360"/>
      </w:pPr>
    </w:p>
    <w:sectPr w:rsidR="0075120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703840">
    <w:abstractNumId w:val="8"/>
  </w:num>
  <w:num w:numId="2" w16cid:durableId="1414232670">
    <w:abstractNumId w:val="6"/>
  </w:num>
  <w:num w:numId="3" w16cid:durableId="1427580380">
    <w:abstractNumId w:val="5"/>
  </w:num>
  <w:num w:numId="4" w16cid:durableId="385764937">
    <w:abstractNumId w:val="4"/>
  </w:num>
  <w:num w:numId="5" w16cid:durableId="1709986251">
    <w:abstractNumId w:val="7"/>
  </w:num>
  <w:num w:numId="6" w16cid:durableId="2033651388">
    <w:abstractNumId w:val="3"/>
  </w:num>
  <w:num w:numId="7" w16cid:durableId="2123841839">
    <w:abstractNumId w:val="2"/>
  </w:num>
  <w:num w:numId="8" w16cid:durableId="1671521005">
    <w:abstractNumId w:val="1"/>
  </w:num>
  <w:num w:numId="9" w16cid:durableId="64069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3EB6"/>
    <w:rsid w:val="00636BED"/>
    <w:rsid w:val="007512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446551"/>
  <w14:defaultImageDpi w14:val="300"/>
  <w15:docId w15:val="{F05D0119-ECEF-4AC4-81D5-9BE897CB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512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2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shank-8156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ai-sashank-4272091b6/?lipi=urn%3Ali%3Apage%3Ad_flagship3_profile_view_base_contact_details%3BwEzLOfojQhirFkgEEm%2FpqQ%3D%3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shank-8156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i-sashank-4272091b6/?lipi=urn%3Ali%3Apage%3Ad_flagship3_profile_view_base_contact_details%3BYcdQybe7QwGtbf00tpW4Jg%3D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1073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Sai Pranitha Sree Goudu</cp:lastModifiedBy>
  <cp:revision>2</cp:revision>
  <dcterms:created xsi:type="dcterms:W3CDTF">2013-12-23T23:15:00Z</dcterms:created>
  <dcterms:modified xsi:type="dcterms:W3CDTF">2026-10-17T23:37:00Z</dcterms:modified>
  <cp:category/>
</cp:coreProperties>
</file>