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86E0B">
      <w:r>
        <w:t>Привет!</w:t>
      </w:r>
    </w:p>
    <w:p w14:paraId="54027A8E">
      <w:r>
        <w:t>В этом тестовом задании 2 части:</w:t>
      </w:r>
    </w:p>
    <w:p w14:paraId="7E247C43">
      <w:pPr>
        <w:pStyle w:val="8"/>
        <w:numPr>
          <w:ilvl w:val="0"/>
          <w:numId w:val="1"/>
        </w:numPr>
      </w:pPr>
      <w:r>
        <w:t>Пройти тест-кейсы, т. е выполнить определенную последовательность действий и посмотреть, совпадают ли фактические результаты действий с ожидаемыми.</w:t>
      </w:r>
    </w:p>
    <w:p w14:paraId="550DA851">
      <w:pPr>
        <w:pStyle w:val="8"/>
      </w:pPr>
      <w:r>
        <w:t>Запросы Алисе необходимо делать голосом.</w:t>
      </w:r>
    </w:p>
    <w:p w14:paraId="58C01F02">
      <w:pPr>
        <w:ind w:left="360"/>
      </w:pPr>
      <w:r>
        <w:t>Каждому тест-кейсу нужно поставить вердикт:</w:t>
      </w:r>
    </w:p>
    <w:p w14:paraId="5D72758D">
      <w:pPr>
        <w:pStyle w:val="8"/>
      </w:pPr>
      <w:r>
        <w:rPr>
          <w:b/>
          <w:color w:val="00B050"/>
          <w:lang w:val="en-US"/>
        </w:rPr>
        <w:t>Pass</w:t>
      </w:r>
      <w:r>
        <w:t xml:space="preserve"> – если фактические результаты по </w:t>
      </w:r>
      <w:r>
        <w:rPr>
          <w:u w:val="single"/>
        </w:rPr>
        <w:t>всем</w:t>
      </w:r>
      <w:r>
        <w:t xml:space="preserve"> шагам соответствуют ожидаемым, либо</w:t>
      </w:r>
    </w:p>
    <w:p w14:paraId="0B149CA9">
      <w:pPr>
        <w:pStyle w:val="8"/>
      </w:pPr>
      <w:r>
        <w:rPr>
          <w:b/>
          <w:color w:val="FF0000"/>
          <w:lang w:val="en-US"/>
        </w:rPr>
        <w:t>Fail</w:t>
      </w:r>
      <w:r>
        <w:t xml:space="preserve"> – если результат где-то отличается от ожидаемого; в таком случае нужно указать, в каком именно месте найдена ошибка.</w:t>
      </w:r>
    </w:p>
    <w:p w14:paraId="30CAAB3B">
      <w:pPr>
        <w:pStyle w:val="8"/>
      </w:pPr>
    </w:p>
    <w:p w14:paraId="6A17B3DF">
      <w:pPr>
        <w:pStyle w:val="8"/>
        <w:numPr>
          <w:ilvl w:val="0"/>
          <w:numId w:val="1"/>
        </w:numPr>
      </w:pPr>
      <w:r>
        <w:t>Написать баг-репорт по любой из ошибок, найденных в предыдущей части задания. Баг-репорт может быть в любой удобной форме, строгих требований нет: можно использовать текстовые редакторы, таблицы, открытые трекеры.</w:t>
      </w:r>
    </w:p>
    <w:p w14:paraId="2A5C701E">
      <w:r>
        <w:t xml:space="preserve">Кейсы проходятся в приложении «Яндекс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t xml:space="preserve">— с Алисой» на любом смартфоне с </w:t>
      </w:r>
      <w:r>
        <w:rPr>
          <w:lang w:val="en-US"/>
        </w:rPr>
        <w:t>Android</w:t>
      </w:r>
      <w:r>
        <w:t xml:space="preserve"> или </w:t>
      </w:r>
      <w:r>
        <w:rPr>
          <w:lang w:val="en-US"/>
        </w:rPr>
        <w:t>iOS</w:t>
      </w:r>
      <w:r>
        <w:t>. Иконка приложения выглядит так:</w:t>
      </w:r>
    </w:p>
    <w:p w14:paraId="061A4ACB">
      <w:r>
        <w:drawing>
          <wp:inline distT="0" distB="0" distL="0" distR="0">
            <wp:extent cx="2560320" cy="775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854" cy="79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D46">
      <w:r>
        <w:t>Необходимо будет открыть диалог с Алисой: для этого нужно тапнуть на значок Алисы в нижней части экрана, либо позвать ее по имени, и в открывшемся облачке выбрать «Чат с Алисой».</w:t>
      </w:r>
    </w:p>
    <w:p w14:paraId="1312401F">
      <w:pPr>
        <w:jc w:val="center"/>
        <w:rPr>
          <w:i/>
          <w:lang w:eastAsia="ru-RU"/>
        </w:rPr>
      </w:pPr>
      <w:r>
        <w:rPr>
          <w:i/>
          <w:lang w:eastAsia="ru-RU"/>
        </w:rPr>
        <w:t>Активируем Алису</w:t>
      </w:r>
      <w:r>
        <w:rPr>
          <w:lang w:eastAsia="ru-RU"/>
        </w:rPr>
        <w:t xml:space="preserve">:                            </w:t>
      </w:r>
      <w:r>
        <w:rPr>
          <w:i/>
          <w:lang w:eastAsia="ru-RU"/>
        </w:rPr>
        <w:t>Диалог с Алисой выглядит так:</w:t>
      </w:r>
    </w:p>
    <w:p w14:paraId="3E32A8FF">
      <w:pPr>
        <w:jc w:val="center"/>
        <w:rPr>
          <w:lang w:eastAsia="ru-RU"/>
        </w:rPr>
      </w:pPr>
      <w:r>
        <w:drawing>
          <wp:inline distT="0" distB="0" distL="0" distR="0">
            <wp:extent cx="1722120" cy="3637280"/>
            <wp:effectExtent l="152400" t="152400" r="354330" b="3632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811" cy="3691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22120" cy="3629660"/>
            <wp:effectExtent l="152400" t="152400" r="354330" b="3708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1632" cy="3692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04C48B">
      <w:pPr>
        <w:rPr>
          <w:b/>
          <w:sz w:val="32"/>
          <w:szCs w:val="32"/>
        </w:rPr>
      </w:pPr>
      <w:r>
        <w:rPr>
          <w:b/>
          <w:sz w:val="32"/>
          <w:szCs w:val="32"/>
        </w:rPr>
        <w:t>Тест-кейсы:</w:t>
      </w:r>
    </w:p>
    <w:p w14:paraId="0F70AE0E">
      <w:pPr>
        <w:pStyle w:val="8"/>
        <w:numPr>
          <w:ilvl w:val="0"/>
          <w:numId w:val="2"/>
        </w:numPr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b/>
        </w:rPr>
        <w:t>Диалоги - сколько времени</w:t>
      </w:r>
    </w:p>
    <w:p w14:paraId="01857374">
      <w:pPr>
        <w:pStyle w:val="11"/>
        <w:numPr>
          <w:ilvl w:val="0"/>
          <w:numId w:val="3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«Сколько времени?»</w:t>
      </w:r>
    </w:p>
    <w:p w14:paraId="7F5F7F86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77AADF9C">
      <w:pPr>
        <w:pStyle w:val="11"/>
        <w:shd w:val="clear" w:color="auto" w:fill="FFFFFF"/>
        <w:spacing w:line="300" w:lineRule="atLeas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Алиса называет текущее время и дату. В начале фразы может фигурировать слово "Сейчас".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Ответ продублирован текстом на экране.</w:t>
      </w:r>
    </w:p>
    <w:p w14:paraId="715165E5">
      <w:pPr>
        <w:pStyle w:val="10"/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p w14:paraId="5ABF0218">
      <w:pPr>
        <w:pStyle w:val="11"/>
        <w:numPr>
          <w:ilvl w:val="0"/>
          <w:numId w:val="3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«А во Владивостоке?»</w:t>
      </w:r>
    </w:p>
    <w:p w14:paraId="5026213D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246B727B">
      <w:pPr>
        <w:pStyle w:val="11"/>
        <w:shd w:val="clear" w:color="auto" w:fill="FFFFFF"/>
        <w:spacing w:line="300" w:lineRule="atLeas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Алиса отвечает в формате “Город, время, день недели, дата”. В начале фразы может фигурировать слово "Сейчас".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Ответ продублирован текстом на экране.</w:t>
      </w:r>
    </w:p>
    <w:p w14:paraId="4A5C1B87">
      <w:pPr>
        <w:rPr>
          <w:rFonts w:cstheme="minorHAnsi"/>
        </w:rPr>
      </w:pPr>
      <w:r>
        <w:rPr>
          <w:rFonts w:eastAsia="Times New Roman" w:cstheme="minorHAnsi"/>
          <w:b/>
          <w:i/>
          <w:color w:val="000000"/>
          <w:lang w:eastAsia="ru-RU"/>
        </w:rPr>
        <w:t xml:space="preserve">      </w:t>
      </w:r>
    </w:p>
    <w:p w14:paraId="309846A2">
      <w:pPr>
        <w:rPr>
          <w:rFonts w:cstheme="minorHAnsi"/>
        </w:rPr>
      </w:pPr>
    </w:p>
    <w:p w14:paraId="60C06DF2">
      <w:pPr>
        <w:pStyle w:val="8"/>
        <w:numPr>
          <w:ilvl w:val="0"/>
          <w:numId w:val="2"/>
        </w:numPr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b/>
        </w:rPr>
        <w:t>Погода</w:t>
      </w:r>
    </w:p>
    <w:p w14:paraId="5146D5EC">
      <w:pPr>
        <w:pStyle w:val="11"/>
        <w:numPr>
          <w:ilvl w:val="0"/>
          <w:numId w:val="4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Какая сейчас погода?</w:t>
      </w:r>
      <w:r>
        <w:rPr>
          <w:rStyle w:val="6"/>
          <w:rFonts w:asciiTheme="minorHAnsi" w:hAnsiTheme="minorHAnsi" w:cstheme="minorHAnsi"/>
          <w:sz w:val="22"/>
          <w:szCs w:val="22"/>
        </w:rPr>
        <w:t>»</w:t>
      </w:r>
    </w:p>
    <w:p w14:paraId="2589A5FD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0FBC273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Появляется карточка с информацией: название города, температура, осадки; в нижней части лента с почасовым прогнозом.</w:t>
      </w:r>
    </w:p>
    <w:p w14:paraId="40385B71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Заголовок "Сейчас в &lt;текущем городе&gt;"</w:t>
      </w:r>
    </w:p>
    <w:p w14:paraId="346AE9B9">
      <w:pPr>
        <w:pStyle w:val="10"/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p w14:paraId="049522C5">
      <w:pPr>
        <w:pStyle w:val="11"/>
        <w:numPr>
          <w:ilvl w:val="0"/>
          <w:numId w:val="4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Проскроллить ленту почасового прогноза</w:t>
      </w:r>
    </w:p>
    <w:p w14:paraId="68639AC2">
      <w:pPr>
        <w:pStyle w:val="11"/>
        <w:shd w:val="clear" w:color="auto" w:fill="FFFFFF"/>
        <w:spacing w:line="300" w:lineRule="atLeast"/>
        <w:ind w:left="720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 лента скроллится</w:t>
      </w:r>
    </w:p>
    <w:p w14:paraId="6A41A6A4">
      <w:pPr>
        <w:pStyle w:val="11"/>
        <w:numPr>
          <w:ilvl w:val="0"/>
          <w:numId w:val="4"/>
        </w:numPr>
        <w:shd w:val="clear" w:color="auto" w:fill="FFFFFF"/>
        <w:spacing w:line="300" w:lineRule="atLeast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Тапнуть на карточку</w:t>
      </w:r>
    </w:p>
    <w:p w14:paraId="3B37873F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 xml:space="preserve">Ожидаемый результат: 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Открывается погода на сегодня</w:t>
      </w:r>
    </w:p>
    <w:p w14:paraId="5C4C51D4">
      <w:pPr>
        <w:pStyle w:val="11"/>
        <w:numPr>
          <w:ilvl w:val="0"/>
          <w:numId w:val="4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Какая сегодня погода?</w:t>
      </w:r>
      <w:r>
        <w:rPr>
          <w:rStyle w:val="6"/>
          <w:rFonts w:asciiTheme="minorHAnsi" w:hAnsiTheme="minorHAnsi" w:cstheme="minorHAnsi"/>
          <w:sz w:val="22"/>
          <w:szCs w:val="22"/>
        </w:rPr>
        <w:t>»</w:t>
      </w:r>
    </w:p>
    <w:p w14:paraId="76EC18F7">
      <w:pPr>
        <w:pStyle w:val="11"/>
        <w:shd w:val="clear" w:color="auto" w:fill="FFFFFF"/>
        <w:spacing w:line="300" w:lineRule="atLeast"/>
        <w:ind w:left="720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7AFB847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Появляется карточка с информацией: название города, температура, осадки; в нижней части лента с почасовым прогнозом.</w:t>
      </w:r>
    </w:p>
    <w:p w14:paraId="1E14AD62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Заголовок "Сейчас в &lt;текущем городе&gt;"</w:t>
      </w:r>
    </w:p>
    <w:p w14:paraId="41FBFBE6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</w:p>
    <w:p w14:paraId="5A86AB99">
      <w:pPr>
        <w:pStyle w:val="11"/>
        <w:numPr>
          <w:ilvl w:val="0"/>
          <w:numId w:val="4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Какая погода завтра??</w:t>
      </w:r>
      <w:r>
        <w:rPr>
          <w:rStyle w:val="6"/>
          <w:rFonts w:asciiTheme="minorHAnsi" w:hAnsiTheme="minorHAnsi" w:cstheme="minorHAnsi"/>
          <w:sz w:val="22"/>
          <w:szCs w:val="22"/>
        </w:rPr>
        <w:t>»</w:t>
      </w:r>
    </w:p>
    <w:p w14:paraId="7B71EDC3">
      <w:pPr>
        <w:pStyle w:val="11"/>
        <w:shd w:val="clear" w:color="auto" w:fill="FFFFFF"/>
        <w:spacing w:line="300" w:lineRule="atLeast"/>
        <w:ind w:left="720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7A8BA5A2">
      <w:pPr>
        <w:numPr>
          <w:ilvl w:val="0"/>
          <w:numId w:val="6"/>
        </w:numPr>
        <w:shd w:val="clear" w:color="auto" w:fill="FFFFFF"/>
        <w:spacing w:before="79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Появляется карточка с информацией: название города, температура, осадки; в нижней части лента с почасовым прогнозом </w:t>
      </w:r>
    </w:p>
    <w:p w14:paraId="4E141E9A">
      <w:pPr>
        <w:numPr>
          <w:ilvl w:val="0"/>
          <w:numId w:val="6"/>
        </w:numPr>
        <w:shd w:val="clear" w:color="auto" w:fill="FFFFFF"/>
        <w:spacing w:before="79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Заголовок "Завтра в &lt;текущем городе&gt;"</w:t>
      </w:r>
    </w:p>
    <w:p w14:paraId="74E6C6F8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Часовая лента в карточке начинается с 8:00 утра!</w:t>
      </w:r>
    </w:p>
    <w:p w14:paraId="04DDDC94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</w:p>
    <w:p w14:paraId="5CBB423B">
      <w:pPr>
        <w:pStyle w:val="11"/>
        <w:numPr>
          <w:ilvl w:val="0"/>
          <w:numId w:val="4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Тапнуть на карточку</w:t>
      </w:r>
    </w:p>
    <w:p w14:paraId="16E8BCF5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 xml:space="preserve">Ожидаемый результат: 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Открывается погода с фокусом на завтрашнем дне</w:t>
      </w:r>
    </w:p>
    <w:p w14:paraId="009D107D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</w:p>
    <w:p w14:paraId="457626EF">
      <w:pPr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b/>
          <w:i/>
          <w:color w:val="000000"/>
          <w:lang w:eastAsia="ru-RU"/>
        </w:rPr>
        <w:t xml:space="preserve">      </w:t>
      </w:r>
    </w:p>
    <w:p w14:paraId="7EDCE387">
      <w:pPr>
        <w:pStyle w:val="8"/>
        <w:numPr>
          <w:ilvl w:val="0"/>
          <w:numId w:val="2"/>
        </w:numPr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b/>
        </w:rPr>
        <w:t>Чтение текста</w:t>
      </w:r>
    </w:p>
    <w:p w14:paraId="7B11A475">
      <w:pPr>
        <w:pStyle w:val="11"/>
        <w:numPr>
          <w:ilvl w:val="1"/>
          <w:numId w:val="6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Сделать запрос «Прочитай текст»</w:t>
      </w:r>
      <w:r>
        <w:rPr>
          <w:rFonts w:asciiTheme="minorHAnsi" w:hAnsiTheme="minorHAnsi" w:cstheme="minorHAnsi"/>
          <w:sz w:val="22"/>
          <w:szCs w:val="22"/>
        </w:rPr>
        <w:t>, с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фотографировать текст на русском языке</w:t>
      </w:r>
    </w:p>
    <w:p w14:paraId="6EDF046D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7E4A9BC2">
      <w:pPr>
        <w:shd w:val="clear" w:color="auto" w:fill="FFFFFF"/>
        <w:spacing w:before="100" w:beforeAutospacing="1"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Алиса отвечает "дайте посмотреть поближе" и запускает камеру.</w:t>
      </w:r>
      <w:r>
        <w:rPr>
          <w:rFonts w:eastAsia="Times New Roman" w:cstheme="minorHAnsi"/>
          <w:lang w:eastAsia="ru-RU"/>
        </w:rPr>
        <w:br w:type="textWrapping"/>
      </w:r>
      <w:r>
        <w:rPr>
          <w:rFonts w:eastAsia="Times New Roman" w:cstheme="minorHAnsi"/>
          <w:lang w:eastAsia="ru-RU"/>
        </w:rPr>
        <w:t>Фотография возвращается в диалог с Алисой. Есть голосовой и текстовый ответ вида "На фотографии следующий текст: &lt;распознанный текст&gt;"</w:t>
      </w:r>
    </w:p>
    <w:p w14:paraId="4F920ED7">
      <w:pPr>
        <w:shd w:val="clear" w:color="auto" w:fill="FFFFFF"/>
        <w:spacing w:before="100" w:beforeAutospacing="1"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Под бабблом есть ссылки:</w:t>
      </w:r>
    </w:p>
    <w:p w14:paraId="315033C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Распознанный текст</w:t>
      </w:r>
    </w:p>
    <w:p w14:paraId="6CDF6C26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Прочитать ещё раз</w:t>
      </w:r>
    </w:p>
    <w:p w14:paraId="21A6A943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Скопировать текст</w:t>
      </w:r>
    </w:p>
    <w:p w14:paraId="0281E42B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Прочитать следующий текст</w:t>
      </w:r>
    </w:p>
    <w:p w14:paraId="5244EE9B">
      <w:pPr>
        <w:shd w:val="clear" w:color="auto" w:fill="FFFFFF"/>
        <w:spacing w:before="79" w:after="100" w:afterAutospacing="1" w:line="240" w:lineRule="auto"/>
        <w:ind w:left="720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И кнопки в разделе "Ещё информация по этой картинке"</w:t>
      </w:r>
    </w:p>
    <w:p w14:paraId="35D8FB47">
      <w:pPr>
        <w:pStyle w:val="10"/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p w14:paraId="602C97F3">
      <w:pPr>
        <w:pStyle w:val="11"/>
        <w:numPr>
          <w:ilvl w:val="1"/>
          <w:numId w:val="6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«Прочитай текст», с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делать фото без текста</w:t>
      </w:r>
    </w:p>
    <w:p w14:paraId="1F5A9CE1">
      <w:pPr>
        <w:pStyle w:val="11"/>
        <w:shd w:val="clear" w:color="auto" w:fill="FFFFFF"/>
        <w:spacing w:line="300" w:lineRule="atLeast"/>
        <w:ind w:left="720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2A069615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Алиса отвечает "дайте посмотреть поближе" и запускает камеру.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Фотография возвращается в диалог с Алисой. </w:t>
      </w:r>
    </w:p>
    <w:p w14:paraId="62922B7A">
      <w:pPr>
        <w:pStyle w:val="11"/>
        <w:shd w:val="clear" w:color="auto" w:fill="FFFFFF"/>
        <w:spacing w:line="300" w:lineRule="atLeast"/>
        <w:ind w:left="720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Есть голосовой и текстовый ответ, что текста на картинке не обнаружено.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Под бабблом есть кнопки в разделе "Ещё информация по этой картинке"</w:t>
      </w:r>
    </w:p>
    <w:p w14:paraId="0493A2AC">
      <w:pPr>
        <w:rPr>
          <w:rFonts w:eastAsia="Times New Roman" w:cstheme="minorHAnsi"/>
          <w:color w:val="000000"/>
          <w:lang w:eastAsia="ru-RU"/>
        </w:rPr>
      </w:pPr>
    </w:p>
    <w:p w14:paraId="5A6DA0DD">
      <w:pPr>
        <w:rPr>
          <w:rFonts w:eastAsia="Times New Roman" w:cstheme="minorHAnsi"/>
          <w:color w:val="000000"/>
          <w:lang w:eastAsia="ru-RU"/>
        </w:rPr>
      </w:pPr>
    </w:p>
    <w:p w14:paraId="411CA44B">
      <w:pPr>
        <w:pStyle w:val="8"/>
        <w:numPr>
          <w:ilvl w:val="0"/>
          <w:numId w:val="2"/>
        </w:numPr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b/>
        </w:rPr>
        <w:t>Подкасты</w:t>
      </w:r>
    </w:p>
    <w:p w14:paraId="02D7AA6A">
      <w:pPr>
        <w:pStyle w:val="11"/>
        <w:numPr>
          <w:ilvl w:val="1"/>
          <w:numId w:val="5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Какие подкасты у тебя есть?</w:t>
      </w:r>
      <w:r>
        <w:rPr>
          <w:rStyle w:val="6"/>
          <w:rFonts w:asciiTheme="minorHAnsi" w:hAnsiTheme="minorHAnsi" w:cstheme="minorHAnsi"/>
          <w:sz w:val="22"/>
          <w:szCs w:val="22"/>
        </w:rPr>
        <w:t>»</w:t>
      </w:r>
    </w:p>
    <w:p w14:paraId="26B15DD4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 Алиса называет 3 подкаста, которые может включить, затем сразу включает случайный подкаст.</w:t>
      </w:r>
    </w:p>
    <w:p w14:paraId="3FEE334C">
      <w:pPr>
        <w:pStyle w:val="8"/>
        <w:rPr>
          <w:rFonts w:eastAsia="Times New Roman" w:cstheme="minorHAnsi"/>
          <w:color w:val="000000"/>
          <w:lang w:eastAsia="ru-RU"/>
        </w:rPr>
      </w:pPr>
    </w:p>
    <w:p w14:paraId="34C1D1D4">
      <w:pPr>
        <w:pStyle w:val="8"/>
        <w:numPr>
          <w:ilvl w:val="0"/>
          <w:numId w:val="2"/>
        </w:numPr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b/>
        </w:rPr>
        <w:t>Перевод</w:t>
      </w:r>
      <w:r>
        <w:rPr>
          <w:rFonts w:cstheme="minorHAnsi"/>
          <w:b/>
        </w:rPr>
        <w:br w:type="textWrapping"/>
      </w:r>
    </w:p>
    <w:p w14:paraId="19F7884E">
      <w:pPr>
        <w:pStyle w:val="8"/>
        <w:spacing w:after="0" w:line="240" w:lineRule="auto"/>
        <w:outlineLvl w:val="1"/>
        <w:rPr>
          <w:rFonts w:cstheme="minorHAnsi"/>
          <w:shd w:val="clear" w:color="auto" w:fill="FFFFFF"/>
        </w:rPr>
      </w:pPr>
      <w:r>
        <w:rPr>
          <w:rFonts w:cstheme="minorHAnsi"/>
          <w:bCs/>
        </w:rPr>
        <w:t>Предусловие:</w:t>
      </w:r>
      <w:r>
        <w:rPr>
          <w:rFonts w:cstheme="minorHAnsi"/>
          <w:b/>
        </w:rPr>
        <w:t xml:space="preserve"> </w:t>
      </w:r>
      <w:r>
        <w:rPr>
          <w:rFonts w:cstheme="minorHAnsi"/>
          <w:shd w:val="clear" w:color="auto" w:fill="FFFFFF"/>
        </w:rPr>
        <w:t>Авторизоваться пользователем без опции Про</w:t>
      </w:r>
    </w:p>
    <w:p w14:paraId="0D5C7635">
      <w:pPr>
        <w:pStyle w:val="8"/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shd w:val="clear" w:color="auto" w:fill="FFFFFF"/>
        </w:rPr>
        <w:t>Шаги:</w:t>
      </w:r>
    </w:p>
    <w:p w14:paraId="732374D1">
      <w:pPr>
        <w:pStyle w:val="11"/>
        <w:numPr>
          <w:ilvl w:val="0"/>
          <w:numId w:val="7"/>
        </w:numPr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Сделать 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Переведи стул на английский</w:t>
      </w:r>
      <w:r>
        <w:rPr>
          <w:rStyle w:val="6"/>
          <w:rFonts w:asciiTheme="minorHAnsi" w:hAnsiTheme="minorHAnsi" w:cstheme="minorHAnsi"/>
          <w:sz w:val="22"/>
          <w:szCs w:val="22"/>
        </w:rPr>
        <w:t>»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312D462D">
      <w:pPr>
        <w:pStyle w:val="11"/>
        <w:shd w:val="clear" w:color="auto" w:fill="FFFFFF"/>
        <w:spacing w:line="300" w:lineRule="atLeas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52F1F3AD">
      <w:pPr>
        <w:shd w:val="clear" w:color="auto" w:fill="FFFFFF"/>
        <w:spacing w:before="100" w:beforeAutospacing="1"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Запрос распознан корректно, отображается текстом на экране без ошибок</w:t>
      </w:r>
      <w:r>
        <w:rPr>
          <w:rFonts w:eastAsia="Times New Roman" w:cstheme="minorHAnsi"/>
          <w:lang w:eastAsia="ru-RU"/>
        </w:rPr>
        <w:br w:type="textWrapping"/>
      </w:r>
      <w:r>
        <w:rPr>
          <w:rFonts w:eastAsia="Times New Roman" w:cstheme="minorHAnsi"/>
          <w:lang w:eastAsia="ru-RU"/>
        </w:rPr>
        <w:t>Ответ “Chair” произносит голосом и отображается на экране</w:t>
      </w:r>
    </w:p>
    <w:p w14:paraId="46C0AD74">
      <w:pPr>
        <w:shd w:val="clear" w:color="auto" w:fill="FFFFFF"/>
        <w:spacing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Отображается карточка. На карточке:</w:t>
      </w:r>
    </w:p>
    <w:p w14:paraId="68CB22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Информация с какого языка перевод и на какой,</w:t>
      </w:r>
    </w:p>
    <w:p w14:paraId="53F61B93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Исходное слово,</w:t>
      </w:r>
    </w:p>
    <w:p w14:paraId="704284C5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Ссылка "Искать в Яндексе"</w:t>
      </w:r>
    </w:p>
    <w:p w14:paraId="238CC945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Варианты перевода,</w:t>
      </w:r>
    </w:p>
    <w:p w14:paraId="6B122100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Ссылка "Открыть в Переводчике".</w:t>
      </w:r>
    </w:p>
    <w:p w14:paraId="3188DB09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Иконка динамика (может не быть для редких языков)</w:t>
      </w:r>
    </w:p>
    <w:p w14:paraId="6A47C09C">
      <w:pPr>
        <w:shd w:val="clear" w:color="auto" w:fill="FFFFFF"/>
        <w:spacing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Отображаются саджесты:</w:t>
      </w:r>
    </w:p>
    <w:p w14:paraId="03DE5B0D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Саджест "Повтори",</w:t>
      </w:r>
    </w:p>
    <w:p w14:paraId="0457A218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Три саджеста "А на ..." с разными языками.</w:t>
      </w:r>
    </w:p>
    <w:p w14:paraId="5960D05D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Лайк/Дизлайк к ответу</w:t>
      </w:r>
    </w:p>
    <w:p w14:paraId="30F2382E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Саджесты "Быстрее", "Медленнее"</w:t>
      </w:r>
    </w:p>
    <w:p w14:paraId="43BD37F6">
      <w:pPr>
        <w:pStyle w:val="10"/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p w14:paraId="3016DD69">
      <w:pPr>
        <w:pStyle w:val="11"/>
        <w:numPr>
          <w:ilvl w:val="0"/>
          <w:numId w:val="7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Переведи на русский</w:t>
      </w:r>
      <w:r>
        <w:rPr>
          <w:rStyle w:val="6"/>
          <w:rFonts w:asciiTheme="minorHAnsi" w:hAnsiTheme="minorHAnsi" w:cstheme="minorHAnsi"/>
          <w:sz w:val="22"/>
          <w:szCs w:val="22"/>
        </w:rPr>
        <w:t xml:space="preserve">», </w:t>
      </w:r>
    </w:p>
    <w:p w14:paraId="45E6FF08">
      <w:pPr>
        <w:pStyle w:val="11"/>
        <w:shd w:val="clear" w:color="auto" w:fill="FFFFFF"/>
        <w:spacing w:line="300" w:lineRule="atLeast"/>
        <w:ind w:left="720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Ожидаемый результат:</w:t>
      </w:r>
    </w:p>
    <w:p w14:paraId="1119C8C5">
      <w:pPr>
        <w:shd w:val="clear" w:color="auto" w:fill="FFFFFF"/>
        <w:spacing w:before="100" w:beforeAutospacing="1"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Запрос распознан корректно, отображается текстом на экране без ошибок</w:t>
      </w:r>
      <w:r>
        <w:rPr>
          <w:rFonts w:eastAsia="Times New Roman" w:cstheme="minorHAnsi"/>
          <w:lang w:eastAsia="ru-RU"/>
        </w:rPr>
        <w:br w:type="textWrapping"/>
      </w:r>
      <w:r>
        <w:rPr>
          <w:rFonts w:eastAsia="Times New Roman" w:cstheme="minorHAnsi"/>
          <w:lang w:eastAsia="ru-RU"/>
        </w:rPr>
        <w:t>Ответ, аналогичный "Давайте посмотрим в переводчике".</w:t>
      </w:r>
    </w:p>
    <w:p w14:paraId="2537ED2F">
      <w:pPr>
        <w:shd w:val="clear" w:color="auto" w:fill="FFFFFF"/>
        <w:spacing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Карточка для открытия Переводчика.</w:t>
      </w:r>
    </w:p>
    <w:p w14:paraId="6D92DFB7">
      <w:pPr>
        <w:shd w:val="clear" w:color="auto" w:fill="FFFFFF"/>
        <w:spacing w:after="225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Отображаются саджесты:</w:t>
      </w:r>
    </w:p>
    <w:p w14:paraId="369D5FC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Лайк/Дизлайк к ответу,</w:t>
      </w:r>
    </w:p>
    <w:p w14:paraId="4E70F9BD">
      <w:pPr>
        <w:numPr>
          <w:ilvl w:val="0"/>
          <w:numId w:val="10"/>
        </w:numPr>
        <w:shd w:val="clear" w:color="auto" w:fill="FFFFFF"/>
        <w:spacing w:before="79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Саджест “Открой переводчик”</w:t>
      </w:r>
    </w:p>
    <w:p w14:paraId="03B18D2A">
      <w:pPr>
        <w:shd w:val="clear" w:color="auto" w:fill="FFFFFF"/>
        <w:spacing w:before="79" w:after="100" w:afterAutospacing="1" w:line="240" w:lineRule="auto"/>
        <w:ind w:left="720"/>
        <w:rPr>
          <w:rFonts w:eastAsia="Times New Roman" w:cstheme="minorHAnsi"/>
          <w:lang w:eastAsia="ru-RU"/>
        </w:rPr>
      </w:pPr>
    </w:p>
    <w:p w14:paraId="45DED922">
      <w:pPr>
        <w:pStyle w:val="8"/>
        <w:shd w:val="clear" w:color="auto" w:fill="FFFFFF"/>
        <w:spacing w:before="79" w:after="100" w:afterAutospacing="1" w:line="240" w:lineRule="auto"/>
        <w:ind w:left="1440"/>
        <w:rPr>
          <w:rFonts w:eastAsia="Times New Roman" w:cstheme="minorHAnsi"/>
          <w:lang w:eastAsia="ru-RU"/>
        </w:rPr>
      </w:pPr>
    </w:p>
    <w:p w14:paraId="6262239A">
      <w:pPr>
        <w:pStyle w:val="8"/>
        <w:shd w:val="clear" w:color="auto" w:fill="FFFFFF"/>
        <w:spacing w:before="79" w:after="100" w:afterAutospacing="1" w:line="240" w:lineRule="auto"/>
        <w:ind w:left="1440"/>
        <w:rPr>
          <w:rFonts w:eastAsia="Times New Roman" w:cstheme="minorHAnsi"/>
          <w:lang w:eastAsia="ru-RU"/>
        </w:rPr>
      </w:pPr>
    </w:p>
    <w:p w14:paraId="0E5511BC">
      <w:pPr>
        <w:pStyle w:val="8"/>
        <w:numPr>
          <w:ilvl w:val="0"/>
          <w:numId w:val="2"/>
        </w:numPr>
        <w:spacing w:after="0" w:line="240" w:lineRule="auto"/>
        <w:outlineLvl w:val="1"/>
        <w:rPr>
          <w:rFonts w:cstheme="minorHAnsi"/>
          <w:b/>
        </w:rPr>
      </w:pPr>
      <w:r>
        <w:rPr>
          <w:rFonts w:cstheme="minorHAnsi"/>
          <w:b/>
        </w:rPr>
        <w:t>Монетка</w:t>
      </w:r>
    </w:p>
    <w:p w14:paraId="70960B7F">
      <w:pPr>
        <w:pStyle w:val="11"/>
        <w:numPr>
          <w:ilvl w:val="1"/>
          <w:numId w:val="9"/>
        </w:numPr>
        <w:shd w:val="clear" w:color="auto" w:fill="FFFFFF"/>
        <w:spacing w:line="300" w:lineRule="atLeast"/>
        <w:rPr>
          <w:rStyle w:val="6"/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sz w:val="22"/>
          <w:szCs w:val="22"/>
        </w:rPr>
        <w:t>Запрос «</w:t>
      </w:r>
      <w:r>
        <w:rPr>
          <w:rFonts w:asciiTheme="minorHAnsi" w:hAnsiTheme="minorHAnsi" w:cstheme="minorHAnsi"/>
          <w:color w:val="586A7A"/>
          <w:sz w:val="22"/>
          <w:szCs w:val="22"/>
        </w:rPr>
        <w:t>Подбрось монетку</w:t>
      </w:r>
      <w:r>
        <w:rPr>
          <w:rStyle w:val="6"/>
          <w:rFonts w:asciiTheme="minorHAnsi" w:hAnsiTheme="minorHAnsi" w:cstheme="minorHAnsi"/>
          <w:sz w:val="22"/>
          <w:szCs w:val="22"/>
        </w:rPr>
        <w:t>»</w:t>
      </w:r>
    </w:p>
    <w:p w14:paraId="28BA9B6D">
      <w:pPr>
        <w:pStyle w:val="8"/>
        <w:shd w:val="clear" w:color="auto" w:fill="FFFFFF"/>
        <w:spacing w:before="79" w:after="100" w:afterAutospacing="1" w:line="240" w:lineRule="auto"/>
        <w:ind w:left="1440"/>
        <w:rPr>
          <w:rFonts w:eastAsia="Times New Roman" w:cstheme="minorHAnsi"/>
          <w:lang w:eastAsia="ru-RU"/>
        </w:rPr>
      </w:pPr>
      <w:r>
        <w:rPr>
          <w:rStyle w:val="6"/>
          <w:rFonts w:asciiTheme="minorHAnsi" w:hAnsiTheme="minorHAnsi" w:eastAsiaTheme="minorHAnsi" w:cstheme="minorHAnsi"/>
          <w:sz w:val="22"/>
          <w:szCs w:val="22"/>
        </w:rPr>
        <w:t>Ожидаемый результат: слышится звон монеты, Алиса отвечает «Готово» и озвучивает результат – случайный выбор между 2 сторонами монеты (орел или решка). Также результат отображается текстом в диалоге.</w:t>
      </w:r>
    </w:p>
    <w:p w14:paraId="4685A502">
      <w:pPr>
        <w:shd w:val="clear" w:color="auto" w:fill="FFFFFF"/>
        <w:spacing w:before="79" w:after="100" w:afterAutospacing="1" w:line="240" w:lineRule="auto"/>
        <w:rPr>
          <w:rFonts w:eastAsia="Times New Roman" w:cstheme="minorHAnsi"/>
          <w:b/>
          <w:bCs/>
          <w:color w:val="FF0000"/>
          <w:lang w:eastAsia="ru-RU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B789E"/>
    <w:multiLevelType w:val="multilevel"/>
    <w:tmpl w:val="1BCB789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A57CB"/>
    <w:multiLevelType w:val="multilevel"/>
    <w:tmpl w:val="1ECA57CB"/>
    <w:lvl w:ilvl="0" w:tentative="0">
      <w:start w:val="1"/>
      <w:numFmt w:val="decimal"/>
      <w:lvlText w:val="%1)"/>
      <w:lvlJc w:val="left"/>
      <w:pPr>
        <w:ind w:left="927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1706144"/>
    <w:multiLevelType w:val="multilevel"/>
    <w:tmpl w:val="31706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2EA5B94"/>
    <w:multiLevelType w:val="multilevel"/>
    <w:tmpl w:val="42EA5B94"/>
    <w:lvl w:ilvl="0" w:tentative="0">
      <w:start w:val="1"/>
      <w:numFmt w:val="decimal"/>
      <w:lvlText w:val="%1)"/>
      <w:lvlJc w:val="left"/>
      <w:pPr>
        <w:ind w:left="927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214A17"/>
    <w:multiLevelType w:val="multilevel"/>
    <w:tmpl w:val="4C214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28B6DC6"/>
    <w:multiLevelType w:val="multilevel"/>
    <w:tmpl w:val="528B6DC6"/>
    <w:lvl w:ilvl="0" w:tentative="0">
      <w:start w:val="1"/>
      <w:numFmt w:val="decimal"/>
      <w:lvlText w:val="%1)"/>
      <w:lvlJc w:val="left"/>
      <w:pPr>
        <w:ind w:left="1440" w:hanging="360"/>
      </w:pPr>
      <w:rPr>
        <w:rFonts w:hint="default" w:ascii="Courier New" w:hAnsi="Courier New" w:cs="Courier New"/>
        <w:sz w:val="21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B92EBE"/>
    <w:multiLevelType w:val="multilevel"/>
    <w:tmpl w:val="53B92E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43F492A"/>
    <w:multiLevelType w:val="multilevel"/>
    <w:tmpl w:val="543F49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8A12BBE"/>
    <w:multiLevelType w:val="multilevel"/>
    <w:tmpl w:val="68A12B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F872D41"/>
    <w:multiLevelType w:val="multilevel"/>
    <w:tmpl w:val="7F872D41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E9"/>
    <w:rsid w:val="000E474D"/>
    <w:rsid w:val="00123E22"/>
    <w:rsid w:val="00136906"/>
    <w:rsid w:val="00142049"/>
    <w:rsid w:val="0028688C"/>
    <w:rsid w:val="00291DF9"/>
    <w:rsid w:val="002F3A0D"/>
    <w:rsid w:val="00323086"/>
    <w:rsid w:val="00344FE5"/>
    <w:rsid w:val="003871E1"/>
    <w:rsid w:val="003B546A"/>
    <w:rsid w:val="003F6EA9"/>
    <w:rsid w:val="004279AE"/>
    <w:rsid w:val="0045415D"/>
    <w:rsid w:val="004765A2"/>
    <w:rsid w:val="004934CF"/>
    <w:rsid w:val="005C28E3"/>
    <w:rsid w:val="0065002D"/>
    <w:rsid w:val="00667C86"/>
    <w:rsid w:val="00674E43"/>
    <w:rsid w:val="006A6ACA"/>
    <w:rsid w:val="00717914"/>
    <w:rsid w:val="007E7D72"/>
    <w:rsid w:val="00804101"/>
    <w:rsid w:val="00820E25"/>
    <w:rsid w:val="00822751"/>
    <w:rsid w:val="008E23F4"/>
    <w:rsid w:val="00BF4059"/>
    <w:rsid w:val="00CE7787"/>
    <w:rsid w:val="00D833AB"/>
    <w:rsid w:val="00ED6AE9"/>
    <w:rsid w:val="00EF576E"/>
    <w:rsid w:val="00FA0312"/>
    <w:rsid w:val="76DE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0">
    <w:name w:val="test-steps__row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1">
    <w:name w:val="lin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54449-A36E-433E-B8C8-2CB8D4EF5A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Yandex</Company>
  <Pages>5</Pages>
  <Words>741</Words>
  <Characters>4225</Characters>
  <Lines>35</Lines>
  <Paragraphs>9</Paragraphs>
  <TotalTime>26</TotalTime>
  <ScaleCrop>false</ScaleCrop>
  <LinksUpToDate>false</LinksUpToDate>
  <CharactersWithSpaces>4957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2025-06-23T15:34:00Z</dcterms:created>
  <dc:creator>Aleksandra Shilina</dc:creator>
  <cp:lastModifiedBy>26224</cp:lastModifiedBy>
  <dcterms:modified xsi:type="dcterms:W3CDTF">2025-07-23T14:32:23Z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1F818134F45E4164A530016EF1EAF730_12</vt:lpwstr>
  </property>
</Properties>
</file>