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83247D" w14:textId="77777777" w:rsidR="009D3717" w:rsidRDefault="00000000">
      <w:pPr>
        <w:pStyle w:val="Tytu"/>
      </w:pPr>
      <w:r>
        <w:rPr>
          <w:spacing w:val="-14"/>
        </w:rPr>
        <w:t>Podsumowanie</w:t>
      </w:r>
      <w:r>
        <w:rPr>
          <w:spacing w:val="-12"/>
        </w:rPr>
        <w:t xml:space="preserve"> </w:t>
      </w:r>
      <w:r>
        <w:rPr>
          <w:spacing w:val="-14"/>
        </w:rPr>
        <w:t>zakończonego</w:t>
      </w:r>
      <w:r>
        <w:rPr>
          <w:spacing w:val="-11"/>
        </w:rPr>
        <w:t xml:space="preserve"> </w:t>
      </w:r>
      <w:r>
        <w:rPr>
          <w:spacing w:val="-14"/>
        </w:rPr>
        <w:t>sprintu</w:t>
      </w:r>
    </w:p>
    <w:p w14:paraId="2D1BC4D3" w14:textId="457415CD" w:rsidR="009D3717" w:rsidRPr="00BF05A5" w:rsidRDefault="00BF05A5">
      <w:pPr>
        <w:pStyle w:val="Tekstpodstawowy"/>
        <w:spacing w:before="5"/>
        <w:ind w:right="442"/>
        <w:jc w:val="center"/>
      </w:pPr>
      <w:r>
        <w:rPr>
          <w:color w:val="5A5A5A"/>
          <w:spacing w:val="12"/>
        </w:rPr>
        <w:t>Serhii Vasylenko</w:t>
      </w:r>
    </w:p>
    <w:p w14:paraId="1D5A9E55" w14:textId="77777777" w:rsidR="009D3717" w:rsidRDefault="009D3717">
      <w:pPr>
        <w:spacing w:before="297"/>
        <w:rPr>
          <w:sz w:val="28"/>
        </w:rPr>
      </w:pPr>
    </w:p>
    <w:p w14:paraId="3878E7E3" w14:textId="77777777" w:rsidR="009D3717" w:rsidRDefault="00000000">
      <w:pPr>
        <w:pStyle w:val="Akapitzlist"/>
        <w:numPr>
          <w:ilvl w:val="0"/>
          <w:numId w:val="1"/>
        </w:numPr>
        <w:tabs>
          <w:tab w:val="left" w:pos="413"/>
        </w:tabs>
        <w:ind w:left="413" w:hanging="273"/>
        <w:rPr>
          <w:sz w:val="28"/>
        </w:rPr>
      </w:pPr>
      <w:r>
        <w:rPr>
          <w:sz w:val="28"/>
        </w:rPr>
        <w:t>Tabela</w:t>
      </w:r>
      <w:r>
        <w:rPr>
          <w:spacing w:val="-6"/>
          <w:sz w:val="28"/>
        </w:rPr>
        <w:t xml:space="preserve"> </w:t>
      </w:r>
      <w:r>
        <w:rPr>
          <w:sz w:val="28"/>
        </w:rPr>
        <w:t>zakończonego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sprintu.</w:t>
      </w:r>
    </w:p>
    <w:p w14:paraId="1164D479" w14:textId="77777777" w:rsidR="009D3717" w:rsidRDefault="009D3717">
      <w:pPr>
        <w:spacing w:before="9"/>
        <w:rPr>
          <w:sz w:val="14"/>
        </w:rPr>
      </w:pPr>
    </w:p>
    <w:tbl>
      <w:tblPr>
        <w:tblStyle w:val="TableNormal"/>
        <w:tblW w:w="0" w:type="auto"/>
        <w:tblInd w:w="153" w:type="dxa"/>
        <w:tblLayout w:type="fixed"/>
        <w:tblLook w:val="01E0" w:firstRow="1" w:lastRow="1" w:firstColumn="1" w:lastColumn="1" w:noHBand="0" w:noVBand="0"/>
      </w:tblPr>
      <w:tblGrid>
        <w:gridCol w:w="2331"/>
        <w:gridCol w:w="2337"/>
        <w:gridCol w:w="2702"/>
        <w:gridCol w:w="1937"/>
        <w:gridCol w:w="2448"/>
        <w:gridCol w:w="2713"/>
      </w:tblGrid>
      <w:tr w:rsidR="009D3717" w14:paraId="36736859" w14:textId="77777777">
        <w:trPr>
          <w:trHeight w:val="700"/>
        </w:trPr>
        <w:tc>
          <w:tcPr>
            <w:tcW w:w="2331" w:type="dxa"/>
            <w:shd w:val="clear" w:color="auto" w:fill="5B9BD4"/>
          </w:tcPr>
          <w:p w14:paraId="6437D3BD" w14:textId="77777777" w:rsidR="009D3717" w:rsidRDefault="00000000">
            <w:pPr>
              <w:pStyle w:val="TableParagraph"/>
              <w:spacing w:before="8"/>
              <w:ind w:left="0"/>
              <w:rPr>
                <w:b/>
                <w:sz w:val="28"/>
              </w:rPr>
            </w:pPr>
            <w:r>
              <w:rPr>
                <w:b/>
                <w:color w:val="FFFFFF"/>
                <w:sz w:val="28"/>
              </w:rPr>
              <w:t>Data</w:t>
            </w:r>
            <w:r>
              <w:rPr>
                <w:b/>
                <w:color w:val="FFFFFF"/>
                <w:spacing w:val="-2"/>
                <w:sz w:val="28"/>
              </w:rPr>
              <w:t xml:space="preserve"> rozpoczęcia</w:t>
            </w:r>
          </w:p>
        </w:tc>
        <w:tc>
          <w:tcPr>
            <w:tcW w:w="2337" w:type="dxa"/>
            <w:shd w:val="clear" w:color="auto" w:fill="5B9BD4"/>
          </w:tcPr>
          <w:p w14:paraId="4CC2D2D3" w14:textId="77777777" w:rsidR="009D3717" w:rsidRDefault="00000000">
            <w:pPr>
              <w:pStyle w:val="TableParagraph"/>
              <w:spacing w:before="8"/>
              <w:ind w:left="2"/>
              <w:rPr>
                <w:b/>
                <w:sz w:val="28"/>
              </w:rPr>
            </w:pPr>
            <w:r>
              <w:rPr>
                <w:b/>
                <w:color w:val="FFFFFF"/>
                <w:sz w:val="28"/>
              </w:rPr>
              <w:t>Data</w:t>
            </w:r>
            <w:r>
              <w:rPr>
                <w:b/>
                <w:color w:val="FFFFFF"/>
                <w:spacing w:val="-2"/>
                <w:sz w:val="28"/>
              </w:rPr>
              <w:t xml:space="preserve"> zakończenia</w:t>
            </w:r>
          </w:p>
        </w:tc>
        <w:tc>
          <w:tcPr>
            <w:tcW w:w="2702" w:type="dxa"/>
            <w:shd w:val="clear" w:color="auto" w:fill="5B9BD4"/>
          </w:tcPr>
          <w:p w14:paraId="691EC855" w14:textId="77777777" w:rsidR="009D3717" w:rsidRDefault="00000000">
            <w:pPr>
              <w:pStyle w:val="TableParagraph"/>
              <w:spacing w:before="8"/>
              <w:ind w:left="238"/>
              <w:jc w:val="left"/>
              <w:rPr>
                <w:b/>
                <w:sz w:val="28"/>
              </w:rPr>
            </w:pPr>
            <w:r>
              <w:rPr>
                <w:b/>
                <w:color w:val="FFFFFF"/>
                <w:sz w:val="28"/>
              </w:rPr>
              <w:t>Marina</w:t>
            </w:r>
            <w:r>
              <w:rPr>
                <w:b/>
                <w:color w:val="FFFFFF"/>
                <w:spacing w:val="-1"/>
                <w:sz w:val="28"/>
              </w:rPr>
              <w:t xml:space="preserve"> </w:t>
            </w:r>
            <w:proofErr w:type="spellStart"/>
            <w:r>
              <w:rPr>
                <w:b/>
                <w:color w:val="FFFFFF"/>
                <w:spacing w:val="-2"/>
                <w:sz w:val="28"/>
              </w:rPr>
              <w:t>Shlapakova</w:t>
            </w:r>
            <w:proofErr w:type="spellEnd"/>
          </w:p>
        </w:tc>
        <w:tc>
          <w:tcPr>
            <w:tcW w:w="1937" w:type="dxa"/>
            <w:shd w:val="clear" w:color="auto" w:fill="5B9BD4"/>
          </w:tcPr>
          <w:p w14:paraId="5CF8635B" w14:textId="77777777" w:rsidR="009D3717" w:rsidRDefault="00000000">
            <w:pPr>
              <w:pStyle w:val="TableParagraph"/>
              <w:spacing w:line="340" w:lineRule="exact"/>
              <w:ind w:left="372" w:right="368" w:firstLine="265"/>
              <w:jc w:val="left"/>
              <w:rPr>
                <w:b/>
                <w:sz w:val="28"/>
              </w:rPr>
            </w:pPr>
            <w:r>
              <w:rPr>
                <w:b/>
                <w:color w:val="FFFFFF"/>
                <w:spacing w:val="-2"/>
                <w:sz w:val="28"/>
              </w:rPr>
              <w:t>Serhii Vasylenko</w:t>
            </w:r>
          </w:p>
        </w:tc>
        <w:tc>
          <w:tcPr>
            <w:tcW w:w="2448" w:type="dxa"/>
            <w:shd w:val="clear" w:color="auto" w:fill="5B9BD4"/>
          </w:tcPr>
          <w:p w14:paraId="40088B47" w14:textId="77777777" w:rsidR="009D3717" w:rsidRDefault="00000000">
            <w:pPr>
              <w:pStyle w:val="TableParagraph"/>
              <w:spacing w:before="8"/>
              <w:ind w:left="360"/>
              <w:jc w:val="left"/>
              <w:rPr>
                <w:b/>
                <w:sz w:val="28"/>
              </w:rPr>
            </w:pPr>
            <w:proofErr w:type="spellStart"/>
            <w:r>
              <w:rPr>
                <w:b/>
                <w:color w:val="FFFFFF"/>
                <w:sz w:val="28"/>
              </w:rPr>
              <w:t>Yeva</w:t>
            </w:r>
            <w:proofErr w:type="spellEnd"/>
            <w:r>
              <w:rPr>
                <w:b/>
                <w:color w:val="FFFFFF"/>
                <w:spacing w:val="1"/>
                <w:sz w:val="28"/>
              </w:rPr>
              <w:t xml:space="preserve"> </w:t>
            </w:r>
            <w:proofErr w:type="spellStart"/>
            <w:r>
              <w:rPr>
                <w:b/>
                <w:color w:val="FFFFFF"/>
                <w:spacing w:val="-2"/>
                <w:sz w:val="28"/>
              </w:rPr>
              <w:t>Ivanytska</w:t>
            </w:r>
            <w:proofErr w:type="spellEnd"/>
          </w:p>
        </w:tc>
        <w:tc>
          <w:tcPr>
            <w:tcW w:w="2713" w:type="dxa"/>
            <w:shd w:val="clear" w:color="auto" w:fill="5B9BD4"/>
          </w:tcPr>
          <w:p w14:paraId="22D3E7E1" w14:textId="77777777" w:rsidR="009D3717" w:rsidRDefault="00000000">
            <w:pPr>
              <w:pStyle w:val="TableParagraph"/>
              <w:spacing w:line="340" w:lineRule="exact"/>
              <w:ind w:left="693" w:right="693" w:firstLine="65"/>
              <w:jc w:val="left"/>
              <w:rPr>
                <w:b/>
                <w:sz w:val="28"/>
              </w:rPr>
            </w:pPr>
            <w:proofErr w:type="spellStart"/>
            <w:r>
              <w:rPr>
                <w:b/>
                <w:color w:val="FFFFFF"/>
                <w:spacing w:val="-2"/>
                <w:sz w:val="28"/>
              </w:rPr>
              <w:t>Oleksandr</w:t>
            </w:r>
            <w:proofErr w:type="spellEnd"/>
            <w:r>
              <w:rPr>
                <w:b/>
                <w:color w:val="FFFFFF"/>
                <w:spacing w:val="-2"/>
                <w:sz w:val="28"/>
              </w:rPr>
              <w:t xml:space="preserve"> </w:t>
            </w:r>
            <w:proofErr w:type="spellStart"/>
            <w:r>
              <w:rPr>
                <w:b/>
                <w:color w:val="FFFFFF"/>
                <w:spacing w:val="-2"/>
                <w:sz w:val="28"/>
              </w:rPr>
              <w:t>Sliusarchuk</w:t>
            </w:r>
            <w:proofErr w:type="spellEnd"/>
          </w:p>
        </w:tc>
      </w:tr>
      <w:tr w:rsidR="009D3717" w14:paraId="40465016" w14:textId="77777777">
        <w:trPr>
          <w:trHeight w:val="1370"/>
        </w:trPr>
        <w:tc>
          <w:tcPr>
            <w:tcW w:w="2331" w:type="dxa"/>
            <w:tcBorders>
              <w:left w:val="single" w:sz="4" w:space="0" w:color="9CC2E4"/>
              <w:bottom w:val="single" w:sz="4" w:space="0" w:color="9CC2E4"/>
              <w:right w:val="single" w:sz="4" w:space="0" w:color="9CC2E4"/>
            </w:tcBorders>
            <w:shd w:val="clear" w:color="auto" w:fill="DEEAF6"/>
          </w:tcPr>
          <w:p w14:paraId="0476EE5C" w14:textId="77777777" w:rsidR="009D3717" w:rsidRDefault="00000000">
            <w:pPr>
              <w:pStyle w:val="TableParagraph"/>
              <w:spacing w:line="340" w:lineRule="exact"/>
              <w:ind w:left="21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01.12.2025</w:t>
            </w:r>
          </w:p>
        </w:tc>
        <w:tc>
          <w:tcPr>
            <w:tcW w:w="2337" w:type="dxa"/>
            <w:tcBorders>
              <w:left w:val="single" w:sz="4" w:space="0" w:color="9CC2E4"/>
              <w:bottom w:val="single" w:sz="4" w:space="0" w:color="9CC2E4"/>
              <w:right w:val="single" w:sz="4" w:space="0" w:color="9CC2E4"/>
            </w:tcBorders>
            <w:shd w:val="clear" w:color="auto" w:fill="DEEAF6"/>
          </w:tcPr>
          <w:p w14:paraId="61A2F299" w14:textId="77777777" w:rsidR="009D3717" w:rsidRDefault="00000000">
            <w:pPr>
              <w:pStyle w:val="TableParagraph"/>
              <w:spacing w:line="340" w:lineRule="exact"/>
              <w:ind w:left="15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15.12.2025</w:t>
            </w:r>
          </w:p>
        </w:tc>
        <w:tc>
          <w:tcPr>
            <w:tcW w:w="2702" w:type="dxa"/>
            <w:tcBorders>
              <w:left w:val="single" w:sz="4" w:space="0" w:color="9CC2E4"/>
              <w:bottom w:val="single" w:sz="4" w:space="0" w:color="9CC2E4"/>
              <w:right w:val="single" w:sz="4" w:space="0" w:color="9CC2E4"/>
            </w:tcBorders>
            <w:shd w:val="clear" w:color="auto" w:fill="DEEAF6"/>
          </w:tcPr>
          <w:p w14:paraId="4341B3BE" w14:textId="77777777" w:rsidR="009D3717" w:rsidRDefault="00000000">
            <w:pPr>
              <w:pStyle w:val="TableParagraph"/>
              <w:spacing w:line="340" w:lineRule="exact"/>
              <w:ind w:left="7" w:right="1"/>
              <w:rPr>
                <w:b/>
                <w:sz w:val="28"/>
              </w:rPr>
            </w:pPr>
            <w:r>
              <w:rPr>
                <w:b/>
                <w:sz w:val="28"/>
              </w:rPr>
              <w:t>Przejście</w:t>
            </w:r>
            <w:r>
              <w:rPr>
                <w:b/>
                <w:spacing w:val="-11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pomiędzy</w:t>
            </w:r>
          </w:p>
          <w:p w14:paraId="4A9969E6" w14:textId="77777777" w:rsidR="009D3717" w:rsidRDefault="00000000">
            <w:pPr>
              <w:pStyle w:val="TableParagraph"/>
              <w:spacing w:before="3"/>
              <w:ind w:left="7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ekranami</w:t>
            </w:r>
          </w:p>
        </w:tc>
        <w:tc>
          <w:tcPr>
            <w:tcW w:w="1937" w:type="dxa"/>
            <w:tcBorders>
              <w:left w:val="single" w:sz="4" w:space="0" w:color="9CC2E4"/>
              <w:bottom w:val="single" w:sz="4" w:space="0" w:color="9CC2E4"/>
              <w:right w:val="single" w:sz="4" w:space="0" w:color="9CC2E4"/>
            </w:tcBorders>
            <w:shd w:val="clear" w:color="auto" w:fill="DEEAF6"/>
          </w:tcPr>
          <w:p w14:paraId="7A806947" w14:textId="77777777" w:rsidR="009D3717" w:rsidRDefault="00000000">
            <w:pPr>
              <w:pStyle w:val="TableParagraph"/>
              <w:spacing w:line="340" w:lineRule="exact"/>
              <w:ind w:left="5" w:right="5"/>
              <w:rPr>
                <w:b/>
                <w:sz w:val="28"/>
              </w:rPr>
            </w:pPr>
            <w:r>
              <w:rPr>
                <w:b/>
                <w:sz w:val="28"/>
              </w:rPr>
              <w:t>Zrobić</w:t>
            </w:r>
            <w:r>
              <w:rPr>
                <w:b/>
                <w:spacing w:val="-7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muzykę</w:t>
            </w:r>
          </w:p>
          <w:p w14:paraId="2B53C8FF" w14:textId="77777777" w:rsidR="009D3717" w:rsidRDefault="00000000">
            <w:pPr>
              <w:pStyle w:val="TableParagraph"/>
              <w:spacing w:before="3"/>
              <w:ind w:left="5"/>
              <w:rPr>
                <w:b/>
                <w:sz w:val="28"/>
              </w:rPr>
            </w:pPr>
            <w:r>
              <w:rPr>
                <w:b/>
                <w:sz w:val="28"/>
              </w:rPr>
              <w:t>i</w:t>
            </w:r>
            <w:r>
              <w:rPr>
                <w:b/>
                <w:spacing w:val="2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dźwięki</w:t>
            </w:r>
          </w:p>
        </w:tc>
        <w:tc>
          <w:tcPr>
            <w:tcW w:w="2448" w:type="dxa"/>
            <w:tcBorders>
              <w:left w:val="single" w:sz="4" w:space="0" w:color="9CC2E4"/>
              <w:bottom w:val="single" w:sz="4" w:space="0" w:color="9CC2E4"/>
              <w:right w:val="single" w:sz="4" w:space="0" w:color="9CC2E4"/>
            </w:tcBorders>
            <w:shd w:val="clear" w:color="auto" w:fill="DEEAF6"/>
          </w:tcPr>
          <w:p w14:paraId="4852B062" w14:textId="77777777" w:rsidR="009D3717" w:rsidRDefault="00000000">
            <w:pPr>
              <w:pStyle w:val="TableParagraph"/>
              <w:ind w:left="580" w:right="556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Stworzenie zdjęcia bohatera</w:t>
            </w:r>
          </w:p>
        </w:tc>
        <w:tc>
          <w:tcPr>
            <w:tcW w:w="2713" w:type="dxa"/>
            <w:tcBorders>
              <w:left w:val="single" w:sz="4" w:space="0" w:color="9CC2E4"/>
              <w:bottom w:val="single" w:sz="4" w:space="0" w:color="9CC2E4"/>
              <w:right w:val="single" w:sz="4" w:space="0" w:color="9CC2E4"/>
            </w:tcBorders>
            <w:shd w:val="clear" w:color="auto" w:fill="DEEAF6"/>
          </w:tcPr>
          <w:p w14:paraId="27457FF6" w14:textId="77777777" w:rsidR="009D3717" w:rsidRDefault="00000000">
            <w:pPr>
              <w:pStyle w:val="TableParagraph"/>
              <w:ind w:left="103" w:right="110" w:firstLine="65"/>
              <w:rPr>
                <w:b/>
                <w:sz w:val="28"/>
              </w:rPr>
            </w:pPr>
            <w:r>
              <w:rPr>
                <w:b/>
                <w:sz w:val="28"/>
              </w:rPr>
              <w:t>Kierowanie drugim graczem,</w:t>
            </w:r>
            <w:r>
              <w:rPr>
                <w:b/>
                <w:spacing w:val="-16"/>
                <w:sz w:val="28"/>
              </w:rPr>
              <w:t xml:space="preserve"> </w:t>
            </w:r>
            <w:r>
              <w:rPr>
                <w:b/>
                <w:sz w:val="28"/>
              </w:rPr>
              <w:t>dynamiczna kamera, dodać czas</w:t>
            </w:r>
          </w:p>
          <w:p w14:paraId="304ACA79" w14:textId="77777777" w:rsidR="009D3717" w:rsidRDefault="00000000">
            <w:pPr>
              <w:pStyle w:val="TableParagraph"/>
              <w:spacing w:line="327" w:lineRule="exact"/>
              <w:ind w:left="0" w:right="13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przejazdu</w:t>
            </w:r>
          </w:p>
        </w:tc>
      </w:tr>
    </w:tbl>
    <w:p w14:paraId="647B2472" w14:textId="77777777" w:rsidR="009D3717" w:rsidRDefault="009D3717">
      <w:pPr>
        <w:spacing w:before="118"/>
        <w:rPr>
          <w:sz w:val="28"/>
        </w:rPr>
      </w:pPr>
    </w:p>
    <w:p w14:paraId="63321C0D" w14:textId="77777777" w:rsidR="009D3717" w:rsidRDefault="00000000">
      <w:pPr>
        <w:pStyle w:val="Akapitzlist"/>
        <w:numPr>
          <w:ilvl w:val="0"/>
          <w:numId w:val="1"/>
        </w:numPr>
        <w:tabs>
          <w:tab w:val="left" w:pos="413"/>
        </w:tabs>
        <w:ind w:left="413" w:hanging="273"/>
        <w:rPr>
          <w:sz w:val="28"/>
        </w:rPr>
      </w:pPr>
      <w:r>
        <w:rPr>
          <w:sz w:val="28"/>
        </w:rPr>
        <w:t>Podsumowanie</w:t>
      </w:r>
      <w:r>
        <w:rPr>
          <w:spacing w:val="-5"/>
          <w:sz w:val="28"/>
        </w:rPr>
        <w:t xml:space="preserve"> </w:t>
      </w:r>
      <w:r>
        <w:rPr>
          <w:sz w:val="28"/>
        </w:rPr>
        <w:t>zakończonego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sprintu.</w:t>
      </w:r>
    </w:p>
    <w:p w14:paraId="146B1B7B" w14:textId="77777777" w:rsidR="009D3717" w:rsidRDefault="009D3717">
      <w:pPr>
        <w:spacing w:before="1" w:after="1"/>
        <w:rPr>
          <w:sz w:val="15"/>
        </w:rPr>
      </w:pPr>
    </w:p>
    <w:tbl>
      <w:tblPr>
        <w:tblStyle w:val="TableNormal"/>
        <w:tblW w:w="0" w:type="auto"/>
        <w:tblInd w:w="150" w:type="dxa"/>
        <w:tblBorders>
          <w:top w:val="single" w:sz="4" w:space="0" w:color="9CC2E4"/>
          <w:left w:val="single" w:sz="4" w:space="0" w:color="9CC2E4"/>
          <w:bottom w:val="single" w:sz="4" w:space="0" w:color="9CC2E4"/>
          <w:right w:val="single" w:sz="4" w:space="0" w:color="9CC2E4"/>
          <w:insideH w:val="single" w:sz="4" w:space="0" w:color="9CC2E4"/>
          <w:insideV w:val="single" w:sz="4" w:space="0" w:color="9CC2E4"/>
        </w:tblBorders>
        <w:tblLayout w:type="fixed"/>
        <w:tblLook w:val="01E0" w:firstRow="1" w:lastRow="1" w:firstColumn="1" w:lastColumn="1" w:noHBand="0" w:noVBand="0"/>
      </w:tblPr>
      <w:tblGrid>
        <w:gridCol w:w="6997"/>
        <w:gridCol w:w="7462"/>
      </w:tblGrid>
      <w:tr w:rsidR="009D3717" w14:paraId="6E0E94F9" w14:textId="77777777">
        <w:trPr>
          <w:trHeight w:val="340"/>
        </w:trPr>
        <w:tc>
          <w:tcPr>
            <w:tcW w:w="6997" w:type="dxa"/>
            <w:tcBorders>
              <w:bottom w:val="single" w:sz="12" w:space="0" w:color="9CC2E4"/>
            </w:tcBorders>
          </w:tcPr>
          <w:p w14:paraId="6C0A01B7" w14:textId="77777777" w:rsidR="009D3717" w:rsidRDefault="00000000">
            <w:pPr>
              <w:pStyle w:val="TableParagraph"/>
              <w:spacing w:line="320" w:lineRule="exact"/>
              <w:ind w:right="9"/>
              <w:rPr>
                <w:b/>
                <w:sz w:val="28"/>
              </w:rPr>
            </w:pPr>
            <w:r>
              <w:rPr>
                <w:b/>
                <w:sz w:val="28"/>
              </w:rPr>
              <w:t>Elementy</w:t>
            </w:r>
            <w:r>
              <w:rPr>
                <w:b/>
                <w:spacing w:val="-3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zakończone</w:t>
            </w:r>
          </w:p>
        </w:tc>
        <w:tc>
          <w:tcPr>
            <w:tcW w:w="7462" w:type="dxa"/>
            <w:tcBorders>
              <w:bottom w:val="single" w:sz="12" w:space="0" w:color="9CC2E4"/>
            </w:tcBorders>
          </w:tcPr>
          <w:p w14:paraId="56F0C6FC" w14:textId="6031DBB6" w:rsidR="009D3717" w:rsidRDefault="00BF05A5">
            <w:pPr>
              <w:pStyle w:val="TableParagraph"/>
              <w:spacing w:line="320" w:lineRule="exact"/>
              <w:ind w:left="110"/>
              <w:jc w:val="left"/>
              <w:rPr>
                <w:b/>
                <w:sz w:val="28"/>
              </w:rPr>
            </w:pPr>
            <w:r>
              <w:rPr>
                <w:b/>
                <w:sz w:val="28"/>
              </w:rPr>
              <w:t xml:space="preserve">Było napisano 2 </w:t>
            </w:r>
            <w:proofErr w:type="spellStart"/>
            <w:r>
              <w:rPr>
                <w:b/>
                <w:sz w:val="28"/>
              </w:rPr>
              <w:t>soundtracki</w:t>
            </w:r>
            <w:proofErr w:type="spellEnd"/>
          </w:p>
        </w:tc>
      </w:tr>
      <w:tr w:rsidR="009D3717" w14:paraId="0622263C" w14:textId="77777777">
        <w:trPr>
          <w:trHeight w:val="340"/>
        </w:trPr>
        <w:tc>
          <w:tcPr>
            <w:tcW w:w="6997" w:type="dxa"/>
            <w:tcBorders>
              <w:top w:val="single" w:sz="12" w:space="0" w:color="9CC2E4"/>
            </w:tcBorders>
            <w:shd w:val="clear" w:color="auto" w:fill="DEEAF6"/>
          </w:tcPr>
          <w:p w14:paraId="40761615" w14:textId="77777777" w:rsidR="009D3717" w:rsidRDefault="00000000">
            <w:pPr>
              <w:pStyle w:val="TableParagraph"/>
              <w:spacing w:line="320" w:lineRule="exact"/>
              <w:ind w:right="9"/>
              <w:rPr>
                <w:b/>
                <w:sz w:val="28"/>
              </w:rPr>
            </w:pPr>
            <w:r>
              <w:rPr>
                <w:b/>
                <w:sz w:val="28"/>
              </w:rPr>
              <w:t>Elementy</w:t>
            </w:r>
            <w:r>
              <w:rPr>
                <w:b/>
                <w:spacing w:val="-3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niezakończone</w:t>
            </w:r>
          </w:p>
        </w:tc>
        <w:tc>
          <w:tcPr>
            <w:tcW w:w="7462" w:type="dxa"/>
            <w:tcBorders>
              <w:top w:val="single" w:sz="12" w:space="0" w:color="9CC2E4"/>
            </w:tcBorders>
            <w:shd w:val="clear" w:color="auto" w:fill="DEEAF6"/>
          </w:tcPr>
          <w:p w14:paraId="0D3A06C3" w14:textId="1A6B96CC" w:rsidR="009D3717" w:rsidRDefault="00BF05A5">
            <w:pPr>
              <w:pStyle w:val="TableParagraph"/>
              <w:spacing w:line="320" w:lineRule="exact"/>
              <w:ind w:left="110"/>
              <w:jc w:val="left"/>
              <w:rPr>
                <w:b/>
                <w:sz w:val="28"/>
              </w:rPr>
            </w:pPr>
            <w:r>
              <w:rPr>
                <w:b/>
                <w:sz w:val="28"/>
              </w:rPr>
              <w:t>Muzyka jeszcze nie jest dodana do gry</w:t>
            </w:r>
          </w:p>
        </w:tc>
      </w:tr>
      <w:tr w:rsidR="009D3717" w14:paraId="228FD76D" w14:textId="77777777">
        <w:trPr>
          <w:trHeight w:val="345"/>
        </w:trPr>
        <w:tc>
          <w:tcPr>
            <w:tcW w:w="6997" w:type="dxa"/>
          </w:tcPr>
          <w:p w14:paraId="67217288" w14:textId="77777777" w:rsidR="009D3717" w:rsidRDefault="00000000">
            <w:pPr>
              <w:pStyle w:val="TableParagraph"/>
              <w:spacing w:line="326" w:lineRule="exact"/>
              <w:rPr>
                <w:b/>
                <w:sz w:val="28"/>
              </w:rPr>
            </w:pPr>
            <w:r>
              <w:rPr>
                <w:b/>
                <w:sz w:val="28"/>
              </w:rPr>
              <w:t>Co</w:t>
            </w:r>
            <w:r>
              <w:rPr>
                <w:b/>
                <w:spacing w:val="-3"/>
                <w:sz w:val="28"/>
              </w:rPr>
              <w:t xml:space="preserve"> </w:t>
            </w:r>
            <w:r>
              <w:rPr>
                <w:b/>
                <w:sz w:val="28"/>
              </w:rPr>
              <w:t>przebiegło</w:t>
            </w:r>
            <w:r>
              <w:rPr>
                <w:b/>
                <w:spacing w:val="-2"/>
                <w:sz w:val="28"/>
              </w:rPr>
              <w:t xml:space="preserve"> dobrze?</w:t>
            </w:r>
          </w:p>
        </w:tc>
        <w:tc>
          <w:tcPr>
            <w:tcW w:w="7462" w:type="dxa"/>
          </w:tcPr>
          <w:p w14:paraId="0933C817" w14:textId="716CB342" w:rsidR="009D3717" w:rsidRDefault="00BF05A5">
            <w:pPr>
              <w:pStyle w:val="TableParagraph"/>
              <w:spacing w:line="326" w:lineRule="exact"/>
              <w:ind w:left="110"/>
              <w:jc w:val="left"/>
              <w:rPr>
                <w:b/>
                <w:sz w:val="28"/>
              </w:rPr>
            </w:pPr>
            <w:r>
              <w:rPr>
                <w:b/>
                <w:sz w:val="28"/>
              </w:rPr>
              <w:t>Dopasowanie stylu i nastroju muzyki do gry</w:t>
            </w:r>
          </w:p>
        </w:tc>
      </w:tr>
      <w:tr w:rsidR="009D3717" w14:paraId="2481C2B8" w14:textId="77777777">
        <w:trPr>
          <w:trHeight w:val="340"/>
        </w:trPr>
        <w:tc>
          <w:tcPr>
            <w:tcW w:w="6997" w:type="dxa"/>
            <w:shd w:val="clear" w:color="auto" w:fill="DEEAF6"/>
          </w:tcPr>
          <w:p w14:paraId="03482580" w14:textId="77777777" w:rsidR="009D3717" w:rsidRDefault="00000000">
            <w:pPr>
              <w:pStyle w:val="TableParagraph"/>
              <w:spacing w:line="320" w:lineRule="exact"/>
              <w:ind w:right="2"/>
              <w:rPr>
                <w:b/>
                <w:sz w:val="28"/>
              </w:rPr>
            </w:pPr>
            <w:r>
              <w:rPr>
                <w:b/>
                <w:sz w:val="28"/>
              </w:rPr>
              <w:t>Co</w:t>
            </w:r>
            <w:r>
              <w:rPr>
                <w:b/>
                <w:spacing w:val="-3"/>
                <w:sz w:val="28"/>
              </w:rPr>
              <w:t xml:space="preserve"> </w:t>
            </w:r>
            <w:r>
              <w:rPr>
                <w:b/>
                <w:sz w:val="28"/>
              </w:rPr>
              <w:t>(i</w:t>
            </w:r>
            <w:r>
              <w:rPr>
                <w:b/>
                <w:spacing w:val="-1"/>
                <w:sz w:val="28"/>
              </w:rPr>
              <w:t xml:space="preserve"> </w:t>
            </w:r>
            <w:r>
              <w:rPr>
                <w:b/>
                <w:sz w:val="28"/>
              </w:rPr>
              <w:t>jak)</w:t>
            </w:r>
            <w:r>
              <w:rPr>
                <w:b/>
                <w:spacing w:val="-3"/>
                <w:sz w:val="28"/>
              </w:rPr>
              <w:t xml:space="preserve"> </w:t>
            </w:r>
            <w:r>
              <w:rPr>
                <w:b/>
                <w:sz w:val="28"/>
              </w:rPr>
              <w:t>mogłoby być</w:t>
            </w:r>
            <w:r>
              <w:rPr>
                <w:b/>
                <w:spacing w:val="-3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poprawione?</w:t>
            </w:r>
          </w:p>
        </w:tc>
        <w:tc>
          <w:tcPr>
            <w:tcW w:w="7462" w:type="dxa"/>
            <w:shd w:val="clear" w:color="auto" w:fill="DEEAF6"/>
          </w:tcPr>
          <w:p w14:paraId="01D35C1F" w14:textId="169433D6" w:rsidR="009D3717" w:rsidRDefault="00BF05A5">
            <w:pPr>
              <w:pStyle w:val="TableParagraph"/>
              <w:spacing w:line="320" w:lineRule="exact"/>
              <w:ind w:left="110"/>
              <w:jc w:val="left"/>
              <w:rPr>
                <w:b/>
                <w:sz w:val="28"/>
              </w:rPr>
            </w:pPr>
            <w:r>
              <w:rPr>
                <w:b/>
                <w:sz w:val="28"/>
              </w:rPr>
              <w:t>-</w:t>
            </w:r>
          </w:p>
        </w:tc>
      </w:tr>
    </w:tbl>
    <w:p w14:paraId="2117D2D3" w14:textId="77777777" w:rsidR="006730E1" w:rsidRDefault="006730E1"/>
    <w:sectPr w:rsidR="006730E1">
      <w:type w:val="continuous"/>
      <w:pgSz w:w="16840" w:h="11910" w:orient="landscape"/>
      <w:pgMar w:top="1320" w:right="850" w:bottom="280" w:left="1275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B0057ED"/>
    <w:multiLevelType w:val="hybridMultilevel"/>
    <w:tmpl w:val="611CD42A"/>
    <w:lvl w:ilvl="0" w:tplc="F50EDA5E">
      <w:start w:val="1"/>
      <w:numFmt w:val="decimal"/>
      <w:lvlText w:val="%1."/>
      <w:lvlJc w:val="left"/>
      <w:pPr>
        <w:ind w:left="415" w:hanging="275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8"/>
        <w:szCs w:val="28"/>
        <w:lang w:val="pl-PL" w:eastAsia="en-US" w:bidi="ar-SA"/>
      </w:rPr>
    </w:lvl>
    <w:lvl w:ilvl="1" w:tplc="DA4084C2">
      <w:numFmt w:val="bullet"/>
      <w:lvlText w:val="•"/>
      <w:lvlJc w:val="left"/>
      <w:pPr>
        <w:ind w:left="1849" w:hanging="275"/>
      </w:pPr>
      <w:rPr>
        <w:rFonts w:hint="default"/>
        <w:lang w:val="pl-PL" w:eastAsia="en-US" w:bidi="ar-SA"/>
      </w:rPr>
    </w:lvl>
    <w:lvl w:ilvl="2" w:tplc="9FA27C76">
      <w:numFmt w:val="bullet"/>
      <w:lvlText w:val="•"/>
      <w:lvlJc w:val="left"/>
      <w:pPr>
        <w:ind w:left="3279" w:hanging="275"/>
      </w:pPr>
      <w:rPr>
        <w:rFonts w:hint="default"/>
        <w:lang w:val="pl-PL" w:eastAsia="en-US" w:bidi="ar-SA"/>
      </w:rPr>
    </w:lvl>
    <w:lvl w:ilvl="3" w:tplc="59128F22">
      <w:numFmt w:val="bullet"/>
      <w:lvlText w:val="•"/>
      <w:lvlJc w:val="left"/>
      <w:pPr>
        <w:ind w:left="4708" w:hanging="275"/>
      </w:pPr>
      <w:rPr>
        <w:rFonts w:hint="default"/>
        <w:lang w:val="pl-PL" w:eastAsia="en-US" w:bidi="ar-SA"/>
      </w:rPr>
    </w:lvl>
    <w:lvl w:ilvl="4" w:tplc="72B4E7F2">
      <w:numFmt w:val="bullet"/>
      <w:lvlText w:val="•"/>
      <w:lvlJc w:val="left"/>
      <w:pPr>
        <w:ind w:left="6138" w:hanging="275"/>
      </w:pPr>
      <w:rPr>
        <w:rFonts w:hint="default"/>
        <w:lang w:val="pl-PL" w:eastAsia="en-US" w:bidi="ar-SA"/>
      </w:rPr>
    </w:lvl>
    <w:lvl w:ilvl="5" w:tplc="E564CF36">
      <w:numFmt w:val="bullet"/>
      <w:lvlText w:val="•"/>
      <w:lvlJc w:val="left"/>
      <w:pPr>
        <w:ind w:left="7567" w:hanging="275"/>
      </w:pPr>
      <w:rPr>
        <w:rFonts w:hint="default"/>
        <w:lang w:val="pl-PL" w:eastAsia="en-US" w:bidi="ar-SA"/>
      </w:rPr>
    </w:lvl>
    <w:lvl w:ilvl="6" w:tplc="C47E9922">
      <w:numFmt w:val="bullet"/>
      <w:lvlText w:val="•"/>
      <w:lvlJc w:val="left"/>
      <w:pPr>
        <w:ind w:left="8997" w:hanging="275"/>
      </w:pPr>
      <w:rPr>
        <w:rFonts w:hint="default"/>
        <w:lang w:val="pl-PL" w:eastAsia="en-US" w:bidi="ar-SA"/>
      </w:rPr>
    </w:lvl>
    <w:lvl w:ilvl="7" w:tplc="39062CF8">
      <w:numFmt w:val="bullet"/>
      <w:lvlText w:val="•"/>
      <w:lvlJc w:val="left"/>
      <w:pPr>
        <w:ind w:left="10426" w:hanging="275"/>
      </w:pPr>
      <w:rPr>
        <w:rFonts w:hint="default"/>
        <w:lang w:val="pl-PL" w:eastAsia="en-US" w:bidi="ar-SA"/>
      </w:rPr>
    </w:lvl>
    <w:lvl w:ilvl="8" w:tplc="93B4CCD0">
      <w:numFmt w:val="bullet"/>
      <w:lvlText w:val="•"/>
      <w:lvlJc w:val="left"/>
      <w:pPr>
        <w:ind w:left="11856" w:hanging="275"/>
      </w:pPr>
      <w:rPr>
        <w:rFonts w:hint="default"/>
        <w:lang w:val="pl-PL" w:eastAsia="en-US" w:bidi="ar-SA"/>
      </w:rPr>
    </w:lvl>
  </w:abstractNum>
  <w:num w:numId="1" w16cid:durableId="1936144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D3717"/>
    <w:rsid w:val="006730E1"/>
    <w:rsid w:val="009D3717"/>
    <w:rsid w:val="00BF05A5"/>
    <w:rsid w:val="00C412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80BF4A"/>
  <w15:docId w15:val="{4F102AB5-496B-42A4-8306-B89AA212A3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Pr>
      <w:rFonts w:ascii="Calibri" w:eastAsia="Calibri" w:hAnsi="Calibri" w:cs="Calibri"/>
      <w:lang w:val="pl-PL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kstpodstawowy">
    <w:name w:val="Body Text"/>
    <w:basedOn w:val="Normalny"/>
    <w:uiPriority w:val="1"/>
    <w:qFormat/>
    <w:rPr>
      <w:sz w:val="28"/>
      <w:szCs w:val="28"/>
    </w:rPr>
  </w:style>
  <w:style w:type="paragraph" w:styleId="Tytu">
    <w:name w:val="Title"/>
    <w:basedOn w:val="Normalny"/>
    <w:uiPriority w:val="10"/>
    <w:qFormat/>
    <w:pPr>
      <w:spacing w:before="90"/>
      <w:ind w:left="29" w:right="442"/>
      <w:jc w:val="center"/>
    </w:pPr>
    <w:rPr>
      <w:rFonts w:ascii="Calibri Light" w:eastAsia="Calibri Light" w:hAnsi="Calibri Light" w:cs="Calibri Light"/>
      <w:sz w:val="72"/>
      <w:szCs w:val="72"/>
    </w:rPr>
  </w:style>
  <w:style w:type="paragraph" w:styleId="Akapitzlist">
    <w:name w:val="List Paragraph"/>
    <w:basedOn w:val="Normalny"/>
    <w:uiPriority w:val="1"/>
    <w:qFormat/>
    <w:pPr>
      <w:ind w:left="413" w:hanging="273"/>
    </w:pPr>
  </w:style>
  <w:style w:type="paragraph" w:customStyle="1" w:styleId="TableParagraph">
    <w:name w:val="Table Paragraph"/>
    <w:basedOn w:val="Normalny"/>
    <w:uiPriority w:val="1"/>
    <w:qFormat/>
    <w:pPr>
      <w:ind w:left="11"/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74</Words>
  <Characters>538</Characters>
  <Application>Microsoft Office Word</Application>
  <DocSecurity>0</DocSecurity>
  <Lines>38</Lines>
  <Paragraphs>29</Paragraphs>
  <ScaleCrop>false</ScaleCrop>
  <Company/>
  <LinksUpToDate>false</LinksUpToDate>
  <CharactersWithSpaces>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Student_PL</dc:creator>
  <cp:lastModifiedBy>Serhii Vasylenko</cp:lastModifiedBy>
  <cp:revision>2</cp:revision>
  <dcterms:created xsi:type="dcterms:W3CDTF">2026-01-26T17:23:00Z</dcterms:created>
  <dcterms:modified xsi:type="dcterms:W3CDTF">2026-01-26T18:32:00Z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2026-01-26T00:00:00Z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2026-01-26T00:00:00Z</vt:filetime>
  </property>
</Properties>
</file>