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spacing w:val="-14"/>
        </w:rPr>
        <w:t>Podsumowanie</w:t>
      </w:r>
      <w:r>
        <w:rPr>
          <w:spacing w:val="-12"/>
        </w:rPr>
        <w:t> </w:t>
      </w:r>
      <w:r>
        <w:rPr>
          <w:spacing w:val="-14"/>
        </w:rPr>
        <w:t>zakończonego</w:t>
      </w:r>
      <w:r>
        <w:rPr>
          <w:spacing w:val="-11"/>
        </w:rPr>
        <w:t> </w:t>
      </w:r>
      <w:r>
        <w:rPr>
          <w:spacing w:val="-14"/>
        </w:rPr>
        <w:t>sprintu</w:t>
      </w:r>
    </w:p>
    <w:p>
      <w:pPr>
        <w:pStyle w:val="BodyText"/>
        <w:spacing w:before="5"/>
        <w:ind w:right="442"/>
        <w:jc w:val="center"/>
      </w:pPr>
      <w:r>
        <w:rPr>
          <w:color w:val="5A5A5A"/>
          <w:spacing w:val="12"/>
        </w:rPr>
        <w:t>Oleksandr</w:t>
      </w:r>
      <w:r>
        <w:rPr>
          <w:color w:val="5A5A5A"/>
          <w:spacing w:val="35"/>
        </w:rPr>
        <w:t> </w:t>
      </w:r>
      <w:r>
        <w:rPr>
          <w:color w:val="5A5A5A"/>
          <w:spacing w:val="11"/>
        </w:rPr>
        <w:t>Sliusarchuk</w:t>
      </w:r>
    </w:p>
    <w:p>
      <w:pPr>
        <w:spacing w:line="240" w:lineRule="auto" w:before="297"/>
        <w:rPr>
          <w:sz w:val="28"/>
        </w:rPr>
      </w:pPr>
    </w:p>
    <w:p>
      <w:pPr>
        <w:pStyle w:val="ListParagraph"/>
        <w:numPr>
          <w:ilvl w:val="0"/>
          <w:numId w:val="1"/>
        </w:numPr>
        <w:tabs>
          <w:tab w:pos="413" w:val="left" w:leader="none"/>
        </w:tabs>
        <w:spacing w:line="240" w:lineRule="auto" w:before="0" w:after="0"/>
        <w:ind w:left="413" w:right="0" w:hanging="273"/>
        <w:jc w:val="left"/>
        <w:rPr>
          <w:sz w:val="28"/>
        </w:rPr>
      </w:pPr>
      <w:r>
        <w:rPr>
          <w:sz w:val="28"/>
        </w:rPr>
        <w:t>Tabela</w:t>
      </w:r>
      <w:r>
        <w:rPr>
          <w:spacing w:val="-6"/>
          <w:sz w:val="28"/>
        </w:rPr>
        <w:t> </w:t>
      </w:r>
      <w:r>
        <w:rPr>
          <w:sz w:val="28"/>
        </w:rPr>
        <w:t>zakończonego</w:t>
      </w:r>
      <w:r>
        <w:rPr>
          <w:spacing w:val="-3"/>
          <w:sz w:val="28"/>
        </w:rPr>
        <w:t> </w:t>
      </w:r>
      <w:r>
        <w:rPr>
          <w:spacing w:val="-2"/>
          <w:sz w:val="28"/>
        </w:rPr>
        <w:t>sprintu.</w:t>
      </w:r>
    </w:p>
    <w:p>
      <w:pPr>
        <w:spacing w:line="240" w:lineRule="auto" w:before="9" w:after="0"/>
        <w:rPr>
          <w:sz w:val="14"/>
        </w:rPr>
      </w:pPr>
    </w:p>
    <w:tbl>
      <w:tblPr>
        <w:tblW w:w="0" w:type="auto"/>
        <w:jc w:val="left"/>
        <w:tblInd w:w="1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31"/>
        <w:gridCol w:w="2337"/>
        <w:gridCol w:w="2702"/>
        <w:gridCol w:w="2272"/>
        <w:gridCol w:w="2027"/>
        <w:gridCol w:w="2797"/>
      </w:tblGrid>
      <w:tr>
        <w:trPr>
          <w:trHeight w:val="490" w:hRule="atLeast"/>
        </w:trPr>
        <w:tc>
          <w:tcPr>
            <w:tcW w:w="2331" w:type="dxa"/>
            <w:shd w:val="clear" w:color="auto" w:fill="5B9BD4"/>
          </w:tcPr>
          <w:p>
            <w:pPr>
              <w:pStyle w:val="TableParagraph"/>
              <w:spacing w:before="8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Data</w:t>
            </w:r>
            <w:r>
              <w:rPr>
                <w:b/>
                <w:color w:val="FFFFFF"/>
                <w:spacing w:val="-2"/>
                <w:sz w:val="28"/>
              </w:rPr>
              <w:t> rozpoczęcia</w:t>
            </w:r>
          </w:p>
        </w:tc>
        <w:tc>
          <w:tcPr>
            <w:tcW w:w="2337" w:type="dxa"/>
            <w:shd w:val="clear" w:color="auto" w:fill="5B9BD4"/>
          </w:tcPr>
          <w:p>
            <w:pPr>
              <w:pStyle w:val="TableParagraph"/>
              <w:spacing w:before="8"/>
              <w:ind w:left="2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Data</w:t>
            </w:r>
            <w:r>
              <w:rPr>
                <w:b/>
                <w:color w:val="FFFFFF"/>
                <w:spacing w:val="-2"/>
                <w:sz w:val="28"/>
              </w:rPr>
              <w:t> zakończenia</w:t>
            </w:r>
          </w:p>
        </w:tc>
        <w:tc>
          <w:tcPr>
            <w:tcW w:w="2702" w:type="dxa"/>
            <w:shd w:val="clear" w:color="auto" w:fill="5B9BD4"/>
          </w:tcPr>
          <w:p>
            <w:pPr>
              <w:pStyle w:val="TableParagraph"/>
              <w:spacing w:before="8"/>
              <w:ind w:left="238"/>
              <w:jc w:val="left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Marina</w:t>
            </w:r>
            <w:r>
              <w:rPr>
                <w:b/>
                <w:color w:val="FFFFFF"/>
                <w:spacing w:val="-1"/>
                <w:sz w:val="28"/>
              </w:rPr>
              <w:t> </w:t>
            </w:r>
            <w:r>
              <w:rPr>
                <w:b/>
                <w:color w:val="FFFFFF"/>
                <w:spacing w:val="-2"/>
                <w:sz w:val="28"/>
              </w:rPr>
              <w:t>Shlapakova</w:t>
            </w:r>
          </w:p>
        </w:tc>
        <w:tc>
          <w:tcPr>
            <w:tcW w:w="2272" w:type="dxa"/>
            <w:shd w:val="clear" w:color="auto" w:fill="5B9BD4"/>
          </w:tcPr>
          <w:p>
            <w:pPr>
              <w:pStyle w:val="TableParagraph"/>
              <w:spacing w:before="8"/>
              <w:ind w:left="177"/>
              <w:jc w:val="left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Serhii</w:t>
            </w:r>
            <w:r>
              <w:rPr>
                <w:b/>
                <w:color w:val="FFFFFF"/>
                <w:spacing w:val="4"/>
                <w:sz w:val="28"/>
              </w:rPr>
              <w:t> </w:t>
            </w:r>
            <w:r>
              <w:rPr>
                <w:b/>
                <w:color w:val="FFFFFF"/>
                <w:spacing w:val="-2"/>
                <w:sz w:val="28"/>
              </w:rPr>
              <w:t>Vasylenko</w:t>
            </w:r>
          </w:p>
        </w:tc>
        <w:tc>
          <w:tcPr>
            <w:tcW w:w="2027" w:type="dxa"/>
            <w:shd w:val="clear" w:color="auto" w:fill="5B9BD4"/>
          </w:tcPr>
          <w:p>
            <w:pPr>
              <w:pStyle w:val="TableParagraph"/>
              <w:spacing w:before="8"/>
              <w:ind w:left="5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Yeva</w:t>
            </w:r>
            <w:r>
              <w:rPr>
                <w:b/>
                <w:color w:val="FFFFFF"/>
                <w:spacing w:val="1"/>
                <w:sz w:val="28"/>
              </w:rPr>
              <w:t> </w:t>
            </w:r>
            <w:r>
              <w:rPr>
                <w:b/>
                <w:color w:val="FFFFFF"/>
                <w:spacing w:val="-2"/>
                <w:sz w:val="28"/>
              </w:rPr>
              <w:t>Ivanytska</w:t>
            </w:r>
          </w:p>
        </w:tc>
        <w:tc>
          <w:tcPr>
            <w:tcW w:w="2797" w:type="dxa"/>
            <w:shd w:val="clear" w:color="auto" w:fill="5B9BD4"/>
          </w:tcPr>
          <w:p>
            <w:pPr>
              <w:pStyle w:val="TableParagraph"/>
              <w:spacing w:before="8"/>
              <w:ind w:left="109"/>
              <w:jc w:val="left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Oleksandr</w:t>
            </w:r>
            <w:r>
              <w:rPr>
                <w:b/>
                <w:color w:val="FFFFFF"/>
                <w:spacing w:val="-2"/>
                <w:sz w:val="28"/>
              </w:rPr>
              <w:t> Sliusarchuk</w:t>
            </w:r>
          </w:p>
        </w:tc>
      </w:tr>
      <w:tr>
        <w:trPr>
          <w:trHeight w:val="1025" w:hRule="atLeast"/>
        </w:trPr>
        <w:tc>
          <w:tcPr>
            <w:tcW w:w="2331" w:type="dxa"/>
            <w:tcBorders>
              <w:left w:val="single" w:sz="4" w:space="0" w:color="9CC2E4"/>
              <w:bottom w:val="single" w:sz="4" w:space="0" w:color="9CC2E4"/>
              <w:right w:val="single" w:sz="4" w:space="0" w:color="9CC2E4"/>
            </w:tcBorders>
            <w:shd w:val="clear" w:color="auto" w:fill="DEEAF6"/>
          </w:tcPr>
          <w:p>
            <w:pPr>
              <w:pStyle w:val="TableParagraph"/>
              <w:spacing w:line="340" w:lineRule="exact"/>
              <w:ind w:left="2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12.01.2026</w:t>
            </w:r>
          </w:p>
        </w:tc>
        <w:tc>
          <w:tcPr>
            <w:tcW w:w="2337" w:type="dxa"/>
            <w:tcBorders>
              <w:left w:val="single" w:sz="4" w:space="0" w:color="9CC2E4"/>
              <w:bottom w:val="single" w:sz="4" w:space="0" w:color="9CC2E4"/>
              <w:right w:val="single" w:sz="4" w:space="0" w:color="9CC2E4"/>
            </w:tcBorders>
            <w:shd w:val="clear" w:color="auto" w:fill="DEEAF6"/>
          </w:tcPr>
          <w:p>
            <w:pPr>
              <w:pStyle w:val="TableParagraph"/>
              <w:spacing w:line="340" w:lineRule="exact"/>
              <w:ind w:left="15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26.01.2026</w:t>
            </w:r>
          </w:p>
        </w:tc>
        <w:tc>
          <w:tcPr>
            <w:tcW w:w="2702" w:type="dxa"/>
            <w:tcBorders>
              <w:left w:val="single" w:sz="4" w:space="0" w:color="9CC2E4"/>
              <w:bottom w:val="single" w:sz="4" w:space="0" w:color="9CC2E4"/>
              <w:right w:val="single" w:sz="4" w:space="0" w:color="9CC2E4"/>
            </w:tcBorders>
            <w:shd w:val="clear" w:color="auto" w:fill="DEEAF6"/>
          </w:tcPr>
          <w:p>
            <w:pPr>
              <w:pStyle w:val="TableParagraph"/>
              <w:spacing w:line="242" w:lineRule="auto"/>
              <w:ind w:left="333" w:right="329" w:firstLine="6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Zaprojektowanie </w:t>
            </w:r>
            <w:r>
              <w:rPr>
                <w:b/>
                <w:sz w:val="28"/>
              </w:rPr>
              <w:t>projektu</w:t>
            </w:r>
            <w:r>
              <w:rPr>
                <w:b/>
                <w:spacing w:val="-3"/>
                <w:sz w:val="28"/>
              </w:rPr>
              <w:t> </w:t>
            </w:r>
            <w:r>
              <w:rPr>
                <w:b/>
                <w:sz w:val="28"/>
              </w:rPr>
              <w:t>w</w:t>
            </w:r>
            <w:r>
              <w:rPr>
                <w:b/>
                <w:spacing w:val="-2"/>
                <w:sz w:val="28"/>
              </w:rPr>
              <w:t> </w:t>
            </w:r>
            <w:r>
              <w:rPr>
                <w:b/>
                <w:spacing w:val="-2"/>
                <w:sz w:val="28"/>
              </w:rPr>
              <w:t>wersji</w:t>
            </w:r>
          </w:p>
          <w:p>
            <w:pPr>
              <w:pStyle w:val="TableParagraph"/>
              <w:spacing w:line="316" w:lineRule="exact"/>
              <w:ind w:left="5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6000</w:t>
            </w:r>
          </w:p>
        </w:tc>
        <w:tc>
          <w:tcPr>
            <w:tcW w:w="2272" w:type="dxa"/>
            <w:tcBorders>
              <w:left w:val="single" w:sz="4" w:space="0" w:color="9CC2E4"/>
              <w:bottom w:val="single" w:sz="4" w:space="0" w:color="9CC2E4"/>
              <w:right w:val="single" w:sz="4" w:space="0" w:color="9CC2E4"/>
            </w:tcBorders>
            <w:shd w:val="clear" w:color="auto" w:fill="DEEAF6"/>
          </w:tcPr>
          <w:p>
            <w:pPr>
              <w:pStyle w:val="TableParagraph"/>
              <w:spacing w:line="340" w:lineRule="exac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Dodanie</w:t>
            </w:r>
          </w:p>
          <w:p>
            <w:pPr>
              <w:pStyle w:val="TableParagraph"/>
              <w:spacing w:line="341" w:lineRule="exact" w:before="3"/>
              <w:rPr>
                <w:b/>
                <w:sz w:val="28"/>
              </w:rPr>
            </w:pPr>
            <w:r>
              <w:rPr>
                <w:b/>
                <w:sz w:val="28"/>
              </w:rPr>
              <w:t>dźwięków</w:t>
            </w:r>
            <w:r>
              <w:rPr>
                <w:b/>
                <w:spacing w:val="-3"/>
                <w:sz w:val="28"/>
              </w:rPr>
              <w:t> </w:t>
            </w:r>
            <w:r>
              <w:rPr>
                <w:b/>
                <w:spacing w:val="-10"/>
                <w:sz w:val="28"/>
              </w:rPr>
              <w:t>w</w:t>
            </w:r>
          </w:p>
          <w:p>
            <w:pPr>
              <w:pStyle w:val="TableParagraph"/>
              <w:spacing w:line="321" w:lineRule="exac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unity</w:t>
            </w:r>
          </w:p>
        </w:tc>
        <w:tc>
          <w:tcPr>
            <w:tcW w:w="2027" w:type="dxa"/>
            <w:tcBorders>
              <w:left w:val="single" w:sz="4" w:space="0" w:color="9CC2E4"/>
              <w:bottom w:val="single" w:sz="4" w:space="0" w:color="9CC2E4"/>
              <w:right w:val="single" w:sz="4" w:space="0" w:color="9CC2E4"/>
            </w:tcBorders>
            <w:shd w:val="clear" w:color="auto" w:fill="DEEAF6"/>
          </w:tcPr>
          <w:p>
            <w:pPr>
              <w:pStyle w:val="TableParagraph"/>
              <w:spacing w:line="340" w:lineRule="exact"/>
              <w:ind w:right="6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Dokumentacja</w:t>
            </w:r>
          </w:p>
        </w:tc>
        <w:tc>
          <w:tcPr>
            <w:tcW w:w="2797" w:type="dxa"/>
            <w:tcBorders>
              <w:left w:val="single" w:sz="4" w:space="0" w:color="9CC2E4"/>
              <w:bottom w:val="single" w:sz="4" w:space="0" w:color="9CC2E4"/>
              <w:right w:val="single" w:sz="4" w:space="0" w:color="9CC2E4"/>
            </w:tcBorders>
            <w:shd w:val="clear" w:color="auto" w:fill="DEEAF6"/>
          </w:tcPr>
          <w:p>
            <w:pPr>
              <w:pStyle w:val="TableParagraph"/>
              <w:spacing w:line="242" w:lineRule="auto"/>
              <w:ind w:left="374" w:right="383" w:firstLine="6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Zaprojektowanie </w:t>
            </w:r>
            <w:r>
              <w:rPr>
                <w:b/>
                <w:sz w:val="28"/>
              </w:rPr>
              <w:t>projektu</w:t>
            </w:r>
            <w:r>
              <w:rPr>
                <w:b/>
                <w:spacing w:val="-3"/>
                <w:sz w:val="28"/>
              </w:rPr>
              <w:t> </w:t>
            </w:r>
            <w:r>
              <w:rPr>
                <w:b/>
                <w:sz w:val="28"/>
              </w:rPr>
              <w:t>w</w:t>
            </w:r>
            <w:r>
              <w:rPr>
                <w:b/>
                <w:spacing w:val="-2"/>
                <w:sz w:val="28"/>
              </w:rPr>
              <w:t> </w:t>
            </w:r>
            <w:r>
              <w:rPr>
                <w:b/>
                <w:spacing w:val="-2"/>
                <w:sz w:val="28"/>
              </w:rPr>
              <w:t>wersji</w:t>
            </w:r>
          </w:p>
          <w:p>
            <w:pPr>
              <w:pStyle w:val="TableParagraph"/>
              <w:spacing w:line="316" w:lineRule="exact"/>
              <w:ind w:right="8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6000</w:t>
            </w:r>
          </w:p>
        </w:tc>
      </w:tr>
    </w:tbl>
    <w:p>
      <w:pPr>
        <w:spacing w:line="240" w:lineRule="auto" w:before="117"/>
        <w:rPr>
          <w:sz w:val="28"/>
        </w:rPr>
      </w:pPr>
    </w:p>
    <w:p>
      <w:pPr>
        <w:pStyle w:val="ListParagraph"/>
        <w:numPr>
          <w:ilvl w:val="0"/>
          <w:numId w:val="1"/>
        </w:numPr>
        <w:tabs>
          <w:tab w:pos="413" w:val="left" w:leader="none"/>
        </w:tabs>
        <w:spacing w:line="240" w:lineRule="auto" w:before="0" w:after="0"/>
        <w:ind w:left="413" w:right="0" w:hanging="273"/>
        <w:jc w:val="left"/>
        <w:rPr>
          <w:sz w:val="28"/>
        </w:rPr>
      </w:pPr>
      <w:r>
        <w:rPr>
          <w:sz w:val="28"/>
        </w:rPr>
        <w:t>Podsumowanie</w:t>
      </w:r>
      <w:r>
        <w:rPr>
          <w:spacing w:val="-5"/>
          <w:sz w:val="28"/>
        </w:rPr>
        <w:t> </w:t>
      </w:r>
      <w:r>
        <w:rPr>
          <w:sz w:val="28"/>
        </w:rPr>
        <w:t>zakończonego</w:t>
      </w:r>
      <w:r>
        <w:rPr>
          <w:spacing w:val="-4"/>
          <w:sz w:val="28"/>
        </w:rPr>
        <w:t> </w:t>
      </w:r>
      <w:r>
        <w:rPr>
          <w:spacing w:val="-2"/>
          <w:sz w:val="28"/>
        </w:rPr>
        <w:t>sprintu.</w:t>
      </w:r>
    </w:p>
    <w:p>
      <w:pPr>
        <w:spacing w:line="240" w:lineRule="auto" w:before="1" w:after="1"/>
        <w:rPr>
          <w:sz w:val="15"/>
        </w:rPr>
      </w:pPr>
    </w:p>
    <w:tbl>
      <w:tblPr>
        <w:tblW w:w="0" w:type="auto"/>
        <w:jc w:val="left"/>
        <w:tblInd w:w="150" w:type="dxa"/>
        <w:tblBorders>
          <w:top w:val="single" w:sz="4" w:space="0" w:color="9CC2E4"/>
          <w:left w:val="single" w:sz="4" w:space="0" w:color="9CC2E4"/>
          <w:bottom w:val="single" w:sz="4" w:space="0" w:color="9CC2E4"/>
          <w:right w:val="single" w:sz="4" w:space="0" w:color="9CC2E4"/>
          <w:insideH w:val="single" w:sz="4" w:space="0" w:color="9CC2E4"/>
          <w:insideV w:val="single" w:sz="4" w:space="0" w:color="9CC2E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992"/>
        <w:gridCol w:w="7467"/>
      </w:tblGrid>
      <w:tr>
        <w:trPr>
          <w:trHeight w:val="340" w:hRule="atLeast"/>
        </w:trPr>
        <w:tc>
          <w:tcPr>
            <w:tcW w:w="6992" w:type="dxa"/>
            <w:tcBorders>
              <w:bottom w:val="single" w:sz="12" w:space="0" w:color="9CC2E4"/>
            </w:tcBorders>
          </w:tcPr>
          <w:p>
            <w:pPr>
              <w:pStyle w:val="TableParagraph"/>
              <w:spacing w:line="321" w:lineRule="exact"/>
              <w:ind w:left="16" w:right="9"/>
              <w:rPr>
                <w:b/>
                <w:sz w:val="28"/>
              </w:rPr>
            </w:pPr>
            <w:r>
              <w:rPr>
                <w:b/>
                <w:sz w:val="28"/>
              </w:rPr>
              <w:t>Elementy</w:t>
            </w:r>
            <w:r>
              <w:rPr>
                <w:b/>
                <w:spacing w:val="-3"/>
                <w:sz w:val="28"/>
              </w:rPr>
              <w:t> </w:t>
            </w:r>
            <w:r>
              <w:rPr>
                <w:b/>
                <w:spacing w:val="-2"/>
                <w:sz w:val="28"/>
              </w:rPr>
              <w:t>zakończone</w:t>
            </w:r>
          </w:p>
        </w:tc>
        <w:tc>
          <w:tcPr>
            <w:tcW w:w="7467" w:type="dxa"/>
            <w:tcBorders>
              <w:bottom w:val="single" w:sz="12" w:space="0" w:color="9CC2E4"/>
            </w:tcBorders>
          </w:tcPr>
          <w:p>
            <w:pPr>
              <w:pStyle w:val="TableParagraph"/>
              <w:spacing w:line="321" w:lineRule="exact"/>
              <w:ind w:left="11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  <w:r>
              <w:rPr>
                <w:b/>
                <w:spacing w:val="-3"/>
                <w:sz w:val="28"/>
              </w:rPr>
              <w:t> </w:t>
            </w:r>
            <w:r>
              <w:rPr>
                <w:b/>
                <w:sz w:val="28"/>
              </w:rPr>
              <w:t>wymagane</w:t>
            </w:r>
            <w:r>
              <w:rPr>
                <w:b/>
                <w:spacing w:val="-1"/>
                <w:sz w:val="28"/>
              </w:rPr>
              <w:t> </w:t>
            </w:r>
            <w:r>
              <w:rPr>
                <w:b/>
                <w:sz w:val="28"/>
              </w:rPr>
              <w:t>pliki</w:t>
            </w:r>
            <w:r>
              <w:rPr>
                <w:b/>
                <w:spacing w:val="-3"/>
                <w:sz w:val="28"/>
              </w:rPr>
              <w:t> </w:t>
            </w:r>
            <w:r>
              <w:rPr>
                <w:b/>
                <w:spacing w:val="-2"/>
                <w:sz w:val="28"/>
              </w:rPr>
              <w:t>dokumentacji</w:t>
            </w:r>
          </w:p>
        </w:tc>
      </w:tr>
      <w:tr>
        <w:trPr>
          <w:trHeight w:val="345" w:hRule="atLeast"/>
        </w:trPr>
        <w:tc>
          <w:tcPr>
            <w:tcW w:w="6992" w:type="dxa"/>
            <w:tcBorders>
              <w:top w:val="single" w:sz="12" w:space="0" w:color="9CC2E4"/>
            </w:tcBorders>
            <w:shd w:val="clear" w:color="auto" w:fill="DEEAF6"/>
          </w:tcPr>
          <w:p>
            <w:pPr>
              <w:pStyle w:val="TableParagraph"/>
              <w:spacing w:line="325" w:lineRule="exact"/>
              <w:ind w:left="16" w:right="9"/>
              <w:rPr>
                <w:b/>
                <w:sz w:val="28"/>
              </w:rPr>
            </w:pPr>
            <w:r>
              <w:rPr>
                <w:b/>
                <w:sz w:val="28"/>
              </w:rPr>
              <w:t>Elementy</w:t>
            </w:r>
            <w:r>
              <w:rPr>
                <w:b/>
                <w:spacing w:val="-3"/>
                <w:sz w:val="28"/>
              </w:rPr>
              <w:t> </w:t>
            </w:r>
            <w:r>
              <w:rPr>
                <w:b/>
                <w:spacing w:val="-2"/>
                <w:sz w:val="28"/>
              </w:rPr>
              <w:t>niezakończone</w:t>
            </w:r>
          </w:p>
        </w:tc>
        <w:tc>
          <w:tcPr>
            <w:tcW w:w="7467" w:type="dxa"/>
            <w:tcBorders>
              <w:top w:val="single" w:sz="12" w:space="0" w:color="9CC2E4"/>
            </w:tcBorders>
            <w:shd w:val="clear" w:color="auto" w:fill="DEEAF6"/>
          </w:tcPr>
          <w:p>
            <w:pPr>
              <w:pStyle w:val="TableParagraph"/>
              <w:spacing w:line="325" w:lineRule="exact"/>
              <w:ind w:left="110"/>
              <w:jc w:val="left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-</w:t>
            </w:r>
          </w:p>
        </w:tc>
      </w:tr>
      <w:tr>
        <w:trPr>
          <w:trHeight w:val="340" w:hRule="atLeast"/>
        </w:trPr>
        <w:tc>
          <w:tcPr>
            <w:tcW w:w="6992" w:type="dxa"/>
          </w:tcPr>
          <w:p>
            <w:pPr>
              <w:pStyle w:val="TableParagraph"/>
              <w:spacing w:line="320" w:lineRule="exact"/>
              <w:ind w:left="16"/>
              <w:rPr>
                <w:b/>
                <w:sz w:val="28"/>
              </w:rPr>
            </w:pPr>
            <w:r>
              <w:rPr>
                <w:b/>
                <w:sz w:val="28"/>
              </w:rPr>
              <w:t>Co</w:t>
            </w:r>
            <w:r>
              <w:rPr>
                <w:b/>
                <w:spacing w:val="-3"/>
                <w:sz w:val="28"/>
              </w:rPr>
              <w:t> </w:t>
            </w:r>
            <w:r>
              <w:rPr>
                <w:b/>
                <w:sz w:val="28"/>
              </w:rPr>
              <w:t>przebiegło</w:t>
            </w:r>
            <w:r>
              <w:rPr>
                <w:b/>
                <w:spacing w:val="-2"/>
                <w:sz w:val="28"/>
              </w:rPr>
              <w:t> dobrze?</w:t>
            </w:r>
          </w:p>
        </w:tc>
        <w:tc>
          <w:tcPr>
            <w:tcW w:w="7467" w:type="dxa"/>
          </w:tcPr>
          <w:p>
            <w:pPr>
              <w:pStyle w:val="TableParagraph"/>
              <w:spacing w:line="320" w:lineRule="exact"/>
              <w:ind w:left="110"/>
              <w:jc w:val="left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-</w:t>
            </w:r>
          </w:p>
        </w:tc>
      </w:tr>
      <w:tr>
        <w:trPr>
          <w:trHeight w:val="342" w:hRule="atLeast"/>
        </w:trPr>
        <w:tc>
          <w:tcPr>
            <w:tcW w:w="6992" w:type="dxa"/>
            <w:tcBorders>
              <w:bottom w:val="single" w:sz="6" w:space="0" w:color="9CC2E4"/>
            </w:tcBorders>
            <w:shd w:val="clear" w:color="auto" w:fill="DEEAF6"/>
          </w:tcPr>
          <w:p>
            <w:pPr>
              <w:pStyle w:val="TableParagraph"/>
              <w:spacing w:line="323" w:lineRule="exact"/>
              <w:ind w:left="16" w:right="12"/>
              <w:rPr>
                <w:b/>
                <w:sz w:val="28"/>
              </w:rPr>
            </w:pPr>
            <w:r>
              <w:rPr>
                <w:b/>
                <w:sz w:val="28"/>
              </w:rPr>
              <w:t>Co</w:t>
            </w:r>
            <w:r>
              <w:rPr>
                <w:b/>
                <w:spacing w:val="-3"/>
                <w:sz w:val="28"/>
              </w:rPr>
              <w:t> </w:t>
            </w:r>
            <w:r>
              <w:rPr>
                <w:b/>
                <w:sz w:val="28"/>
              </w:rPr>
              <w:t>(i</w:t>
            </w:r>
            <w:r>
              <w:rPr>
                <w:b/>
                <w:spacing w:val="-1"/>
                <w:sz w:val="28"/>
              </w:rPr>
              <w:t> </w:t>
            </w:r>
            <w:r>
              <w:rPr>
                <w:b/>
                <w:sz w:val="28"/>
              </w:rPr>
              <w:t>jak)</w:t>
            </w:r>
            <w:r>
              <w:rPr>
                <w:b/>
                <w:spacing w:val="-3"/>
                <w:sz w:val="28"/>
              </w:rPr>
              <w:t> </w:t>
            </w:r>
            <w:r>
              <w:rPr>
                <w:b/>
                <w:sz w:val="28"/>
              </w:rPr>
              <w:t>mogłoby być</w:t>
            </w:r>
            <w:r>
              <w:rPr>
                <w:b/>
                <w:spacing w:val="-3"/>
                <w:sz w:val="28"/>
              </w:rPr>
              <w:t> </w:t>
            </w:r>
            <w:r>
              <w:rPr>
                <w:b/>
                <w:spacing w:val="-2"/>
                <w:sz w:val="28"/>
              </w:rPr>
              <w:t>poprawione?</w:t>
            </w:r>
          </w:p>
        </w:tc>
        <w:tc>
          <w:tcPr>
            <w:tcW w:w="7467" w:type="dxa"/>
            <w:tcBorders>
              <w:bottom w:val="single" w:sz="6" w:space="0" w:color="9CC2E4"/>
            </w:tcBorders>
            <w:shd w:val="clear" w:color="auto" w:fill="DEEAF6"/>
          </w:tcPr>
          <w:p>
            <w:pPr>
              <w:pStyle w:val="TableParagraph"/>
              <w:spacing w:line="323" w:lineRule="exact"/>
              <w:ind w:left="11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Więcej</w:t>
            </w:r>
            <w:r>
              <w:rPr>
                <w:b/>
                <w:spacing w:val="-5"/>
                <w:sz w:val="28"/>
              </w:rPr>
              <w:t> </w:t>
            </w:r>
            <w:r>
              <w:rPr>
                <w:b/>
                <w:sz w:val="28"/>
              </w:rPr>
              <w:t>informacji</w:t>
            </w:r>
            <w:r>
              <w:rPr>
                <w:b/>
                <w:spacing w:val="-1"/>
                <w:sz w:val="28"/>
              </w:rPr>
              <w:t> </w:t>
            </w:r>
            <w:r>
              <w:rPr>
                <w:b/>
                <w:sz w:val="28"/>
              </w:rPr>
              <w:t>o</w:t>
            </w:r>
            <w:r>
              <w:rPr>
                <w:b/>
                <w:spacing w:val="-7"/>
                <w:sz w:val="28"/>
              </w:rPr>
              <w:t> </w:t>
            </w:r>
            <w:r>
              <w:rPr>
                <w:b/>
                <w:spacing w:val="-4"/>
                <w:sz w:val="28"/>
              </w:rPr>
              <w:t>grze</w:t>
            </w:r>
          </w:p>
        </w:tc>
      </w:tr>
    </w:tbl>
    <w:sectPr>
      <w:type w:val="continuous"/>
      <w:pgSz w:w="16840" w:h="11910" w:orient="landscape"/>
      <w:pgMar w:top="1320" w:bottom="280" w:left="1275" w:right="85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Calibri Light">
    <w:altName w:val="Calibri Light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15" w:hanging="275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8"/>
        <w:szCs w:val="28"/>
        <w:lang w:val="pl-PL" w:eastAsia="en-US" w:bidi="ar-SA"/>
      </w:rPr>
    </w:lvl>
    <w:lvl w:ilvl="1">
      <w:start w:val="0"/>
      <w:numFmt w:val="bullet"/>
      <w:lvlText w:val="•"/>
      <w:lvlJc w:val="left"/>
      <w:pPr>
        <w:ind w:left="1849" w:hanging="275"/>
      </w:pPr>
      <w:rPr>
        <w:rFonts w:hint="default"/>
        <w:lang w:val="pl-PL" w:eastAsia="en-US" w:bidi="ar-SA"/>
      </w:rPr>
    </w:lvl>
    <w:lvl w:ilvl="2">
      <w:start w:val="0"/>
      <w:numFmt w:val="bullet"/>
      <w:lvlText w:val="•"/>
      <w:lvlJc w:val="left"/>
      <w:pPr>
        <w:ind w:left="3279" w:hanging="275"/>
      </w:pPr>
      <w:rPr>
        <w:rFonts w:hint="default"/>
        <w:lang w:val="pl-PL" w:eastAsia="en-US" w:bidi="ar-SA"/>
      </w:rPr>
    </w:lvl>
    <w:lvl w:ilvl="3">
      <w:start w:val="0"/>
      <w:numFmt w:val="bullet"/>
      <w:lvlText w:val="•"/>
      <w:lvlJc w:val="left"/>
      <w:pPr>
        <w:ind w:left="4708" w:hanging="275"/>
      </w:pPr>
      <w:rPr>
        <w:rFonts w:hint="default"/>
        <w:lang w:val="pl-PL" w:eastAsia="en-US" w:bidi="ar-SA"/>
      </w:rPr>
    </w:lvl>
    <w:lvl w:ilvl="4">
      <w:start w:val="0"/>
      <w:numFmt w:val="bullet"/>
      <w:lvlText w:val="•"/>
      <w:lvlJc w:val="left"/>
      <w:pPr>
        <w:ind w:left="6138" w:hanging="275"/>
      </w:pPr>
      <w:rPr>
        <w:rFonts w:hint="default"/>
        <w:lang w:val="pl-PL" w:eastAsia="en-US" w:bidi="ar-SA"/>
      </w:rPr>
    </w:lvl>
    <w:lvl w:ilvl="5">
      <w:start w:val="0"/>
      <w:numFmt w:val="bullet"/>
      <w:lvlText w:val="•"/>
      <w:lvlJc w:val="left"/>
      <w:pPr>
        <w:ind w:left="7567" w:hanging="275"/>
      </w:pPr>
      <w:rPr>
        <w:rFonts w:hint="default"/>
        <w:lang w:val="pl-PL" w:eastAsia="en-US" w:bidi="ar-SA"/>
      </w:rPr>
    </w:lvl>
    <w:lvl w:ilvl="6">
      <w:start w:val="0"/>
      <w:numFmt w:val="bullet"/>
      <w:lvlText w:val="•"/>
      <w:lvlJc w:val="left"/>
      <w:pPr>
        <w:ind w:left="8997" w:hanging="275"/>
      </w:pPr>
      <w:rPr>
        <w:rFonts w:hint="default"/>
        <w:lang w:val="pl-PL" w:eastAsia="en-US" w:bidi="ar-SA"/>
      </w:rPr>
    </w:lvl>
    <w:lvl w:ilvl="7">
      <w:start w:val="0"/>
      <w:numFmt w:val="bullet"/>
      <w:lvlText w:val="•"/>
      <w:lvlJc w:val="left"/>
      <w:pPr>
        <w:ind w:left="10426" w:hanging="275"/>
      </w:pPr>
      <w:rPr>
        <w:rFonts w:hint="default"/>
        <w:lang w:val="pl-PL" w:eastAsia="en-US" w:bidi="ar-SA"/>
      </w:rPr>
    </w:lvl>
    <w:lvl w:ilvl="8">
      <w:start w:val="0"/>
      <w:numFmt w:val="bullet"/>
      <w:lvlText w:val="•"/>
      <w:lvlJc w:val="left"/>
      <w:pPr>
        <w:ind w:left="11856" w:hanging="275"/>
      </w:pPr>
      <w:rPr>
        <w:rFonts w:hint="default"/>
        <w:lang w:val="pl-PL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pl-PL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8"/>
      <w:szCs w:val="28"/>
      <w:lang w:val="pl-PL" w:eastAsia="en-US" w:bidi="ar-SA"/>
    </w:rPr>
  </w:style>
  <w:style w:styleId="Title" w:type="paragraph">
    <w:name w:val="Title"/>
    <w:basedOn w:val="Normal"/>
    <w:uiPriority w:val="1"/>
    <w:qFormat/>
    <w:pPr>
      <w:spacing w:before="90"/>
      <w:ind w:left="29" w:right="442"/>
      <w:jc w:val="center"/>
    </w:pPr>
    <w:rPr>
      <w:rFonts w:ascii="Calibri Light" w:hAnsi="Calibri Light" w:eastAsia="Calibri Light" w:cs="Calibri Light"/>
      <w:sz w:val="72"/>
      <w:szCs w:val="72"/>
      <w:lang w:val="pl-PL" w:eastAsia="en-US" w:bidi="ar-SA"/>
    </w:rPr>
  </w:style>
  <w:style w:styleId="ListParagraph" w:type="paragraph">
    <w:name w:val="List Paragraph"/>
    <w:basedOn w:val="Normal"/>
    <w:uiPriority w:val="1"/>
    <w:qFormat/>
    <w:pPr>
      <w:ind w:left="413" w:hanging="273"/>
    </w:pPr>
    <w:rPr>
      <w:rFonts w:ascii="Calibri" w:hAnsi="Calibri" w:eastAsia="Calibri" w:cs="Calibri"/>
      <w:lang w:val="pl-PL" w:eastAsia="en-US" w:bidi="ar-SA"/>
    </w:rPr>
  </w:style>
  <w:style w:styleId="TableParagraph" w:type="paragraph">
    <w:name w:val="Table Paragraph"/>
    <w:basedOn w:val="Normal"/>
    <w:uiPriority w:val="1"/>
    <w:qFormat/>
    <w:pPr>
      <w:jc w:val="center"/>
    </w:pPr>
    <w:rPr>
      <w:rFonts w:ascii="Calibri" w:hAnsi="Calibri" w:eastAsia="Calibri" w:cs="Calibri"/>
      <w:lang w:val="pl-PL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Student_PL</dc:creator>
  <dcterms:created xsi:type="dcterms:W3CDTF">2026-01-26T17:26:34Z</dcterms:created>
  <dcterms:modified xsi:type="dcterms:W3CDTF">2026-01-26T17:26:34Z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2026-01-26T00:00:00Z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2026-01-26T00:00:00Z</vt:filetime>
  </property>
</Properties>
</file>