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9"/>
        <w:gridCol w:w="1149"/>
        <w:gridCol w:w="283"/>
        <w:gridCol w:w="1529"/>
        <w:gridCol w:w="2865"/>
      </w:tblGrid>
      <w:tr w:rsidR="00C622B5" w:rsidRPr="0056254C" w14:paraId="7C8E2D3B" w14:textId="77777777" w:rsidTr="006F6B38">
        <w:trPr>
          <w:trHeight w:val="415"/>
          <w:jc w:val="center"/>
        </w:trPr>
        <w:tc>
          <w:tcPr>
            <w:tcW w:w="4676" w:type="dxa"/>
            <w:gridSpan w:val="3"/>
          </w:tcPr>
          <w:p w14:paraId="04BEAEAB" w14:textId="77777777" w:rsidR="00C622B5" w:rsidRPr="0056254C" w:rsidRDefault="00C622B5" w:rsidP="0044553B">
            <w:pPr>
              <w:pStyle w:val="TableParagraph"/>
              <w:spacing w:before="73"/>
              <w:jc w:val="center"/>
              <w:rPr>
                <w:rFonts w:ascii="Times New Roman" w:hAnsi="Times New Roman" w:cs="Times New Roman"/>
                <w:b/>
                <w:sz w:val="24"/>
                <w:szCs w:val="24"/>
              </w:rPr>
            </w:pPr>
            <w:r w:rsidRPr="0056254C">
              <w:rPr>
                <w:rFonts w:ascii="Times New Roman" w:hAnsi="Times New Roman" w:cs="Times New Roman"/>
                <w:b/>
                <w:sz w:val="24"/>
                <w:szCs w:val="24"/>
              </w:rPr>
              <w:t>SCHOOLOF</w:t>
            </w:r>
            <w:r>
              <w:rPr>
                <w:rFonts w:ascii="Times New Roman" w:hAnsi="Times New Roman" w:cs="Times New Roman"/>
                <w:b/>
                <w:sz w:val="24"/>
                <w:szCs w:val="24"/>
              </w:rPr>
              <w:t xml:space="preserve"> </w:t>
            </w:r>
            <w:r w:rsidRPr="0056254C">
              <w:rPr>
                <w:rFonts w:ascii="Times New Roman" w:hAnsi="Times New Roman" w:cs="Times New Roman"/>
                <w:b/>
                <w:color w:val="000000"/>
                <w:spacing w:val="-2"/>
                <w:sz w:val="24"/>
                <w:szCs w:val="24"/>
              </w:rPr>
              <w:t>COMPUTER SCIENCE AND ARTIFICIAL INTELLIGENCE</w:t>
            </w:r>
          </w:p>
        </w:tc>
        <w:tc>
          <w:tcPr>
            <w:tcW w:w="4677" w:type="dxa"/>
            <w:gridSpan w:val="3"/>
          </w:tcPr>
          <w:p w14:paraId="223F96F0" w14:textId="77777777" w:rsidR="00C622B5" w:rsidRPr="0056254C" w:rsidRDefault="00C622B5" w:rsidP="0044553B">
            <w:pPr>
              <w:pStyle w:val="TableParagraph"/>
              <w:spacing w:before="73"/>
              <w:jc w:val="center"/>
              <w:rPr>
                <w:rFonts w:ascii="Times New Roman" w:hAnsi="Times New Roman" w:cs="Times New Roman"/>
                <w:b/>
                <w:sz w:val="24"/>
                <w:szCs w:val="24"/>
              </w:rPr>
            </w:pPr>
            <w:r w:rsidRPr="0056254C">
              <w:rPr>
                <w:rFonts w:ascii="Times New Roman" w:hAnsi="Times New Roman" w:cs="Times New Roman"/>
                <w:b/>
                <w:sz w:val="24"/>
                <w:szCs w:val="24"/>
              </w:rPr>
              <w:t>DEPARTMENTOF</w:t>
            </w:r>
            <w:r w:rsidRPr="0056254C">
              <w:rPr>
                <w:rFonts w:ascii="Times New Roman" w:hAnsi="Times New Roman" w:cs="Times New Roman"/>
                <w:b/>
                <w:color w:val="000000"/>
                <w:spacing w:val="-5"/>
                <w:sz w:val="24"/>
                <w:szCs w:val="24"/>
              </w:rPr>
              <w:t>COMPUTER SCIENCE ENGINEERING</w:t>
            </w:r>
          </w:p>
        </w:tc>
      </w:tr>
      <w:tr w:rsidR="00C622B5" w:rsidRPr="0056254C" w14:paraId="5F9C82C1" w14:textId="77777777" w:rsidTr="006F6B38">
        <w:trPr>
          <w:trHeight w:val="537"/>
          <w:jc w:val="center"/>
        </w:trPr>
        <w:tc>
          <w:tcPr>
            <w:tcW w:w="3527" w:type="dxa"/>
            <w:gridSpan w:val="2"/>
            <w:vAlign w:val="center"/>
          </w:tcPr>
          <w:p w14:paraId="756A2B8A" w14:textId="77777777" w:rsidR="00C622B5" w:rsidRPr="0056254C" w:rsidRDefault="00C622B5" w:rsidP="0044553B">
            <w:pPr>
              <w:pStyle w:val="TableParagraph"/>
              <w:jc w:val="center"/>
              <w:rPr>
                <w:rFonts w:ascii="Times New Roman" w:hAnsi="Times New Roman" w:cs="Times New Roman"/>
                <w:sz w:val="24"/>
                <w:szCs w:val="24"/>
              </w:rPr>
            </w:pPr>
            <w:r w:rsidRPr="0056254C">
              <w:rPr>
                <w:rFonts w:ascii="Times New Roman" w:hAnsi="Times New Roman" w:cs="Times New Roman"/>
                <w:b/>
                <w:sz w:val="24"/>
                <w:szCs w:val="24"/>
              </w:rPr>
              <w:t>Program Name</w:t>
            </w:r>
            <w:r w:rsidR="00707C1D">
              <w:rPr>
                <w:rFonts w:ascii="Times New Roman" w:hAnsi="Times New Roman" w:cs="Times New Roman"/>
                <w:b/>
                <w:sz w:val="24"/>
                <w:szCs w:val="24"/>
              </w:rPr>
              <w:t>: B.Tech.</w:t>
            </w:r>
          </w:p>
        </w:tc>
        <w:tc>
          <w:tcPr>
            <w:tcW w:w="2961" w:type="dxa"/>
            <w:gridSpan w:val="3"/>
            <w:vAlign w:val="center"/>
          </w:tcPr>
          <w:p w14:paraId="051537C2" w14:textId="77777777" w:rsidR="00C622B5" w:rsidRPr="0056254C" w:rsidRDefault="00C622B5" w:rsidP="0044553B">
            <w:pPr>
              <w:pStyle w:val="TableParagraph"/>
              <w:jc w:val="center"/>
              <w:rPr>
                <w:rFonts w:ascii="Times New Roman" w:hAnsi="Times New Roman" w:cs="Times New Roman"/>
                <w:b/>
                <w:sz w:val="24"/>
                <w:szCs w:val="24"/>
              </w:rPr>
            </w:pPr>
            <w:r w:rsidRPr="0056254C">
              <w:rPr>
                <w:rFonts w:ascii="Times New Roman" w:hAnsi="Times New Roman" w:cs="Times New Roman"/>
                <w:b/>
                <w:sz w:val="24"/>
                <w:szCs w:val="24"/>
              </w:rPr>
              <w:t xml:space="preserve">Assignment </w:t>
            </w:r>
            <w:r w:rsidRPr="0056254C">
              <w:rPr>
                <w:rFonts w:ascii="Times New Roman" w:hAnsi="Times New Roman" w:cs="Times New Roman"/>
                <w:b/>
                <w:spacing w:val="-2"/>
                <w:sz w:val="24"/>
                <w:szCs w:val="24"/>
              </w:rPr>
              <w:t>Type: Lab</w:t>
            </w:r>
          </w:p>
        </w:tc>
        <w:tc>
          <w:tcPr>
            <w:tcW w:w="2865" w:type="dxa"/>
            <w:vAlign w:val="center"/>
          </w:tcPr>
          <w:p w14:paraId="1A08D33D" w14:textId="77777777" w:rsidR="00C622B5" w:rsidRPr="0056254C" w:rsidRDefault="00C622B5" w:rsidP="0044553B">
            <w:pPr>
              <w:pStyle w:val="TableParagraph"/>
              <w:ind w:left="108"/>
              <w:jc w:val="center"/>
              <w:rPr>
                <w:rFonts w:ascii="Times New Roman" w:hAnsi="Times New Roman" w:cs="Times New Roman"/>
                <w:sz w:val="24"/>
                <w:szCs w:val="24"/>
              </w:rPr>
            </w:pPr>
            <w:r w:rsidRPr="0056254C">
              <w:rPr>
                <w:rFonts w:ascii="Times New Roman" w:hAnsi="Times New Roman" w:cs="Times New Roman"/>
                <w:b/>
                <w:sz w:val="24"/>
                <w:szCs w:val="24"/>
              </w:rPr>
              <w:t>Academic</w:t>
            </w:r>
            <w:r w:rsidR="00695F17">
              <w:rPr>
                <w:rFonts w:ascii="Times New Roman" w:hAnsi="Times New Roman" w:cs="Times New Roman"/>
                <w:b/>
                <w:sz w:val="24"/>
                <w:szCs w:val="24"/>
              </w:rPr>
              <w:t xml:space="preserve"> </w:t>
            </w:r>
            <w:r w:rsidRPr="0056254C">
              <w:rPr>
                <w:rFonts w:ascii="Times New Roman" w:hAnsi="Times New Roman" w:cs="Times New Roman"/>
                <w:b/>
                <w:sz w:val="24"/>
                <w:szCs w:val="24"/>
              </w:rPr>
              <w:t>Year:</w:t>
            </w:r>
            <w:r w:rsidR="00695F17">
              <w:rPr>
                <w:rFonts w:ascii="Times New Roman" w:hAnsi="Times New Roman" w:cs="Times New Roman"/>
                <w:b/>
                <w:sz w:val="24"/>
                <w:szCs w:val="24"/>
              </w:rPr>
              <w:t xml:space="preserve"> </w:t>
            </w:r>
            <w:r w:rsidRPr="0056254C">
              <w:rPr>
                <w:rFonts w:ascii="Times New Roman" w:hAnsi="Times New Roman" w:cs="Times New Roman"/>
                <w:sz w:val="24"/>
                <w:szCs w:val="24"/>
              </w:rPr>
              <w:t>202</w:t>
            </w:r>
            <w:r w:rsidR="00707C1D">
              <w:rPr>
                <w:rFonts w:ascii="Times New Roman" w:hAnsi="Times New Roman" w:cs="Times New Roman"/>
                <w:sz w:val="24"/>
                <w:szCs w:val="24"/>
              </w:rPr>
              <w:t>6</w:t>
            </w:r>
            <w:r w:rsidRPr="0056254C">
              <w:rPr>
                <w:rFonts w:ascii="Times New Roman" w:hAnsi="Times New Roman" w:cs="Times New Roman"/>
                <w:sz w:val="24"/>
                <w:szCs w:val="24"/>
              </w:rPr>
              <w:t>-</w:t>
            </w:r>
            <w:r w:rsidRPr="0056254C">
              <w:rPr>
                <w:rFonts w:ascii="Times New Roman" w:hAnsi="Times New Roman" w:cs="Times New Roman"/>
                <w:spacing w:val="-5"/>
                <w:sz w:val="24"/>
                <w:szCs w:val="24"/>
              </w:rPr>
              <w:t>2</w:t>
            </w:r>
            <w:r w:rsidR="00707C1D">
              <w:rPr>
                <w:rFonts w:ascii="Times New Roman" w:hAnsi="Times New Roman" w:cs="Times New Roman"/>
                <w:spacing w:val="-5"/>
                <w:sz w:val="24"/>
                <w:szCs w:val="24"/>
              </w:rPr>
              <w:t>7</w:t>
            </w:r>
          </w:p>
        </w:tc>
      </w:tr>
      <w:tr w:rsidR="00C622B5" w:rsidRPr="0056254C" w14:paraId="30E947F0" w14:textId="77777777" w:rsidTr="006F6B38">
        <w:trPr>
          <w:trHeight w:val="414"/>
          <w:jc w:val="center"/>
        </w:trPr>
        <w:tc>
          <w:tcPr>
            <w:tcW w:w="3527" w:type="dxa"/>
            <w:gridSpan w:val="2"/>
          </w:tcPr>
          <w:p w14:paraId="12511DC7" w14:textId="77777777" w:rsidR="00C622B5" w:rsidRPr="0056254C" w:rsidRDefault="00C622B5" w:rsidP="0044553B">
            <w:pPr>
              <w:pStyle w:val="TableParagraph"/>
              <w:spacing w:before="71"/>
              <w:rPr>
                <w:rFonts w:ascii="Times New Roman" w:hAnsi="Times New Roman" w:cs="Times New Roman"/>
                <w:b/>
                <w:sz w:val="24"/>
                <w:szCs w:val="24"/>
              </w:rPr>
            </w:pPr>
            <w:r w:rsidRPr="0056254C">
              <w:rPr>
                <w:rFonts w:ascii="Times New Roman" w:hAnsi="Times New Roman" w:cs="Times New Roman"/>
                <w:b/>
                <w:sz w:val="24"/>
                <w:szCs w:val="24"/>
              </w:rPr>
              <w:t xml:space="preserve">Course Coordinator </w:t>
            </w:r>
            <w:r w:rsidRPr="0056254C">
              <w:rPr>
                <w:rFonts w:ascii="Times New Roman" w:hAnsi="Times New Roman" w:cs="Times New Roman"/>
                <w:b/>
                <w:spacing w:val="-4"/>
                <w:sz w:val="24"/>
                <w:szCs w:val="24"/>
              </w:rPr>
              <w:t>Name</w:t>
            </w:r>
          </w:p>
        </w:tc>
        <w:tc>
          <w:tcPr>
            <w:tcW w:w="5826" w:type="dxa"/>
            <w:gridSpan w:val="4"/>
          </w:tcPr>
          <w:p w14:paraId="4CF011D7" w14:textId="77777777" w:rsidR="00C622B5" w:rsidRPr="0056254C" w:rsidRDefault="00707C1D" w:rsidP="0044553B">
            <w:pPr>
              <w:pStyle w:val="TableParagraph"/>
              <w:ind w:left="0"/>
              <w:rPr>
                <w:rFonts w:ascii="Times New Roman" w:hAnsi="Times New Roman" w:cs="Times New Roman"/>
                <w:sz w:val="24"/>
                <w:szCs w:val="24"/>
              </w:rPr>
            </w:pPr>
            <w:r>
              <w:rPr>
                <w:rFonts w:ascii="Times New Roman" w:hAnsi="Times New Roman" w:cs="Times New Roman"/>
                <w:sz w:val="24"/>
                <w:szCs w:val="24"/>
              </w:rPr>
              <w:t xml:space="preserve"> </w:t>
            </w:r>
            <w:r w:rsidRPr="00707C1D">
              <w:rPr>
                <w:rFonts w:ascii="Times New Roman" w:hAnsi="Times New Roman" w:cs="Times New Roman"/>
                <w:b/>
                <w:bCs/>
                <w:sz w:val="24"/>
                <w:szCs w:val="24"/>
              </w:rPr>
              <w:t>Dr. Sumit K Singh</w:t>
            </w:r>
          </w:p>
        </w:tc>
      </w:tr>
      <w:tr w:rsidR="00397932" w:rsidRPr="0056254C" w14:paraId="49241EA9" w14:textId="77777777" w:rsidTr="006F6B38">
        <w:trPr>
          <w:trHeight w:val="412"/>
          <w:jc w:val="center"/>
        </w:trPr>
        <w:tc>
          <w:tcPr>
            <w:tcW w:w="3527" w:type="dxa"/>
            <w:gridSpan w:val="2"/>
          </w:tcPr>
          <w:p w14:paraId="00798C12" w14:textId="77777777" w:rsidR="00397932" w:rsidRPr="0056254C" w:rsidRDefault="00397932" w:rsidP="00397932">
            <w:pPr>
              <w:pStyle w:val="TableParagraph"/>
              <w:spacing w:before="71"/>
              <w:rPr>
                <w:rFonts w:ascii="Times New Roman" w:hAnsi="Times New Roman" w:cs="Times New Roman"/>
                <w:b/>
                <w:sz w:val="24"/>
                <w:szCs w:val="24"/>
              </w:rPr>
            </w:pPr>
            <w:r w:rsidRPr="0056254C">
              <w:rPr>
                <w:rFonts w:ascii="Times New Roman" w:hAnsi="Times New Roman" w:cs="Times New Roman"/>
                <w:b/>
                <w:sz w:val="24"/>
                <w:szCs w:val="24"/>
              </w:rPr>
              <w:t>Instructor(s)</w:t>
            </w:r>
            <w:r w:rsidRPr="0056254C">
              <w:rPr>
                <w:rFonts w:ascii="Times New Roman" w:hAnsi="Times New Roman" w:cs="Times New Roman"/>
                <w:b/>
                <w:spacing w:val="-4"/>
                <w:sz w:val="24"/>
                <w:szCs w:val="24"/>
              </w:rPr>
              <w:t>Name</w:t>
            </w:r>
          </w:p>
        </w:tc>
        <w:tc>
          <w:tcPr>
            <w:tcW w:w="5826" w:type="dxa"/>
            <w:gridSpan w:val="4"/>
            <w:vAlign w:val="bottom"/>
          </w:tcPr>
          <w:p w14:paraId="51FF45C3" w14:textId="77777777" w:rsidR="00397932" w:rsidRPr="00707C1D" w:rsidRDefault="008D2D1D" w:rsidP="00671A42">
            <w:pPr>
              <w:pStyle w:val="TableParagraph"/>
              <w:rPr>
                <w:rFonts w:ascii="Times New Roman" w:eastAsia="Times New Roman" w:hAnsi="Times New Roman" w:cs="Times New Roman"/>
                <w:color w:val="000000"/>
                <w:sz w:val="24"/>
                <w:szCs w:val="24"/>
                <w:lang w:val="en-IN" w:eastAsia="en-IN"/>
              </w:rPr>
            </w:pPr>
            <w:r w:rsidRPr="008D2D1D">
              <w:rPr>
                <w:rFonts w:ascii="Times New Roman" w:eastAsia="Times New Roman" w:hAnsi="Times New Roman" w:cs="Times New Roman"/>
                <w:color w:val="000000"/>
                <w:sz w:val="24"/>
                <w:szCs w:val="24"/>
                <w:lang w:val="en-IN" w:eastAsia="en-IN"/>
              </w:rPr>
              <w:t>Dr. Sumit K Singh</w:t>
            </w:r>
            <w:r>
              <w:rPr>
                <w:rFonts w:ascii="Times New Roman" w:eastAsia="Times New Roman" w:hAnsi="Times New Roman" w:cs="Times New Roman"/>
                <w:color w:val="000000"/>
                <w:sz w:val="24"/>
                <w:szCs w:val="24"/>
                <w:lang w:val="en-IN" w:eastAsia="en-IN"/>
              </w:rPr>
              <w:t>,</w:t>
            </w:r>
            <w:r w:rsidRPr="008D2D1D">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Dr. Neetu Prasad,</w:t>
            </w:r>
            <w:r w:rsidR="00671A42">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Dr. Soutrick Das</w:t>
            </w:r>
            <w:r w:rsidR="00671A42">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 xml:space="preserve">Dr. </w:t>
            </w:r>
            <w:proofErr w:type="spellStart"/>
            <w:r w:rsidR="00671A42" w:rsidRPr="00671A42">
              <w:rPr>
                <w:rFonts w:ascii="Times New Roman" w:eastAsia="Times New Roman" w:hAnsi="Times New Roman" w:cs="Times New Roman"/>
                <w:color w:val="000000"/>
                <w:sz w:val="24"/>
                <w:szCs w:val="24"/>
                <w:lang w:val="en-IN" w:eastAsia="en-IN"/>
              </w:rPr>
              <w:t>Minakshmi</w:t>
            </w:r>
            <w:proofErr w:type="spellEnd"/>
            <w:r w:rsidR="00671A42" w:rsidRPr="00671A42">
              <w:rPr>
                <w:rFonts w:ascii="Times New Roman" w:eastAsia="Times New Roman" w:hAnsi="Times New Roman" w:cs="Times New Roman"/>
                <w:color w:val="000000"/>
                <w:sz w:val="24"/>
                <w:szCs w:val="24"/>
                <w:lang w:val="en-IN" w:eastAsia="en-IN"/>
              </w:rPr>
              <w:t xml:space="preserve"> Shaw,</w:t>
            </w:r>
            <w:r w:rsidR="00671A42">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Dr. Swarup Ghosh</w:t>
            </w:r>
            <w:r w:rsidR="00671A42">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 xml:space="preserve">Dr. </w:t>
            </w:r>
            <w:proofErr w:type="spellStart"/>
            <w:r w:rsidR="00671A42" w:rsidRPr="00671A42">
              <w:rPr>
                <w:rFonts w:ascii="Times New Roman" w:eastAsia="Times New Roman" w:hAnsi="Times New Roman" w:cs="Times New Roman"/>
                <w:color w:val="000000"/>
                <w:sz w:val="24"/>
                <w:szCs w:val="24"/>
                <w:lang w:val="en-IN" w:eastAsia="en-IN"/>
              </w:rPr>
              <w:t>Madarapu</w:t>
            </w:r>
            <w:proofErr w:type="spellEnd"/>
            <w:r w:rsidR="00671A42" w:rsidRPr="00671A42">
              <w:rPr>
                <w:rFonts w:ascii="Times New Roman" w:eastAsia="Times New Roman" w:hAnsi="Times New Roman" w:cs="Times New Roman"/>
                <w:color w:val="000000"/>
                <w:sz w:val="24"/>
                <w:szCs w:val="24"/>
                <w:lang w:val="en-IN" w:eastAsia="en-IN"/>
              </w:rPr>
              <w:t xml:space="preserve"> Sandeep,</w:t>
            </w:r>
            <w:r w:rsidR="00671A42">
              <w:rPr>
                <w:rFonts w:ascii="Times New Roman" w:eastAsia="Times New Roman" w:hAnsi="Times New Roman" w:cs="Times New Roman"/>
                <w:color w:val="000000"/>
                <w:sz w:val="24"/>
                <w:szCs w:val="24"/>
                <w:lang w:val="en-IN" w:eastAsia="en-IN"/>
              </w:rPr>
              <w:t xml:space="preserve"> </w:t>
            </w:r>
            <w:r w:rsidR="00671A42" w:rsidRPr="00671A42">
              <w:rPr>
                <w:rFonts w:ascii="Times New Roman" w:eastAsia="Times New Roman" w:hAnsi="Times New Roman" w:cs="Times New Roman"/>
                <w:color w:val="000000"/>
                <w:sz w:val="24"/>
                <w:szCs w:val="24"/>
                <w:lang w:val="en-IN" w:eastAsia="en-IN"/>
              </w:rPr>
              <w:t xml:space="preserve">Dr. Siddhartha Bhattacharyya  </w:t>
            </w:r>
          </w:p>
        </w:tc>
      </w:tr>
      <w:tr w:rsidR="007C7802" w:rsidRPr="0056254C" w14:paraId="0FA5F9D2" w14:textId="77777777" w:rsidTr="006F6B38">
        <w:trPr>
          <w:trHeight w:val="412"/>
          <w:jc w:val="center"/>
        </w:trPr>
        <w:tc>
          <w:tcPr>
            <w:tcW w:w="1668" w:type="dxa"/>
          </w:tcPr>
          <w:p w14:paraId="09B91004" w14:textId="77777777" w:rsidR="007C7802" w:rsidRPr="0056254C" w:rsidRDefault="007C7802" w:rsidP="007C7802">
            <w:pPr>
              <w:pStyle w:val="TableParagraph"/>
              <w:spacing w:before="71"/>
              <w:rPr>
                <w:rFonts w:ascii="Times New Roman" w:hAnsi="Times New Roman" w:cs="Times New Roman"/>
                <w:b/>
                <w:sz w:val="24"/>
                <w:szCs w:val="24"/>
              </w:rPr>
            </w:pPr>
            <w:r w:rsidRPr="0056254C">
              <w:rPr>
                <w:rFonts w:ascii="Times New Roman" w:hAnsi="Times New Roman" w:cs="Times New Roman"/>
                <w:b/>
                <w:sz w:val="24"/>
                <w:szCs w:val="24"/>
              </w:rPr>
              <w:t xml:space="preserve">Course </w:t>
            </w:r>
            <w:r w:rsidRPr="0056254C">
              <w:rPr>
                <w:rFonts w:ascii="Times New Roman" w:hAnsi="Times New Roman" w:cs="Times New Roman"/>
                <w:b/>
                <w:spacing w:val="-4"/>
                <w:sz w:val="24"/>
                <w:szCs w:val="24"/>
              </w:rPr>
              <w:t>Code</w:t>
            </w:r>
          </w:p>
        </w:tc>
        <w:tc>
          <w:tcPr>
            <w:tcW w:w="1859" w:type="dxa"/>
          </w:tcPr>
          <w:p w14:paraId="1BA81C08" w14:textId="77777777" w:rsidR="007C7802" w:rsidRPr="009D6451" w:rsidRDefault="00707C1D" w:rsidP="007C7802">
            <w:pPr>
              <w:pStyle w:val="TableParagraph"/>
              <w:ind w:left="0"/>
              <w:rPr>
                <w:rFonts w:ascii="Times New Roman" w:hAnsi="Times New Roman" w:cs="Times New Roman"/>
                <w:color w:val="FF0000"/>
                <w:sz w:val="24"/>
                <w:szCs w:val="24"/>
              </w:rPr>
            </w:pPr>
            <w:r>
              <w:rPr>
                <w:rFonts w:ascii="Times New Roman" w:hAnsi="Times New Roman" w:cs="Times New Roman"/>
                <w:b/>
                <w:color w:val="FF0000"/>
                <w:sz w:val="24"/>
                <w:szCs w:val="24"/>
              </w:rPr>
              <w:t xml:space="preserve"> </w:t>
            </w:r>
            <w:r w:rsidRPr="00707C1D">
              <w:rPr>
                <w:rFonts w:ascii="Times New Roman" w:hAnsi="Times New Roman" w:cs="Times New Roman"/>
                <w:b/>
                <w:sz w:val="24"/>
                <w:szCs w:val="24"/>
              </w:rPr>
              <w:t>25CAI202PC201</w:t>
            </w:r>
          </w:p>
        </w:tc>
        <w:tc>
          <w:tcPr>
            <w:tcW w:w="1432" w:type="dxa"/>
            <w:gridSpan w:val="2"/>
          </w:tcPr>
          <w:p w14:paraId="1B4829B0" w14:textId="77777777" w:rsidR="007C7802" w:rsidRPr="0056254C" w:rsidRDefault="007C7802" w:rsidP="007C7802">
            <w:pPr>
              <w:pStyle w:val="TableParagraph"/>
              <w:spacing w:before="71"/>
              <w:rPr>
                <w:rFonts w:ascii="Times New Roman" w:hAnsi="Times New Roman" w:cs="Times New Roman"/>
                <w:b/>
                <w:sz w:val="24"/>
                <w:szCs w:val="24"/>
              </w:rPr>
            </w:pPr>
            <w:r w:rsidRPr="0056254C">
              <w:rPr>
                <w:rFonts w:ascii="Times New Roman" w:hAnsi="Times New Roman" w:cs="Times New Roman"/>
                <w:b/>
                <w:sz w:val="24"/>
                <w:szCs w:val="24"/>
              </w:rPr>
              <w:t xml:space="preserve">Course </w:t>
            </w:r>
            <w:r w:rsidRPr="0056254C">
              <w:rPr>
                <w:rFonts w:ascii="Times New Roman" w:hAnsi="Times New Roman" w:cs="Times New Roman"/>
                <w:b/>
                <w:spacing w:val="-2"/>
                <w:sz w:val="24"/>
                <w:szCs w:val="24"/>
              </w:rPr>
              <w:t>Title</w:t>
            </w:r>
          </w:p>
        </w:tc>
        <w:tc>
          <w:tcPr>
            <w:tcW w:w="4394" w:type="dxa"/>
            <w:gridSpan w:val="2"/>
          </w:tcPr>
          <w:p w14:paraId="3A74030E" w14:textId="77777777" w:rsidR="007C7802" w:rsidRPr="0056254C" w:rsidRDefault="00707C1D" w:rsidP="007C7802">
            <w:pPr>
              <w:pStyle w:val="TableParagraph"/>
              <w:ind w:left="0"/>
              <w:rPr>
                <w:rFonts w:ascii="Times New Roman" w:hAnsi="Times New Roman" w:cs="Times New Roman"/>
                <w:sz w:val="24"/>
                <w:szCs w:val="24"/>
              </w:rPr>
            </w:pPr>
            <w:r>
              <w:rPr>
                <w:rFonts w:ascii="Times New Roman" w:hAnsi="Times New Roman" w:cs="Times New Roman"/>
                <w:sz w:val="24"/>
                <w:szCs w:val="24"/>
              </w:rPr>
              <w:t xml:space="preserve"> </w:t>
            </w:r>
            <w:r w:rsidRPr="00707C1D">
              <w:rPr>
                <w:rFonts w:ascii="Times New Roman" w:hAnsi="Times New Roman" w:cs="Times New Roman"/>
                <w:b/>
                <w:bCs/>
                <w:sz w:val="24"/>
                <w:szCs w:val="24"/>
              </w:rPr>
              <w:t>Data Analytics and Visualization</w:t>
            </w:r>
          </w:p>
        </w:tc>
      </w:tr>
      <w:tr w:rsidR="007C7802" w:rsidRPr="0056254C" w14:paraId="441DD450" w14:textId="77777777" w:rsidTr="006F6B38">
        <w:trPr>
          <w:trHeight w:val="409"/>
          <w:jc w:val="center"/>
        </w:trPr>
        <w:tc>
          <w:tcPr>
            <w:tcW w:w="1668" w:type="dxa"/>
          </w:tcPr>
          <w:p w14:paraId="6D6D9692" w14:textId="77777777" w:rsidR="007C7802" w:rsidRPr="0056254C" w:rsidRDefault="007C7802" w:rsidP="007C7802">
            <w:pPr>
              <w:pStyle w:val="TableParagraph"/>
              <w:spacing w:before="71"/>
              <w:rPr>
                <w:rFonts w:ascii="Times New Roman" w:hAnsi="Times New Roman" w:cs="Times New Roman"/>
                <w:b/>
                <w:sz w:val="24"/>
                <w:szCs w:val="24"/>
              </w:rPr>
            </w:pPr>
            <w:r w:rsidRPr="0056254C">
              <w:rPr>
                <w:rFonts w:ascii="Times New Roman" w:hAnsi="Times New Roman" w:cs="Times New Roman"/>
                <w:b/>
                <w:spacing w:val="-2"/>
                <w:sz w:val="24"/>
                <w:szCs w:val="24"/>
              </w:rPr>
              <w:t>Year/Sem</w:t>
            </w:r>
          </w:p>
        </w:tc>
        <w:tc>
          <w:tcPr>
            <w:tcW w:w="1859" w:type="dxa"/>
          </w:tcPr>
          <w:p w14:paraId="20366277" w14:textId="77777777" w:rsidR="007C7802" w:rsidRPr="0056254C" w:rsidRDefault="007C7802" w:rsidP="007C7802">
            <w:pPr>
              <w:pStyle w:val="TableParagraph"/>
              <w:ind w:left="0"/>
              <w:rPr>
                <w:rFonts w:ascii="Times New Roman" w:hAnsi="Times New Roman" w:cs="Times New Roman"/>
                <w:sz w:val="24"/>
                <w:szCs w:val="24"/>
              </w:rPr>
            </w:pPr>
            <w:r w:rsidRPr="0056254C">
              <w:rPr>
                <w:rFonts w:ascii="Times New Roman" w:hAnsi="Times New Roman" w:cs="Times New Roman"/>
                <w:sz w:val="24"/>
                <w:szCs w:val="24"/>
              </w:rPr>
              <w:t>II/</w:t>
            </w:r>
            <w:r>
              <w:rPr>
                <w:rFonts w:ascii="Times New Roman" w:hAnsi="Times New Roman" w:cs="Times New Roman"/>
                <w:sz w:val="24"/>
                <w:szCs w:val="24"/>
              </w:rPr>
              <w:t>I</w:t>
            </w:r>
          </w:p>
        </w:tc>
        <w:tc>
          <w:tcPr>
            <w:tcW w:w="1432" w:type="dxa"/>
            <w:gridSpan w:val="2"/>
          </w:tcPr>
          <w:p w14:paraId="616C39C8" w14:textId="77777777" w:rsidR="007C7802" w:rsidRPr="0056254C" w:rsidRDefault="007C7802" w:rsidP="007C7802">
            <w:pPr>
              <w:pStyle w:val="TableParagraph"/>
              <w:spacing w:before="71"/>
              <w:rPr>
                <w:rFonts w:ascii="Times New Roman" w:hAnsi="Times New Roman" w:cs="Times New Roman"/>
                <w:b/>
                <w:sz w:val="24"/>
                <w:szCs w:val="24"/>
              </w:rPr>
            </w:pPr>
            <w:r w:rsidRPr="0056254C">
              <w:rPr>
                <w:rFonts w:ascii="Times New Roman" w:hAnsi="Times New Roman" w:cs="Times New Roman"/>
                <w:b/>
                <w:spacing w:val="-2"/>
                <w:sz w:val="24"/>
                <w:szCs w:val="24"/>
              </w:rPr>
              <w:t>Regulation</w:t>
            </w:r>
          </w:p>
        </w:tc>
        <w:tc>
          <w:tcPr>
            <w:tcW w:w="4394" w:type="dxa"/>
            <w:gridSpan w:val="2"/>
          </w:tcPr>
          <w:p w14:paraId="0FF1A399" w14:textId="77777777" w:rsidR="007C7802" w:rsidRPr="0056254C" w:rsidRDefault="00707C1D" w:rsidP="007C7802">
            <w:pPr>
              <w:pStyle w:val="TableParagraph"/>
              <w:spacing w:before="71"/>
              <w:ind w:left="108"/>
              <w:rPr>
                <w:rFonts w:ascii="Times New Roman" w:hAnsi="Times New Roman" w:cs="Times New Roman"/>
                <w:sz w:val="24"/>
                <w:szCs w:val="24"/>
              </w:rPr>
            </w:pPr>
            <w:r>
              <w:rPr>
                <w:rFonts w:ascii="Times New Roman" w:hAnsi="Times New Roman" w:cs="Times New Roman"/>
                <w:color w:val="000000"/>
                <w:spacing w:val="-5"/>
                <w:sz w:val="24"/>
                <w:szCs w:val="24"/>
              </w:rPr>
              <w:t>R25</w:t>
            </w:r>
          </w:p>
        </w:tc>
      </w:tr>
      <w:tr w:rsidR="007C7802" w:rsidRPr="0056254C" w14:paraId="3C06C9FD" w14:textId="77777777" w:rsidTr="006F6B38">
        <w:trPr>
          <w:trHeight w:val="537"/>
          <w:jc w:val="center"/>
        </w:trPr>
        <w:tc>
          <w:tcPr>
            <w:tcW w:w="1668" w:type="dxa"/>
          </w:tcPr>
          <w:p w14:paraId="4766CF96" w14:textId="77777777" w:rsidR="007C7802" w:rsidRPr="0056254C" w:rsidRDefault="007C7802" w:rsidP="007C7802">
            <w:pPr>
              <w:pStyle w:val="TableParagraph"/>
              <w:spacing w:line="268" w:lineRule="exact"/>
              <w:rPr>
                <w:rFonts w:ascii="Times New Roman" w:hAnsi="Times New Roman" w:cs="Times New Roman"/>
                <w:b/>
                <w:sz w:val="24"/>
                <w:szCs w:val="24"/>
              </w:rPr>
            </w:pPr>
            <w:r w:rsidRPr="0056254C">
              <w:rPr>
                <w:rFonts w:ascii="Times New Roman" w:hAnsi="Times New Roman" w:cs="Times New Roman"/>
                <w:b/>
                <w:sz w:val="24"/>
                <w:szCs w:val="24"/>
              </w:rPr>
              <w:t xml:space="preserve">Date and </w:t>
            </w:r>
            <w:r w:rsidRPr="0056254C">
              <w:rPr>
                <w:rFonts w:ascii="Times New Roman" w:hAnsi="Times New Roman" w:cs="Times New Roman"/>
                <w:b/>
                <w:spacing w:val="-5"/>
                <w:sz w:val="24"/>
                <w:szCs w:val="24"/>
              </w:rPr>
              <w:t>Day</w:t>
            </w:r>
          </w:p>
          <w:p w14:paraId="4E36951E" w14:textId="77777777" w:rsidR="007C7802" w:rsidRPr="0056254C" w:rsidRDefault="007C7802" w:rsidP="007C7802">
            <w:pPr>
              <w:pStyle w:val="TableParagraph"/>
              <w:spacing w:line="249" w:lineRule="exact"/>
              <w:rPr>
                <w:rFonts w:ascii="Times New Roman" w:hAnsi="Times New Roman" w:cs="Times New Roman"/>
                <w:b/>
                <w:sz w:val="24"/>
                <w:szCs w:val="24"/>
              </w:rPr>
            </w:pPr>
            <w:r w:rsidRPr="0056254C">
              <w:rPr>
                <w:rFonts w:ascii="Times New Roman" w:hAnsi="Times New Roman" w:cs="Times New Roman"/>
                <w:b/>
                <w:sz w:val="24"/>
                <w:szCs w:val="24"/>
              </w:rPr>
              <w:t>of</w:t>
            </w:r>
            <w:r w:rsidRPr="0056254C">
              <w:rPr>
                <w:rFonts w:ascii="Times New Roman" w:hAnsi="Times New Roman" w:cs="Times New Roman"/>
                <w:b/>
                <w:spacing w:val="-2"/>
                <w:sz w:val="24"/>
                <w:szCs w:val="24"/>
              </w:rPr>
              <w:t xml:space="preserve"> Assignment</w:t>
            </w:r>
          </w:p>
        </w:tc>
        <w:tc>
          <w:tcPr>
            <w:tcW w:w="1859" w:type="dxa"/>
          </w:tcPr>
          <w:p w14:paraId="1F0381C2" w14:textId="77777777" w:rsidR="007C7802" w:rsidRPr="009D6451" w:rsidRDefault="00707C1D" w:rsidP="007C7802">
            <w:pPr>
              <w:pStyle w:val="TableParagraph"/>
              <w:ind w:left="0"/>
              <w:rPr>
                <w:rFonts w:ascii="Times New Roman" w:hAnsi="Times New Roman" w:cs="Times New Roman"/>
                <w:color w:val="FF0000"/>
                <w:sz w:val="24"/>
                <w:szCs w:val="24"/>
              </w:rPr>
            </w:pPr>
            <w:r w:rsidRPr="00707C1D">
              <w:rPr>
                <w:rFonts w:ascii="Times New Roman" w:hAnsi="Times New Roman" w:cs="Times New Roman"/>
                <w:sz w:val="24"/>
                <w:szCs w:val="24"/>
              </w:rPr>
              <w:t>04.08.2026</w:t>
            </w:r>
          </w:p>
        </w:tc>
        <w:tc>
          <w:tcPr>
            <w:tcW w:w="1432" w:type="dxa"/>
            <w:gridSpan w:val="2"/>
          </w:tcPr>
          <w:p w14:paraId="6495AB7E" w14:textId="77777777" w:rsidR="007C7802" w:rsidRPr="0056254C" w:rsidRDefault="007C7802" w:rsidP="007C7802">
            <w:pPr>
              <w:pStyle w:val="TableParagraph"/>
              <w:spacing w:before="133"/>
              <w:rPr>
                <w:rFonts w:ascii="Times New Roman" w:hAnsi="Times New Roman" w:cs="Times New Roman"/>
                <w:b/>
                <w:sz w:val="24"/>
                <w:szCs w:val="24"/>
              </w:rPr>
            </w:pPr>
            <w:r w:rsidRPr="0056254C">
              <w:rPr>
                <w:rFonts w:ascii="Times New Roman" w:hAnsi="Times New Roman" w:cs="Times New Roman"/>
                <w:b/>
                <w:spacing w:val="-2"/>
                <w:sz w:val="24"/>
                <w:szCs w:val="24"/>
              </w:rPr>
              <w:t>Time(s)</w:t>
            </w:r>
          </w:p>
        </w:tc>
        <w:tc>
          <w:tcPr>
            <w:tcW w:w="4394" w:type="dxa"/>
            <w:gridSpan w:val="2"/>
          </w:tcPr>
          <w:p w14:paraId="5CE0ED91" w14:textId="77777777" w:rsidR="007C7802" w:rsidRPr="0056254C" w:rsidRDefault="007C7802" w:rsidP="007C7802">
            <w:pPr>
              <w:pStyle w:val="TableParagraph"/>
              <w:ind w:left="0"/>
              <w:rPr>
                <w:rFonts w:ascii="Times New Roman" w:hAnsi="Times New Roman" w:cs="Times New Roman"/>
                <w:sz w:val="24"/>
                <w:szCs w:val="24"/>
              </w:rPr>
            </w:pPr>
            <w:r w:rsidRPr="0056254C">
              <w:rPr>
                <w:rFonts w:ascii="Times New Roman" w:hAnsi="Times New Roman" w:cs="Times New Roman"/>
                <w:sz w:val="24"/>
                <w:szCs w:val="24"/>
              </w:rPr>
              <w:t xml:space="preserve">9 </w:t>
            </w:r>
            <w:r w:rsidR="00695F17">
              <w:rPr>
                <w:rFonts w:ascii="Times New Roman" w:hAnsi="Times New Roman" w:cs="Times New Roman"/>
                <w:sz w:val="24"/>
                <w:szCs w:val="24"/>
              </w:rPr>
              <w:t>AM</w:t>
            </w:r>
            <w:r w:rsidRPr="0056254C">
              <w:rPr>
                <w:rFonts w:ascii="Times New Roman" w:hAnsi="Times New Roman" w:cs="Times New Roman"/>
                <w:sz w:val="24"/>
                <w:szCs w:val="24"/>
              </w:rPr>
              <w:t xml:space="preserve"> to 11 </w:t>
            </w:r>
            <w:r w:rsidR="00695F17">
              <w:rPr>
                <w:rFonts w:ascii="Times New Roman" w:hAnsi="Times New Roman" w:cs="Times New Roman"/>
                <w:sz w:val="24"/>
                <w:szCs w:val="24"/>
              </w:rPr>
              <w:t>AM</w:t>
            </w:r>
          </w:p>
        </w:tc>
      </w:tr>
      <w:tr w:rsidR="007C7802" w:rsidRPr="0056254C" w14:paraId="0122C51D" w14:textId="77777777" w:rsidTr="006F6B38">
        <w:trPr>
          <w:trHeight w:val="537"/>
          <w:jc w:val="center"/>
        </w:trPr>
        <w:tc>
          <w:tcPr>
            <w:tcW w:w="1668" w:type="dxa"/>
          </w:tcPr>
          <w:p w14:paraId="6B7FC17B" w14:textId="77777777" w:rsidR="007C7802" w:rsidRPr="0056254C" w:rsidRDefault="007C7802" w:rsidP="007C7802">
            <w:pPr>
              <w:pStyle w:val="TableParagraph"/>
              <w:spacing w:before="133"/>
              <w:rPr>
                <w:rFonts w:ascii="Times New Roman" w:hAnsi="Times New Roman" w:cs="Times New Roman"/>
                <w:b/>
                <w:sz w:val="24"/>
                <w:szCs w:val="24"/>
              </w:rPr>
            </w:pPr>
            <w:r w:rsidRPr="0056254C">
              <w:rPr>
                <w:rFonts w:ascii="Times New Roman" w:hAnsi="Times New Roman" w:cs="Times New Roman"/>
                <w:b/>
                <w:spacing w:val="-2"/>
                <w:sz w:val="24"/>
                <w:szCs w:val="24"/>
              </w:rPr>
              <w:t>Duration</w:t>
            </w:r>
          </w:p>
        </w:tc>
        <w:tc>
          <w:tcPr>
            <w:tcW w:w="1859" w:type="dxa"/>
          </w:tcPr>
          <w:p w14:paraId="1F2E6BF8" w14:textId="77777777" w:rsidR="007C7802" w:rsidRPr="0056254C" w:rsidRDefault="007C7802" w:rsidP="007C7802">
            <w:pPr>
              <w:pStyle w:val="TableParagraph"/>
              <w:spacing w:before="133"/>
              <w:rPr>
                <w:rFonts w:ascii="Times New Roman" w:hAnsi="Times New Roman" w:cs="Times New Roman"/>
                <w:sz w:val="24"/>
                <w:szCs w:val="24"/>
              </w:rPr>
            </w:pPr>
            <w:r w:rsidRPr="0056254C">
              <w:rPr>
                <w:rFonts w:ascii="Times New Roman" w:hAnsi="Times New Roman" w:cs="Times New Roman"/>
                <w:sz w:val="24"/>
                <w:szCs w:val="24"/>
              </w:rPr>
              <w:t xml:space="preserve">2 </w:t>
            </w:r>
            <w:r w:rsidRPr="0056254C">
              <w:rPr>
                <w:rFonts w:ascii="Times New Roman" w:hAnsi="Times New Roman" w:cs="Times New Roman"/>
                <w:spacing w:val="-2"/>
                <w:sz w:val="24"/>
                <w:szCs w:val="24"/>
              </w:rPr>
              <w:t>Hours</w:t>
            </w:r>
          </w:p>
        </w:tc>
        <w:tc>
          <w:tcPr>
            <w:tcW w:w="1432" w:type="dxa"/>
            <w:gridSpan w:val="2"/>
          </w:tcPr>
          <w:p w14:paraId="52F0CC4E" w14:textId="77777777" w:rsidR="007C7802" w:rsidRPr="0056254C" w:rsidRDefault="007C7802" w:rsidP="007C7802">
            <w:pPr>
              <w:pStyle w:val="TableParagraph"/>
              <w:spacing w:line="268" w:lineRule="exact"/>
              <w:rPr>
                <w:rFonts w:ascii="Times New Roman" w:hAnsi="Times New Roman" w:cs="Times New Roman"/>
                <w:b/>
                <w:sz w:val="24"/>
                <w:szCs w:val="24"/>
              </w:rPr>
            </w:pPr>
            <w:r w:rsidRPr="0056254C">
              <w:rPr>
                <w:rFonts w:ascii="Times New Roman" w:hAnsi="Times New Roman" w:cs="Times New Roman"/>
                <w:b/>
                <w:sz w:val="24"/>
                <w:szCs w:val="24"/>
              </w:rPr>
              <w:t xml:space="preserve">Applicable </w:t>
            </w:r>
            <w:r w:rsidRPr="0056254C">
              <w:rPr>
                <w:rFonts w:ascii="Times New Roman" w:hAnsi="Times New Roman" w:cs="Times New Roman"/>
                <w:b/>
                <w:spacing w:val="-5"/>
                <w:sz w:val="24"/>
                <w:szCs w:val="24"/>
              </w:rPr>
              <w:t>to</w:t>
            </w:r>
          </w:p>
          <w:p w14:paraId="7ADAA38D" w14:textId="77777777" w:rsidR="007C7802" w:rsidRPr="0056254C" w:rsidRDefault="007C7802" w:rsidP="007C7802">
            <w:pPr>
              <w:pStyle w:val="TableParagraph"/>
              <w:spacing w:line="250" w:lineRule="exact"/>
              <w:rPr>
                <w:rFonts w:ascii="Times New Roman" w:hAnsi="Times New Roman" w:cs="Times New Roman"/>
                <w:b/>
                <w:sz w:val="24"/>
                <w:szCs w:val="24"/>
              </w:rPr>
            </w:pPr>
            <w:r w:rsidRPr="0056254C">
              <w:rPr>
                <w:rFonts w:ascii="Times New Roman" w:hAnsi="Times New Roman" w:cs="Times New Roman"/>
                <w:b/>
                <w:spacing w:val="-2"/>
                <w:sz w:val="24"/>
                <w:szCs w:val="24"/>
              </w:rPr>
              <w:t>Batches</w:t>
            </w:r>
          </w:p>
        </w:tc>
        <w:tc>
          <w:tcPr>
            <w:tcW w:w="4394" w:type="dxa"/>
            <w:gridSpan w:val="2"/>
          </w:tcPr>
          <w:p w14:paraId="30C1428C" w14:textId="77777777" w:rsidR="007C7802" w:rsidRPr="0056254C" w:rsidRDefault="00707C1D" w:rsidP="007C7802">
            <w:pPr>
              <w:pStyle w:val="TableParagraph"/>
              <w:rPr>
                <w:rFonts w:ascii="Times New Roman" w:hAnsi="Times New Roman" w:cs="Times New Roman"/>
                <w:sz w:val="24"/>
                <w:szCs w:val="24"/>
              </w:rPr>
            </w:pPr>
            <w:r>
              <w:rPr>
                <w:rFonts w:ascii="Times New Roman" w:hAnsi="Times New Roman" w:cs="Times New Roman"/>
                <w:sz w:val="24"/>
                <w:szCs w:val="24"/>
              </w:rPr>
              <w:t xml:space="preserve">B.Tech. CSE </w:t>
            </w:r>
          </w:p>
        </w:tc>
      </w:tr>
      <w:tr w:rsidR="007C7802" w:rsidRPr="0056254C" w14:paraId="001B0C6B" w14:textId="77777777" w:rsidTr="006F6B38">
        <w:trPr>
          <w:trHeight w:val="424"/>
          <w:jc w:val="center"/>
        </w:trPr>
        <w:tc>
          <w:tcPr>
            <w:tcW w:w="9353" w:type="dxa"/>
            <w:gridSpan w:val="6"/>
            <w:tcBorders>
              <w:bottom w:val="single" w:sz="8" w:space="0" w:color="000000"/>
            </w:tcBorders>
          </w:tcPr>
          <w:p w14:paraId="2DF08B41" w14:textId="77777777" w:rsidR="007C7802" w:rsidRPr="0056254C" w:rsidRDefault="007C7802" w:rsidP="007C7802">
            <w:pPr>
              <w:pStyle w:val="TableParagraph"/>
              <w:spacing w:before="78"/>
              <w:rPr>
                <w:rFonts w:ascii="Times New Roman" w:hAnsi="Times New Roman" w:cs="Times New Roman"/>
                <w:sz w:val="24"/>
                <w:szCs w:val="24"/>
              </w:rPr>
            </w:pPr>
            <w:r w:rsidRPr="0056254C">
              <w:rPr>
                <w:rFonts w:ascii="Times New Roman" w:hAnsi="Times New Roman" w:cs="Times New Roman"/>
                <w:b/>
                <w:sz w:val="24"/>
                <w:szCs w:val="24"/>
              </w:rPr>
              <w:t>Assignment</w:t>
            </w:r>
            <w:r w:rsidR="00707C1D">
              <w:rPr>
                <w:rFonts w:ascii="Times New Roman" w:hAnsi="Times New Roman" w:cs="Times New Roman"/>
                <w:b/>
                <w:sz w:val="24"/>
                <w:szCs w:val="24"/>
              </w:rPr>
              <w:t xml:space="preserve"> </w:t>
            </w:r>
            <w:r w:rsidRPr="0056254C">
              <w:rPr>
                <w:rFonts w:ascii="Times New Roman" w:hAnsi="Times New Roman" w:cs="Times New Roman"/>
                <w:b/>
                <w:sz w:val="24"/>
                <w:szCs w:val="24"/>
              </w:rPr>
              <w:t>Number:</w:t>
            </w:r>
            <w:r w:rsidR="00707C1D">
              <w:rPr>
                <w:rFonts w:ascii="Times New Roman" w:hAnsi="Times New Roman" w:cs="Times New Roman"/>
                <w:b/>
                <w:sz w:val="24"/>
                <w:szCs w:val="24"/>
              </w:rPr>
              <w:t xml:space="preserve"> </w:t>
            </w:r>
            <w:r w:rsidR="00707C1D">
              <w:rPr>
                <w:rFonts w:ascii="Times New Roman" w:hAnsi="Times New Roman" w:cs="Times New Roman"/>
                <w:b/>
                <w:color w:val="000000"/>
                <w:sz w:val="24"/>
                <w:szCs w:val="24"/>
              </w:rPr>
              <w:t>5</w:t>
            </w:r>
            <w:r w:rsidRPr="0056254C">
              <w:rPr>
                <w:rFonts w:ascii="Times New Roman" w:hAnsi="Times New Roman" w:cs="Times New Roman"/>
                <w:b/>
                <w:color w:val="000000"/>
                <w:sz w:val="24"/>
                <w:szCs w:val="24"/>
              </w:rPr>
              <w:t>/</w:t>
            </w:r>
            <w:r w:rsidR="00707C1D">
              <w:rPr>
                <w:rFonts w:ascii="Times New Roman" w:hAnsi="Times New Roman" w:cs="Times New Roman"/>
                <w:b/>
                <w:color w:val="000000"/>
                <w:sz w:val="24"/>
                <w:szCs w:val="24"/>
              </w:rPr>
              <w:t>12</w:t>
            </w:r>
          </w:p>
        </w:tc>
      </w:tr>
    </w:tbl>
    <w:p w14:paraId="28B80EA5" w14:textId="77777777" w:rsidR="004F093A" w:rsidRDefault="004F093A" w:rsidP="004F093A">
      <w:pPr>
        <w:rPr>
          <w:rFonts w:ascii="Times New Roman" w:hAnsi="Times New Roman" w:cs="Times New Roman"/>
          <w:sz w:val="24"/>
          <w:szCs w:val="24"/>
        </w:rPr>
      </w:pPr>
    </w:p>
    <w:p w14:paraId="3FCEE3AE" w14:textId="05B41218" w:rsidR="00552A25" w:rsidRDefault="00000000" w:rsidP="006F6B38">
      <w:r>
        <w:rPr>
          <w:rFonts w:ascii="Times New Roman" w:hAnsi="Times New Roman" w:cs="Times New Roman"/>
          <w:b/>
          <w:sz w:val="32"/>
          <w:szCs w:val="32"/>
        </w:rPr>
        <w:t>Lab Assignment 5: Visualization with Matplotlib and Statistical Visualization with Seaborn</w:t>
      </w:r>
    </w:p>
    <w:p w14:paraId="7F016C83" w14:textId="77777777" w:rsidR="00552A25" w:rsidRDefault="00000000">
      <w:pPr>
        <w:spacing w:before="120" w:after="100"/>
      </w:pPr>
      <w:r>
        <w:rPr>
          <w:rFonts w:ascii="Times New Roman" w:hAnsi="Times New Roman" w:cs="Times New Roman"/>
          <w:b/>
          <w:color w:val="1F3864"/>
          <w:sz w:val="26"/>
          <w:szCs w:val="26"/>
        </w:rPr>
        <w:t>Problem Description</w:t>
      </w:r>
    </w:p>
    <w:p w14:paraId="74ACE9C7" w14:textId="77777777" w:rsidR="00552A25" w:rsidRDefault="00000000" w:rsidP="006F6B38">
      <w:pPr>
        <w:jc w:val="both"/>
      </w:pPr>
      <w:r>
        <w:rPr>
          <w:rFonts w:ascii="Times New Roman" w:hAnsi="Times New Roman" w:cs="Times New Roman"/>
          <w:sz w:val="24"/>
          <w:szCs w:val="24"/>
        </w:rPr>
        <w:t>Once data is clean, the next challenge is choosing the right chart for the right question. Matplotlib gives fine control over basic chart types (line, bar, and pie), while Seaborn extends this into statistical visualization, revealing distributions and relationships that summary statistics alone cannot show. A single number like 'average magnitude' hides whether the underlying distribution is uniform, skewed, or has outlier clusters, information that matters directly for hazard assessment. In this assignment you will use the provided earthquake dataset to build both basic and statistical visualizations, forming the core exploratory-analysis section of the eventual dashboard.</w:t>
      </w:r>
    </w:p>
    <w:p w14:paraId="289171CD" w14:textId="77777777" w:rsidR="00552A25" w:rsidRDefault="00000000">
      <w:pPr>
        <w:spacing w:before="80" w:after="100"/>
      </w:pPr>
      <w:r>
        <w:rPr>
          <w:rFonts w:ascii="Times New Roman" w:hAnsi="Times New Roman" w:cs="Times New Roman"/>
          <w:b/>
          <w:color w:val="1F3864"/>
          <w:sz w:val="26"/>
          <w:szCs w:val="26"/>
        </w:rPr>
        <w:t>Data Source</w:t>
      </w:r>
    </w:p>
    <w:p w14:paraId="6EC79EB6" w14:textId="77777777" w:rsidR="00552A25" w:rsidRDefault="00000000">
      <w:pPr>
        <w:spacing w:after="100"/>
      </w:pPr>
      <w:r>
        <w:rPr>
          <w:rFonts w:ascii="Times New Roman" w:hAnsi="Times New Roman" w:cs="Times New Roman"/>
          <w:sz w:val="24"/>
          <w:szCs w:val="24"/>
        </w:rPr>
        <w:t>All tasks use the provided dataset earthquake_1995-2023.csv, a simple spreadsheet file (it opens directly in Excel) containing 1000 significant earthquakes of magnitude 6.5 and above recorded worldwide between 1995 and 2023. The data originates from the USGS Earthquake Hazards Program.</w:t>
      </w:r>
    </w:p>
    <w:p w14:paraId="7B2092C4" w14:textId="77777777" w:rsidR="00552A25" w:rsidRDefault="00000000">
      <w:pPr>
        <w:spacing w:after="60"/>
      </w:pPr>
      <w:r>
        <w:rPr>
          <w:rFonts w:ascii="Times New Roman" w:hAnsi="Times New Roman" w:cs="Times New Roman"/>
          <w:color w:val="000000"/>
          <w:sz w:val="24"/>
          <w:szCs w:val="24"/>
          <w:u w:val="none"/>
        </w:rPr>
        <w:t>Key columns: magnitude, depth (in km), date_time, alert (green / yellow / orange / red), tsunami (0 or 1), sig (significance score), cdi and mmi (felt and measured intensity), latitude, longitude, and country.</w:t>
      </w:r>
    </w:p>
    <w:p w14:paraId="2BAB63B6" w14:textId="77777777" w:rsidR="00552A25" w:rsidRDefault="00000000">
      <w:r>
        <w:rPr>
          <w:rFonts w:ascii="Times New Roman" w:hAnsi="Times New Roman" w:cs="Times New Roman"/>
          <w:sz w:val="24"/>
          <w:szCs w:val="24"/>
        </w:rPr>
        <w:t>Load the file in your notebook with pandas: df = pd.read_csv('earthquake_1995-2023.csv').</w:t>
      </w:r>
    </w:p>
    <w:p w14:paraId="691D165B" w14:textId="77777777" w:rsidR="00552A25" w:rsidRDefault="00000000">
      <w:pPr>
        <w:spacing w:before="80" w:after="100"/>
      </w:pPr>
      <w:r>
        <w:rPr>
          <w:rFonts w:ascii="Times New Roman" w:hAnsi="Times New Roman" w:cs="Times New Roman"/>
          <w:b/>
          <w:color w:val="1F3864"/>
          <w:sz w:val="26"/>
          <w:szCs w:val="26"/>
        </w:rPr>
        <w:t>Tasks</w:t>
      </w:r>
    </w:p>
    <w:p w14:paraId="1BEF87B6" w14:textId="77777777" w:rsidR="00552A25" w:rsidRDefault="00000000">
      <w:pPr>
        <w:spacing w:after="60"/>
      </w:pPr>
      <w:r>
        <w:rPr>
          <w:rFonts w:ascii="Times New Roman" w:hAnsi="Times New Roman" w:cs="Times New Roman"/>
          <w:b/>
          <w:sz w:val="24"/>
          <w:szCs w:val="24"/>
        </w:rPr>
        <w:t>Task 1 — Basic Charts (General Skill, Python/Matplotlib)</w:t>
      </w:r>
    </w:p>
    <w:p w14:paraId="4F36251C" w14:textId="77777777" w:rsidR="00552A25" w:rsidRDefault="00000000">
      <w:pPr>
        <w:spacing w:after="180"/>
      </w:pPr>
      <w:r>
        <w:rPr>
          <w:rFonts w:ascii="Times New Roman" w:hAnsi="Times New Roman" w:cs="Times New Roman"/>
          <w:sz w:val="24"/>
          <w:szCs w:val="24"/>
        </w:rPr>
        <w:t>Using the provided earthquake dataset, create a line chart (earthquake counts over time), a bar chart (counts by magnitude class), and a pie chart (proportion of events by alert level) using Matplotlib. Add proper titles, axis labels, and a legend where appropriate to each.</w:t>
      </w:r>
    </w:p>
    <w:p w14:paraId="57569724" w14:textId="77777777" w:rsidR="00963FC8" w:rsidRDefault="00963FC8" w:rsidP="00963FC8">
      <w:pPr>
        <w:spacing w:after="60"/>
      </w:pPr>
      <w:r>
        <w:rPr>
          <w:rFonts w:ascii="Times New Roman" w:hAnsi="Times New Roman" w:cs="Times New Roman"/>
          <w:b/>
          <w:sz w:val="24"/>
          <w:szCs w:val="24"/>
        </w:rPr>
        <w:t>Task 2 — Statistical Visualization (Applied Task, Python/Seaborn)</w:t>
      </w:r>
    </w:p>
    <w:p w14:paraId="2FF116B2" w14:textId="77777777" w:rsidR="00963FC8" w:rsidRDefault="00963FC8" w:rsidP="00963FC8">
      <w:pPr>
        <w:spacing w:after="180"/>
        <w:jc w:val="both"/>
      </w:pPr>
      <w:r>
        <w:rPr>
          <w:rFonts w:ascii="Times New Roman" w:hAnsi="Times New Roman" w:cs="Times New Roman"/>
          <w:sz w:val="24"/>
          <w:szCs w:val="24"/>
        </w:rPr>
        <w:t>Using the provided earthquake dataset, build five statistical visualizations, each using a different Seaborn function: (1) sns.boxplot comparing magnitude distribution across alert levels; (2) sns.violinplot showing the same comparison as a full distribution shape rather than just quartiles; (3) sns.histplot with kde=True showing the magnitude distribution as a histogram with a smoothed density curve overlaid; (4) sns.heatmap of the correlation matrix across magnitude, depth, sig, cdi, and mmi; (5) sns.pairplot examining relationships between magnitude, depth, and felt reports (the cdi column). For each, write a one-line code comment stating what it shows that the others do not.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67A0AA6" w14:textId="77777777" w:rsidR="00552A25" w:rsidRDefault="00000000">
      <w:pPr>
        <w:spacing w:before="80" w:after="100"/>
      </w:pPr>
      <w:r>
        <w:rPr>
          <w:rFonts w:ascii="Times New Roman" w:hAnsi="Times New Roman" w:cs="Times New Roman"/>
          <w:b/>
          <w:color w:val="1F3864"/>
          <w:sz w:val="26"/>
          <w:szCs w:val="26"/>
        </w:rPr>
        <w:t>Prerequisites</w:t>
      </w:r>
    </w:p>
    <w:p w14:paraId="62F734CE" w14:textId="77777777" w:rsidR="00552A25" w:rsidRDefault="00000000">
      <w:pPr>
        <w:numPr>
          <w:ilvl w:val="0"/>
          <w:numId w:val="1"/>
        </w:numPr>
        <w:spacing w:after="60"/>
      </w:pPr>
      <w:r>
        <w:rPr>
          <w:rFonts w:ascii="Times New Roman" w:hAnsi="Times New Roman" w:cs="Times New Roman"/>
          <w:sz w:val="24"/>
          <w:szCs w:val="24"/>
        </w:rPr>
        <w:t>Basic familiarity with pandas for loading and inspecting a CSV (Lab 4)</w:t>
      </w:r>
    </w:p>
    <w:p w14:paraId="40B1AD02" w14:textId="77777777" w:rsidR="00552A25" w:rsidRDefault="00000000">
      <w:pPr>
        <w:numPr>
          <w:ilvl w:val="0"/>
          <w:numId w:val="1"/>
        </w:numPr>
        <w:spacing w:after="60"/>
      </w:pPr>
      <w:r>
        <w:rPr>
          <w:rFonts w:ascii="Times New Roman" w:hAnsi="Times New Roman" w:cs="Times New Roman"/>
          <w:sz w:val="24"/>
          <w:szCs w:val="24"/>
        </w:rPr>
        <w:t>Matplotlib and Seaborn installed</w:t>
      </w:r>
    </w:p>
    <w:p w14:paraId="7B470E53" w14:textId="77777777" w:rsidR="00552A25" w:rsidRDefault="00000000">
      <w:pPr>
        <w:numPr>
          <w:ilvl w:val="0"/>
          <w:numId w:val="1"/>
        </w:numPr>
        <w:spacing w:after="60"/>
      </w:pPr>
      <w:r>
        <w:rPr>
          <w:rFonts w:ascii="Times New Roman" w:hAnsi="Times New Roman" w:cs="Times New Roman"/>
          <w:sz w:val="24"/>
          <w:szCs w:val="24"/>
        </w:rPr>
        <w:t>The provided earthquake_1995-2023.csv dataset</w:t>
      </w:r>
    </w:p>
    <w:p w14:paraId="6FFD75DE" w14:textId="77777777" w:rsidR="00552A25" w:rsidRDefault="00000000">
      <w:pPr>
        <w:spacing w:before="120" w:after="100"/>
      </w:pPr>
      <w:r>
        <w:rPr>
          <w:rFonts w:ascii="Times New Roman" w:hAnsi="Times New Roman" w:cs="Times New Roman"/>
          <w:b/>
          <w:color w:val="1F3864"/>
          <w:sz w:val="26"/>
          <w:szCs w:val="26"/>
        </w:rPr>
        <w:t>Outcome</w:t>
      </w:r>
    </w:p>
    <w:p w14:paraId="699FBF41" w14:textId="77777777" w:rsidR="00552A25" w:rsidRDefault="00000000">
      <w:r>
        <w:rPr>
          <w:rFonts w:ascii="Times New Roman" w:hAnsi="Times New Roman" w:cs="Times New Roman"/>
          <w:sz w:val="24"/>
          <w:szCs w:val="24"/>
        </w:rPr>
        <w:t>A notebook with all eight charts (three basic charts using Matplotlib and five statistical charts using Seaborn), each fully labeled and titled.</w:t>
      </w:r>
    </w:p>
    <w:p w14:paraId="30791953" w14:textId="77777777" w:rsidR="00552A25" w:rsidRDefault="00000000">
      <w:pPr>
        <w:spacing w:before="80" w:after="100"/>
      </w:pPr>
      <w:r>
        <w:rPr>
          <w:rFonts w:ascii="Times New Roman" w:hAnsi="Times New Roman" w:cs="Times New Roman"/>
          <w:b/>
          <w:color w:val="1F3864"/>
          <w:sz w:val="26"/>
          <w:szCs w:val="26"/>
        </w:rPr>
        <w:t>Submission Guidelines</w:t>
      </w:r>
    </w:p>
    <w:p w14:paraId="30CD5088" w14:textId="77777777" w:rsidR="00552A25" w:rsidRDefault="00000000">
      <w:pPr>
        <w:numPr>
          <w:ilvl w:val="0"/>
          <w:numId w:val="1"/>
        </w:numPr>
        <w:spacing w:after="60"/>
      </w:pPr>
      <w:r>
        <w:rPr>
          <w:rFonts w:ascii="Times New Roman" w:hAnsi="Times New Roman" w:cs="Times New Roman"/>
          <w:sz w:val="24"/>
          <w:szCs w:val="24"/>
        </w:rPr>
        <w:t>Submit the completed Jupyter notebook (.ipynb) containing all code and the eight generated charts, together with the dataset file used.</w:t>
      </w:r>
    </w:p>
    <w:p w14:paraId="4F9740E8" w14:textId="77777777" w:rsidR="00552A25" w:rsidRDefault="00000000">
      <w:pPr>
        <w:numPr>
          <w:ilvl w:val="0"/>
          <w:numId w:val="1"/>
        </w:numPr>
        <w:spacing w:after="60"/>
      </w:pPr>
      <w:r>
        <w:rPr>
          <w:rFonts w:ascii="Times New Roman" w:hAnsi="Times New Roman" w:cs="Times New Roman"/>
          <w:sz w:val="24"/>
          <w:szCs w:val="24"/>
        </w:rPr>
        <w:t>Code must run end-to-end without errors on a clean environment.</w:t>
      </w:r>
    </w:p>
    <w:sectPr w:rsidR="00552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37085"/>
    <w:multiLevelType w:val="hybridMultilevel"/>
    <w:tmpl w:val="D97AC74E"/>
    <w:lvl w:ilvl="0" w:tplc="76FE8CB2">
      <w:start w:val="1"/>
      <w:numFmt w:val="decimal"/>
      <w:lvlText w:val="%1."/>
      <w:lvlJc w:val="left"/>
      <w:pPr>
        <w:tabs>
          <w:tab w:val="num" w:pos="720"/>
        </w:tabs>
        <w:ind w:left="720" w:hanging="360"/>
      </w:pPr>
    </w:lvl>
    <w:lvl w:ilvl="1" w:tplc="1D1C0FF6" w:tentative="1">
      <w:start w:val="1"/>
      <w:numFmt w:val="decimal"/>
      <w:lvlText w:val="%2."/>
      <w:lvlJc w:val="left"/>
      <w:pPr>
        <w:tabs>
          <w:tab w:val="num" w:pos="1440"/>
        </w:tabs>
        <w:ind w:left="1440" w:hanging="360"/>
      </w:pPr>
    </w:lvl>
    <w:lvl w:ilvl="2" w:tplc="D7403212" w:tentative="1">
      <w:start w:val="1"/>
      <w:numFmt w:val="decimal"/>
      <w:lvlText w:val="%3."/>
      <w:lvlJc w:val="left"/>
      <w:pPr>
        <w:tabs>
          <w:tab w:val="num" w:pos="2160"/>
        </w:tabs>
        <w:ind w:left="2160" w:hanging="360"/>
      </w:pPr>
    </w:lvl>
    <w:lvl w:ilvl="3" w:tplc="6BDAF90A" w:tentative="1">
      <w:start w:val="1"/>
      <w:numFmt w:val="decimal"/>
      <w:lvlText w:val="%4."/>
      <w:lvlJc w:val="left"/>
      <w:pPr>
        <w:tabs>
          <w:tab w:val="num" w:pos="2880"/>
        </w:tabs>
        <w:ind w:left="2880" w:hanging="360"/>
      </w:pPr>
    </w:lvl>
    <w:lvl w:ilvl="4" w:tplc="ACD4BCB8" w:tentative="1">
      <w:start w:val="1"/>
      <w:numFmt w:val="decimal"/>
      <w:lvlText w:val="%5."/>
      <w:lvlJc w:val="left"/>
      <w:pPr>
        <w:tabs>
          <w:tab w:val="num" w:pos="3600"/>
        </w:tabs>
        <w:ind w:left="3600" w:hanging="360"/>
      </w:pPr>
    </w:lvl>
    <w:lvl w:ilvl="5" w:tplc="6374C548" w:tentative="1">
      <w:start w:val="1"/>
      <w:numFmt w:val="decimal"/>
      <w:lvlText w:val="%6."/>
      <w:lvlJc w:val="left"/>
      <w:pPr>
        <w:tabs>
          <w:tab w:val="num" w:pos="4320"/>
        </w:tabs>
        <w:ind w:left="4320" w:hanging="360"/>
      </w:pPr>
    </w:lvl>
    <w:lvl w:ilvl="6" w:tplc="F0C8BEFC" w:tentative="1">
      <w:start w:val="1"/>
      <w:numFmt w:val="decimal"/>
      <w:lvlText w:val="%7."/>
      <w:lvlJc w:val="left"/>
      <w:pPr>
        <w:tabs>
          <w:tab w:val="num" w:pos="5040"/>
        </w:tabs>
        <w:ind w:left="5040" w:hanging="360"/>
      </w:pPr>
    </w:lvl>
    <w:lvl w:ilvl="7" w:tplc="3F34FEC4" w:tentative="1">
      <w:start w:val="1"/>
      <w:numFmt w:val="decimal"/>
      <w:lvlText w:val="%8."/>
      <w:lvlJc w:val="left"/>
      <w:pPr>
        <w:tabs>
          <w:tab w:val="num" w:pos="5760"/>
        </w:tabs>
        <w:ind w:left="5760" w:hanging="360"/>
      </w:pPr>
    </w:lvl>
    <w:lvl w:ilvl="8" w:tplc="64849844" w:tentative="1">
      <w:start w:val="1"/>
      <w:numFmt w:val="decimal"/>
      <w:lvlText w:val="%9."/>
      <w:lvlJc w:val="left"/>
      <w:pPr>
        <w:tabs>
          <w:tab w:val="num" w:pos="6480"/>
        </w:tabs>
        <w:ind w:left="6480" w:hanging="360"/>
      </w:pPr>
    </w:lvl>
  </w:abstractNum>
  <w:num w:numId="1" w16cid:durableId="754935757">
    <w:abstractNumId w:val="8"/>
  </w:num>
  <w:num w:numId="2" w16cid:durableId="1042560693">
    <w:abstractNumId w:val="6"/>
  </w:num>
  <w:num w:numId="3" w16cid:durableId="1459645238">
    <w:abstractNumId w:val="5"/>
  </w:num>
  <w:num w:numId="4" w16cid:durableId="896357818">
    <w:abstractNumId w:val="4"/>
  </w:num>
  <w:num w:numId="5" w16cid:durableId="1195658048">
    <w:abstractNumId w:val="7"/>
  </w:num>
  <w:num w:numId="6" w16cid:durableId="1565800694">
    <w:abstractNumId w:val="3"/>
  </w:num>
  <w:num w:numId="7" w16cid:durableId="1345092779">
    <w:abstractNumId w:val="2"/>
  </w:num>
  <w:num w:numId="8" w16cid:durableId="459494245">
    <w:abstractNumId w:val="1"/>
  </w:num>
  <w:num w:numId="9" w16cid:durableId="1863201531">
    <w:abstractNumId w:val="0"/>
  </w:num>
  <w:num w:numId="10" w16cid:durableId="1897086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26"/>
    <w:rsid w:val="00034616"/>
    <w:rsid w:val="0005045B"/>
    <w:rsid w:val="0006063C"/>
    <w:rsid w:val="0008009E"/>
    <w:rsid w:val="000A1CD1"/>
    <w:rsid w:val="001114B1"/>
    <w:rsid w:val="0015074B"/>
    <w:rsid w:val="00176828"/>
    <w:rsid w:val="00181C25"/>
    <w:rsid w:val="00186109"/>
    <w:rsid w:val="002750CF"/>
    <w:rsid w:val="0029639D"/>
    <w:rsid w:val="002D7089"/>
    <w:rsid w:val="002E4466"/>
    <w:rsid w:val="00326F90"/>
    <w:rsid w:val="00397932"/>
    <w:rsid w:val="004E7433"/>
    <w:rsid w:val="004F093A"/>
    <w:rsid w:val="00536E3F"/>
    <w:rsid w:val="00552A25"/>
    <w:rsid w:val="005A5AE4"/>
    <w:rsid w:val="00671A42"/>
    <w:rsid w:val="00695F17"/>
    <w:rsid w:val="006B696D"/>
    <w:rsid w:val="006E41B6"/>
    <w:rsid w:val="006F6B38"/>
    <w:rsid w:val="00707C1D"/>
    <w:rsid w:val="00716342"/>
    <w:rsid w:val="0075003E"/>
    <w:rsid w:val="007C0943"/>
    <w:rsid w:val="007C7802"/>
    <w:rsid w:val="00815DF2"/>
    <w:rsid w:val="008174DD"/>
    <w:rsid w:val="008B4800"/>
    <w:rsid w:val="008D2D1D"/>
    <w:rsid w:val="00963FC8"/>
    <w:rsid w:val="00971C5C"/>
    <w:rsid w:val="009D7EB2"/>
    <w:rsid w:val="00A550CE"/>
    <w:rsid w:val="00A80495"/>
    <w:rsid w:val="00AA1D8D"/>
    <w:rsid w:val="00B47730"/>
    <w:rsid w:val="00C622B5"/>
    <w:rsid w:val="00CB0664"/>
    <w:rsid w:val="00DD5B74"/>
    <w:rsid w:val="00F455DC"/>
    <w:rsid w:val="00FB3707"/>
    <w:rsid w:val="00FC5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DDD28"/>
  <w14:defaultImageDpi w14:val="300"/>
  <w15:docId w15:val="{A14E9596-EFD6-466C-9EF2-0710F2DE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4F093A"/>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Soutrick Das</cp:lastModifiedBy>
  <cp:revision>10</cp:revision>
  <dcterms:created xsi:type="dcterms:W3CDTF">2026-07-21T05:17:00Z</dcterms:created>
  <dcterms:modified xsi:type="dcterms:W3CDTF">2026-07-27T09:56:00Z</dcterms:modified>
  <cp:category/>
</cp:coreProperties>
</file>