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3100" w:after="840"/>
        <w:jc w:val="center"/>
      </w:pPr>
      <w:r>
        <w:rPr>
          <w:rFonts w:ascii="Cambria" w:hAnsi="Cambria"/>
          <w:b/>
          <w:i w:val="0"/>
          <w:color w:val="000000"/>
          <w:sz w:val="56"/>
        </w:rPr>
        <w:t>COMPILER DESIGN LAB</w:t>
      </w:r>
    </w:p>
    <w:p>
      <w:pPr>
        <w:keepNext/>
        <w:spacing w:after="700"/>
        <w:jc w:val="center"/>
      </w:pPr>
      <w:r>
        <w:rPr>
          <w:rFonts w:ascii="Cambria" w:hAnsi="Cambria"/>
          <w:b/>
          <w:i w:val="0"/>
          <w:color w:val="000000"/>
          <w:sz w:val="52"/>
        </w:rPr>
        <w:t>Design and Implementation of a Pseudocode-to-C Code Translator Using Compiler Design Techniques</w:t>
      </w:r>
    </w:p>
    <w:p>
      <w:pPr>
        <w:keepNext/>
        <w:spacing w:after="960"/>
        <w:jc w:val="center"/>
      </w:pPr>
      <w:r>
        <w:rPr>
          <w:rFonts w:ascii="Cambria" w:hAnsi="Cambria"/>
          <w:b/>
          <w:i w:val="0"/>
          <w:color w:val="000000"/>
          <w:sz w:val="44"/>
        </w:rPr>
        <w:t>PHASE 2: CORE IMPLEMENTATION PROGRESS</w:t>
      </w:r>
    </w:p>
    <w:p>
      <w:pPr>
        <w:keepNext/>
        <w:spacing w:after="60"/>
        <w:jc w:val="center"/>
      </w:pPr>
      <w:r>
        <w:rPr>
          <w:rFonts w:ascii="Cambria" w:hAnsi="Cambria"/>
          <w:b/>
          <w:i w:val="0"/>
          <w:color w:val="000000"/>
          <w:sz w:val="42"/>
        </w:rPr>
        <w:t>SASHWATH J</w:t>
      </w:r>
    </w:p>
    <w:p>
      <w:pPr>
        <w:keepNext/>
        <w:spacing w:after="60"/>
        <w:jc w:val="center"/>
      </w:pPr>
      <w:r>
        <w:rPr>
          <w:rFonts w:ascii="Cambria" w:hAnsi="Cambria"/>
          <w:b/>
          <w:i w:val="0"/>
          <w:color w:val="000000"/>
          <w:sz w:val="42"/>
        </w:rPr>
        <w:t>24BAI0059</w:t>
      </w:r>
    </w:p>
    <w:p>
      <w:r>
        <w:br w:type="page"/>
      </w:r>
    </w:p>
    <w:p>
      <w:pPr>
        <w:keepNext/>
        <w:spacing w:before="140" w:after="40"/>
      </w:pPr>
      <w:r>
        <w:rPr>
          <w:rFonts w:ascii="Cambria" w:hAnsi="Cambria"/>
          <w:b/>
          <w:i w:val="0"/>
          <w:color w:val="000000"/>
          <w:sz w:val="26"/>
        </w:rPr>
        <w:t>1. Abstract</w:t>
      </w:r>
    </w:p>
    <w:p>
      <w:pPr>
        <w:spacing w:after="60" w:line="240" w:lineRule="auto"/>
        <w:jc w:val="both"/>
      </w:pPr>
      <w:r>
        <w:rPr>
          <w:rFonts w:ascii="Times New Roman" w:hAnsi="Times New Roman"/>
          <w:b w:val="0"/>
          <w:i w:val="0"/>
          <w:color w:val="000000"/>
          <w:sz w:val="22"/>
        </w:rPr>
        <w:t>This report describes the current implementation of a restricted pseudocode-to-C compiler. It continues the Phase 1 prototype by connecting lexical analysis, recursive-descent parsing, AST construction, scoped symbol handling, semantic checks, intermediate code, safe integer optimization and C generation. Phase 2 additions include fixed-buffer strings, INTEGER bitwise operators, and BREAK and CONTINUE. The report explains the problem, method, architecture and modules, then follows representative source through actual compiler stages.</w:t>
      </w:r>
    </w:p>
    <w:p>
      <w:pPr>
        <w:keepNext/>
        <w:spacing w:before="140" w:after="40"/>
      </w:pPr>
      <w:r>
        <w:rPr>
          <w:rFonts w:ascii="Cambria" w:hAnsi="Cambria"/>
          <w:b/>
          <w:i w:val="0"/>
          <w:color w:val="000000"/>
          <w:sz w:val="26"/>
        </w:rPr>
        <w:t>2. Problem Statement</w:t>
      </w:r>
    </w:p>
    <w:p>
      <w:pPr>
        <w:spacing w:after="60" w:line="240" w:lineRule="auto"/>
        <w:jc w:val="both"/>
      </w:pPr>
      <w:r>
        <w:rPr>
          <w:rFonts w:ascii="Times New Roman" w:hAnsi="Times New Roman"/>
          <w:b w:val="0"/>
          <w:i w:val="0"/>
          <w:color w:val="000000"/>
          <w:sz w:val="22"/>
        </w:rPr>
        <w:t>Students can express an algorithm in pseudocode but may find it difficult to translate nested expressions, conditions, loops and arrays into syntactically correct C. Direct keyword replacement cannot reliably determine structure, operator precedence, declared types or whether a name is in scope. The project addresses this by treating a defined pseudocode subset as a source language, checking its structure and meaning, and generating C with useful diagnostics for unsupported or invalid input.</w:t>
      </w:r>
    </w:p>
    <w:p>
      <w:pPr>
        <w:keepNext/>
        <w:spacing w:before="100" w:after="40"/>
      </w:pPr>
      <w:r>
        <w:rPr>
          <w:rFonts w:ascii="Cambria" w:hAnsi="Cambria"/>
          <w:b/>
          <w:i w:val="0"/>
          <w:color w:val="000000"/>
          <w:sz w:val="23"/>
        </w:rPr>
        <w:t>2.1 Objective and scope</w:t>
      </w:r>
    </w:p>
    <w:p>
      <w:pPr>
        <w:spacing w:after="60" w:line="240" w:lineRule="auto"/>
        <w:jc w:val="both"/>
      </w:pPr>
      <w:r>
        <w:rPr>
          <w:rFonts w:ascii="Times New Roman" w:hAnsi="Times New Roman"/>
          <w:b w:val="0"/>
          <w:i w:val="0"/>
          <w:color w:val="000000"/>
          <w:sz w:val="22"/>
        </w:rPr>
        <w:t>The Phase 2 objective is to implement and connect the major functional modules and demonstrate substantial progress with compiler-stage output, as set out in the project instructions [4]. The current scope includes declarations and assignment; INTEGER, REAL, CHAR and bounded STRING values; expressions and one-dimensional arrays; READ and PRINT; IF/ELSE, WHILE and FOR; contracts; bitwise operations; and loop control. The grammar remains restricted and line-oriented; it does not accept unrestricted English.</w:t>
      </w:r>
    </w:p>
    <w:p>
      <w:pPr>
        <w:keepNext/>
        <w:spacing w:before="140" w:after="40"/>
      </w:pPr>
      <w:r>
        <w:rPr>
          <w:rFonts w:ascii="Cambria" w:hAnsi="Cambria"/>
          <w:b/>
          <w:i w:val="0"/>
          <w:color w:val="000000"/>
          <w:sz w:val="26"/>
        </w:rPr>
        <w:t>3. Methodology</w:t>
      </w:r>
    </w:p>
    <w:p>
      <w:pPr>
        <w:spacing w:after="60" w:line="240" w:lineRule="auto"/>
        <w:jc w:val="both"/>
      </w:pPr>
      <w:r>
        <w:rPr>
          <w:rFonts w:ascii="Times New Roman" w:hAnsi="Times New Roman"/>
          <w:b w:val="0"/>
          <w:i w:val="0"/>
          <w:color w:val="000000"/>
          <w:sz w:val="22"/>
        </w:rPr>
        <w:t>The compiler follows the staged method set out in Phase 1 [1], using the standard separation between source analysis, intermediate representation and target-code generation [2, 3]. It reads the complete source, tokenizes it, parses the token stream into an AST, checks names and types while building scoped symbols, lowers valid statements to structured three-address IR, applies conservative optimization, and generates C from the optimized IR. The command-line interface can show the intermediate stages so a translation can be inspected rather than treated as text substitution.</w:t>
      </w:r>
    </w:p>
    <w:p>
      <w:pPr>
        <w:keepNext/>
        <w:spacing w:before="140" w:after="40"/>
      </w:pPr>
      <w:r>
        <w:rPr>
          <w:rFonts w:ascii="Cambria" w:hAnsi="Cambria"/>
          <w:b/>
          <w:i w:val="0"/>
          <w:color w:val="000000"/>
          <w:sz w:val="26"/>
        </w:rPr>
        <w:t>4. System Design</w:t>
      </w:r>
    </w:p>
    <w:p>
      <w:pPr>
        <w:keepLines/>
        <w:spacing w:before="0" w:after="20" w:line="240" w:lineRule="auto"/>
        <w:ind w:left="317"/>
      </w:pPr>
      <w:r>
        <w:rPr>
          <w:rFonts w:ascii="Courier New" w:hAnsi="Courier New"/>
          <w:b w:val="0"/>
          <w:i w:val="0"/>
          <w:color w:val="000000"/>
          <w:sz w:val="17"/>
        </w:rPr>
        <w:t>Pseudocode source</w:t>
        <w:br/>
        <w:t xml:space="preserve">    -&gt; Lexer and tokens</w:t>
        <w:br/>
        <w:t xml:space="preserve">    -&gt; Parser and AST</w:t>
        <w:br/>
        <w:t xml:space="preserve">    -&gt; Semantic analysis and symbol table</w:t>
        <w:br/>
        <w:t xml:space="preserve">    -&gt; Structured intermediate representation</w:t>
        <w:br/>
        <w:t xml:space="preserve">    -&gt; Optimizer</w:t>
        <w:br/>
        <w:t xml:space="preserve">    -&gt; C generator</w:t>
        <w:br/>
        <w:t xml:space="preserve">    -&gt; Generated C source</w:t>
      </w:r>
    </w:p>
    <w:p>
      <w:pPr>
        <w:spacing w:after="60" w:line="240" w:lineRule="auto"/>
        <w:jc w:val="both"/>
      </w:pPr>
      <w:r>
        <w:rPr>
          <w:rFonts w:ascii="Times New Roman" w:hAnsi="Times New Roman"/>
          <w:b w:val="0"/>
          <w:i w:val="0"/>
          <w:color w:val="000000"/>
          <w:sz w:val="22"/>
        </w:rPr>
        <w:t>The parser and semantic analyzer stop translation when the source is invalid. For valid source, the IR provides a structured boundary between language rules and C syntax. The optimizer changes only rules it can apply safely. C is generated from that IR; compiling or running the generated C is a separate action.</w:t>
      </w:r>
    </w:p>
    <w:p>
      <w:r>
        <w:br w:type="page"/>
      </w:r>
    </w:p>
    <w:p>
      <w:pPr>
        <w:keepNext/>
        <w:spacing w:before="140" w:after="40"/>
      </w:pPr>
      <w:r>
        <w:rPr>
          <w:rFonts w:ascii="Cambria" w:hAnsi="Cambria"/>
          <w:b/>
          <w:i w:val="0"/>
          <w:color w:val="000000"/>
          <w:sz w:val="26"/>
        </w:rPr>
        <w:t>5. Module-wise Implementation</w:t>
      </w:r>
    </w:p>
    <w:p>
      <w:pPr>
        <w:spacing w:after="60" w:line="240" w:lineRule="auto"/>
        <w:jc w:val="both"/>
      </w:pPr>
      <w:r>
        <w:rPr>
          <w:rFonts w:ascii="Times New Roman" w:hAnsi="Times New Roman"/>
          <w:b w:val="0"/>
          <w:i w:val="0"/>
          <w:color w:val="000000"/>
          <w:sz w:val="22"/>
        </w:rPr>
        <w:t>Each module has a defined role in the source-to-C path. The implementation uses Python modules in `pseudoc/`; `main.py` provides the command-line workflow.</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240"/>
        <w:gridCol w:w="6595"/>
      </w:tblGrid>
      <w:tr>
        <w:trPr/>
        <w:tc>
          <w:tcPr>
            <w:tcW w:type="dxa" w:w="3240"/>
            <w:vAlign w:val="center"/>
            <w:tcMar>
              <w:top w:w="45" w:type="dxa"/>
              <w:start w:w="60" w:type="dxa"/>
              <w:bottom w:w="45" w:type="dxa"/>
              <w:end w:w="60" w:type="dxa"/>
            </w:tcMar>
          </w:tcPr>
          <w:p>
            <w:pPr>
              <w:spacing w:after="0" w:line="240" w:lineRule="auto"/>
              <w:jc w:val="center"/>
            </w:pPr>
            <w:r>
              <w:rPr>
                <w:rFonts w:ascii="Cambria" w:hAnsi="Cambria"/>
                <w:b/>
                <w:i w:val="0"/>
                <w:color w:val="000000"/>
                <w:sz w:val="18"/>
              </w:rPr>
              <w:t>Module and file</w:t>
            </w:r>
          </w:p>
        </w:tc>
        <w:tc>
          <w:tcPr>
            <w:tcW w:type="dxa" w:w="6595"/>
            <w:vAlign w:val="center"/>
            <w:tcMar>
              <w:top w:w="45" w:type="dxa"/>
              <w:start w:w="60" w:type="dxa"/>
              <w:bottom w:w="45" w:type="dxa"/>
              <w:end w:w="60" w:type="dxa"/>
            </w:tcMar>
          </w:tcPr>
          <w:p>
            <w:pPr>
              <w:spacing w:after="0" w:line="240" w:lineRule="auto"/>
              <w:jc w:val="center"/>
            </w:pPr>
            <w:r>
              <w:rPr>
                <w:rFonts w:ascii="Cambria" w:hAnsi="Cambria"/>
                <w:b/>
                <w:i w:val="0"/>
                <w:color w:val="000000"/>
                <w:sz w:val="18"/>
              </w:rPr>
              <w:t>Implementation and result</w:t>
            </w:r>
          </w:p>
        </w:tc>
      </w:tr>
      <w:tr>
        <w:trPr/>
        <w:tc>
          <w:tcPr>
            <w:tcW w:type="dxa" w:w="3240"/>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Lexer</w:t>
              <w:br/>
              <w:t>pseudoc/lexer.py</w:t>
            </w:r>
          </w:p>
        </w:tc>
        <w:tc>
          <w:tcPr>
            <w:tcW w:type="dxa" w:w="6595"/>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Scans characters into keyword, identifier, literal, operator and newline tokens. It records line and column locations and reports unsupported characters or malformed literals.</w:t>
            </w:r>
          </w:p>
        </w:tc>
      </w:tr>
      <w:tr>
        <w:trPr/>
        <w:tc>
          <w:tcPr>
            <w:tcW w:type="dxa" w:w="3240"/>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Parser and AST</w:t>
              <w:br/>
              <w:t>pseudoc/parser.py</w:t>
              <w:br/>
              <w:t>pseudoc/nodes.py</w:t>
              <w:br/>
              <w:t>pseudoc/astview.py</w:t>
            </w:r>
          </w:p>
        </w:tc>
        <w:tc>
          <w:tcPr>
            <w:tcW w:type="dxa" w:w="6595"/>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A recursive-descent parser checks statement and block grammar and expression precedence. It builds typed node structures; the AST viewer prints those structures for inspection.</w:t>
            </w:r>
          </w:p>
        </w:tc>
      </w:tr>
      <w:tr>
        <w:trPr/>
        <w:tc>
          <w:tcPr>
            <w:tcW w:type="dxa" w:w="3240"/>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Symbols and semantics</w:t>
              <w:br/>
              <w:t>pseudoc/semantic.py</w:t>
            </w:r>
          </w:p>
        </w:tc>
        <w:tc>
          <w:tcPr>
            <w:tcW w:type="dxa" w:w="6595"/>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Tracks declarations across nested scopes and their data types and array sizes. It rejects duplicate or unknown names, incompatible types, invalid array use, misplaced loop controls and unsupported operations.</w:t>
            </w:r>
          </w:p>
        </w:tc>
      </w:tr>
      <w:tr>
        <w:trPr/>
        <w:tc>
          <w:tcPr>
            <w:tcW w:type="dxa" w:w="3240"/>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Intermediate representation</w:t>
              <w:br/>
              <w:t>pseudoc/ir.py</w:t>
            </w:r>
          </w:p>
        </w:tc>
        <w:tc>
          <w:tcPr>
            <w:tcW w:type="dxa" w:w="6595"/>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Lowers expressions into temporary assignments and statements into structured blocks. Conditions, loops, checks and assignments remain explicit for later optimization and C generation.</w:t>
            </w:r>
          </w:p>
        </w:tc>
      </w:tr>
      <w:tr>
        <w:trPr/>
        <w:tc>
          <w:tcPr>
            <w:tcW w:type="dxa" w:w="3240"/>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Optimizer</w:t>
              <w:br/>
              <w:t>pseudoc/optimizer.py</w:t>
            </w:r>
          </w:p>
        </w:tc>
        <w:tc>
          <w:tcPr>
            <w:tcW w:type="dxa" w:w="6595"/>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Folds bounded INTEGER constant expressions and applies selected safe identities. It propagates values only through compiler temporaries; it does not assume that mutable variables remain constant across branches or loop iterations.</w:t>
            </w:r>
          </w:p>
        </w:tc>
      </w:tr>
      <w:tr>
        <w:trPr/>
        <w:tc>
          <w:tcPr>
            <w:tcW w:type="dxa" w:w="3240"/>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C generator</w:t>
              <w:br/>
              <w:t>pseudoc/cgen.py</w:t>
            </w:r>
          </w:p>
        </w:tc>
        <w:tc>
          <w:tcPr>
            <w:tcW w:type="dxa" w:w="6595"/>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Maps typed IR into C declarations, expressions, branches, loops and I/O. It emits runtime guards for selected operations and preserves loop-condition reevaluation. Simple scalar WHILE comparisons appear in the C loop header.</w:t>
            </w:r>
          </w:p>
        </w:tc>
      </w:tr>
      <w:tr>
        <w:trPr/>
        <w:tc>
          <w:tcPr>
            <w:tcW w:type="dxa" w:w="3240"/>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Compiler API and CLI</w:t>
              <w:br/>
              <w:t>pseudoc/compiler.py</w:t>
              <w:br/>
              <w:t>main.py</w:t>
            </w:r>
          </w:p>
        </w:tc>
        <w:tc>
          <w:tcPr>
            <w:tcW w:type="dxa" w:w="6595"/>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Calls the stages in order, writes the generated C file, and optionally displays tokens, AST, symbols, original IR, optimized IR and C. Optional GCC execution is a separate CLI mode.</w:t>
            </w:r>
          </w:p>
        </w:tc>
      </w:tr>
      <w:tr>
        <w:trPr/>
        <w:tc>
          <w:tcPr>
            <w:tcW w:type="dxa" w:w="3240"/>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Diagnostics and checks</w:t>
              <w:br/>
              <w:t>pseudoc/errors.py</w:t>
              <w:br/>
              <w:t>tests/</w:t>
            </w:r>
          </w:p>
        </w:tc>
        <w:tc>
          <w:tcPr>
            <w:tcW w:type="dxa" w:w="6595"/>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Compiler errors carry source locations. Tests cover accepted translations and rejected inputs; selected integration tests compile and run generated C to check its behavior.</w:t>
            </w:r>
          </w:p>
        </w:tc>
      </w:tr>
    </w:tbl>
    <w:p>
      <w:pPr>
        <w:spacing w:after="0"/>
      </w:pPr>
    </w:p>
    <w:p>
      <w:pPr>
        <w:keepNext/>
        <w:spacing w:before="140" w:after="40"/>
      </w:pPr>
      <w:r>
        <w:rPr>
          <w:rFonts w:ascii="Cambria" w:hAnsi="Cambria"/>
          <w:b/>
          <w:i w:val="0"/>
          <w:color w:val="000000"/>
          <w:sz w:val="26"/>
        </w:rPr>
        <w:t>6. Implemented Language Features</w:t>
      </w: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376"/>
        <w:gridCol w:w="7459"/>
      </w:tblGrid>
      <w:tr>
        <w:trPr/>
        <w:tc>
          <w:tcPr>
            <w:tcW w:type="dxa" w:w="2376"/>
            <w:vAlign w:val="center"/>
            <w:tcMar>
              <w:top w:w="45" w:type="dxa"/>
              <w:start w:w="60" w:type="dxa"/>
              <w:bottom w:w="45" w:type="dxa"/>
              <w:end w:w="60" w:type="dxa"/>
            </w:tcMar>
          </w:tcPr>
          <w:p>
            <w:pPr>
              <w:spacing w:after="0" w:line="240" w:lineRule="auto"/>
              <w:jc w:val="center"/>
            </w:pPr>
            <w:r>
              <w:rPr>
                <w:rFonts w:ascii="Cambria" w:hAnsi="Cambria"/>
                <w:b/>
                <w:i w:val="0"/>
                <w:color w:val="000000"/>
                <w:sz w:val="18"/>
              </w:rPr>
              <w:t>Area</w:t>
            </w:r>
          </w:p>
        </w:tc>
        <w:tc>
          <w:tcPr>
            <w:tcW w:type="dxa" w:w="7459"/>
            <w:vAlign w:val="center"/>
            <w:tcMar>
              <w:top w:w="45" w:type="dxa"/>
              <w:start w:w="60" w:type="dxa"/>
              <w:bottom w:w="45" w:type="dxa"/>
              <w:end w:w="60" w:type="dxa"/>
            </w:tcMar>
          </w:tcPr>
          <w:p>
            <w:pPr>
              <w:spacing w:after="0" w:line="240" w:lineRule="auto"/>
              <w:jc w:val="center"/>
            </w:pPr>
            <w:r>
              <w:rPr>
                <w:rFonts w:ascii="Cambria" w:hAnsi="Cambria"/>
                <w:b/>
                <w:i w:val="0"/>
                <w:color w:val="000000"/>
                <w:sz w:val="18"/>
              </w:rPr>
              <w:t>Current support</w:t>
            </w:r>
          </w:p>
        </w:tc>
      </w:tr>
      <w:tr>
        <w:trPr/>
        <w:tc>
          <w:tcPr>
            <w:tcW w:type="dxa" w:w="2376"/>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Types and values</w:t>
            </w:r>
          </w:p>
        </w:tc>
        <w:tc>
          <w:tcPr>
            <w:tcW w:type="dxa" w:w="7459"/>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INTEGER, REAL, CHAR and ASCII STRING; STRING uses a fixed 256-byte buffer and holds up to 255 characters.</w:t>
            </w:r>
          </w:p>
        </w:tc>
      </w:tr>
      <w:tr>
        <w:trPr/>
        <w:tc>
          <w:tcPr>
            <w:tcW w:type="dxa" w:w="2376"/>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Expressions</w:t>
            </w:r>
          </w:p>
        </w:tc>
        <w:tc>
          <w:tcPr>
            <w:tcW w:type="dxa" w:w="7459"/>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Arithmetic, comparisons, unary signs, INTEGER bitwise operations, shifts and parentheses with defined precedence.</w:t>
            </w:r>
          </w:p>
        </w:tc>
      </w:tr>
      <w:tr>
        <w:trPr/>
        <w:tc>
          <w:tcPr>
            <w:tcW w:type="dxa" w:w="2376"/>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Statements</w:t>
            </w:r>
          </w:p>
        </w:tc>
        <w:tc>
          <w:tcPr>
            <w:tcW w:type="dxa" w:w="7459"/>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Declarations, SET, READ, PRINT, REQUIRE, ENSURE, IF/ELSE, WHILE, inclusive FOR, BREAK and CONTINUE.</w:t>
            </w:r>
          </w:p>
        </w:tc>
      </w:tr>
      <w:tr>
        <w:trPr/>
        <w:tc>
          <w:tcPr>
            <w:tcW w:type="dxa" w:w="2376"/>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Arrays and scopes</w:t>
            </w:r>
          </w:p>
        </w:tc>
        <w:tc>
          <w:tcPr>
            <w:tcW w:type="dxa" w:w="7459"/>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Fixed-size, one-dimensional, zero-based arrays and nested lexical scopes. STRING arrays are unsupported.</w:t>
            </w:r>
          </w:p>
        </w:tc>
      </w:tr>
      <w:tr>
        <w:trPr/>
        <w:tc>
          <w:tcPr>
            <w:tcW w:type="dxa" w:w="2376"/>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Checks and optimization</w:t>
            </w:r>
          </w:p>
        </w:tc>
        <w:tc>
          <w:tcPr>
            <w:tcW w:type="dxa" w:w="7459"/>
            <w:vAlign w:val="center"/>
            <w:tcMar>
              <w:top w:w="45" w:type="dxa"/>
              <w:start w:w="60" w:type="dxa"/>
              <w:bottom w:w="45" w:type="dxa"/>
              <w:end w:w="60" w:type="dxa"/>
            </w:tcMar>
          </w:tcPr>
          <w:p>
            <w:pPr>
              <w:spacing w:after="0" w:line="240" w:lineRule="auto"/>
              <w:jc w:val="left"/>
            </w:pPr>
            <w:r>
              <w:rPr>
                <w:rFonts w:ascii="Times New Roman" w:hAnsi="Times New Roman"/>
                <w:b w:val="0"/>
                <w:i w:val="0"/>
                <w:color w:val="000000"/>
                <w:sz w:val="18"/>
              </w:rPr>
              <w:t>Name/type checks, selected divisor and bounds guards, shift-count checks, FOR-step safety, constant folding and safe integer identities.</w:t>
            </w:r>
          </w:p>
        </w:tc>
      </w:tr>
    </w:tbl>
    <w:p>
      <w:pPr>
        <w:spacing w:after="0"/>
      </w:pPr>
    </w:p>
    <w:p>
      <w:r>
        <w:br w:type="page"/>
      </w:r>
    </w:p>
    <w:p>
      <w:pPr>
        <w:keepNext/>
        <w:spacing w:before="140" w:after="40"/>
      </w:pPr>
      <w:r>
        <w:rPr>
          <w:rFonts w:ascii="Cambria" w:hAnsi="Cambria"/>
          <w:b/>
          <w:i w:val="0"/>
          <w:color w:val="000000"/>
          <w:sz w:val="26"/>
        </w:rPr>
        <w:t>7. Representative Translation Cases</w:t>
      </w:r>
    </w:p>
    <w:p>
      <w:pPr>
        <w:keepNext/>
        <w:spacing w:before="100" w:after="40"/>
      </w:pPr>
      <w:r>
        <w:rPr>
          <w:rFonts w:ascii="Cambria" w:hAnsi="Cambria"/>
          <w:b/>
          <w:i w:val="0"/>
          <w:color w:val="000000"/>
          <w:sz w:val="23"/>
        </w:rPr>
        <w:t>7.1 Integer arithmetic</w:t>
      </w:r>
    </w:p>
    <w:p>
      <w:pPr>
        <w:keepLines/>
        <w:spacing w:before="0" w:after="20" w:line="240" w:lineRule="auto"/>
        <w:ind w:left="317"/>
      </w:pPr>
      <w:r>
        <w:rPr>
          <w:rFonts w:ascii="Courier New" w:hAnsi="Courier New"/>
          <w:b w:val="0"/>
          <w:i w:val="0"/>
          <w:color w:val="000000"/>
          <w:sz w:val="17"/>
        </w:rPr>
        <w:t>Pseudocode</w:t>
        <w:br/>
        <w:t>DECLARE total AS INTEGER</w:t>
        <w:br/>
        <w:t>SET total = 2 + 3</w:t>
        <w:br/>
        <w:t>PRINT total</w:t>
        <w:br/>
        <w:br/>
        <w:t>Optimized C statements</w:t>
        <w:br/>
        <w:t>total = 5;</w:t>
        <w:br/>
        <w:t>printf("%d\n", total);</w:t>
      </w:r>
    </w:p>
    <w:p>
      <w:pPr>
        <w:keepNext/>
        <w:spacing w:before="100" w:after="40"/>
      </w:pPr>
      <w:r>
        <w:rPr>
          <w:rFonts w:ascii="Cambria" w:hAnsi="Cambria"/>
          <w:b/>
          <w:i w:val="0"/>
          <w:color w:val="000000"/>
          <w:sz w:val="23"/>
        </w:rPr>
        <w:t>7.2 IF and ELSE</w:t>
      </w:r>
    </w:p>
    <w:p>
      <w:pPr>
        <w:keepLines/>
        <w:spacing w:before="0" w:after="20" w:line="240" w:lineRule="auto"/>
        <w:ind w:left="317"/>
      </w:pPr>
      <w:r>
        <w:rPr>
          <w:rFonts w:ascii="Courier New" w:hAnsi="Courier New"/>
          <w:b w:val="0"/>
          <w:i w:val="0"/>
          <w:color w:val="000000"/>
          <w:sz w:val="17"/>
        </w:rPr>
        <w:t>Pseudocode</w:t>
        <w:br/>
        <w:t>DECLARE mark AS INTEGER</w:t>
        <w:br/>
        <w:t>READ mark</w:t>
        <w:br/>
        <w:t>IF mark &gt;= 50 THEN</w:t>
        <w:br/>
        <w:t xml:space="preserve">    PRINT "Pass"</w:t>
        <w:br/>
        <w:t>ELSE</w:t>
        <w:br/>
        <w:t xml:space="preserve">    PRINT "Retry"</w:t>
        <w:br/>
        <w:t>ENDIF</w:t>
        <w:br/>
        <w:br/>
        <w:t>Generated C branch excerpt</w:t>
        <w:br/>
        <w:t>if (mark &gt;= 50) {</w:t>
        <w:br/>
        <w:t xml:space="preserve">    printf("%s\n", "Pass");</w:t>
        <w:br/>
        <w:t>} else {</w:t>
        <w:br/>
        <w:t xml:space="preserve">    printf("%s\n", "Retry");</w:t>
        <w:br/>
        <w:t>}</w:t>
      </w:r>
    </w:p>
    <w:p>
      <w:pPr>
        <w:keepNext/>
        <w:spacing w:before="100" w:after="40"/>
      </w:pPr>
      <w:r>
        <w:rPr>
          <w:rFonts w:ascii="Cambria" w:hAnsi="Cambria"/>
          <w:b/>
          <w:i w:val="0"/>
          <w:color w:val="000000"/>
          <w:sz w:val="23"/>
        </w:rPr>
        <w:t>7.3 Array and counted loop</w:t>
      </w:r>
    </w:p>
    <w:p>
      <w:pPr>
        <w:keepLines/>
        <w:spacing w:before="0" w:after="20" w:line="240" w:lineRule="auto"/>
        <w:ind w:left="317"/>
      </w:pPr>
      <w:r>
        <w:rPr>
          <w:rFonts w:ascii="Courier New" w:hAnsi="Courier New"/>
          <w:b w:val="0"/>
          <w:i w:val="0"/>
          <w:color w:val="000000"/>
          <w:sz w:val="17"/>
        </w:rPr>
        <w:t>Pseudocode</w:t>
        <w:br/>
        <w:t>DECLARE values[3] AS INTEGER</w:t>
        <w:br/>
        <w:t>DECLARE i AS INTEGER</w:t>
        <w:br/>
        <w:t>SET values[0] = 7</w:t>
        <w:br/>
        <w:t>FOR i = 1 TO 3 DO</w:t>
        <w:br/>
        <w:t xml:space="preserve">    PRINT values[0]</w:t>
        <w:br/>
        <w:t>ENDFOR</w:t>
        <w:br/>
        <w:br/>
        <w:t>Generated C excerpt</w:t>
        <w:br/>
        <w:t>int values[3];</w:t>
        <w:br/>
        <w:t>values[0] = 7;</w:t>
        <w:br/>
        <w:t>for (i = 1; i &lt;= 3; i++) {</w:t>
        <w:br/>
        <w:t xml:space="preserve">    printf("%d\n", values[0]);</w:t>
        <w:br/>
        <w:t>}</w:t>
      </w:r>
    </w:p>
    <w:p>
      <w:pPr>
        <w:keepNext/>
        <w:spacing w:before="100" w:after="40"/>
      </w:pPr>
      <w:r>
        <w:rPr>
          <w:rFonts w:ascii="Cambria" w:hAnsi="Cambria"/>
          <w:b/>
          <w:i w:val="0"/>
          <w:color w:val="000000"/>
          <w:sz w:val="23"/>
        </w:rPr>
        <w:t>7.4 String and bitwise operations</w:t>
      </w:r>
    </w:p>
    <w:p>
      <w:pPr>
        <w:keepLines/>
        <w:spacing w:before="0" w:after="20" w:line="240" w:lineRule="auto"/>
        <w:ind w:left="317"/>
      </w:pPr>
      <w:r>
        <w:rPr>
          <w:rFonts w:ascii="Courier New" w:hAnsi="Courier New"/>
          <w:b w:val="0"/>
          <w:i w:val="0"/>
          <w:color w:val="000000"/>
          <w:sz w:val="16"/>
        </w:rPr>
        <w:t>Pseudocode</w:t>
        <w:br/>
        <w:t>DECLARE name AS STRING</w:t>
        <w:br/>
        <w:t>DECLARE leftValue AS INTEGER</w:t>
        <w:br/>
        <w:t>DECLARE rightValue AS INTEGER</w:t>
        <w:br/>
        <w:t>DECLARE mask AS INTEGER</w:t>
        <w:br/>
        <w:t>SET name = "Mira"</w:t>
        <w:br/>
        <w:t>SET leftValue = 5</w:t>
        <w:br/>
        <w:t>SET rightValue = 2</w:t>
        <w:br/>
        <w:t>SET mask = leftValue | rightValue</w:t>
        <w:br/>
        <w:t>PRINT name</w:t>
        <w:br/>
        <w:t>PRINT mask &amp; 3</w:t>
        <w:br/>
        <w:br/>
        <w:t>Generated C excerpt</w:t>
        <w:br/>
        <w:t>char name[256] = "";</w:t>
        <w:br/>
        <w:t>int leftValue;</w:t>
        <w:br/>
        <w:t>int rightValue;</w:t>
        <w:br/>
        <w:t>int mask;</w:t>
        <w:br/>
        <w:t>strcpy(name, "Mira");</w:t>
        <w:br/>
        <w:t>leftValue = 5;</w:t>
        <w:br/>
        <w:t>rightValue = 2;</w:t>
        <w:br/>
        <w:t>mask = (leftValue | rightValue);</w:t>
        <w:br/>
        <w:t>printf("%s\n", name);</w:t>
        <w:br/>
        <w:t>printf("%d\n", (mask &amp; 3));</w:t>
      </w:r>
    </w:p>
    <w:p>
      <w:pPr>
        <w:keepNext/>
        <w:spacing w:before="100" w:after="40"/>
      </w:pPr>
      <w:r>
        <w:rPr>
          <w:rFonts w:ascii="Cambria" w:hAnsi="Cambria"/>
          <w:b/>
          <w:i w:val="0"/>
          <w:color w:val="000000"/>
          <w:sz w:val="23"/>
        </w:rPr>
        <w:t>7.5 WHILE, BREAK and CONTINUE</w:t>
      </w:r>
    </w:p>
    <w:p>
      <w:pPr>
        <w:keepLines/>
        <w:spacing w:before="0" w:after="20" w:line="240" w:lineRule="auto"/>
        <w:ind w:left="317"/>
      </w:pPr>
      <w:r>
        <w:rPr>
          <w:rFonts w:ascii="Courier New" w:hAnsi="Courier New"/>
          <w:b w:val="0"/>
          <w:i w:val="0"/>
          <w:color w:val="000000"/>
          <w:sz w:val="16"/>
        </w:rPr>
        <w:t>Pseudocode (i and limit are INTEGER)</w:t>
        <w:br/>
        <w:t>WHILE i &lt; limit DO</w:t>
        <w:br/>
        <w:t xml:space="preserve">    SET i = i + 1</w:t>
        <w:br/>
        <w:t xml:space="preserve">    IF i == 2 THEN</w:t>
        <w:br/>
        <w:t xml:space="preserve">        CONTINUE</w:t>
        <w:br/>
        <w:t xml:space="preserve">    ENDIF</w:t>
        <w:br/>
        <w:t xml:space="preserve">    IF i == 5 THEN</w:t>
        <w:br/>
        <w:t xml:space="preserve">        BREAK</w:t>
        <w:br/>
        <w:t xml:space="preserve">    ENDIF</w:t>
        <w:br/>
        <w:t>ENDWHILE</w:t>
        <w:br/>
        <w:br/>
        <w:t>Structured IR</w:t>
        <w:br/>
        <w:t>WHILE:</w:t>
        <w:br/>
        <w:t xml:space="preserve">    t1 = i &lt; limit</w:t>
        <w:br/>
        <w:t xml:space="preserve">    IF NOT t1: BREAK</w:t>
        <w:br/>
        <w:t xml:space="preserve">    ... body ...</w:t>
        <w:br/>
        <w:t>ENDWHILE</w:t>
        <w:br/>
        <w:br/>
        <w:t>Generated C excerpt</w:t>
        <w:br/>
        <w:t>while (i &lt; limit) {</w:t>
        <w:br/>
        <w:t xml:space="preserve">    i = (i + 1);</w:t>
        <w:br/>
        <w:t xml:space="preserve">    if (i == 2) { continue; }</w:t>
        <w:br/>
        <w:t xml:space="preserve">    if (i == 5) { break; }</w:t>
        <w:br/>
        <w:t>}</w:t>
      </w:r>
    </w:p>
    <w:p>
      <w:pPr>
        <w:spacing w:after="100" w:line="240" w:lineRule="auto"/>
        <w:jc w:val="both"/>
      </w:pPr>
      <w:r>
        <w:rPr>
          <w:rFonts w:ascii="Times New Roman" w:hAnsi="Times New Roman"/>
          <w:b w:val="0"/>
          <w:i w:val="0"/>
          <w:color w:val="000000"/>
          <w:sz w:val="22"/>
        </w:rPr>
        <w:t>The IR keeps the condition computation with the loop body because it must be reevaluated each time around. For a direct scalar comparison, C generation places it in the C while header. C checks it again at the next iteration, including after CONTINUE. If a condition needs setup statements, such as a dynamic array access and its bounds check, the generator repeats that setup inside the loop before its exit test.</w:t>
      </w:r>
    </w:p>
    <w:p>
      <w:pPr>
        <w:keepNext/>
        <w:spacing w:before="100" w:after="40"/>
      </w:pPr>
      <w:r>
        <w:rPr>
          <w:rFonts w:ascii="Cambria" w:hAnsi="Cambria"/>
          <w:b/>
          <w:i w:val="0"/>
          <w:color w:val="000000"/>
          <w:sz w:val="23"/>
        </w:rPr>
        <w:t>7.6 Preconditions and postconditions</w:t>
      </w:r>
    </w:p>
    <w:p>
      <w:pPr>
        <w:keepLines/>
        <w:spacing w:before="0" w:after="20" w:line="240" w:lineRule="auto"/>
        <w:ind w:left="317"/>
      </w:pPr>
      <w:r>
        <w:rPr>
          <w:rFonts w:ascii="Courier New" w:hAnsi="Courier New"/>
          <w:b w:val="0"/>
          <w:i w:val="0"/>
          <w:color w:val="000000"/>
          <w:sz w:val="16"/>
        </w:rPr>
        <w:t>Pseudocode</w:t>
        <w:br/>
        <w:t>REQUIRE divisor != 0</w:t>
        <w:br/>
        <w:t>SET quotient = dividend / divisor</w:t>
        <w:br/>
        <w:t>ENSURE quotient * divisor == dividend</w:t>
        <w:br/>
        <w:br/>
        <w:t>Generated C guard excerpt</w:t>
        <w:br/>
        <w:t>int t1 = (divisor != 0);</w:t>
        <w:br/>
        <w:t>if (!(t1)) {</w:t>
        <w:br/>
        <w:t xml:space="preserve">    fprintf(stderr, "Precondition failed at pseudocode line 7\n");</w:t>
        <w:br/>
        <w:t xml:space="preserve">    return 1;</w:t>
        <w:br/>
        <w:t>}</w:t>
        <w:br/>
        <w:t>/* division and other safety checks */</w:t>
        <w:br/>
        <w:t>int t4 = (t3 == dividend);</w:t>
        <w:br/>
        <w:t>if (!(t4)) {</w:t>
        <w:br/>
        <w:t xml:space="preserve">    fprintf(stderr, "Postcondition failed at pseudocode line 9\n");</w:t>
        <w:br/>
        <w:t xml:space="preserve">    return 1;</w:t>
        <w:br/>
        <w:t>}</w:t>
      </w:r>
    </w:p>
    <w:p>
      <w:pPr>
        <w:keepNext/>
        <w:spacing w:before="100" w:after="40"/>
      </w:pPr>
      <w:r>
        <w:rPr>
          <w:rFonts w:ascii="Cambria" w:hAnsi="Cambria"/>
          <w:b/>
          <w:i w:val="0"/>
          <w:color w:val="000000"/>
          <w:sz w:val="23"/>
        </w:rPr>
        <w:t>7.7 REAL and CHAR values</w:t>
      </w:r>
    </w:p>
    <w:p>
      <w:pPr>
        <w:keepLines/>
        <w:spacing w:before="0" w:after="20" w:line="240" w:lineRule="auto"/>
        <w:ind w:left="317"/>
      </w:pPr>
      <w:r>
        <w:rPr>
          <w:rFonts w:ascii="Courier New" w:hAnsi="Courier New"/>
          <w:b w:val="0"/>
          <w:i w:val="0"/>
          <w:color w:val="000000"/>
          <w:sz w:val="16"/>
        </w:rPr>
        <w:t>Pseudocode</w:t>
        <w:br/>
        <w:t>DECLARE rate AS REAL</w:t>
        <w:br/>
        <w:t>DECLARE initial AS CHAR</w:t>
        <w:br/>
        <w:t>SET rate = 2.5</w:t>
        <w:br/>
        <w:t>SET initial = 'M'</w:t>
        <w:br/>
        <w:t>PRINT rate</w:t>
        <w:br/>
        <w:t>PRINT initial</w:t>
        <w:br/>
        <w:br/>
        <w:t>Generated C statements</w:t>
        <w:br/>
        <w:t>double rate;</w:t>
        <w:br/>
        <w:t>char initial;</w:t>
        <w:br/>
        <w:t>rate = 2.5;</w:t>
        <w:br/>
        <w:t>initial = 'M';</w:t>
        <w:br/>
        <w:t>printf("%g\n", rate);</w:t>
        <w:br/>
        <w:t>printf("%c\n", initial);</w:t>
      </w:r>
    </w:p>
    <w:p>
      <w:r>
        <w:br w:type="page"/>
      </w:r>
    </w:p>
    <w:p>
      <w:pPr>
        <w:keepNext/>
        <w:spacing w:before="140" w:after="40"/>
      </w:pPr>
      <w:r>
        <w:rPr>
          <w:rFonts w:ascii="Cambria" w:hAnsi="Cambria"/>
          <w:b/>
          <w:i w:val="0"/>
          <w:color w:val="000000"/>
          <w:sz w:val="26"/>
        </w:rPr>
        <w:t>8. End-to-End Compiler Stages</w:t>
      </w:r>
    </w:p>
    <w:p>
      <w:pPr>
        <w:spacing w:after="60" w:line="240" w:lineRule="auto"/>
        <w:jc w:val="both"/>
      </w:pPr>
      <w:r>
        <w:rPr>
          <w:rFonts w:ascii="Times New Roman" w:hAnsi="Times New Roman"/>
          <w:b w:val="0"/>
          <w:i w:val="0"/>
          <w:color w:val="000000"/>
          <w:sz w:val="22"/>
        </w:rPr>
        <w:t>This Phase 1 prototype example is also a compact trace through the current implementation. Each display below is produced by `python main.py examples/review1.pseudo --show-all`; the command runs the translator and prints C, but does not execute that C program.</w:t>
      </w:r>
    </w:p>
    <w:p>
      <w:pPr>
        <w:keepLines/>
        <w:spacing w:before="0" w:after="20" w:line="240" w:lineRule="auto"/>
        <w:ind w:left="317"/>
      </w:pPr>
      <w:r>
        <w:rPr>
          <w:rFonts w:ascii="Courier New" w:hAnsi="Courier New"/>
          <w:b w:val="0"/>
          <w:i w:val="0"/>
          <w:color w:val="000000"/>
          <w:sz w:val="16"/>
        </w:rPr>
        <w:t>Source pseudocode</w:t>
        <w:br/>
        <w:t>BEGIN</w:t>
        <w:br/>
        <w:t>DECLARE x AS INTEGER</w:t>
        <w:br/>
        <w:t>SET x = 2 + 3</w:t>
        <w:br/>
        <w:t>PRINT x</w:t>
        <w:br/>
        <w:t>END</w:t>
        <w:br/>
        <w:br/>
        <w:t>Token sequence</w:t>
        <w:br/>
        <w:t>BEGIN NEWLINE</w:t>
        <w:br/>
        <w:t>DECLARE IDENT(x) AS INTEGER NEWLINE</w:t>
        <w:br/>
        <w:t>SET IDENT(x) = INT_LITERAL(2) + INT_LITERAL(3) NEWLINE</w:t>
        <w:br/>
        <w:t>PRINT IDENT(x) NEWLINE</w:t>
        <w:br/>
        <w:t>END NEWLINE EOF</w:t>
      </w:r>
    </w:p>
    <w:p>
      <w:pPr>
        <w:keepLines/>
        <w:spacing w:before="0" w:after="20" w:line="240" w:lineRule="auto"/>
        <w:ind w:left="317"/>
      </w:pPr>
      <w:r>
        <w:rPr>
          <w:rFonts w:ascii="Courier New" w:hAnsi="Courier New"/>
          <w:b w:val="0"/>
          <w:i w:val="0"/>
          <w:color w:val="000000"/>
          <w:sz w:val="16"/>
        </w:rPr>
        <w:t>AST</w:t>
        <w:br/>
        <w:t>Program</w:t>
        <w:br/>
        <w:t xml:space="preserve">  Declaration: x : INTEGER</w:t>
        <w:br/>
        <w:t xml:space="preserve">  Assignment: x = (2 + 3)</w:t>
        <w:br/>
        <w:t xml:space="preserve">  Print: x</w:t>
        <w:br/>
        <w:br/>
        <w:t>Symbol table</w:t>
        <w:br/>
        <w:t>x    INTEGER    scope=main    line=2</w:t>
      </w:r>
    </w:p>
    <w:p>
      <w:pPr>
        <w:keepLines/>
        <w:spacing w:before="0" w:after="20" w:line="240" w:lineRule="auto"/>
        <w:ind w:left="317"/>
      </w:pPr>
      <w:r>
        <w:rPr>
          <w:rFonts w:ascii="Courier New" w:hAnsi="Courier New"/>
          <w:b w:val="0"/>
          <w:i w:val="0"/>
          <w:color w:val="000000"/>
          <w:sz w:val="16"/>
        </w:rPr>
        <w:t>Original IR</w:t>
        <w:br/>
        <w:t>DECLARE x : INTEGER</w:t>
        <w:br/>
        <w:t>t1 = 2 + 3</w:t>
        <w:br/>
        <w:t>x = t1</w:t>
        <w:br/>
        <w:t>PRINT x</w:t>
        <w:br/>
        <w:br/>
        <w:t>Optimized IR</w:t>
        <w:br/>
        <w:t>DECLARE x : INTEGER</w:t>
        <w:br/>
        <w:t>x = 5</w:t>
        <w:br/>
        <w:t>PRINT x</w:t>
      </w:r>
    </w:p>
    <w:p>
      <w:pPr>
        <w:keepLines/>
        <w:spacing w:before="0" w:after="20" w:line="240" w:lineRule="auto"/>
        <w:ind w:left="317"/>
      </w:pPr>
      <w:r>
        <w:rPr>
          <w:rFonts w:ascii="Courier New" w:hAnsi="Courier New"/>
          <w:b w:val="0"/>
          <w:i w:val="0"/>
          <w:color w:val="000000"/>
          <w:sz w:val="16"/>
        </w:rPr>
        <w:t>Generated C</w:t>
        <w:br/>
        <w:t>#include &lt;stdio.h&gt;</w:t>
        <w:br/>
        <w:br/>
        <w:t>int main(void) {</w:t>
        <w:br/>
        <w:t xml:space="preserve">    int x;</w:t>
        <w:br/>
        <w:t xml:space="preserve">    x = 5;</w:t>
        <w:br/>
        <w:t xml:space="preserve">    printf("%d\n", x);</w:t>
        <w:br/>
        <w:t xml:space="preserve">    return 0;</w:t>
        <w:br/>
        <w:t>}</w:t>
      </w:r>
    </w:p>
    <w:p>
      <w:pPr>
        <w:keepNext/>
        <w:spacing w:before="140" w:after="40"/>
      </w:pPr>
      <w:r>
        <w:rPr>
          <w:rFonts w:ascii="Cambria" w:hAnsi="Cambria"/>
          <w:b/>
          <w:i w:val="0"/>
          <w:color w:val="000000"/>
          <w:sz w:val="26"/>
        </w:rPr>
        <w:t>9. Translation Checks</w:t>
      </w:r>
    </w:p>
    <w:p>
      <w:pPr>
        <w:spacing w:after="60" w:line="240" w:lineRule="auto"/>
        <w:jc w:val="both"/>
      </w:pPr>
      <w:r>
        <w:rPr>
          <w:rFonts w:ascii="Times New Roman" w:hAnsi="Times New Roman"/>
          <w:b w:val="0"/>
          <w:i w:val="0"/>
          <w:color w:val="000000"/>
          <w:sz w:val="22"/>
        </w:rPr>
        <w:t>The source examples in Section 7 are representative accepted inputs. Checks also confirm that invalid bitwise operand types and BREAK or CONTINUE outside a loop are rejected. The loop tests cover a direct condition in the generated while header and a condition that retains per-iteration bounds checking. The local automated suite completed successfully after the loop-generation change and includes front-end translation and GCC-backed integration cases.</w:t>
      </w:r>
    </w:p>
    <w:p>
      <w:pPr>
        <w:keepNext/>
        <w:spacing w:before="140" w:after="40"/>
      </w:pPr>
      <w:r>
        <w:rPr>
          <w:rFonts w:ascii="Cambria" w:hAnsi="Cambria"/>
          <w:b/>
          <w:i w:val="0"/>
          <w:color w:val="000000"/>
          <w:sz w:val="26"/>
        </w:rPr>
        <w:t>10. Limitations and Next Work</w:t>
      </w:r>
    </w:p>
    <w:p>
      <w:pPr>
        <w:spacing w:after="60" w:line="240" w:lineRule="auto"/>
        <w:jc w:val="both"/>
      </w:pPr>
      <w:r>
        <w:rPr>
          <w:rFonts w:ascii="Times New Roman" w:hAnsi="Times New Roman"/>
          <w:b w:val="0"/>
          <w:i w:val="0"/>
          <w:color w:val="000000"/>
          <w:sz w:val="22"/>
        </w:rPr>
        <w:t>The language excludes unrestricted English, functions, multidimensional arrays, pointers, structures, dynamic allocation and Boolean AND/OR. STRING input reads one whitespace-delimited token; concatenation, Unicode and STRING arrays are unsupported. Optimization applies selected safe integer rules and does not propagate mutable-variable assumptions through loops. Numeric READ uses direct typed conversion; uninitialized values and general INTEGER overflow are not detected automatically. These areas can be extended in later work.</w:t>
      </w:r>
    </w:p>
    <w:p>
      <w:pPr>
        <w:keepNext/>
        <w:spacing w:before="140" w:after="40"/>
      </w:pPr>
      <w:r>
        <w:rPr>
          <w:rFonts w:ascii="Cambria" w:hAnsi="Cambria"/>
          <w:b/>
          <w:i w:val="0"/>
          <w:color w:val="000000"/>
          <w:sz w:val="26"/>
        </w:rPr>
        <w:t>11. References</w:t>
      </w:r>
    </w:p>
    <w:p>
      <w:pPr>
        <w:spacing w:after="20" w:line="240" w:lineRule="auto"/>
        <w:jc w:val="left"/>
      </w:pPr>
      <w:r>
        <w:rPr>
          <w:rFonts w:ascii="Times New Roman" w:hAnsi="Times New Roman"/>
          <w:b w:val="0"/>
          <w:i w:val="0"/>
          <w:color w:val="000000"/>
          <w:sz w:val="22"/>
        </w:rPr>
        <w:t>[1] Sashwath J., Design and Implementation of a Pseudocode-to-C Code Translator Using Compiler Design Techniques, Phase 1 report, 2026.</w:t>
      </w:r>
    </w:p>
    <w:p>
      <w:pPr>
        <w:spacing w:after="20" w:line="240" w:lineRule="auto"/>
        <w:jc w:val="left"/>
      </w:pPr>
      <w:r>
        <w:rPr>
          <w:rFonts w:ascii="Times New Roman" w:hAnsi="Times New Roman"/>
          <w:b w:val="0"/>
          <w:i w:val="0"/>
          <w:color w:val="000000"/>
          <w:sz w:val="22"/>
        </w:rPr>
        <w:t>[2] A. T. Imam and A. J. Alnsour, “The Use of Natural Language Processing Approach for Converting Pseudo Code to C# Code,” Journal of Intelligent Systems, vol. 29, no. 1, pp. 1388-1407, 2020, doi: 10.1515/jisys-2018-0291.</w:t>
      </w:r>
    </w:p>
    <w:p>
      <w:pPr>
        <w:spacing w:after="20" w:line="240" w:lineRule="auto"/>
        <w:jc w:val="left"/>
      </w:pPr>
      <w:r>
        <w:rPr>
          <w:rFonts w:ascii="Times New Roman" w:hAnsi="Times New Roman"/>
          <w:b w:val="0"/>
          <w:i w:val="0"/>
          <w:color w:val="000000"/>
          <w:sz w:val="22"/>
        </w:rPr>
        <w:t>[3] A. V. Aho, M. S. Lam, R. Sethi, and J. D. Ullman, Compilers: Principles, Techniques, and Tools, 2nd ed. Addison-Wesley, 2006.</w:t>
      </w:r>
    </w:p>
    <w:p>
      <w:pPr>
        <w:spacing w:after="20" w:line="240" w:lineRule="auto"/>
        <w:jc w:val="left"/>
      </w:pPr>
      <w:r>
        <w:rPr>
          <w:rFonts w:ascii="Times New Roman" w:hAnsi="Times New Roman"/>
          <w:b w:val="0"/>
          <w:i w:val="0"/>
          <w:color w:val="000000"/>
          <w:sz w:val="22"/>
        </w:rPr>
        <w:t>[4] Compiler Design Laboratory Project Instruction Manual, Fall Semester 2026-27, §§10-11.</w:t>
      </w:r>
    </w:p>
    <w:sectPr w:rsidR="007E1502" w:rsidSect="00034616">
      <w:footerReference w:type="default" r:id="rId8"/>
      <w:pgSz w:w="11909" w:h="16834"/>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1B379" w14:textId="77777777" w:rsidR="00F20088" w:rsidRDefault="00F20088">
      <w:pPr>
        <w:spacing w:after="0" w:line="240" w:lineRule="auto"/>
      </w:pPr>
      <w:r>
        <w:separator/>
      </w:r>
    </w:p>
  </w:endnote>
  <w:endnote w:type="continuationSeparator" w:id="0">
    <w:p w14:paraId="2875D62B" w14:textId="77777777" w:rsidR="00F20088" w:rsidRDefault="00F20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6AC3" w14:textId="77777777" w:rsidR="007E1502" w:rsidRDefault="00000000">
    <w:pPr>
      <w:pStyle w:val="Footer"/>
      <w:jc w:val="center"/>
    </w:pPr>
    <w:r>
      <w:rPr>
        <w:sz w:val="18"/>
      </w:rPr>
      <w:fldChar w:fldCharType="begin"/>
    </w:r>
    <w:r>
      <w:rPr>
        <w:sz w:val="18"/>
      </w:rPr>
      <w:instrText>PAGE</w:instrText>
    </w:r>
    <w:r>
      <w:rPr>
        <w:sz w:val="18"/>
      </w:rPr>
      <w:fldChar w:fldCharType="separate"/>
    </w:r>
    <w:r w:rsidR="00315D2F">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F9779" w14:textId="77777777" w:rsidR="00F20088" w:rsidRDefault="00F20088">
      <w:pPr>
        <w:spacing w:after="0" w:line="240" w:lineRule="auto"/>
      </w:pPr>
      <w:r>
        <w:separator/>
      </w:r>
    </w:p>
  </w:footnote>
  <w:footnote w:type="continuationSeparator" w:id="0">
    <w:p w14:paraId="302E3CCE" w14:textId="77777777" w:rsidR="00F20088" w:rsidRDefault="00F200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615849">
    <w:abstractNumId w:val="8"/>
  </w:num>
  <w:num w:numId="2" w16cid:durableId="1062100757">
    <w:abstractNumId w:val="6"/>
  </w:num>
  <w:num w:numId="3" w16cid:durableId="750810678">
    <w:abstractNumId w:val="5"/>
  </w:num>
  <w:num w:numId="4" w16cid:durableId="1162429520">
    <w:abstractNumId w:val="4"/>
  </w:num>
  <w:num w:numId="5" w16cid:durableId="1137645352">
    <w:abstractNumId w:val="7"/>
  </w:num>
  <w:num w:numId="6" w16cid:durableId="816918857">
    <w:abstractNumId w:val="3"/>
  </w:num>
  <w:num w:numId="7" w16cid:durableId="1760563348">
    <w:abstractNumId w:val="2"/>
  </w:num>
  <w:num w:numId="8" w16cid:durableId="1089499243">
    <w:abstractNumId w:val="1"/>
  </w:num>
  <w:num w:numId="9" w16cid:durableId="1222326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D2F"/>
    <w:rsid w:val="00326F90"/>
    <w:rsid w:val="003B116F"/>
    <w:rsid w:val="00654CFC"/>
    <w:rsid w:val="006A762F"/>
    <w:rsid w:val="007E1502"/>
    <w:rsid w:val="008150C2"/>
    <w:rsid w:val="00AA1D8D"/>
    <w:rsid w:val="00B47730"/>
    <w:rsid w:val="00B7279D"/>
    <w:rsid w:val="00BB0803"/>
    <w:rsid w:val="00CB0664"/>
    <w:rsid w:val="00D16505"/>
    <w:rsid w:val="00EF1488"/>
    <w:rsid w:val="00F20088"/>
    <w:rsid w:val="00FC693F"/>
    <w:rsid w:val="00FF24C5"/>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64872"/>
  <w14:defaultImageDpi w14:val="300"/>
  <w15:docId w15:val="{F166EE59-4EBC-44A7-95B5-38F9BA63E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1992</Words>
  <Characters>11357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Pseudocode-to-C Compiler Phase 2 Implementation Progress Report</dc:title>
  <dc:subject>Phase 2 implementation progress, compiler design and translation examples</dc:subject>
  <dc:creator>python-docx</dc:creator>
  <cp:keywords>Compiler Design, pseudocode, C, Phase 2</cp:keywords>
  <dc:description>generated by python-docx</dc:description>
  <cp:lastModifiedBy>Sash 4545</cp:lastModifiedBy>
  <cp:revision>13</cp:revision>
  <cp:lastPrinted>2026-09-11T16:21:00Z</cp:lastPrinted>
  <dcterms:created xsi:type="dcterms:W3CDTF">2013-12-23T23:15:00Z</dcterms:created>
  <dcterms:modified xsi:type="dcterms:W3CDTF">2026-09-11T16:25:00Z</dcterms:modified>
  <cp:category/>
</cp:coreProperties>
</file>