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</w:pPr>
      <w:r>
        <w:rPr/>
        <w:t>ABSTRACT</w:t>
      </w:r>
    </w:p>
    <w:p>
      <w:pPr>
        <w:spacing w:after="0"/>
        <w:sectPr>
          <w:type w:val="continuous"/>
          <w:pgSz w:w="12240" w:h="15840"/>
          <w:pgMar w:top="1500" w:bottom="280" w:left="1720" w:right="1720"/>
        </w:sectPr>
      </w:pPr>
    </w:p>
    <w:p>
      <w:pPr>
        <w:spacing w:before="60"/>
        <w:ind w:left="3167" w:right="3024" w:firstLine="0"/>
        <w:jc w:val="center"/>
        <w:rPr>
          <w:b/>
          <w:sz w:val="28"/>
        </w:rPr>
      </w:pPr>
      <w:r>
        <w:rPr>
          <w:b/>
          <w:sz w:val="28"/>
        </w:rPr>
        <w:t>ABSTRACT</w:t>
      </w:r>
    </w:p>
    <w:p>
      <w:pPr>
        <w:pStyle w:val="BodyText"/>
        <w:spacing w:line="276" w:lineRule="auto" w:before="244"/>
        <w:ind w:left="685" w:right="564"/>
        <w:jc w:val="both"/>
      </w:pPr>
      <w:r>
        <w:rPr/>
        <w:t>Cloud storage is a model of net worked storage system where data is stored in</w:t>
      </w:r>
      <w:r>
        <w:rPr>
          <w:spacing w:val="1"/>
        </w:rPr>
        <w:t> </w:t>
      </w:r>
      <w:r>
        <w:rPr/>
        <w:t>pools of storage which are generally hosted by third parties. Data stored in the</w:t>
      </w:r>
      <w:r>
        <w:rPr>
          <w:spacing w:val="-57"/>
        </w:rPr>
        <w:t> </w:t>
      </w:r>
      <w:r>
        <w:rPr/>
        <w:t>cloud can be accessed at any time from any place as long as there is network</w:t>
      </w:r>
      <w:r>
        <w:rPr>
          <w:spacing w:val="1"/>
        </w:rPr>
        <w:t> </w:t>
      </w:r>
      <w:r>
        <w:rPr/>
        <w:t>access.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tasks,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purchasing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capacity,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beoffloaded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responsibility 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provider.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security of the scheme is still guaranteed if the leakage of the secret key is up</w:t>
      </w:r>
      <w:r>
        <w:rPr>
          <w:spacing w:val="1"/>
        </w:rPr>
        <w:t> </w:t>
      </w:r>
      <w:r>
        <w:rPr/>
        <w:t>to certain bits such that the knowledge of these bits does not help to recover</w:t>
      </w:r>
      <w:r>
        <w:rPr>
          <w:spacing w:val="1"/>
        </w:rPr>
        <w:t> </w:t>
      </w:r>
      <w:r>
        <w:rPr/>
        <w:t>the whole secret key. However, though using leakage resilient primitive can</w:t>
      </w:r>
      <w:r>
        <w:rPr>
          <w:spacing w:val="1"/>
        </w:rPr>
        <w:t> </w:t>
      </w:r>
      <w:r>
        <w:rPr/>
        <w:t>safeguard the leakage of certain bits. we propose a novel two-factor security</w:t>
      </w:r>
      <w:r>
        <w:rPr>
          <w:spacing w:val="1"/>
        </w:rPr>
        <w:t> </w:t>
      </w:r>
      <w:r>
        <w:rPr/>
        <w:t>protection mechanism for data stored in the cloud. Our mechanism provides.</w:t>
      </w:r>
      <w:r>
        <w:rPr>
          <w:spacing w:val="1"/>
        </w:rPr>
        <w:t> </w:t>
      </w:r>
      <w:r>
        <w:rPr/>
        <w:t>Our system is an IBE (Identity-based encryption)- based mechanism. That is,</w:t>
      </w:r>
      <w:r>
        <w:rPr>
          <w:spacing w:val="1"/>
        </w:rPr>
        <w:t> </w:t>
      </w:r>
      <w:r>
        <w:rPr/>
        <w:t>the sender only needs to know the identity of the receiver in order to send an</w:t>
      </w:r>
      <w:r>
        <w:rPr>
          <w:spacing w:val="1"/>
        </w:rPr>
        <w:t> </w:t>
      </w:r>
      <w:r>
        <w:rPr/>
        <w:t>encrypted data (ciphertext) to him/her. No other information of the receiver</w:t>
      </w:r>
      <w:r>
        <w:rPr>
          <w:spacing w:val="1"/>
        </w:rPr>
        <w:t> </w:t>
      </w:r>
      <w:r>
        <w:rPr/>
        <w:t>(e.g.,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key,</w:t>
      </w:r>
      <w:r>
        <w:rPr>
          <w:spacing w:val="1"/>
        </w:rPr>
        <w:t> </w:t>
      </w:r>
      <w:r>
        <w:rPr/>
        <w:t>certificate</w:t>
      </w:r>
      <w:r>
        <w:rPr>
          <w:spacing w:val="1"/>
        </w:rPr>
        <w:t> </w:t>
      </w:r>
      <w:r>
        <w:rPr/>
        <w:t>etc.)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required.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sender</w:t>
      </w:r>
      <w:r>
        <w:rPr>
          <w:spacing w:val="1"/>
        </w:rPr>
        <w:t> </w:t>
      </w:r>
      <w:r>
        <w:rPr/>
        <w:t>sends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ciphertext to the cloud where the receiver can download it at any time. Our</w:t>
      </w:r>
      <w:r>
        <w:rPr>
          <w:spacing w:val="1"/>
        </w:rPr>
        <w:t> </w:t>
      </w:r>
      <w:r>
        <w:rPr/>
        <w:t>system provides two-factor data encryption protection. In order to decrypt the</w:t>
      </w:r>
      <w:r>
        <w:rPr>
          <w:spacing w:val="1"/>
        </w:rPr>
        <w:t> </w:t>
      </w:r>
      <w:r>
        <w:rPr/>
        <w:t>data stored in the cloud, the user needs to possess two things. First, the user</w:t>
      </w:r>
      <w:r>
        <w:rPr>
          <w:spacing w:val="1"/>
        </w:rPr>
        <w:t> </w:t>
      </w:r>
      <w:r>
        <w:rPr/>
        <w:t>needs to have his/her secret key which is stored in the computer. Second, the</w:t>
      </w:r>
      <w:r>
        <w:rPr>
          <w:spacing w:val="1"/>
        </w:rPr>
        <w:t> </w:t>
      </w:r>
      <w:r>
        <w:rPr/>
        <w:t>user needs to have a unique personal security device which will be used to</w:t>
      </w:r>
      <w:r>
        <w:rPr>
          <w:spacing w:val="1"/>
        </w:rPr>
        <w:t> </w:t>
      </w:r>
      <w:r>
        <w:rPr/>
        <w:t>connect to the computer (e.g., USB, Bluetooth and NFC). It is impossible to</w:t>
      </w:r>
      <w:r>
        <w:rPr>
          <w:spacing w:val="1"/>
        </w:rPr>
        <w:t> </w:t>
      </w:r>
      <w:r>
        <w:rPr/>
        <w:t>decrypt the ciphertext without either piece. More importantly, our system, 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 time.It</w:t>
      </w:r>
      <w:r>
        <w:rPr>
          <w:spacing w:val="-1"/>
        </w:rPr>
        <w:t> </w:t>
      </w:r>
      <w:r>
        <w:rPr/>
        <w:t>provides</w:t>
      </w:r>
      <w:r>
        <w:rPr>
          <w:spacing w:val="2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device</w:t>
      </w:r>
      <w:r>
        <w:rPr>
          <w:spacing w:val="-2"/>
        </w:rPr>
        <w:t> </w:t>
      </w:r>
      <w:r>
        <w:rPr/>
        <w:t>(one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factors)</w:t>
      </w:r>
      <w:r>
        <w:rPr>
          <w:spacing w:val="-2"/>
        </w:rPr>
        <w:t> </w:t>
      </w:r>
      <w:r>
        <w:rPr/>
        <w:t>revocability.</w:t>
      </w:r>
    </w:p>
    <w:sectPr>
      <w:pgSz w:w="12240" w:h="15840"/>
      <w:pgMar w:top="13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4"/>
      <w:ind w:left="3339" w:right="3024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 Reddy P</dc:creator>
  <dcterms:created xsi:type="dcterms:W3CDTF">2024-10-20T15:31:31Z</dcterms:created>
  <dcterms:modified xsi:type="dcterms:W3CDTF">2024-10-20T15:31:31Z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2024-10-20T00:00:00Z</vt:filetime>
  </property>
</Properties>
</file>