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85581" w14:textId="4D0207F3" w:rsidR="001C7A51" w:rsidRPr="00A4775A" w:rsidRDefault="001C7A51" w:rsidP="00A4775A">
      <w:pPr>
        <w:jc w:val="both"/>
        <w:rPr>
          <w:rFonts w:ascii="Times New Roman" w:hAnsi="Times New Roman" w:cs="Times New Roman"/>
          <w:b/>
          <w:bCs/>
          <w:sz w:val="30"/>
          <w:szCs w:val="30"/>
          <w:u w:val="single"/>
        </w:rPr>
      </w:pPr>
      <w:r w:rsidRPr="00A4775A">
        <w:rPr>
          <w:rFonts w:ascii="Times New Roman" w:hAnsi="Times New Roman" w:cs="Times New Roman"/>
          <w:b/>
          <w:bCs/>
          <w:sz w:val="30"/>
          <w:szCs w:val="30"/>
          <w:u w:val="single"/>
        </w:rPr>
        <w:t>Explainable Misinformation Detection Across Multiple Social Media Platforms</w:t>
      </w:r>
    </w:p>
    <w:p w14:paraId="59A50AE8" w14:textId="77777777" w:rsidR="001C7A51" w:rsidRPr="00A4775A" w:rsidRDefault="001C7A51" w:rsidP="00A4775A">
      <w:pPr>
        <w:jc w:val="both"/>
        <w:rPr>
          <w:rFonts w:ascii="Times New Roman" w:hAnsi="Times New Roman" w:cs="Times New Roman"/>
          <w:b/>
          <w:bCs/>
          <w:i/>
          <w:iCs/>
          <w:sz w:val="26"/>
          <w:szCs w:val="26"/>
          <w:u w:val="single"/>
        </w:rPr>
      </w:pPr>
      <w:r w:rsidRPr="00A4775A">
        <w:rPr>
          <w:rFonts w:ascii="Times New Roman" w:hAnsi="Times New Roman" w:cs="Times New Roman"/>
          <w:b/>
          <w:bCs/>
          <w:i/>
          <w:iCs/>
          <w:sz w:val="26"/>
          <w:szCs w:val="26"/>
          <w:u w:val="single"/>
        </w:rPr>
        <w:t>Abstract</w:t>
      </w:r>
    </w:p>
    <w:p w14:paraId="3EB74C33" w14:textId="33B4F5D0" w:rsidR="001C7A51" w:rsidRPr="00A4775A" w:rsidRDefault="00EC362A" w:rsidP="00A4775A">
      <w:pPr>
        <w:jc w:val="both"/>
        <w:rPr>
          <w:rFonts w:ascii="Times New Roman" w:hAnsi="Times New Roman" w:cs="Times New Roman"/>
        </w:rPr>
      </w:pPr>
      <w:r w:rsidRPr="00A4775A">
        <w:rPr>
          <w:rFonts w:ascii="Times New Roman" w:hAnsi="Times New Roman" w:cs="Times New Roman"/>
        </w:rPr>
        <w:t xml:space="preserve">The widespread use of social media platforms has transformed the way information is created, shared, and consumed. While these platforms enable rapid communication, they also facilitate the large-scale spread of misinformation, leading to serious social, economic, and public health consequences. Existing misinformation detection systems are often platform-specific and require large volumes of </w:t>
      </w:r>
      <w:proofErr w:type="spellStart"/>
      <w:r w:rsidRPr="00A4775A">
        <w:rPr>
          <w:rFonts w:ascii="Times New Roman" w:hAnsi="Times New Roman" w:cs="Times New Roman"/>
        </w:rPr>
        <w:t>labeled</w:t>
      </w:r>
      <w:proofErr w:type="spellEnd"/>
      <w:r w:rsidRPr="00A4775A">
        <w:rPr>
          <w:rFonts w:ascii="Times New Roman" w:hAnsi="Times New Roman" w:cs="Times New Roman"/>
        </w:rPr>
        <w:t xml:space="preserve"> data, limiting their effectiveness in cross-platform scenarios. Moreover, the black-box nature of many machine learning models reduces transparency and user trust.</w:t>
      </w:r>
      <w:r w:rsidR="00A4775A">
        <w:rPr>
          <w:rFonts w:ascii="Times New Roman" w:hAnsi="Times New Roman" w:cs="Times New Roman"/>
        </w:rPr>
        <w:t xml:space="preserve"> </w:t>
      </w:r>
      <w:r w:rsidRPr="00A4775A">
        <w:rPr>
          <w:rFonts w:ascii="Times New Roman" w:hAnsi="Times New Roman" w:cs="Times New Roman"/>
        </w:rPr>
        <w:t>This project aims to develop a generalized and explainable misinformation detection framework that operates across multiple social media platforms. By integrating domain-adaptive learning with explainable artificial intelligence techniques, the proposed system enhances robustness, scalability, and interpretability. The approach improves cross-platform generalization while ensuring transparency and trust in automated misinformation detection systems.</w:t>
      </w:r>
    </w:p>
    <w:p w14:paraId="18F31D24" w14:textId="5DF6A649" w:rsidR="001C7A51" w:rsidRPr="00A4775A" w:rsidRDefault="001C7A51" w:rsidP="00A4775A">
      <w:pPr>
        <w:jc w:val="both"/>
        <w:rPr>
          <w:rFonts w:ascii="Times New Roman" w:hAnsi="Times New Roman" w:cs="Times New Roman"/>
          <w:b/>
          <w:bCs/>
          <w:i/>
          <w:iCs/>
          <w:sz w:val="26"/>
          <w:szCs w:val="26"/>
          <w:u w:val="single"/>
        </w:rPr>
      </w:pPr>
      <w:r w:rsidRPr="00A4775A">
        <w:rPr>
          <w:rFonts w:ascii="Times New Roman" w:hAnsi="Times New Roman" w:cs="Times New Roman"/>
          <w:b/>
          <w:bCs/>
          <w:i/>
          <w:iCs/>
          <w:sz w:val="26"/>
          <w:szCs w:val="26"/>
          <w:u w:val="single"/>
        </w:rPr>
        <w:t>Introduction</w:t>
      </w:r>
    </w:p>
    <w:p w14:paraId="41B1B509" w14:textId="77777777" w:rsidR="001C7A51" w:rsidRPr="00A4775A" w:rsidRDefault="001C7A51" w:rsidP="00A4775A">
      <w:pPr>
        <w:jc w:val="both"/>
        <w:rPr>
          <w:rFonts w:ascii="Times New Roman" w:hAnsi="Times New Roman" w:cs="Times New Roman"/>
        </w:rPr>
      </w:pPr>
      <w:r w:rsidRPr="00A4775A">
        <w:rPr>
          <w:rFonts w:ascii="Times New Roman" w:hAnsi="Times New Roman" w:cs="Times New Roman"/>
        </w:rPr>
        <w:t>Social media platforms such as Twitter, Instagram, YouTube, Reddit, and online news portals have become primary sources of information dissemination. Although these platforms provide accessibility and speed, they also contribute to the rapid spread of false or misleading information. Misinformation can influence public opinion, create panic, and lead to harmful consequences, especially during critical events such as pandemics, elections, and natural disasters.</w:t>
      </w:r>
    </w:p>
    <w:p w14:paraId="5D07C6F0" w14:textId="2D25294D" w:rsidR="001C7A51" w:rsidRPr="00A4775A" w:rsidRDefault="001C7A51" w:rsidP="00A4775A">
      <w:pPr>
        <w:jc w:val="both"/>
        <w:rPr>
          <w:rFonts w:ascii="Times New Roman" w:hAnsi="Times New Roman" w:cs="Times New Roman"/>
        </w:rPr>
      </w:pPr>
      <w:r w:rsidRPr="00A4775A">
        <w:rPr>
          <w:rFonts w:ascii="Times New Roman" w:hAnsi="Times New Roman" w:cs="Times New Roman"/>
        </w:rPr>
        <w:t xml:space="preserve">Traditional misinformation detection approaches rely on manual verification or platform-specific machine learning models. These approaches face challenges when applied to new platforms due to differences in language usage, content structure, and user </w:t>
      </w:r>
      <w:proofErr w:type="spellStart"/>
      <w:r w:rsidRPr="00A4775A">
        <w:rPr>
          <w:rFonts w:ascii="Times New Roman" w:hAnsi="Times New Roman" w:cs="Times New Roman"/>
        </w:rPr>
        <w:t>behavior</w:t>
      </w:r>
      <w:proofErr w:type="spellEnd"/>
      <w:r w:rsidRPr="00A4775A">
        <w:rPr>
          <w:rFonts w:ascii="Times New Roman" w:hAnsi="Times New Roman" w:cs="Times New Roman"/>
        </w:rPr>
        <w:t>. Moreover, most advanced deep learning models act as black boxes, providing predictions without clear explanations. This project addresses these challenges by proposing a generalized and explainable misinformation detection system suitable for real-world deployment.</w:t>
      </w:r>
    </w:p>
    <w:p w14:paraId="0E67C819" w14:textId="2F8D3F2C" w:rsidR="001C7A51" w:rsidRPr="00A4775A" w:rsidRDefault="001C7A51" w:rsidP="00A4775A">
      <w:pPr>
        <w:jc w:val="both"/>
        <w:rPr>
          <w:rFonts w:ascii="Times New Roman" w:hAnsi="Times New Roman" w:cs="Times New Roman"/>
          <w:b/>
          <w:bCs/>
          <w:i/>
          <w:iCs/>
          <w:sz w:val="26"/>
          <w:szCs w:val="26"/>
          <w:u w:val="single"/>
        </w:rPr>
      </w:pPr>
      <w:r w:rsidRPr="00A4775A">
        <w:rPr>
          <w:rFonts w:ascii="Times New Roman" w:hAnsi="Times New Roman" w:cs="Times New Roman"/>
          <w:b/>
          <w:bCs/>
          <w:i/>
          <w:iCs/>
          <w:sz w:val="26"/>
          <w:szCs w:val="26"/>
          <w:u w:val="single"/>
        </w:rPr>
        <w:t>Problem Statement</w:t>
      </w:r>
    </w:p>
    <w:p w14:paraId="05D2C125" w14:textId="05AE2E4A" w:rsidR="001C7A51" w:rsidRPr="00A4775A" w:rsidRDefault="001C7A51" w:rsidP="00A4775A">
      <w:pPr>
        <w:jc w:val="both"/>
        <w:rPr>
          <w:rFonts w:ascii="Times New Roman" w:hAnsi="Times New Roman" w:cs="Times New Roman"/>
        </w:rPr>
      </w:pPr>
      <w:r w:rsidRPr="00A4775A">
        <w:rPr>
          <w:rFonts w:ascii="Times New Roman" w:hAnsi="Times New Roman" w:cs="Times New Roman"/>
        </w:rPr>
        <w:t>Existing misinformation detection systems are largely platform-dependent and lack generalization capability. Models trained on data from one social media platform often fail to perform effectively on other platforms due to domain shift and variations in content characteristics. Furthermore, the black-box nature of many machine learning and deep learning models makes it difficult to understand or trust their predictions. Therefore, there is a need for a generalized misinformation detection system that can operate across multiple social media platforms while providing transparent and interpretable results to users.</w:t>
      </w:r>
    </w:p>
    <w:p w14:paraId="01485747" w14:textId="54728D04" w:rsidR="001C7A51" w:rsidRPr="00A4775A" w:rsidRDefault="001C7A51" w:rsidP="00A4775A">
      <w:pPr>
        <w:jc w:val="both"/>
        <w:rPr>
          <w:rFonts w:ascii="Times New Roman" w:hAnsi="Times New Roman" w:cs="Times New Roman"/>
          <w:b/>
          <w:bCs/>
          <w:i/>
          <w:iCs/>
          <w:sz w:val="26"/>
          <w:szCs w:val="26"/>
          <w:u w:val="single"/>
        </w:rPr>
      </w:pPr>
      <w:r w:rsidRPr="00A4775A">
        <w:rPr>
          <w:rFonts w:ascii="Times New Roman" w:hAnsi="Times New Roman" w:cs="Times New Roman"/>
          <w:b/>
          <w:bCs/>
          <w:i/>
          <w:iCs/>
          <w:sz w:val="26"/>
          <w:szCs w:val="26"/>
          <w:u w:val="single"/>
        </w:rPr>
        <w:t>Objectives of the Project</w:t>
      </w:r>
    </w:p>
    <w:p w14:paraId="533E60D3" w14:textId="6D3701AD" w:rsidR="00EC362A" w:rsidRPr="00A4775A" w:rsidRDefault="00EC362A" w:rsidP="00A4775A">
      <w:pPr>
        <w:pStyle w:val="ListParagraph"/>
        <w:numPr>
          <w:ilvl w:val="0"/>
          <w:numId w:val="20"/>
        </w:numPr>
        <w:jc w:val="both"/>
        <w:rPr>
          <w:rFonts w:ascii="Times New Roman" w:hAnsi="Times New Roman" w:cs="Times New Roman"/>
        </w:rPr>
      </w:pPr>
      <w:r w:rsidRPr="00A4775A">
        <w:rPr>
          <w:rFonts w:ascii="Times New Roman" w:hAnsi="Times New Roman" w:cs="Times New Roman"/>
        </w:rPr>
        <w:t>To develop a generalized misinformation detection system applicable across multiple social media platforms.</w:t>
      </w:r>
    </w:p>
    <w:p w14:paraId="1B156502" w14:textId="3084AEEA" w:rsidR="00EC362A" w:rsidRPr="00A4775A" w:rsidRDefault="00EC362A" w:rsidP="00A4775A">
      <w:pPr>
        <w:pStyle w:val="ListParagraph"/>
        <w:numPr>
          <w:ilvl w:val="0"/>
          <w:numId w:val="20"/>
        </w:numPr>
        <w:jc w:val="both"/>
        <w:rPr>
          <w:rFonts w:ascii="Times New Roman" w:hAnsi="Times New Roman" w:cs="Times New Roman"/>
        </w:rPr>
      </w:pPr>
      <w:r w:rsidRPr="00A4775A">
        <w:rPr>
          <w:rFonts w:ascii="Times New Roman" w:hAnsi="Times New Roman" w:cs="Times New Roman"/>
        </w:rPr>
        <w:t>To address domain shift using domain-adaptive learning techniques.</w:t>
      </w:r>
    </w:p>
    <w:p w14:paraId="1ED0B5DA" w14:textId="42076399" w:rsidR="00EC362A" w:rsidRPr="00A4775A" w:rsidRDefault="00EC362A" w:rsidP="00A4775A">
      <w:pPr>
        <w:pStyle w:val="ListParagraph"/>
        <w:numPr>
          <w:ilvl w:val="0"/>
          <w:numId w:val="20"/>
        </w:numPr>
        <w:jc w:val="both"/>
        <w:rPr>
          <w:rFonts w:ascii="Times New Roman" w:hAnsi="Times New Roman" w:cs="Times New Roman"/>
        </w:rPr>
      </w:pPr>
      <w:r w:rsidRPr="00A4775A">
        <w:rPr>
          <w:rFonts w:ascii="Times New Roman" w:hAnsi="Times New Roman" w:cs="Times New Roman"/>
        </w:rPr>
        <w:t xml:space="preserve">To reduce dependency on large, platform-specific </w:t>
      </w:r>
      <w:proofErr w:type="spellStart"/>
      <w:r w:rsidRPr="00A4775A">
        <w:rPr>
          <w:rFonts w:ascii="Times New Roman" w:hAnsi="Times New Roman" w:cs="Times New Roman"/>
        </w:rPr>
        <w:t>labeled</w:t>
      </w:r>
      <w:proofErr w:type="spellEnd"/>
      <w:r w:rsidRPr="00A4775A">
        <w:rPr>
          <w:rFonts w:ascii="Times New Roman" w:hAnsi="Times New Roman" w:cs="Times New Roman"/>
        </w:rPr>
        <w:t xml:space="preserve"> datasets.</w:t>
      </w:r>
    </w:p>
    <w:p w14:paraId="47DD218B" w14:textId="1A26152F" w:rsidR="00EC362A" w:rsidRPr="00A4775A" w:rsidRDefault="00EC362A" w:rsidP="00A4775A">
      <w:pPr>
        <w:pStyle w:val="ListParagraph"/>
        <w:numPr>
          <w:ilvl w:val="0"/>
          <w:numId w:val="20"/>
        </w:numPr>
        <w:jc w:val="both"/>
        <w:rPr>
          <w:rFonts w:ascii="Times New Roman" w:hAnsi="Times New Roman" w:cs="Times New Roman"/>
        </w:rPr>
      </w:pPr>
      <w:r w:rsidRPr="00A4775A">
        <w:rPr>
          <w:rFonts w:ascii="Times New Roman" w:hAnsi="Times New Roman" w:cs="Times New Roman"/>
        </w:rPr>
        <w:t>To integrate explainable AI techniques for transparent and interpretable decision-making.</w:t>
      </w:r>
    </w:p>
    <w:p w14:paraId="56B0E15D" w14:textId="31ADDA1B" w:rsidR="00744269" w:rsidRPr="00A4775A" w:rsidRDefault="00EC362A" w:rsidP="00A4775A">
      <w:pPr>
        <w:pStyle w:val="ListParagraph"/>
        <w:numPr>
          <w:ilvl w:val="0"/>
          <w:numId w:val="20"/>
        </w:numPr>
        <w:jc w:val="both"/>
        <w:rPr>
          <w:rFonts w:ascii="Times New Roman" w:hAnsi="Times New Roman" w:cs="Times New Roman"/>
        </w:rPr>
      </w:pPr>
      <w:r w:rsidRPr="00A4775A">
        <w:rPr>
          <w:rFonts w:ascii="Times New Roman" w:hAnsi="Times New Roman" w:cs="Times New Roman"/>
        </w:rPr>
        <w:t>To enhance trust and usability of automated misinformation detection systems.</w:t>
      </w:r>
    </w:p>
    <w:p w14:paraId="2A1212E9" w14:textId="64458B24" w:rsidR="001C7A51" w:rsidRPr="00A4775A" w:rsidRDefault="001C7A51" w:rsidP="00A4775A">
      <w:pPr>
        <w:jc w:val="both"/>
        <w:rPr>
          <w:rFonts w:ascii="Times New Roman" w:hAnsi="Times New Roman" w:cs="Times New Roman"/>
          <w:b/>
          <w:bCs/>
          <w:i/>
          <w:iCs/>
          <w:sz w:val="26"/>
          <w:szCs w:val="26"/>
          <w:u w:val="single"/>
        </w:rPr>
      </w:pPr>
      <w:r w:rsidRPr="00A4775A">
        <w:rPr>
          <w:rFonts w:ascii="Times New Roman" w:hAnsi="Times New Roman" w:cs="Times New Roman"/>
          <w:b/>
          <w:bCs/>
          <w:i/>
          <w:iCs/>
          <w:sz w:val="26"/>
          <w:szCs w:val="26"/>
          <w:u w:val="single"/>
        </w:rPr>
        <w:t>Scope of the Project</w:t>
      </w:r>
    </w:p>
    <w:p w14:paraId="5B8B1094" w14:textId="75951339" w:rsidR="001C7A51" w:rsidRPr="00A4775A" w:rsidRDefault="001C7A51" w:rsidP="00A4775A">
      <w:pPr>
        <w:jc w:val="both"/>
        <w:rPr>
          <w:rFonts w:ascii="Times New Roman" w:hAnsi="Times New Roman" w:cs="Times New Roman"/>
        </w:rPr>
      </w:pPr>
      <w:r w:rsidRPr="00A4775A">
        <w:rPr>
          <w:rFonts w:ascii="Times New Roman" w:hAnsi="Times New Roman" w:cs="Times New Roman"/>
        </w:rPr>
        <w:t xml:space="preserve">The scope of this project focuses on detecting text-based misinformation across multiple social media platforms. The system is designed to learn generalized representations that can adapt to different platforms without extensive retraining. The project emphasizes explainability and transparency in model predictions. </w:t>
      </w:r>
      <w:r w:rsidRPr="00A4775A">
        <w:rPr>
          <w:rFonts w:ascii="Times New Roman" w:hAnsi="Times New Roman" w:cs="Times New Roman"/>
        </w:rPr>
        <w:lastRenderedPageBreak/>
        <w:t>While the current implementation focuses on textual data, the framework can be extended to support multimodal data such as images and videos in the future.</w:t>
      </w:r>
    </w:p>
    <w:p w14:paraId="0107DA15" w14:textId="5A7CFE3A" w:rsidR="001C7A51" w:rsidRPr="00A4775A" w:rsidRDefault="001C7A51" w:rsidP="00A4775A">
      <w:pPr>
        <w:jc w:val="both"/>
        <w:rPr>
          <w:rFonts w:ascii="Times New Roman" w:hAnsi="Times New Roman" w:cs="Times New Roman"/>
          <w:b/>
          <w:bCs/>
          <w:i/>
          <w:iCs/>
          <w:sz w:val="26"/>
          <w:szCs w:val="26"/>
          <w:u w:val="single"/>
        </w:rPr>
      </w:pPr>
      <w:r w:rsidRPr="00A4775A">
        <w:rPr>
          <w:rFonts w:ascii="Times New Roman" w:hAnsi="Times New Roman" w:cs="Times New Roman"/>
          <w:b/>
          <w:bCs/>
          <w:i/>
          <w:iCs/>
          <w:sz w:val="26"/>
          <w:szCs w:val="26"/>
          <w:u w:val="single"/>
        </w:rPr>
        <w:t>Gap Identification</w:t>
      </w:r>
    </w:p>
    <w:p w14:paraId="254602B7" w14:textId="77777777" w:rsidR="001C7A51" w:rsidRPr="00A4775A" w:rsidRDefault="001C7A51" w:rsidP="00A4775A">
      <w:pPr>
        <w:jc w:val="both"/>
        <w:rPr>
          <w:rFonts w:ascii="Times New Roman" w:hAnsi="Times New Roman" w:cs="Times New Roman"/>
        </w:rPr>
      </w:pPr>
      <w:r w:rsidRPr="00A4775A">
        <w:rPr>
          <w:rFonts w:ascii="Times New Roman" w:hAnsi="Times New Roman" w:cs="Times New Roman"/>
        </w:rPr>
        <w:t>Despite extensive research in misinformation detection, several gaps remain in existing systems. Most current models are trained and evaluated on single-platform datasets, limiting their effectiveness when applied to other platforms. This platform dependency results in poor performance due to domain shift.</w:t>
      </w:r>
    </w:p>
    <w:p w14:paraId="09E2EAF8" w14:textId="77777777" w:rsidR="001C7A51" w:rsidRPr="00A4775A" w:rsidRDefault="001C7A51" w:rsidP="00A4775A">
      <w:pPr>
        <w:jc w:val="both"/>
        <w:rPr>
          <w:rFonts w:ascii="Times New Roman" w:hAnsi="Times New Roman" w:cs="Times New Roman"/>
        </w:rPr>
      </w:pPr>
      <w:r w:rsidRPr="00A4775A">
        <w:rPr>
          <w:rFonts w:ascii="Times New Roman" w:hAnsi="Times New Roman" w:cs="Times New Roman"/>
        </w:rPr>
        <w:t xml:space="preserve">Another major gap is the reliance on large amounts of </w:t>
      </w:r>
      <w:proofErr w:type="spellStart"/>
      <w:r w:rsidRPr="00A4775A">
        <w:rPr>
          <w:rFonts w:ascii="Times New Roman" w:hAnsi="Times New Roman" w:cs="Times New Roman"/>
        </w:rPr>
        <w:t>labeled</w:t>
      </w:r>
      <w:proofErr w:type="spellEnd"/>
      <w:r w:rsidRPr="00A4775A">
        <w:rPr>
          <w:rFonts w:ascii="Times New Roman" w:hAnsi="Times New Roman" w:cs="Times New Roman"/>
        </w:rPr>
        <w:t xml:space="preserve"> data for each platform, which is costly and time-consuming to obtain. Additionally, many state-of-the-art models function as black boxes and fail to provide explanations for their predictions, reducing user trust and practical usability.</w:t>
      </w:r>
    </w:p>
    <w:p w14:paraId="6EB58197" w14:textId="730F749B" w:rsidR="001C7A51" w:rsidRPr="00A4775A" w:rsidRDefault="001C7A51" w:rsidP="00A4775A">
      <w:pPr>
        <w:jc w:val="both"/>
        <w:rPr>
          <w:rFonts w:ascii="Times New Roman" w:hAnsi="Times New Roman" w:cs="Times New Roman"/>
        </w:rPr>
      </w:pPr>
      <w:r w:rsidRPr="00A4775A">
        <w:rPr>
          <w:rFonts w:ascii="Times New Roman" w:hAnsi="Times New Roman" w:cs="Times New Roman"/>
        </w:rPr>
        <w:t>Existing systems often prioritize accuracy over interpretability and scalability, making them unsuitable for real-world applications that require transparency and adaptability.</w:t>
      </w:r>
    </w:p>
    <w:p w14:paraId="443972AB" w14:textId="6E701FB4" w:rsidR="001C7A51" w:rsidRPr="00A4775A" w:rsidRDefault="001C7A51" w:rsidP="00A4775A">
      <w:pPr>
        <w:jc w:val="both"/>
        <w:rPr>
          <w:rFonts w:ascii="Times New Roman" w:hAnsi="Times New Roman" w:cs="Times New Roman"/>
          <w:b/>
          <w:bCs/>
          <w:i/>
          <w:iCs/>
          <w:sz w:val="26"/>
          <w:szCs w:val="26"/>
          <w:u w:val="single"/>
        </w:rPr>
      </w:pPr>
      <w:r w:rsidRPr="00A4775A">
        <w:rPr>
          <w:rFonts w:ascii="Times New Roman" w:hAnsi="Times New Roman" w:cs="Times New Roman"/>
          <w:b/>
          <w:bCs/>
          <w:i/>
          <w:iCs/>
          <w:sz w:val="26"/>
          <w:szCs w:val="26"/>
          <w:u w:val="single"/>
        </w:rPr>
        <w:t>Proposed System</w:t>
      </w:r>
    </w:p>
    <w:p w14:paraId="376E9A24" w14:textId="32F944BD" w:rsidR="001C7A51" w:rsidRPr="00A4775A" w:rsidRDefault="001C7A51" w:rsidP="00A4775A">
      <w:pPr>
        <w:jc w:val="both"/>
        <w:rPr>
          <w:rFonts w:ascii="Times New Roman" w:hAnsi="Times New Roman" w:cs="Times New Roman"/>
        </w:rPr>
      </w:pPr>
      <w:r w:rsidRPr="00A4775A">
        <w:rPr>
          <w:rFonts w:ascii="Times New Roman" w:hAnsi="Times New Roman" w:cs="Times New Roman"/>
        </w:rPr>
        <w:t>The proposed system introduces a generalized and explainable misinformation detection framework. It leverages domain-adaptive learning to handle cross-platform variations and integrates explainable AI techniques to interpret model predictions. The system is modular, scalable, and designed for real-world applicability.</w:t>
      </w:r>
    </w:p>
    <w:p w14:paraId="17DFA692" w14:textId="74BF074B" w:rsidR="00EC362A" w:rsidRPr="00A4775A" w:rsidRDefault="00EC362A" w:rsidP="00A4775A">
      <w:pPr>
        <w:jc w:val="both"/>
        <w:rPr>
          <w:rFonts w:ascii="Times New Roman" w:hAnsi="Times New Roman" w:cs="Times New Roman"/>
          <w:b/>
          <w:bCs/>
          <w:i/>
          <w:iCs/>
          <w:sz w:val="26"/>
          <w:szCs w:val="26"/>
          <w:u w:val="single"/>
        </w:rPr>
      </w:pPr>
      <w:r w:rsidRPr="00A4775A">
        <w:rPr>
          <w:rFonts w:ascii="Times New Roman" w:hAnsi="Times New Roman" w:cs="Times New Roman"/>
          <w:b/>
          <w:bCs/>
          <w:i/>
          <w:iCs/>
          <w:sz w:val="26"/>
          <w:szCs w:val="26"/>
          <w:u w:val="single"/>
        </w:rPr>
        <w:t xml:space="preserve">System Architecture </w:t>
      </w:r>
    </w:p>
    <w:p w14:paraId="2C9ED67C" w14:textId="588FE869" w:rsidR="009B644C" w:rsidRDefault="00EC362A" w:rsidP="00A4775A">
      <w:pPr>
        <w:jc w:val="both"/>
        <w:rPr>
          <w:rFonts w:ascii="Times New Roman" w:hAnsi="Times New Roman" w:cs="Times New Roman"/>
          <w:noProof/>
        </w:rPr>
      </w:pPr>
      <w:r w:rsidRPr="00A4775A">
        <w:rPr>
          <w:rFonts w:ascii="Times New Roman" w:hAnsi="Times New Roman" w:cs="Times New Roman"/>
        </w:rPr>
        <w:t>The proposed system follows a layered architecture comprising data preparation, feature extraction, domain</w:t>
      </w:r>
      <w:r w:rsidR="00A4775A">
        <w:rPr>
          <w:rFonts w:ascii="Times New Roman" w:hAnsi="Times New Roman" w:cs="Times New Roman"/>
        </w:rPr>
        <w:t xml:space="preserve"> </w:t>
      </w:r>
      <w:r w:rsidRPr="00A4775A">
        <w:rPr>
          <w:rFonts w:ascii="Times New Roman" w:hAnsi="Times New Roman" w:cs="Times New Roman"/>
        </w:rPr>
        <w:t>adaptive learning, explainability, and output modules. Textual data collected from multiple social media platforms is initially pre</w:t>
      </w:r>
      <w:r w:rsidR="00A4775A">
        <w:rPr>
          <w:rFonts w:ascii="Times New Roman" w:hAnsi="Times New Roman" w:cs="Times New Roman"/>
        </w:rPr>
        <w:t>-</w:t>
      </w:r>
      <w:r w:rsidRPr="00A4775A">
        <w:rPr>
          <w:rFonts w:ascii="Times New Roman" w:hAnsi="Times New Roman" w:cs="Times New Roman"/>
        </w:rPr>
        <w:t>processed and transformed into numerical representations suitable for deep learning models. A domain-adaptive deep learning framework is then employed to perform generalized misinformation classification across platforms. Finally, an explainable artificial intelligence (XAI) module generates human-interpretable explanations for the model’s predictions, thereby ensuring transparency, trust, and practical usability.</w:t>
      </w:r>
      <w:r w:rsidRPr="00A4775A">
        <w:rPr>
          <w:rFonts w:ascii="Times New Roman" w:hAnsi="Times New Roman" w:cs="Times New Roman"/>
          <w:noProof/>
        </w:rPr>
        <w:t xml:space="preserve"> </w:t>
      </w:r>
    </w:p>
    <w:p w14:paraId="624C4101" w14:textId="77777777" w:rsidR="00A4775A" w:rsidRPr="00A4775A" w:rsidRDefault="00A4775A" w:rsidP="00A4775A">
      <w:pPr>
        <w:jc w:val="both"/>
        <w:rPr>
          <w:rFonts w:ascii="Times New Roman" w:hAnsi="Times New Roman" w:cs="Times New Roman"/>
          <w:noProof/>
        </w:rPr>
      </w:pPr>
    </w:p>
    <w:p w14:paraId="7A05E536" w14:textId="6DF6B586" w:rsidR="00EC362A" w:rsidRDefault="00494419" w:rsidP="00A4775A">
      <w:pPr>
        <w:jc w:val="center"/>
        <w:rPr>
          <w:rFonts w:ascii="Times New Roman" w:hAnsi="Times New Roman" w:cs="Times New Roman"/>
          <w:noProof/>
        </w:rPr>
      </w:pPr>
      <w:r w:rsidRPr="00A4775A">
        <w:rPr>
          <w:noProof/>
        </w:rPr>
        <w:drawing>
          <wp:inline distT="0" distB="0" distL="0" distR="0" wp14:anchorId="4FF83756" wp14:editId="5EF83D37">
            <wp:extent cx="5990929" cy="2689860"/>
            <wp:effectExtent l="0" t="0" r="0" b="0"/>
            <wp:docPr id="2081852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5">
                      <a:extLst>
                        <a:ext uri="{28A0092B-C50C-407E-A947-70E740481C1C}">
                          <a14:useLocalDpi xmlns:a14="http://schemas.microsoft.com/office/drawing/2010/main" val="0"/>
                        </a:ext>
                      </a:extLst>
                    </a:blip>
                    <a:srcRect t="12660" r="634" b="20925"/>
                    <a:stretch>
                      <a:fillRect/>
                    </a:stretch>
                  </pic:blipFill>
                  <pic:spPr bwMode="auto">
                    <a:xfrm>
                      <a:off x="0" y="0"/>
                      <a:ext cx="6005600" cy="2696447"/>
                    </a:xfrm>
                    <a:prstGeom prst="rect">
                      <a:avLst/>
                    </a:prstGeom>
                    <a:noFill/>
                    <a:ln>
                      <a:noFill/>
                    </a:ln>
                    <a:extLst>
                      <a:ext uri="{53640926-AAD7-44D8-BBD7-CCE9431645EC}">
                        <a14:shadowObscured xmlns:a14="http://schemas.microsoft.com/office/drawing/2010/main"/>
                      </a:ext>
                    </a:extLst>
                  </pic:spPr>
                </pic:pic>
              </a:graphicData>
            </a:graphic>
          </wp:inline>
        </w:drawing>
      </w:r>
    </w:p>
    <w:p w14:paraId="73F1712E" w14:textId="77777777" w:rsidR="00A4775A" w:rsidRPr="00A4775A" w:rsidRDefault="00A4775A" w:rsidP="00A4775A">
      <w:pPr>
        <w:jc w:val="center"/>
        <w:rPr>
          <w:rFonts w:ascii="Times New Roman" w:hAnsi="Times New Roman" w:cs="Times New Roman"/>
          <w:noProof/>
        </w:rPr>
      </w:pPr>
    </w:p>
    <w:p w14:paraId="4F372EF8" w14:textId="77777777" w:rsidR="00EC362A" w:rsidRPr="00A4775A" w:rsidRDefault="00EC362A" w:rsidP="00A4775A">
      <w:pPr>
        <w:jc w:val="both"/>
        <w:rPr>
          <w:rFonts w:ascii="Times New Roman" w:hAnsi="Times New Roman" w:cs="Times New Roman"/>
        </w:rPr>
      </w:pPr>
      <w:r w:rsidRPr="00A4775A">
        <w:rPr>
          <w:rFonts w:ascii="Times New Roman" w:hAnsi="Times New Roman" w:cs="Times New Roman"/>
        </w:rPr>
        <w:lastRenderedPageBreak/>
        <w:t>The system is built around a Domain-Adversarial Neural Network (DANN), which enables robust misinformation detection while minimizing the impact of domain differences between training and testing data. The architecture consists of three major stages:</w:t>
      </w:r>
    </w:p>
    <w:p w14:paraId="1311BEBB" w14:textId="77777777" w:rsidR="00EC362A" w:rsidRPr="00A4775A" w:rsidRDefault="00EC362A" w:rsidP="00A4775A">
      <w:pPr>
        <w:numPr>
          <w:ilvl w:val="0"/>
          <w:numId w:val="21"/>
        </w:numPr>
        <w:jc w:val="both"/>
        <w:rPr>
          <w:rFonts w:ascii="Times New Roman" w:hAnsi="Times New Roman" w:cs="Times New Roman"/>
        </w:rPr>
      </w:pPr>
      <w:r w:rsidRPr="00A4775A">
        <w:rPr>
          <w:rFonts w:ascii="Times New Roman" w:hAnsi="Times New Roman" w:cs="Times New Roman"/>
        </w:rPr>
        <w:t>Data Preparation</w:t>
      </w:r>
    </w:p>
    <w:p w14:paraId="2ACECF39" w14:textId="77777777" w:rsidR="00EC362A" w:rsidRPr="00A4775A" w:rsidRDefault="00EC362A" w:rsidP="00A4775A">
      <w:pPr>
        <w:numPr>
          <w:ilvl w:val="0"/>
          <w:numId w:val="21"/>
        </w:numPr>
        <w:jc w:val="both"/>
        <w:rPr>
          <w:rFonts w:ascii="Times New Roman" w:hAnsi="Times New Roman" w:cs="Times New Roman"/>
        </w:rPr>
      </w:pPr>
      <w:r w:rsidRPr="00A4775A">
        <w:rPr>
          <w:rFonts w:ascii="Times New Roman" w:hAnsi="Times New Roman" w:cs="Times New Roman"/>
        </w:rPr>
        <w:t>Feature Extraction using Deep Learning</w:t>
      </w:r>
    </w:p>
    <w:p w14:paraId="5AF07587" w14:textId="77777777" w:rsidR="00EC362A" w:rsidRPr="00A4775A" w:rsidRDefault="00EC362A" w:rsidP="00A4775A">
      <w:pPr>
        <w:numPr>
          <w:ilvl w:val="0"/>
          <w:numId w:val="21"/>
        </w:numPr>
        <w:jc w:val="both"/>
        <w:rPr>
          <w:rFonts w:ascii="Times New Roman" w:hAnsi="Times New Roman" w:cs="Times New Roman"/>
        </w:rPr>
      </w:pPr>
      <w:r w:rsidRPr="00A4775A">
        <w:rPr>
          <w:rFonts w:ascii="Times New Roman" w:hAnsi="Times New Roman" w:cs="Times New Roman"/>
        </w:rPr>
        <w:t>Dual Prediction Modules (Label Predictor and Domain Classifier)</w:t>
      </w:r>
    </w:p>
    <w:p w14:paraId="19321B70" w14:textId="294C4012" w:rsidR="00EC362A" w:rsidRPr="00A4775A" w:rsidRDefault="00EC362A" w:rsidP="00A4775A">
      <w:pPr>
        <w:jc w:val="both"/>
        <w:rPr>
          <w:rFonts w:ascii="Times New Roman" w:hAnsi="Times New Roman" w:cs="Times New Roman"/>
        </w:rPr>
      </w:pPr>
      <w:r w:rsidRPr="00A4775A">
        <w:rPr>
          <w:rFonts w:ascii="Times New Roman" w:hAnsi="Times New Roman" w:cs="Times New Roman"/>
        </w:rPr>
        <w:t>The central objective of this architecture is to learn domain-invariant feature representations that generalize effectively across heterogeneous social media platforms.</w:t>
      </w:r>
    </w:p>
    <w:p w14:paraId="32535548" w14:textId="75F8FD45" w:rsidR="00EC362A" w:rsidRPr="00A4775A" w:rsidRDefault="00EC362A" w:rsidP="00A4775A">
      <w:pPr>
        <w:pStyle w:val="ListParagraph"/>
        <w:numPr>
          <w:ilvl w:val="0"/>
          <w:numId w:val="35"/>
        </w:numPr>
        <w:spacing w:line="276" w:lineRule="auto"/>
        <w:jc w:val="both"/>
        <w:rPr>
          <w:rFonts w:ascii="Times New Roman" w:hAnsi="Times New Roman" w:cs="Times New Roman"/>
          <w:b/>
          <w:bCs/>
        </w:rPr>
      </w:pPr>
      <w:r w:rsidRPr="00A4775A">
        <w:rPr>
          <w:rFonts w:ascii="Times New Roman" w:hAnsi="Times New Roman" w:cs="Times New Roman"/>
          <w:b/>
          <w:bCs/>
        </w:rPr>
        <w:t>Data Preparation Stage</w:t>
      </w:r>
    </w:p>
    <w:p w14:paraId="41FB6A79" w14:textId="2C48856E" w:rsidR="00EC362A" w:rsidRPr="00A4775A" w:rsidRDefault="00EC362A" w:rsidP="00A4775A">
      <w:pPr>
        <w:jc w:val="both"/>
        <w:rPr>
          <w:rFonts w:ascii="Times New Roman" w:hAnsi="Times New Roman" w:cs="Times New Roman"/>
        </w:rPr>
      </w:pPr>
      <w:r w:rsidRPr="00A4775A">
        <w:rPr>
          <w:rFonts w:ascii="Times New Roman" w:hAnsi="Times New Roman" w:cs="Times New Roman"/>
        </w:rPr>
        <w:t>The data preparation stage ensures that the input data is clean, consistent, and suitable for deep learning-based processing.</w:t>
      </w:r>
    </w:p>
    <w:p w14:paraId="04E5E2C7" w14:textId="0239949C" w:rsidR="00744269" w:rsidRPr="00A4775A" w:rsidRDefault="00EC362A" w:rsidP="00A4775A">
      <w:pPr>
        <w:pStyle w:val="ListParagraph"/>
        <w:numPr>
          <w:ilvl w:val="0"/>
          <w:numId w:val="34"/>
        </w:numPr>
        <w:jc w:val="both"/>
        <w:rPr>
          <w:rFonts w:ascii="Times New Roman" w:hAnsi="Times New Roman" w:cs="Times New Roman"/>
        </w:rPr>
      </w:pPr>
      <w:r w:rsidRPr="00A4775A">
        <w:rPr>
          <w:rFonts w:ascii="Times New Roman" w:hAnsi="Times New Roman" w:cs="Times New Roman"/>
          <w:b/>
          <w:bCs/>
        </w:rPr>
        <w:t>Data Collection</w:t>
      </w:r>
    </w:p>
    <w:p w14:paraId="65306A17" w14:textId="01ED3A65" w:rsidR="00EC362A" w:rsidRPr="00A4775A" w:rsidRDefault="00EC362A" w:rsidP="00A4775A">
      <w:pPr>
        <w:jc w:val="both"/>
        <w:rPr>
          <w:rFonts w:ascii="Times New Roman" w:hAnsi="Times New Roman" w:cs="Times New Roman"/>
        </w:rPr>
      </w:pPr>
      <w:r w:rsidRPr="00A4775A">
        <w:rPr>
          <w:rFonts w:ascii="Times New Roman" w:hAnsi="Times New Roman" w:cs="Times New Roman"/>
        </w:rPr>
        <w:t>Textual data is collected from multiple sources or domains, such as different social media platforms or datasets. This diversity enables the model to learn generalized representations from heterogeneous inputs.</w:t>
      </w:r>
    </w:p>
    <w:p w14:paraId="3B4E90BA" w14:textId="77777777" w:rsidR="00744269" w:rsidRPr="00A4775A" w:rsidRDefault="00EC362A" w:rsidP="00A4775A">
      <w:pPr>
        <w:jc w:val="both"/>
        <w:rPr>
          <w:rFonts w:ascii="Times New Roman" w:hAnsi="Times New Roman" w:cs="Times New Roman"/>
        </w:rPr>
      </w:pPr>
      <w:r w:rsidRPr="00A4775A">
        <w:rPr>
          <w:rFonts w:ascii="Times New Roman" w:hAnsi="Times New Roman" w:cs="Times New Roman"/>
          <w:b/>
          <w:bCs/>
        </w:rPr>
        <w:t>b) Data Preprocessing</w:t>
      </w:r>
    </w:p>
    <w:p w14:paraId="0D62CECC" w14:textId="61029658" w:rsidR="00EC362A" w:rsidRPr="00A4775A" w:rsidRDefault="00EC362A" w:rsidP="00A4775A">
      <w:pPr>
        <w:jc w:val="both"/>
        <w:rPr>
          <w:rFonts w:ascii="Times New Roman" w:hAnsi="Times New Roman" w:cs="Times New Roman"/>
        </w:rPr>
      </w:pPr>
      <w:r w:rsidRPr="00A4775A">
        <w:rPr>
          <w:rFonts w:ascii="Times New Roman" w:hAnsi="Times New Roman" w:cs="Times New Roman"/>
        </w:rPr>
        <w:t>Preprocessing operations include:</w:t>
      </w:r>
    </w:p>
    <w:p w14:paraId="22A424CE" w14:textId="77777777" w:rsidR="00EC362A" w:rsidRPr="00A4775A" w:rsidRDefault="00EC362A" w:rsidP="00A4775A">
      <w:pPr>
        <w:numPr>
          <w:ilvl w:val="0"/>
          <w:numId w:val="22"/>
        </w:numPr>
        <w:jc w:val="both"/>
        <w:rPr>
          <w:rFonts w:ascii="Times New Roman" w:hAnsi="Times New Roman" w:cs="Times New Roman"/>
        </w:rPr>
      </w:pPr>
      <w:r w:rsidRPr="00A4775A">
        <w:rPr>
          <w:rFonts w:ascii="Times New Roman" w:hAnsi="Times New Roman" w:cs="Times New Roman"/>
        </w:rPr>
        <w:t>Removal of noise and irrelevant information</w:t>
      </w:r>
    </w:p>
    <w:p w14:paraId="0E24AB43" w14:textId="77777777" w:rsidR="00EC362A" w:rsidRPr="00A4775A" w:rsidRDefault="00EC362A" w:rsidP="00A4775A">
      <w:pPr>
        <w:numPr>
          <w:ilvl w:val="0"/>
          <w:numId w:val="22"/>
        </w:numPr>
        <w:jc w:val="both"/>
        <w:rPr>
          <w:rFonts w:ascii="Times New Roman" w:hAnsi="Times New Roman" w:cs="Times New Roman"/>
        </w:rPr>
      </w:pPr>
      <w:r w:rsidRPr="00A4775A">
        <w:rPr>
          <w:rFonts w:ascii="Times New Roman" w:hAnsi="Times New Roman" w:cs="Times New Roman"/>
        </w:rPr>
        <w:t>Tokenization and normalization of textual content</w:t>
      </w:r>
    </w:p>
    <w:p w14:paraId="2FCAD433" w14:textId="77777777" w:rsidR="00EC362A" w:rsidRPr="00A4775A" w:rsidRDefault="00EC362A" w:rsidP="00A4775A">
      <w:pPr>
        <w:numPr>
          <w:ilvl w:val="0"/>
          <w:numId w:val="22"/>
        </w:numPr>
        <w:jc w:val="both"/>
        <w:rPr>
          <w:rFonts w:ascii="Times New Roman" w:hAnsi="Times New Roman" w:cs="Times New Roman"/>
        </w:rPr>
      </w:pPr>
      <w:r w:rsidRPr="00A4775A">
        <w:rPr>
          <w:rFonts w:ascii="Times New Roman" w:hAnsi="Times New Roman" w:cs="Times New Roman"/>
        </w:rPr>
        <w:t>Padding or truncation of sequences to ensure uniform input length</w:t>
      </w:r>
    </w:p>
    <w:p w14:paraId="123A8245" w14:textId="77777777" w:rsidR="00744269" w:rsidRPr="00A4775A" w:rsidRDefault="00EC362A" w:rsidP="00A4775A">
      <w:pPr>
        <w:jc w:val="both"/>
        <w:rPr>
          <w:rFonts w:ascii="Times New Roman" w:hAnsi="Times New Roman" w:cs="Times New Roman"/>
          <w:b/>
          <w:bCs/>
        </w:rPr>
      </w:pPr>
      <w:r w:rsidRPr="00A4775A">
        <w:rPr>
          <w:rFonts w:ascii="Times New Roman" w:hAnsi="Times New Roman" w:cs="Times New Roman"/>
          <w:b/>
          <w:bCs/>
        </w:rPr>
        <w:t>c) Data Augmentation</w:t>
      </w:r>
    </w:p>
    <w:p w14:paraId="133B7E79" w14:textId="5D2291A6" w:rsidR="00EC362A" w:rsidRPr="00A4775A" w:rsidRDefault="00EC362A" w:rsidP="00A4775A">
      <w:pPr>
        <w:jc w:val="both"/>
        <w:rPr>
          <w:rFonts w:ascii="Times New Roman" w:hAnsi="Times New Roman" w:cs="Times New Roman"/>
        </w:rPr>
      </w:pPr>
      <w:r w:rsidRPr="00A4775A">
        <w:rPr>
          <w:rFonts w:ascii="Times New Roman" w:hAnsi="Times New Roman" w:cs="Times New Roman"/>
        </w:rPr>
        <w:t>Data augmentation techniques are applied to:</w:t>
      </w:r>
    </w:p>
    <w:p w14:paraId="6C6FA88B" w14:textId="77777777" w:rsidR="00EC362A" w:rsidRPr="00A4775A" w:rsidRDefault="00EC362A" w:rsidP="00A4775A">
      <w:pPr>
        <w:numPr>
          <w:ilvl w:val="0"/>
          <w:numId w:val="23"/>
        </w:numPr>
        <w:jc w:val="both"/>
        <w:rPr>
          <w:rFonts w:ascii="Times New Roman" w:hAnsi="Times New Roman" w:cs="Times New Roman"/>
        </w:rPr>
      </w:pPr>
      <w:r w:rsidRPr="00A4775A">
        <w:rPr>
          <w:rFonts w:ascii="Times New Roman" w:hAnsi="Times New Roman" w:cs="Times New Roman"/>
        </w:rPr>
        <w:t>Increase the effective size of the dataset</w:t>
      </w:r>
    </w:p>
    <w:p w14:paraId="12A1CC5E" w14:textId="77777777" w:rsidR="00EC362A" w:rsidRPr="00A4775A" w:rsidRDefault="00EC362A" w:rsidP="00A4775A">
      <w:pPr>
        <w:numPr>
          <w:ilvl w:val="0"/>
          <w:numId w:val="23"/>
        </w:numPr>
        <w:jc w:val="both"/>
        <w:rPr>
          <w:rFonts w:ascii="Times New Roman" w:hAnsi="Times New Roman" w:cs="Times New Roman"/>
        </w:rPr>
      </w:pPr>
      <w:r w:rsidRPr="00A4775A">
        <w:rPr>
          <w:rFonts w:ascii="Times New Roman" w:hAnsi="Times New Roman" w:cs="Times New Roman"/>
        </w:rPr>
        <w:t>Improve model generalization capability</w:t>
      </w:r>
    </w:p>
    <w:p w14:paraId="3774B020" w14:textId="7D5C9909" w:rsidR="00EC362A" w:rsidRPr="00A4775A" w:rsidRDefault="00EC362A" w:rsidP="00A4775A">
      <w:pPr>
        <w:numPr>
          <w:ilvl w:val="0"/>
          <w:numId w:val="23"/>
        </w:numPr>
        <w:jc w:val="both"/>
        <w:rPr>
          <w:rFonts w:ascii="Times New Roman" w:hAnsi="Times New Roman" w:cs="Times New Roman"/>
        </w:rPr>
      </w:pPr>
      <w:r w:rsidRPr="00A4775A">
        <w:rPr>
          <w:rFonts w:ascii="Times New Roman" w:hAnsi="Times New Roman" w:cs="Times New Roman"/>
        </w:rPr>
        <w:t>Reduce overfitting during training</w:t>
      </w:r>
    </w:p>
    <w:p w14:paraId="129580C9" w14:textId="70A43FEF" w:rsidR="00EC362A" w:rsidRPr="00A4775A" w:rsidRDefault="00EC362A" w:rsidP="00A4775A">
      <w:pPr>
        <w:pStyle w:val="ListParagraph"/>
        <w:numPr>
          <w:ilvl w:val="0"/>
          <w:numId w:val="35"/>
        </w:numPr>
        <w:spacing w:line="276" w:lineRule="auto"/>
        <w:jc w:val="both"/>
        <w:rPr>
          <w:rFonts w:ascii="Times New Roman" w:hAnsi="Times New Roman" w:cs="Times New Roman"/>
          <w:b/>
          <w:bCs/>
        </w:rPr>
      </w:pPr>
      <w:r w:rsidRPr="00A4775A">
        <w:rPr>
          <w:rFonts w:ascii="Times New Roman" w:hAnsi="Times New Roman" w:cs="Times New Roman"/>
          <w:b/>
          <w:bCs/>
        </w:rPr>
        <w:t>Feature Extraction Module</w:t>
      </w:r>
    </w:p>
    <w:p w14:paraId="0C7A6B9A" w14:textId="77777777" w:rsidR="00EC362A" w:rsidRPr="00A4775A" w:rsidRDefault="00EC362A" w:rsidP="00A4775A">
      <w:pPr>
        <w:jc w:val="both"/>
        <w:rPr>
          <w:rFonts w:ascii="Times New Roman" w:hAnsi="Times New Roman" w:cs="Times New Roman"/>
        </w:rPr>
      </w:pPr>
      <w:r w:rsidRPr="00A4775A">
        <w:rPr>
          <w:rFonts w:ascii="Times New Roman" w:hAnsi="Times New Roman" w:cs="Times New Roman"/>
        </w:rPr>
        <w:t>The feature extraction module is the core component of the proposed architecture, responsible for transforming raw text into high-level representations.</w:t>
      </w:r>
    </w:p>
    <w:p w14:paraId="4F7E987C" w14:textId="77777777" w:rsidR="00EC362A" w:rsidRPr="008B5D5C" w:rsidRDefault="00EC362A" w:rsidP="00A4775A">
      <w:pPr>
        <w:jc w:val="both"/>
        <w:rPr>
          <w:rFonts w:ascii="Times New Roman" w:hAnsi="Times New Roman" w:cs="Times New Roman"/>
          <w:b/>
          <w:bCs/>
        </w:rPr>
      </w:pPr>
      <w:r w:rsidRPr="008B5D5C">
        <w:rPr>
          <w:rFonts w:ascii="Times New Roman" w:hAnsi="Times New Roman" w:cs="Times New Roman"/>
          <w:b/>
          <w:bCs/>
        </w:rPr>
        <w:t xml:space="preserve">a) </w:t>
      </w:r>
      <w:proofErr w:type="spellStart"/>
      <w:r w:rsidRPr="008B5D5C">
        <w:rPr>
          <w:rFonts w:ascii="Times New Roman" w:hAnsi="Times New Roman" w:cs="Times New Roman"/>
          <w:b/>
          <w:bCs/>
        </w:rPr>
        <w:t>GloVe</w:t>
      </w:r>
      <w:proofErr w:type="spellEnd"/>
      <w:r w:rsidRPr="008B5D5C">
        <w:rPr>
          <w:rFonts w:ascii="Times New Roman" w:hAnsi="Times New Roman" w:cs="Times New Roman"/>
          <w:b/>
          <w:bCs/>
        </w:rPr>
        <w:t xml:space="preserve"> Embedding Layer</w:t>
      </w:r>
    </w:p>
    <w:p w14:paraId="46ACA6F6" w14:textId="77777777" w:rsidR="00EC362A" w:rsidRPr="00A4775A" w:rsidRDefault="00EC362A" w:rsidP="00A4775A">
      <w:pPr>
        <w:numPr>
          <w:ilvl w:val="0"/>
          <w:numId w:val="24"/>
        </w:numPr>
        <w:jc w:val="both"/>
        <w:rPr>
          <w:rFonts w:ascii="Times New Roman" w:hAnsi="Times New Roman" w:cs="Times New Roman"/>
        </w:rPr>
      </w:pPr>
      <w:r w:rsidRPr="00A4775A">
        <w:rPr>
          <w:rFonts w:ascii="Times New Roman" w:hAnsi="Times New Roman" w:cs="Times New Roman"/>
        </w:rPr>
        <w:t>Converts words into dense numerical vector representations</w:t>
      </w:r>
    </w:p>
    <w:p w14:paraId="688E0401" w14:textId="77777777" w:rsidR="00EC362A" w:rsidRPr="00A4775A" w:rsidRDefault="00EC362A" w:rsidP="00A4775A">
      <w:pPr>
        <w:numPr>
          <w:ilvl w:val="0"/>
          <w:numId w:val="24"/>
        </w:numPr>
        <w:jc w:val="both"/>
        <w:rPr>
          <w:rFonts w:ascii="Times New Roman" w:hAnsi="Times New Roman" w:cs="Times New Roman"/>
        </w:rPr>
      </w:pPr>
      <w:r w:rsidRPr="00A4775A">
        <w:rPr>
          <w:rFonts w:ascii="Times New Roman" w:hAnsi="Times New Roman" w:cs="Times New Roman"/>
        </w:rPr>
        <w:t>Captures semantic meaning and contextual relationships between words</w:t>
      </w:r>
    </w:p>
    <w:p w14:paraId="2B3C95FF" w14:textId="77777777" w:rsidR="00EC362A" w:rsidRPr="00A4775A" w:rsidRDefault="00EC362A" w:rsidP="00A4775A">
      <w:pPr>
        <w:numPr>
          <w:ilvl w:val="0"/>
          <w:numId w:val="24"/>
        </w:numPr>
        <w:jc w:val="both"/>
        <w:rPr>
          <w:rFonts w:ascii="Times New Roman" w:hAnsi="Times New Roman" w:cs="Times New Roman"/>
        </w:rPr>
      </w:pPr>
      <w:r w:rsidRPr="00A4775A">
        <w:rPr>
          <w:rFonts w:ascii="Times New Roman" w:hAnsi="Times New Roman" w:cs="Times New Roman"/>
        </w:rPr>
        <w:t>Serves as the input representation for subsequent deep learning layers</w:t>
      </w:r>
    </w:p>
    <w:p w14:paraId="4E53263C" w14:textId="77777777" w:rsidR="00EC362A" w:rsidRPr="008B5D5C" w:rsidRDefault="00EC362A" w:rsidP="00A4775A">
      <w:pPr>
        <w:jc w:val="both"/>
        <w:rPr>
          <w:rFonts w:ascii="Times New Roman" w:hAnsi="Times New Roman" w:cs="Times New Roman"/>
          <w:b/>
          <w:bCs/>
        </w:rPr>
      </w:pPr>
      <w:r w:rsidRPr="008B5D5C">
        <w:rPr>
          <w:rFonts w:ascii="Times New Roman" w:hAnsi="Times New Roman" w:cs="Times New Roman"/>
          <w:b/>
          <w:bCs/>
        </w:rPr>
        <w:t>b) Convolutional Layers (Conv1D)</w:t>
      </w:r>
    </w:p>
    <w:p w14:paraId="66EEBA64" w14:textId="77777777" w:rsidR="00EC362A" w:rsidRPr="00A4775A" w:rsidRDefault="00EC362A" w:rsidP="00A4775A">
      <w:pPr>
        <w:numPr>
          <w:ilvl w:val="0"/>
          <w:numId w:val="25"/>
        </w:numPr>
        <w:jc w:val="both"/>
        <w:rPr>
          <w:rFonts w:ascii="Times New Roman" w:hAnsi="Times New Roman" w:cs="Times New Roman"/>
        </w:rPr>
      </w:pPr>
      <w:r w:rsidRPr="00A4775A">
        <w:rPr>
          <w:rFonts w:ascii="Times New Roman" w:hAnsi="Times New Roman" w:cs="Times New Roman"/>
        </w:rPr>
        <w:t>Extract local patterns and meaningful n-gram features</w:t>
      </w:r>
    </w:p>
    <w:p w14:paraId="6F716C10" w14:textId="77777777" w:rsidR="00EC362A" w:rsidRPr="00A4775A" w:rsidRDefault="00EC362A" w:rsidP="00A4775A">
      <w:pPr>
        <w:numPr>
          <w:ilvl w:val="0"/>
          <w:numId w:val="25"/>
        </w:numPr>
        <w:jc w:val="both"/>
        <w:rPr>
          <w:rFonts w:ascii="Times New Roman" w:hAnsi="Times New Roman" w:cs="Times New Roman"/>
        </w:rPr>
      </w:pPr>
      <w:r w:rsidRPr="00A4775A">
        <w:rPr>
          <w:rFonts w:ascii="Times New Roman" w:hAnsi="Times New Roman" w:cs="Times New Roman"/>
        </w:rPr>
        <w:t>Identify important contextual patterns in sequential text data</w:t>
      </w:r>
    </w:p>
    <w:p w14:paraId="6D4B8491" w14:textId="77777777" w:rsidR="00EC362A" w:rsidRPr="008B5D5C" w:rsidRDefault="00EC362A" w:rsidP="00A4775A">
      <w:pPr>
        <w:jc w:val="both"/>
        <w:rPr>
          <w:rFonts w:ascii="Times New Roman" w:hAnsi="Times New Roman" w:cs="Times New Roman"/>
          <w:b/>
          <w:bCs/>
        </w:rPr>
      </w:pPr>
      <w:r w:rsidRPr="008B5D5C">
        <w:rPr>
          <w:rFonts w:ascii="Times New Roman" w:hAnsi="Times New Roman" w:cs="Times New Roman"/>
          <w:b/>
          <w:bCs/>
        </w:rPr>
        <w:lastRenderedPageBreak/>
        <w:t>c) Max Pooling Layers</w:t>
      </w:r>
    </w:p>
    <w:p w14:paraId="0529981B" w14:textId="77777777" w:rsidR="00EC362A" w:rsidRPr="00A4775A" w:rsidRDefault="00EC362A" w:rsidP="00A4775A">
      <w:pPr>
        <w:numPr>
          <w:ilvl w:val="0"/>
          <w:numId w:val="26"/>
        </w:numPr>
        <w:jc w:val="both"/>
        <w:rPr>
          <w:rFonts w:ascii="Times New Roman" w:hAnsi="Times New Roman" w:cs="Times New Roman"/>
        </w:rPr>
      </w:pPr>
      <w:r w:rsidRPr="00A4775A">
        <w:rPr>
          <w:rFonts w:ascii="Times New Roman" w:hAnsi="Times New Roman" w:cs="Times New Roman"/>
        </w:rPr>
        <w:t>Reduce dimensionality of feature maps</w:t>
      </w:r>
    </w:p>
    <w:p w14:paraId="27BCE6CD" w14:textId="77777777" w:rsidR="00EC362A" w:rsidRPr="00A4775A" w:rsidRDefault="00EC362A" w:rsidP="00A4775A">
      <w:pPr>
        <w:numPr>
          <w:ilvl w:val="0"/>
          <w:numId w:val="26"/>
        </w:numPr>
        <w:jc w:val="both"/>
        <w:rPr>
          <w:rFonts w:ascii="Times New Roman" w:hAnsi="Times New Roman" w:cs="Times New Roman"/>
        </w:rPr>
      </w:pPr>
      <w:r w:rsidRPr="00A4775A">
        <w:rPr>
          <w:rFonts w:ascii="Times New Roman" w:hAnsi="Times New Roman" w:cs="Times New Roman"/>
        </w:rPr>
        <w:t>Retain the most significant features</w:t>
      </w:r>
    </w:p>
    <w:p w14:paraId="14EF19A5" w14:textId="77777777" w:rsidR="00EC362A" w:rsidRPr="00A4775A" w:rsidRDefault="00EC362A" w:rsidP="00A4775A">
      <w:pPr>
        <w:numPr>
          <w:ilvl w:val="0"/>
          <w:numId w:val="26"/>
        </w:numPr>
        <w:jc w:val="both"/>
        <w:rPr>
          <w:rFonts w:ascii="Times New Roman" w:hAnsi="Times New Roman" w:cs="Times New Roman"/>
        </w:rPr>
      </w:pPr>
      <w:r w:rsidRPr="00A4775A">
        <w:rPr>
          <w:rFonts w:ascii="Times New Roman" w:hAnsi="Times New Roman" w:cs="Times New Roman"/>
        </w:rPr>
        <w:t>Improve computational efficiency</w:t>
      </w:r>
    </w:p>
    <w:p w14:paraId="33B79A3F" w14:textId="77777777" w:rsidR="00EC362A" w:rsidRPr="008B5D5C" w:rsidRDefault="00EC362A" w:rsidP="00A4775A">
      <w:pPr>
        <w:jc w:val="both"/>
        <w:rPr>
          <w:rFonts w:ascii="Times New Roman" w:hAnsi="Times New Roman" w:cs="Times New Roman"/>
          <w:b/>
          <w:bCs/>
        </w:rPr>
      </w:pPr>
      <w:r w:rsidRPr="008B5D5C">
        <w:rPr>
          <w:rFonts w:ascii="Times New Roman" w:hAnsi="Times New Roman" w:cs="Times New Roman"/>
          <w:b/>
          <w:bCs/>
        </w:rPr>
        <w:t>d) LSTM Layer (128 Units)</w:t>
      </w:r>
    </w:p>
    <w:p w14:paraId="25A52B6B" w14:textId="77777777" w:rsidR="00EC362A" w:rsidRPr="00A4775A" w:rsidRDefault="00EC362A" w:rsidP="00A4775A">
      <w:pPr>
        <w:numPr>
          <w:ilvl w:val="0"/>
          <w:numId w:val="27"/>
        </w:numPr>
        <w:jc w:val="both"/>
        <w:rPr>
          <w:rFonts w:ascii="Times New Roman" w:hAnsi="Times New Roman" w:cs="Times New Roman"/>
        </w:rPr>
      </w:pPr>
      <w:r w:rsidRPr="00A4775A">
        <w:rPr>
          <w:rFonts w:ascii="Times New Roman" w:hAnsi="Times New Roman" w:cs="Times New Roman"/>
        </w:rPr>
        <w:t>Captures long-term dependencies in sequential data</w:t>
      </w:r>
    </w:p>
    <w:p w14:paraId="4C7F7B1E" w14:textId="77777777" w:rsidR="00EC362A" w:rsidRPr="00A4775A" w:rsidRDefault="00EC362A" w:rsidP="00A4775A">
      <w:pPr>
        <w:numPr>
          <w:ilvl w:val="0"/>
          <w:numId w:val="27"/>
        </w:numPr>
        <w:jc w:val="both"/>
        <w:rPr>
          <w:rFonts w:ascii="Times New Roman" w:hAnsi="Times New Roman" w:cs="Times New Roman"/>
        </w:rPr>
      </w:pPr>
      <w:r w:rsidRPr="00A4775A">
        <w:rPr>
          <w:rFonts w:ascii="Times New Roman" w:hAnsi="Times New Roman" w:cs="Times New Roman"/>
        </w:rPr>
        <w:t>Preserves contextual information across time steps</w:t>
      </w:r>
    </w:p>
    <w:p w14:paraId="51A3002B" w14:textId="77777777" w:rsidR="00EC362A" w:rsidRPr="00A4775A" w:rsidRDefault="00EC362A" w:rsidP="00A4775A">
      <w:pPr>
        <w:numPr>
          <w:ilvl w:val="0"/>
          <w:numId w:val="27"/>
        </w:numPr>
        <w:jc w:val="both"/>
        <w:rPr>
          <w:rFonts w:ascii="Times New Roman" w:hAnsi="Times New Roman" w:cs="Times New Roman"/>
        </w:rPr>
      </w:pPr>
      <w:r w:rsidRPr="00A4775A">
        <w:rPr>
          <w:rFonts w:ascii="Times New Roman" w:hAnsi="Times New Roman" w:cs="Times New Roman"/>
        </w:rPr>
        <w:t>Enhances representation of complex linguistic patterns</w:t>
      </w:r>
    </w:p>
    <w:p w14:paraId="754A5C64" w14:textId="77777777" w:rsidR="00EC362A" w:rsidRPr="008B5D5C" w:rsidRDefault="00EC362A" w:rsidP="00A4775A">
      <w:pPr>
        <w:jc w:val="both"/>
        <w:rPr>
          <w:rFonts w:ascii="Times New Roman" w:hAnsi="Times New Roman" w:cs="Times New Roman"/>
          <w:b/>
          <w:bCs/>
        </w:rPr>
      </w:pPr>
      <w:r w:rsidRPr="008B5D5C">
        <w:rPr>
          <w:rFonts w:ascii="Times New Roman" w:hAnsi="Times New Roman" w:cs="Times New Roman"/>
          <w:b/>
          <w:bCs/>
        </w:rPr>
        <w:t>e) Dense Layer (128 Neurons)</w:t>
      </w:r>
    </w:p>
    <w:p w14:paraId="40C76250" w14:textId="77777777" w:rsidR="00EC362A" w:rsidRPr="00A4775A" w:rsidRDefault="00EC362A" w:rsidP="00A4775A">
      <w:pPr>
        <w:numPr>
          <w:ilvl w:val="0"/>
          <w:numId w:val="28"/>
        </w:numPr>
        <w:jc w:val="both"/>
        <w:rPr>
          <w:rFonts w:ascii="Times New Roman" w:hAnsi="Times New Roman" w:cs="Times New Roman"/>
        </w:rPr>
      </w:pPr>
      <w:r w:rsidRPr="00A4775A">
        <w:rPr>
          <w:rFonts w:ascii="Times New Roman" w:hAnsi="Times New Roman" w:cs="Times New Roman"/>
        </w:rPr>
        <w:t>Transforms extracted features into a compact shared representation</w:t>
      </w:r>
    </w:p>
    <w:p w14:paraId="4F35B2BB" w14:textId="16DDFE9A" w:rsidR="00EC362A" w:rsidRPr="00A4775A" w:rsidRDefault="00EC362A" w:rsidP="00A4775A">
      <w:pPr>
        <w:numPr>
          <w:ilvl w:val="0"/>
          <w:numId w:val="28"/>
        </w:numPr>
        <w:jc w:val="both"/>
        <w:rPr>
          <w:rFonts w:ascii="Times New Roman" w:hAnsi="Times New Roman" w:cs="Times New Roman"/>
        </w:rPr>
      </w:pPr>
      <w:r w:rsidRPr="00A4775A">
        <w:rPr>
          <w:rFonts w:ascii="Times New Roman" w:hAnsi="Times New Roman" w:cs="Times New Roman"/>
        </w:rPr>
        <w:t>Acts as a common feature space for both prediction modules</w:t>
      </w:r>
    </w:p>
    <w:p w14:paraId="5A16856D" w14:textId="50EB5C3C" w:rsidR="00EC362A" w:rsidRPr="00A4775A" w:rsidRDefault="00EC362A" w:rsidP="00A4775A">
      <w:pPr>
        <w:pStyle w:val="ListParagraph"/>
        <w:numPr>
          <w:ilvl w:val="0"/>
          <w:numId w:val="35"/>
        </w:numPr>
        <w:spacing w:line="276" w:lineRule="auto"/>
        <w:jc w:val="both"/>
        <w:rPr>
          <w:rFonts w:ascii="Times New Roman" w:hAnsi="Times New Roman" w:cs="Times New Roman"/>
          <w:b/>
          <w:bCs/>
        </w:rPr>
      </w:pPr>
      <w:r w:rsidRPr="00A4775A">
        <w:rPr>
          <w:rFonts w:ascii="Times New Roman" w:hAnsi="Times New Roman" w:cs="Times New Roman"/>
          <w:b/>
          <w:bCs/>
        </w:rPr>
        <w:t>Dual Prediction Modules</w:t>
      </w:r>
    </w:p>
    <w:p w14:paraId="2D098A1B" w14:textId="334E1FE6" w:rsidR="00EC362A" w:rsidRPr="008B5D5C" w:rsidRDefault="00EC362A" w:rsidP="008B5D5C">
      <w:pPr>
        <w:pStyle w:val="ListParagraph"/>
        <w:numPr>
          <w:ilvl w:val="0"/>
          <w:numId w:val="36"/>
        </w:numPr>
        <w:jc w:val="both"/>
        <w:rPr>
          <w:rFonts w:ascii="Times New Roman" w:hAnsi="Times New Roman" w:cs="Times New Roman"/>
          <w:b/>
          <w:bCs/>
        </w:rPr>
      </w:pPr>
      <w:r w:rsidRPr="008B5D5C">
        <w:rPr>
          <w:rFonts w:ascii="Times New Roman" w:hAnsi="Times New Roman" w:cs="Times New Roman"/>
          <w:b/>
          <w:bCs/>
        </w:rPr>
        <w:t>Label Predictor Module</w:t>
      </w:r>
    </w:p>
    <w:p w14:paraId="6203E9AD" w14:textId="77777777" w:rsidR="00EC362A" w:rsidRPr="00A4775A" w:rsidRDefault="00EC362A" w:rsidP="00A4775A">
      <w:pPr>
        <w:jc w:val="both"/>
        <w:rPr>
          <w:rFonts w:ascii="Times New Roman" w:hAnsi="Times New Roman" w:cs="Times New Roman"/>
        </w:rPr>
      </w:pPr>
      <w:r w:rsidRPr="00A4775A">
        <w:rPr>
          <w:rFonts w:ascii="Times New Roman" w:hAnsi="Times New Roman" w:cs="Times New Roman"/>
        </w:rPr>
        <w:t>The label predictor performs the primary task of misinformation classification.</w:t>
      </w:r>
    </w:p>
    <w:p w14:paraId="4B2870B5" w14:textId="77777777" w:rsidR="00EC362A" w:rsidRPr="00A4775A" w:rsidRDefault="00EC362A" w:rsidP="00A4775A">
      <w:pPr>
        <w:numPr>
          <w:ilvl w:val="0"/>
          <w:numId w:val="29"/>
        </w:numPr>
        <w:jc w:val="both"/>
        <w:rPr>
          <w:rFonts w:ascii="Times New Roman" w:hAnsi="Times New Roman" w:cs="Times New Roman"/>
        </w:rPr>
      </w:pPr>
      <w:r w:rsidRPr="00A4775A">
        <w:rPr>
          <w:rFonts w:ascii="Times New Roman" w:hAnsi="Times New Roman" w:cs="Times New Roman"/>
        </w:rPr>
        <w:t>Consists of a dense layer with 64 neurons</w:t>
      </w:r>
    </w:p>
    <w:p w14:paraId="6978A7F1" w14:textId="77777777" w:rsidR="00EC362A" w:rsidRPr="00A4775A" w:rsidRDefault="00EC362A" w:rsidP="00A4775A">
      <w:pPr>
        <w:numPr>
          <w:ilvl w:val="0"/>
          <w:numId w:val="29"/>
        </w:numPr>
        <w:jc w:val="both"/>
        <w:rPr>
          <w:rFonts w:ascii="Times New Roman" w:hAnsi="Times New Roman" w:cs="Times New Roman"/>
        </w:rPr>
      </w:pPr>
      <w:r w:rsidRPr="00A4775A">
        <w:rPr>
          <w:rFonts w:ascii="Times New Roman" w:hAnsi="Times New Roman" w:cs="Times New Roman"/>
        </w:rPr>
        <w:t>Uses a sigmoid activation function</w:t>
      </w:r>
    </w:p>
    <w:p w14:paraId="54CFC0BC" w14:textId="77777777" w:rsidR="00EC362A" w:rsidRPr="00A4775A" w:rsidRDefault="00EC362A" w:rsidP="00A4775A">
      <w:pPr>
        <w:numPr>
          <w:ilvl w:val="0"/>
          <w:numId w:val="29"/>
        </w:numPr>
        <w:jc w:val="both"/>
        <w:rPr>
          <w:rFonts w:ascii="Times New Roman" w:hAnsi="Times New Roman" w:cs="Times New Roman"/>
        </w:rPr>
      </w:pPr>
      <w:r w:rsidRPr="00A4775A">
        <w:rPr>
          <w:rFonts w:ascii="Times New Roman" w:hAnsi="Times New Roman" w:cs="Times New Roman"/>
        </w:rPr>
        <w:t>Produces the final class prediction (e.g., misinformation or genuine content)</w:t>
      </w:r>
    </w:p>
    <w:p w14:paraId="49C0671C" w14:textId="5D7D1549" w:rsidR="00EC362A" w:rsidRPr="00A4775A" w:rsidRDefault="00EC362A" w:rsidP="00A4775A">
      <w:pPr>
        <w:jc w:val="both"/>
        <w:rPr>
          <w:rFonts w:ascii="Times New Roman" w:hAnsi="Times New Roman" w:cs="Times New Roman"/>
        </w:rPr>
      </w:pPr>
      <w:r w:rsidRPr="00A4775A">
        <w:rPr>
          <w:rFonts w:ascii="Times New Roman" w:hAnsi="Times New Roman" w:cs="Times New Roman"/>
        </w:rPr>
        <w:t>This module learns task-specific patterns from the shared feature representations.</w:t>
      </w:r>
    </w:p>
    <w:p w14:paraId="754069AC" w14:textId="3CE72B31" w:rsidR="00EC362A" w:rsidRPr="008B5D5C" w:rsidRDefault="00EC362A" w:rsidP="008B5D5C">
      <w:pPr>
        <w:pStyle w:val="ListParagraph"/>
        <w:numPr>
          <w:ilvl w:val="0"/>
          <w:numId w:val="36"/>
        </w:numPr>
        <w:jc w:val="both"/>
        <w:rPr>
          <w:rFonts w:ascii="Times New Roman" w:hAnsi="Times New Roman" w:cs="Times New Roman"/>
          <w:b/>
          <w:bCs/>
        </w:rPr>
      </w:pPr>
      <w:r w:rsidRPr="008B5D5C">
        <w:rPr>
          <w:rFonts w:ascii="Times New Roman" w:hAnsi="Times New Roman" w:cs="Times New Roman"/>
          <w:b/>
          <w:bCs/>
        </w:rPr>
        <w:t>Domain Classifier Module</w:t>
      </w:r>
    </w:p>
    <w:p w14:paraId="4322D6C8" w14:textId="77777777" w:rsidR="00EC362A" w:rsidRPr="00A4775A" w:rsidRDefault="00EC362A" w:rsidP="00A4775A">
      <w:pPr>
        <w:jc w:val="both"/>
        <w:rPr>
          <w:rFonts w:ascii="Times New Roman" w:hAnsi="Times New Roman" w:cs="Times New Roman"/>
        </w:rPr>
      </w:pPr>
      <w:r w:rsidRPr="00A4775A">
        <w:rPr>
          <w:rFonts w:ascii="Times New Roman" w:hAnsi="Times New Roman" w:cs="Times New Roman"/>
        </w:rPr>
        <w:t>The domain classifier enables domain-adaptive learning by distinguishing between source and target domains.</w:t>
      </w:r>
    </w:p>
    <w:p w14:paraId="2A9694B1" w14:textId="77777777" w:rsidR="00EC362A" w:rsidRPr="00A4775A" w:rsidRDefault="00EC362A" w:rsidP="00A4775A">
      <w:pPr>
        <w:numPr>
          <w:ilvl w:val="0"/>
          <w:numId w:val="30"/>
        </w:numPr>
        <w:jc w:val="both"/>
        <w:rPr>
          <w:rFonts w:ascii="Times New Roman" w:hAnsi="Times New Roman" w:cs="Times New Roman"/>
        </w:rPr>
      </w:pPr>
      <w:r w:rsidRPr="00A4775A">
        <w:rPr>
          <w:rFonts w:ascii="Times New Roman" w:hAnsi="Times New Roman" w:cs="Times New Roman"/>
        </w:rPr>
        <w:t>Comprises a dense layer with 64 neurons</w:t>
      </w:r>
    </w:p>
    <w:p w14:paraId="6DD32290" w14:textId="77777777" w:rsidR="00EC362A" w:rsidRPr="00A4775A" w:rsidRDefault="00EC362A" w:rsidP="00A4775A">
      <w:pPr>
        <w:numPr>
          <w:ilvl w:val="0"/>
          <w:numId w:val="30"/>
        </w:numPr>
        <w:jc w:val="both"/>
        <w:rPr>
          <w:rFonts w:ascii="Times New Roman" w:hAnsi="Times New Roman" w:cs="Times New Roman"/>
        </w:rPr>
      </w:pPr>
      <w:r w:rsidRPr="00A4775A">
        <w:rPr>
          <w:rFonts w:ascii="Times New Roman" w:hAnsi="Times New Roman" w:cs="Times New Roman"/>
        </w:rPr>
        <w:t>Uses a sigmoid activation function</w:t>
      </w:r>
    </w:p>
    <w:p w14:paraId="57E1ED77" w14:textId="77777777" w:rsidR="00EC362A" w:rsidRPr="00A4775A" w:rsidRDefault="00EC362A" w:rsidP="00A4775A">
      <w:pPr>
        <w:numPr>
          <w:ilvl w:val="0"/>
          <w:numId w:val="30"/>
        </w:numPr>
        <w:jc w:val="both"/>
        <w:rPr>
          <w:rFonts w:ascii="Times New Roman" w:hAnsi="Times New Roman" w:cs="Times New Roman"/>
        </w:rPr>
      </w:pPr>
      <w:r w:rsidRPr="00A4775A">
        <w:rPr>
          <w:rFonts w:ascii="Times New Roman" w:hAnsi="Times New Roman" w:cs="Times New Roman"/>
        </w:rPr>
        <w:t>Predicts the domain of the input sample (source or target)</w:t>
      </w:r>
    </w:p>
    <w:p w14:paraId="23F55BEB" w14:textId="3762580C" w:rsidR="00EC362A" w:rsidRPr="00A4775A" w:rsidRDefault="00EC362A" w:rsidP="00A4775A">
      <w:pPr>
        <w:pStyle w:val="ListParagraph"/>
        <w:numPr>
          <w:ilvl w:val="0"/>
          <w:numId w:val="35"/>
        </w:numPr>
        <w:spacing w:line="276" w:lineRule="auto"/>
        <w:jc w:val="both"/>
        <w:rPr>
          <w:rFonts w:ascii="Times New Roman" w:hAnsi="Times New Roman" w:cs="Times New Roman"/>
          <w:b/>
          <w:bCs/>
        </w:rPr>
      </w:pPr>
      <w:r w:rsidRPr="00A4775A">
        <w:rPr>
          <w:rFonts w:ascii="Times New Roman" w:hAnsi="Times New Roman" w:cs="Times New Roman"/>
          <w:b/>
          <w:bCs/>
        </w:rPr>
        <w:t>Gradient Reversal Layer and Adversarial Learning</w:t>
      </w:r>
    </w:p>
    <w:p w14:paraId="16D40B3C" w14:textId="77777777" w:rsidR="00EC362A" w:rsidRPr="00A4775A" w:rsidRDefault="00EC362A" w:rsidP="00A4775A">
      <w:pPr>
        <w:jc w:val="both"/>
        <w:rPr>
          <w:rFonts w:ascii="Times New Roman" w:hAnsi="Times New Roman" w:cs="Times New Roman"/>
        </w:rPr>
      </w:pPr>
      <w:r w:rsidRPr="00A4775A">
        <w:rPr>
          <w:rFonts w:ascii="Times New Roman" w:hAnsi="Times New Roman" w:cs="Times New Roman"/>
        </w:rPr>
        <w:t>A Gradient Reversal Layer (GRL) is placed between the feature extractor and the domain classifier. During backpropagation, the GRL reverses the gradient direction, thereby enforcing adversarial learning.</w:t>
      </w:r>
    </w:p>
    <w:p w14:paraId="5FBFAD80" w14:textId="77777777" w:rsidR="00EC362A" w:rsidRPr="00A4775A" w:rsidRDefault="00EC362A" w:rsidP="00A4775A">
      <w:pPr>
        <w:jc w:val="both"/>
        <w:rPr>
          <w:rFonts w:ascii="Times New Roman" w:hAnsi="Times New Roman" w:cs="Times New Roman"/>
        </w:rPr>
      </w:pPr>
      <w:r w:rsidRPr="00A4775A">
        <w:rPr>
          <w:rFonts w:ascii="Times New Roman" w:hAnsi="Times New Roman" w:cs="Times New Roman"/>
        </w:rPr>
        <w:t>This mechanism forces the feature extractor to learn representations that:</w:t>
      </w:r>
    </w:p>
    <w:p w14:paraId="576FE3E3" w14:textId="77777777" w:rsidR="00EC362A" w:rsidRPr="00A4775A" w:rsidRDefault="00EC362A" w:rsidP="00A4775A">
      <w:pPr>
        <w:numPr>
          <w:ilvl w:val="0"/>
          <w:numId w:val="31"/>
        </w:numPr>
        <w:jc w:val="both"/>
        <w:rPr>
          <w:rFonts w:ascii="Times New Roman" w:hAnsi="Times New Roman" w:cs="Times New Roman"/>
        </w:rPr>
      </w:pPr>
      <w:r w:rsidRPr="00A4775A">
        <w:rPr>
          <w:rFonts w:ascii="Times New Roman" w:hAnsi="Times New Roman" w:cs="Times New Roman"/>
        </w:rPr>
        <w:t>Are informative for label prediction</w:t>
      </w:r>
    </w:p>
    <w:p w14:paraId="7A8653E1" w14:textId="77777777" w:rsidR="00EC362A" w:rsidRPr="00A4775A" w:rsidRDefault="00EC362A" w:rsidP="00A4775A">
      <w:pPr>
        <w:numPr>
          <w:ilvl w:val="0"/>
          <w:numId w:val="31"/>
        </w:numPr>
        <w:jc w:val="both"/>
        <w:rPr>
          <w:rFonts w:ascii="Times New Roman" w:hAnsi="Times New Roman" w:cs="Times New Roman"/>
        </w:rPr>
      </w:pPr>
      <w:r w:rsidRPr="00A4775A">
        <w:rPr>
          <w:rFonts w:ascii="Times New Roman" w:hAnsi="Times New Roman" w:cs="Times New Roman"/>
        </w:rPr>
        <w:t>Are indistinguishable across different domains</w:t>
      </w:r>
    </w:p>
    <w:p w14:paraId="32404145" w14:textId="6A624130" w:rsidR="00EC362A" w:rsidRDefault="00EC362A" w:rsidP="00A4775A">
      <w:pPr>
        <w:jc w:val="both"/>
        <w:rPr>
          <w:rFonts w:ascii="Times New Roman" w:hAnsi="Times New Roman" w:cs="Times New Roman"/>
        </w:rPr>
      </w:pPr>
      <w:r w:rsidRPr="00A4775A">
        <w:rPr>
          <w:rFonts w:ascii="Times New Roman" w:hAnsi="Times New Roman" w:cs="Times New Roman"/>
        </w:rPr>
        <w:t>As a result, the model learns domain-invariant and discriminative features, significantly improving generalization across multiple datasets and platforms.</w:t>
      </w:r>
    </w:p>
    <w:p w14:paraId="35A4E677" w14:textId="77777777" w:rsidR="00A4775A" w:rsidRDefault="00A4775A" w:rsidP="00A4775A">
      <w:pPr>
        <w:jc w:val="both"/>
        <w:rPr>
          <w:rFonts w:ascii="Times New Roman" w:hAnsi="Times New Roman" w:cs="Times New Roman"/>
        </w:rPr>
      </w:pPr>
    </w:p>
    <w:p w14:paraId="76A14DCC" w14:textId="77777777" w:rsidR="00A4775A" w:rsidRPr="00A4775A" w:rsidRDefault="00A4775A" w:rsidP="00A4775A">
      <w:pPr>
        <w:jc w:val="both"/>
        <w:rPr>
          <w:rFonts w:ascii="Times New Roman" w:hAnsi="Times New Roman" w:cs="Times New Roman"/>
        </w:rPr>
      </w:pPr>
    </w:p>
    <w:p w14:paraId="6614C224" w14:textId="3284C16E" w:rsidR="00EC362A" w:rsidRPr="008B5D5C" w:rsidRDefault="00EC362A" w:rsidP="008B5D5C">
      <w:pPr>
        <w:pStyle w:val="ListParagraph"/>
        <w:numPr>
          <w:ilvl w:val="0"/>
          <w:numId w:val="35"/>
        </w:numPr>
        <w:jc w:val="both"/>
        <w:rPr>
          <w:rFonts w:ascii="Times New Roman" w:hAnsi="Times New Roman" w:cs="Times New Roman"/>
          <w:b/>
          <w:bCs/>
        </w:rPr>
      </w:pPr>
      <w:r w:rsidRPr="008B5D5C">
        <w:rPr>
          <w:rFonts w:ascii="Times New Roman" w:hAnsi="Times New Roman" w:cs="Times New Roman"/>
          <w:b/>
          <w:bCs/>
        </w:rPr>
        <w:lastRenderedPageBreak/>
        <w:t>Working Principle of DANN</w:t>
      </w:r>
    </w:p>
    <w:p w14:paraId="4568C342" w14:textId="77777777" w:rsidR="00EC362A" w:rsidRPr="00A4775A" w:rsidRDefault="00EC362A" w:rsidP="00A4775A">
      <w:pPr>
        <w:jc w:val="both"/>
        <w:rPr>
          <w:rFonts w:ascii="Times New Roman" w:hAnsi="Times New Roman" w:cs="Times New Roman"/>
        </w:rPr>
      </w:pPr>
      <w:r w:rsidRPr="00A4775A">
        <w:rPr>
          <w:rFonts w:ascii="Times New Roman" w:hAnsi="Times New Roman" w:cs="Times New Roman"/>
        </w:rPr>
        <w:t>The working principle of the DANN-based architecture can be summarized as follows:</w:t>
      </w:r>
    </w:p>
    <w:p w14:paraId="5F178F32" w14:textId="77777777" w:rsidR="00EC362A" w:rsidRPr="00A4775A" w:rsidRDefault="00EC362A" w:rsidP="00A4775A">
      <w:pPr>
        <w:numPr>
          <w:ilvl w:val="0"/>
          <w:numId w:val="32"/>
        </w:numPr>
        <w:jc w:val="both"/>
        <w:rPr>
          <w:rFonts w:ascii="Times New Roman" w:hAnsi="Times New Roman" w:cs="Times New Roman"/>
        </w:rPr>
      </w:pPr>
      <w:r w:rsidRPr="00A4775A">
        <w:rPr>
          <w:rFonts w:ascii="Times New Roman" w:hAnsi="Times New Roman" w:cs="Times New Roman"/>
        </w:rPr>
        <w:t>The feature extractor learns representations from the input data.</w:t>
      </w:r>
    </w:p>
    <w:p w14:paraId="25DD514D" w14:textId="77777777" w:rsidR="00EC362A" w:rsidRPr="00A4775A" w:rsidRDefault="00EC362A" w:rsidP="00A4775A">
      <w:pPr>
        <w:numPr>
          <w:ilvl w:val="0"/>
          <w:numId w:val="32"/>
        </w:numPr>
        <w:jc w:val="both"/>
        <w:rPr>
          <w:rFonts w:ascii="Times New Roman" w:hAnsi="Times New Roman" w:cs="Times New Roman"/>
        </w:rPr>
      </w:pPr>
      <w:r w:rsidRPr="00A4775A">
        <w:rPr>
          <w:rFonts w:ascii="Times New Roman" w:hAnsi="Times New Roman" w:cs="Times New Roman"/>
        </w:rPr>
        <w:t>The label predictor attempts to correctly classify the task-specific labels.</w:t>
      </w:r>
    </w:p>
    <w:p w14:paraId="3684AC2C" w14:textId="77777777" w:rsidR="00EC362A" w:rsidRPr="00A4775A" w:rsidRDefault="00EC362A" w:rsidP="00A4775A">
      <w:pPr>
        <w:numPr>
          <w:ilvl w:val="0"/>
          <w:numId w:val="32"/>
        </w:numPr>
        <w:jc w:val="both"/>
        <w:rPr>
          <w:rFonts w:ascii="Times New Roman" w:hAnsi="Times New Roman" w:cs="Times New Roman"/>
        </w:rPr>
      </w:pPr>
      <w:r w:rsidRPr="00A4775A">
        <w:rPr>
          <w:rFonts w:ascii="Times New Roman" w:hAnsi="Times New Roman" w:cs="Times New Roman"/>
        </w:rPr>
        <w:t>The domain classifier attempts to identify the domain of each input sample.</w:t>
      </w:r>
    </w:p>
    <w:p w14:paraId="1ACDEC7A" w14:textId="77777777" w:rsidR="00EC362A" w:rsidRPr="00A4775A" w:rsidRDefault="00EC362A" w:rsidP="00A4775A">
      <w:pPr>
        <w:numPr>
          <w:ilvl w:val="0"/>
          <w:numId w:val="32"/>
        </w:numPr>
        <w:jc w:val="both"/>
        <w:rPr>
          <w:rFonts w:ascii="Times New Roman" w:hAnsi="Times New Roman" w:cs="Times New Roman"/>
        </w:rPr>
      </w:pPr>
      <w:r w:rsidRPr="00A4775A">
        <w:rPr>
          <w:rFonts w:ascii="Times New Roman" w:hAnsi="Times New Roman" w:cs="Times New Roman"/>
        </w:rPr>
        <w:t>The gradient reversal mechanism forces the feature extractor to confuse the domain classifier.</w:t>
      </w:r>
    </w:p>
    <w:p w14:paraId="5BA68129" w14:textId="59BCE11F" w:rsidR="00A430E3" w:rsidRDefault="00EC362A" w:rsidP="00A430E3">
      <w:pPr>
        <w:numPr>
          <w:ilvl w:val="0"/>
          <w:numId w:val="32"/>
        </w:numPr>
        <w:jc w:val="both"/>
        <w:rPr>
          <w:rFonts w:ascii="Times New Roman" w:hAnsi="Times New Roman" w:cs="Times New Roman"/>
        </w:rPr>
      </w:pPr>
      <w:r w:rsidRPr="00A4775A">
        <w:rPr>
          <w:rFonts w:ascii="Times New Roman" w:hAnsi="Times New Roman" w:cs="Times New Roman"/>
        </w:rPr>
        <w:t>The final outcome is a set of domain-invariant yet discriminative feature representations.</w:t>
      </w:r>
    </w:p>
    <w:p w14:paraId="015F011D" w14:textId="77777777" w:rsidR="004170A3" w:rsidRDefault="004170A3" w:rsidP="00A430E3">
      <w:pPr>
        <w:ind w:left="720"/>
        <w:jc w:val="center"/>
        <w:rPr>
          <w:rFonts w:ascii="Times New Roman" w:hAnsi="Times New Roman" w:cs="Times New Roman"/>
          <w:b/>
          <w:bCs/>
          <w:sz w:val="28"/>
          <w:szCs w:val="28"/>
        </w:rPr>
      </w:pPr>
    </w:p>
    <w:p w14:paraId="53C8B3EA" w14:textId="206943E9" w:rsidR="00A430E3" w:rsidRPr="004170A3" w:rsidRDefault="00A430E3" w:rsidP="00A430E3">
      <w:pPr>
        <w:ind w:left="720"/>
        <w:jc w:val="center"/>
        <w:rPr>
          <w:rFonts w:ascii="Times New Roman" w:hAnsi="Times New Roman" w:cs="Times New Roman"/>
          <w:b/>
          <w:bCs/>
          <w:sz w:val="28"/>
          <w:szCs w:val="28"/>
          <w:u w:val="single"/>
        </w:rPr>
      </w:pPr>
      <w:r w:rsidRPr="004170A3">
        <w:rPr>
          <w:rFonts w:ascii="Times New Roman" w:hAnsi="Times New Roman" w:cs="Times New Roman"/>
          <w:b/>
          <w:bCs/>
          <w:sz w:val="28"/>
          <w:szCs w:val="28"/>
          <w:u w:val="single"/>
        </w:rPr>
        <w:t>ARCHITECTURE DIAGRAM</w:t>
      </w:r>
    </w:p>
    <w:p w14:paraId="12468451" w14:textId="7CBF8D8E" w:rsidR="009B644C" w:rsidRPr="00A4775A" w:rsidRDefault="00A430E3" w:rsidP="00A430E3">
      <w:pPr>
        <w:spacing w:before="100" w:beforeAutospacing="1" w:after="100" w:afterAutospacing="1" w:line="240" w:lineRule="auto"/>
        <w:rPr>
          <w:rFonts w:ascii="Times New Roman" w:eastAsia="Times New Roman" w:hAnsi="Times New Roman" w:cs="Times New Roman"/>
          <w:kern w:val="0"/>
          <w:lang w:eastAsia="en-IN"/>
          <w14:ligatures w14:val="none"/>
        </w:rPr>
      </w:pPr>
      <w:r>
        <w:rPr>
          <w:noProof/>
        </w:rPr>
        <w:drawing>
          <wp:inline distT="0" distB="0" distL="0" distR="0" wp14:anchorId="13F615CE" wp14:editId="5C9D0D37">
            <wp:extent cx="7451725" cy="5195485"/>
            <wp:effectExtent l="0" t="0" r="0" b="5715"/>
            <wp:docPr id="175763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3620" t="1082" r="-1194" b="-1082"/>
                    <a:stretch>
                      <a:fillRect/>
                    </a:stretch>
                  </pic:blipFill>
                  <pic:spPr bwMode="auto">
                    <a:xfrm>
                      <a:off x="0" y="0"/>
                      <a:ext cx="7479348" cy="5214744"/>
                    </a:xfrm>
                    <a:prstGeom prst="rect">
                      <a:avLst/>
                    </a:prstGeom>
                    <a:noFill/>
                    <a:ln>
                      <a:noFill/>
                    </a:ln>
                    <a:extLst>
                      <a:ext uri="{53640926-AAD7-44D8-BBD7-CCE9431645EC}">
                        <a14:shadowObscured xmlns:a14="http://schemas.microsoft.com/office/drawing/2010/main"/>
                      </a:ext>
                    </a:extLst>
                  </pic:spPr>
                </pic:pic>
              </a:graphicData>
            </a:graphic>
          </wp:inline>
        </w:drawing>
      </w:r>
    </w:p>
    <w:p w14:paraId="3854538C" w14:textId="0BF861D8" w:rsidR="001C7A51" w:rsidRPr="00A4775A" w:rsidRDefault="001C7A51" w:rsidP="00A4775A">
      <w:pPr>
        <w:jc w:val="both"/>
        <w:rPr>
          <w:rFonts w:ascii="Times New Roman" w:hAnsi="Times New Roman" w:cs="Times New Roman"/>
          <w:b/>
          <w:bCs/>
          <w:i/>
          <w:iCs/>
          <w:sz w:val="26"/>
          <w:szCs w:val="26"/>
          <w:u w:val="single"/>
        </w:rPr>
      </w:pPr>
      <w:r w:rsidRPr="00A4775A">
        <w:rPr>
          <w:rFonts w:ascii="Times New Roman" w:hAnsi="Times New Roman" w:cs="Times New Roman"/>
          <w:b/>
          <w:bCs/>
          <w:i/>
          <w:iCs/>
          <w:sz w:val="26"/>
          <w:szCs w:val="26"/>
          <w:u w:val="single"/>
        </w:rPr>
        <w:t>Methodology</w:t>
      </w:r>
    </w:p>
    <w:p w14:paraId="1C643022" w14:textId="77777777" w:rsidR="00EC362A" w:rsidRPr="00A4775A" w:rsidRDefault="001C7A51" w:rsidP="00A4775A">
      <w:pPr>
        <w:jc w:val="both"/>
        <w:rPr>
          <w:rFonts w:ascii="Times New Roman" w:hAnsi="Times New Roman" w:cs="Times New Roman"/>
        </w:rPr>
      </w:pPr>
      <w:r w:rsidRPr="00A4775A">
        <w:rPr>
          <w:rFonts w:ascii="Times New Roman" w:hAnsi="Times New Roman" w:cs="Times New Roman"/>
        </w:rPr>
        <w:t>The methodology includes the following steps:</w:t>
      </w:r>
    </w:p>
    <w:p w14:paraId="136CBABA" w14:textId="1DC7FDE6" w:rsidR="00EC362A" w:rsidRPr="00A4775A" w:rsidRDefault="00EC362A" w:rsidP="00A4775A">
      <w:pPr>
        <w:pStyle w:val="ListParagraph"/>
        <w:numPr>
          <w:ilvl w:val="0"/>
          <w:numId w:val="33"/>
        </w:numPr>
        <w:jc w:val="both"/>
        <w:rPr>
          <w:rFonts w:ascii="Times New Roman" w:hAnsi="Times New Roman" w:cs="Times New Roman"/>
        </w:rPr>
      </w:pPr>
      <w:r w:rsidRPr="00A4775A">
        <w:rPr>
          <w:rFonts w:ascii="Times New Roman" w:hAnsi="Times New Roman" w:cs="Times New Roman"/>
        </w:rPr>
        <w:t>Collection of textual data from multiple social media platforms.</w:t>
      </w:r>
    </w:p>
    <w:p w14:paraId="4D442E56" w14:textId="0F6C53F7" w:rsidR="00EC362A" w:rsidRPr="00A4775A" w:rsidRDefault="00EC362A" w:rsidP="00A4775A">
      <w:pPr>
        <w:pStyle w:val="ListParagraph"/>
        <w:numPr>
          <w:ilvl w:val="0"/>
          <w:numId w:val="33"/>
        </w:numPr>
        <w:jc w:val="both"/>
        <w:rPr>
          <w:rFonts w:ascii="Times New Roman" w:hAnsi="Times New Roman" w:cs="Times New Roman"/>
        </w:rPr>
      </w:pPr>
      <w:r w:rsidRPr="00A4775A">
        <w:rPr>
          <w:rFonts w:ascii="Times New Roman" w:hAnsi="Times New Roman" w:cs="Times New Roman"/>
        </w:rPr>
        <w:t>Preprocessing of data through cleaning, normalization, and tokenization.</w:t>
      </w:r>
    </w:p>
    <w:p w14:paraId="4BB27EFF" w14:textId="3644FB60" w:rsidR="00EC362A" w:rsidRPr="00A4775A" w:rsidRDefault="00EC362A" w:rsidP="00A4775A">
      <w:pPr>
        <w:pStyle w:val="ListParagraph"/>
        <w:numPr>
          <w:ilvl w:val="0"/>
          <w:numId w:val="33"/>
        </w:numPr>
        <w:jc w:val="both"/>
        <w:rPr>
          <w:rFonts w:ascii="Times New Roman" w:hAnsi="Times New Roman" w:cs="Times New Roman"/>
        </w:rPr>
      </w:pPr>
      <w:r w:rsidRPr="00A4775A">
        <w:rPr>
          <w:rFonts w:ascii="Times New Roman" w:hAnsi="Times New Roman" w:cs="Times New Roman"/>
        </w:rPr>
        <w:t>Feature representation using word embeddings.</w:t>
      </w:r>
    </w:p>
    <w:p w14:paraId="19BEC9BE" w14:textId="54009AF1" w:rsidR="00EC362A" w:rsidRPr="00A4775A" w:rsidRDefault="00EC362A" w:rsidP="00A4775A">
      <w:pPr>
        <w:pStyle w:val="ListParagraph"/>
        <w:numPr>
          <w:ilvl w:val="0"/>
          <w:numId w:val="33"/>
        </w:numPr>
        <w:jc w:val="both"/>
        <w:rPr>
          <w:rFonts w:ascii="Times New Roman" w:hAnsi="Times New Roman" w:cs="Times New Roman"/>
        </w:rPr>
      </w:pPr>
      <w:r w:rsidRPr="00A4775A">
        <w:rPr>
          <w:rFonts w:ascii="Times New Roman" w:hAnsi="Times New Roman" w:cs="Times New Roman"/>
        </w:rPr>
        <w:t>Training a generalized classification model using domain-adaptive learning.</w:t>
      </w:r>
    </w:p>
    <w:p w14:paraId="474E2DFA" w14:textId="0502B5AF" w:rsidR="00EC362A" w:rsidRPr="00A4775A" w:rsidRDefault="00EC362A" w:rsidP="00A4775A">
      <w:pPr>
        <w:pStyle w:val="ListParagraph"/>
        <w:numPr>
          <w:ilvl w:val="0"/>
          <w:numId w:val="33"/>
        </w:numPr>
        <w:jc w:val="both"/>
        <w:rPr>
          <w:rFonts w:ascii="Times New Roman" w:hAnsi="Times New Roman" w:cs="Times New Roman"/>
        </w:rPr>
      </w:pPr>
      <w:r w:rsidRPr="00A4775A">
        <w:rPr>
          <w:rFonts w:ascii="Times New Roman" w:hAnsi="Times New Roman" w:cs="Times New Roman"/>
        </w:rPr>
        <w:lastRenderedPageBreak/>
        <w:t>Classification of content as misinformation or genuine information.</w:t>
      </w:r>
    </w:p>
    <w:p w14:paraId="2FB2EDF9" w14:textId="2796119C" w:rsidR="001C7A51" w:rsidRPr="00A4775A" w:rsidRDefault="00EC362A" w:rsidP="00A4775A">
      <w:pPr>
        <w:pStyle w:val="ListParagraph"/>
        <w:numPr>
          <w:ilvl w:val="0"/>
          <w:numId w:val="33"/>
        </w:numPr>
        <w:jc w:val="both"/>
        <w:rPr>
          <w:rFonts w:ascii="Times New Roman" w:hAnsi="Times New Roman" w:cs="Times New Roman"/>
        </w:rPr>
      </w:pPr>
      <w:r w:rsidRPr="00A4775A">
        <w:rPr>
          <w:rFonts w:ascii="Times New Roman" w:hAnsi="Times New Roman" w:cs="Times New Roman"/>
        </w:rPr>
        <w:t>Explanation of predictions using explainable AI techniques.</w:t>
      </w:r>
    </w:p>
    <w:p w14:paraId="7E60259F" w14:textId="4549D17F" w:rsidR="001C7A51" w:rsidRPr="00A4775A" w:rsidRDefault="001C7A51" w:rsidP="00A4775A">
      <w:pPr>
        <w:jc w:val="both"/>
        <w:rPr>
          <w:rFonts w:ascii="Times New Roman" w:hAnsi="Times New Roman" w:cs="Times New Roman"/>
          <w:b/>
          <w:bCs/>
          <w:i/>
          <w:iCs/>
          <w:sz w:val="26"/>
          <w:szCs w:val="26"/>
          <w:u w:val="single"/>
        </w:rPr>
      </w:pPr>
      <w:r w:rsidRPr="00A4775A">
        <w:rPr>
          <w:rFonts w:ascii="Times New Roman" w:hAnsi="Times New Roman" w:cs="Times New Roman"/>
          <w:b/>
          <w:bCs/>
          <w:i/>
          <w:iCs/>
          <w:sz w:val="26"/>
          <w:szCs w:val="26"/>
          <w:u w:val="single"/>
        </w:rPr>
        <w:t>Advantages</w:t>
      </w:r>
    </w:p>
    <w:p w14:paraId="49903F7E" w14:textId="77777777" w:rsidR="001C7A51" w:rsidRPr="00A4775A" w:rsidRDefault="001C7A51" w:rsidP="00A4775A">
      <w:pPr>
        <w:numPr>
          <w:ilvl w:val="0"/>
          <w:numId w:val="3"/>
        </w:numPr>
        <w:jc w:val="both"/>
        <w:rPr>
          <w:rFonts w:ascii="Times New Roman" w:hAnsi="Times New Roman" w:cs="Times New Roman"/>
        </w:rPr>
      </w:pPr>
      <w:r w:rsidRPr="00A4775A">
        <w:rPr>
          <w:rFonts w:ascii="Times New Roman" w:hAnsi="Times New Roman" w:cs="Times New Roman"/>
        </w:rPr>
        <w:t>Cross-platform generalization capability</w:t>
      </w:r>
    </w:p>
    <w:p w14:paraId="3DE0B2FE" w14:textId="77777777" w:rsidR="001C7A51" w:rsidRPr="00A4775A" w:rsidRDefault="001C7A51" w:rsidP="00A4775A">
      <w:pPr>
        <w:numPr>
          <w:ilvl w:val="0"/>
          <w:numId w:val="3"/>
        </w:numPr>
        <w:jc w:val="both"/>
        <w:rPr>
          <w:rFonts w:ascii="Times New Roman" w:hAnsi="Times New Roman" w:cs="Times New Roman"/>
        </w:rPr>
      </w:pPr>
      <w:r w:rsidRPr="00A4775A">
        <w:rPr>
          <w:rFonts w:ascii="Times New Roman" w:hAnsi="Times New Roman" w:cs="Times New Roman"/>
        </w:rPr>
        <w:t xml:space="preserve">Reduced requirement for platform-specific </w:t>
      </w:r>
      <w:proofErr w:type="spellStart"/>
      <w:r w:rsidRPr="00A4775A">
        <w:rPr>
          <w:rFonts w:ascii="Times New Roman" w:hAnsi="Times New Roman" w:cs="Times New Roman"/>
        </w:rPr>
        <w:t>labeled</w:t>
      </w:r>
      <w:proofErr w:type="spellEnd"/>
      <w:r w:rsidRPr="00A4775A">
        <w:rPr>
          <w:rFonts w:ascii="Times New Roman" w:hAnsi="Times New Roman" w:cs="Times New Roman"/>
        </w:rPr>
        <w:t xml:space="preserve"> data</w:t>
      </w:r>
    </w:p>
    <w:p w14:paraId="703F9B87" w14:textId="77777777" w:rsidR="001C7A51" w:rsidRPr="00A4775A" w:rsidRDefault="001C7A51" w:rsidP="00A4775A">
      <w:pPr>
        <w:numPr>
          <w:ilvl w:val="0"/>
          <w:numId w:val="3"/>
        </w:numPr>
        <w:jc w:val="both"/>
        <w:rPr>
          <w:rFonts w:ascii="Times New Roman" w:hAnsi="Times New Roman" w:cs="Times New Roman"/>
        </w:rPr>
      </w:pPr>
      <w:r w:rsidRPr="00A4775A">
        <w:rPr>
          <w:rFonts w:ascii="Times New Roman" w:hAnsi="Times New Roman" w:cs="Times New Roman"/>
        </w:rPr>
        <w:t>Improved robustness against domain variations</w:t>
      </w:r>
    </w:p>
    <w:p w14:paraId="533E8167" w14:textId="77777777" w:rsidR="001C7A51" w:rsidRPr="00A4775A" w:rsidRDefault="001C7A51" w:rsidP="00A4775A">
      <w:pPr>
        <w:numPr>
          <w:ilvl w:val="0"/>
          <w:numId w:val="3"/>
        </w:numPr>
        <w:jc w:val="both"/>
        <w:rPr>
          <w:rFonts w:ascii="Times New Roman" w:hAnsi="Times New Roman" w:cs="Times New Roman"/>
        </w:rPr>
      </w:pPr>
      <w:r w:rsidRPr="00A4775A">
        <w:rPr>
          <w:rFonts w:ascii="Times New Roman" w:hAnsi="Times New Roman" w:cs="Times New Roman"/>
        </w:rPr>
        <w:t>Transparent and interpretable predictions</w:t>
      </w:r>
    </w:p>
    <w:p w14:paraId="125CB6A5" w14:textId="04EDD5EC" w:rsidR="00B97E37" w:rsidRPr="00A4775A" w:rsidRDefault="001C7A51" w:rsidP="00A4775A">
      <w:pPr>
        <w:numPr>
          <w:ilvl w:val="0"/>
          <w:numId w:val="3"/>
        </w:numPr>
        <w:jc w:val="both"/>
        <w:rPr>
          <w:rFonts w:ascii="Times New Roman" w:hAnsi="Times New Roman" w:cs="Times New Roman"/>
        </w:rPr>
      </w:pPr>
      <w:r w:rsidRPr="00A4775A">
        <w:rPr>
          <w:rFonts w:ascii="Times New Roman" w:hAnsi="Times New Roman" w:cs="Times New Roman"/>
        </w:rPr>
        <w:t>Scalable and adaptable system design</w:t>
      </w:r>
    </w:p>
    <w:p w14:paraId="216D98CC" w14:textId="546DD8F4" w:rsidR="001C7A51" w:rsidRPr="00A4775A" w:rsidRDefault="001C7A51" w:rsidP="00A4775A">
      <w:pPr>
        <w:jc w:val="both"/>
        <w:rPr>
          <w:rFonts w:ascii="Times New Roman" w:hAnsi="Times New Roman" w:cs="Times New Roman"/>
          <w:b/>
          <w:bCs/>
          <w:i/>
          <w:iCs/>
          <w:sz w:val="26"/>
          <w:szCs w:val="26"/>
          <w:u w:val="single"/>
        </w:rPr>
      </w:pPr>
      <w:r w:rsidRPr="00A4775A">
        <w:rPr>
          <w:rFonts w:ascii="Times New Roman" w:hAnsi="Times New Roman" w:cs="Times New Roman"/>
          <w:b/>
          <w:bCs/>
          <w:i/>
          <w:iCs/>
          <w:sz w:val="26"/>
          <w:szCs w:val="26"/>
          <w:u w:val="single"/>
        </w:rPr>
        <w:t>Applications</w:t>
      </w:r>
    </w:p>
    <w:p w14:paraId="048B8FCC" w14:textId="77777777" w:rsidR="001C7A51" w:rsidRPr="00A4775A" w:rsidRDefault="001C7A51" w:rsidP="00A4775A">
      <w:pPr>
        <w:numPr>
          <w:ilvl w:val="0"/>
          <w:numId w:val="4"/>
        </w:numPr>
        <w:jc w:val="both"/>
        <w:rPr>
          <w:rFonts w:ascii="Times New Roman" w:hAnsi="Times New Roman" w:cs="Times New Roman"/>
        </w:rPr>
      </w:pPr>
      <w:r w:rsidRPr="00A4775A">
        <w:rPr>
          <w:rFonts w:ascii="Times New Roman" w:hAnsi="Times New Roman" w:cs="Times New Roman"/>
        </w:rPr>
        <w:t>Social media monitoring and moderation</w:t>
      </w:r>
    </w:p>
    <w:p w14:paraId="791835BC" w14:textId="77777777" w:rsidR="001C7A51" w:rsidRPr="00A4775A" w:rsidRDefault="001C7A51" w:rsidP="00A4775A">
      <w:pPr>
        <w:numPr>
          <w:ilvl w:val="0"/>
          <w:numId w:val="4"/>
        </w:numPr>
        <w:jc w:val="both"/>
        <w:rPr>
          <w:rFonts w:ascii="Times New Roman" w:hAnsi="Times New Roman" w:cs="Times New Roman"/>
        </w:rPr>
      </w:pPr>
      <w:r w:rsidRPr="00A4775A">
        <w:rPr>
          <w:rFonts w:ascii="Times New Roman" w:hAnsi="Times New Roman" w:cs="Times New Roman"/>
        </w:rPr>
        <w:t>Fake news detection</w:t>
      </w:r>
    </w:p>
    <w:p w14:paraId="30D26914" w14:textId="77777777" w:rsidR="001C7A51" w:rsidRPr="00A4775A" w:rsidRDefault="001C7A51" w:rsidP="00A4775A">
      <w:pPr>
        <w:numPr>
          <w:ilvl w:val="0"/>
          <w:numId w:val="4"/>
        </w:numPr>
        <w:jc w:val="both"/>
        <w:rPr>
          <w:rFonts w:ascii="Times New Roman" w:hAnsi="Times New Roman" w:cs="Times New Roman"/>
        </w:rPr>
      </w:pPr>
      <w:r w:rsidRPr="00A4775A">
        <w:rPr>
          <w:rFonts w:ascii="Times New Roman" w:hAnsi="Times New Roman" w:cs="Times New Roman"/>
        </w:rPr>
        <w:t>Healthcare and crisis-related misinformation detection</w:t>
      </w:r>
    </w:p>
    <w:p w14:paraId="131600CE" w14:textId="77777777" w:rsidR="001C7A51" w:rsidRPr="00A4775A" w:rsidRDefault="001C7A51" w:rsidP="00A4775A">
      <w:pPr>
        <w:numPr>
          <w:ilvl w:val="0"/>
          <w:numId w:val="4"/>
        </w:numPr>
        <w:jc w:val="both"/>
        <w:rPr>
          <w:rFonts w:ascii="Times New Roman" w:hAnsi="Times New Roman" w:cs="Times New Roman"/>
        </w:rPr>
      </w:pPr>
      <w:r w:rsidRPr="00A4775A">
        <w:rPr>
          <w:rFonts w:ascii="Times New Roman" w:hAnsi="Times New Roman" w:cs="Times New Roman"/>
        </w:rPr>
        <w:t>Public awareness and safety systems</w:t>
      </w:r>
    </w:p>
    <w:p w14:paraId="720470A9" w14:textId="64EDCE18" w:rsidR="008610B6" w:rsidRPr="00A4775A" w:rsidRDefault="001C7A51" w:rsidP="00A4775A">
      <w:pPr>
        <w:numPr>
          <w:ilvl w:val="0"/>
          <w:numId w:val="4"/>
        </w:numPr>
        <w:jc w:val="both"/>
        <w:rPr>
          <w:rFonts w:ascii="Times New Roman" w:hAnsi="Times New Roman" w:cs="Times New Roman"/>
        </w:rPr>
      </w:pPr>
      <w:r w:rsidRPr="00A4775A">
        <w:rPr>
          <w:rFonts w:ascii="Times New Roman" w:hAnsi="Times New Roman" w:cs="Times New Roman"/>
        </w:rPr>
        <w:t>Decision support for policymakers</w:t>
      </w:r>
    </w:p>
    <w:p w14:paraId="0F1C916E" w14:textId="4E7722D7" w:rsidR="001C7A51" w:rsidRPr="00A4775A" w:rsidRDefault="001C7A51" w:rsidP="00A4775A">
      <w:pPr>
        <w:jc w:val="both"/>
        <w:rPr>
          <w:rFonts w:ascii="Times New Roman" w:hAnsi="Times New Roman" w:cs="Times New Roman"/>
          <w:b/>
          <w:bCs/>
          <w:i/>
          <w:iCs/>
          <w:sz w:val="26"/>
          <w:szCs w:val="26"/>
          <w:u w:val="single"/>
        </w:rPr>
      </w:pPr>
      <w:r w:rsidRPr="00A4775A">
        <w:rPr>
          <w:rFonts w:ascii="Times New Roman" w:hAnsi="Times New Roman" w:cs="Times New Roman"/>
          <w:b/>
          <w:bCs/>
          <w:i/>
          <w:iCs/>
          <w:sz w:val="26"/>
          <w:szCs w:val="26"/>
          <w:u w:val="single"/>
        </w:rPr>
        <w:t>Limitations</w:t>
      </w:r>
    </w:p>
    <w:p w14:paraId="5603E906" w14:textId="77777777" w:rsidR="001C7A51" w:rsidRPr="00A4775A" w:rsidRDefault="001C7A51" w:rsidP="00A4775A">
      <w:pPr>
        <w:numPr>
          <w:ilvl w:val="0"/>
          <w:numId w:val="5"/>
        </w:numPr>
        <w:jc w:val="both"/>
        <w:rPr>
          <w:rFonts w:ascii="Times New Roman" w:hAnsi="Times New Roman" w:cs="Times New Roman"/>
        </w:rPr>
      </w:pPr>
      <w:r w:rsidRPr="00A4775A">
        <w:rPr>
          <w:rFonts w:ascii="Times New Roman" w:hAnsi="Times New Roman" w:cs="Times New Roman"/>
        </w:rPr>
        <w:t>Focuses primarily on text-based misinformation</w:t>
      </w:r>
    </w:p>
    <w:p w14:paraId="6F0F70A1" w14:textId="77777777" w:rsidR="001C7A51" w:rsidRPr="00A4775A" w:rsidRDefault="001C7A51" w:rsidP="00A4775A">
      <w:pPr>
        <w:numPr>
          <w:ilvl w:val="0"/>
          <w:numId w:val="5"/>
        </w:numPr>
        <w:jc w:val="both"/>
        <w:rPr>
          <w:rFonts w:ascii="Times New Roman" w:hAnsi="Times New Roman" w:cs="Times New Roman"/>
        </w:rPr>
      </w:pPr>
      <w:r w:rsidRPr="00A4775A">
        <w:rPr>
          <w:rFonts w:ascii="Times New Roman" w:hAnsi="Times New Roman" w:cs="Times New Roman"/>
        </w:rPr>
        <w:t>Performance depends on data quality</w:t>
      </w:r>
    </w:p>
    <w:p w14:paraId="3E60CE71" w14:textId="06E5EEB3" w:rsidR="001C7A51" w:rsidRDefault="001C7A51" w:rsidP="00A4775A">
      <w:pPr>
        <w:numPr>
          <w:ilvl w:val="0"/>
          <w:numId w:val="5"/>
        </w:numPr>
        <w:jc w:val="both"/>
        <w:rPr>
          <w:rFonts w:ascii="Times New Roman" w:hAnsi="Times New Roman" w:cs="Times New Roman"/>
        </w:rPr>
      </w:pPr>
      <w:r w:rsidRPr="00A4775A">
        <w:rPr>
          <w:rFonts w:ascii="Times New Roman" w:hAnsi="Times New Roman" w:cs="Times New Roman"/>
        </w:rPr>
        <w:t>Requires computational resources for training deep learning models</w:t>
      </w:r>
    </w:p>
    <w:p w14:paraId="00391AA4" w14:textId="3E02F157" w:rsidR="004170A3" w:rsidRPr="004170A3" w:rsidRDefault="004170A3" w:rsidP="004170A3">
      <w:pPr>
        <w:jc w:val="both"/>
        <w:rPr>
          <w:rFonts w:ascii="Times New Roman" w:hAnsi="Times New Roman" w:cs="Times New Roman"/>
          <w:b/>
          <w:bCs/>
          <w:i/>
          <w:iCs/>
          <w:sz w:val="28"/>
          <w:szCs w:val="28"/>
          <w:u w:val="single"/>
        </w:rPr>
      </w:pPr>
      <w:r w:rsidRPr="004170A3">
        <w:rPr>
          <w:rFonts w:ascii="Times New Roman" w:hAnsi="Times New Roman" w:cs="Times New Roman"/>
          <w:b/>
          <w:bCs/>
          <w:i/>
          <w:iCs/>
          <w:sz w:val="28"/>
          <w:szCs w:val="28"/>
          <w:u w:val="single"/>
        </w:rPr>
        <w:t>Project Deliverables</w:t>
      </w:r>
      <w:r w:rsidRPr="004170A3">
        <w:rPr>
          <w:rFonts w:ascii="Times New Roman" w:hAnsi="Times New Roman" w:cs="Times New Roman"/>
          <w:b/>
          <w:bCs/>
          <w:i/>
          <w:iCs/>
          <w:sz w:val="28"/>
          <w:szCs w:val="28"/>
          <w:u w:val="single"/>
        </w:rPr>
        <w:t>:</w:t>
      </w:r>
    </w:p>
    <w:p w14:paraId="29BFAA5F" w14:textId="77777777" w:rsidR="004170A3" w:rsidRPr="004170A3" w:rsidRDefault="004170A3" w:rsidP="004170A3">
      <w:pPr>
        <w:jc w:val="both"/>
        <w:rPr>
          <w:rFonts w:ascii="Times New Roman" w:hAnsi="Times New Roman" w:cs="Times New Roman"/>
          <w:b/>
          <w:bCs/>
          <w:u w:val="single"/>
        </w:rPr>
      </w:pPr>
      <w:r w:rsidRPr="004170A3">
        <w:rPr>
          <w:rFonts w:ascii="Times New Roman" w:hAnsi="Times New Roman" w:cs="Times New Roman"/>
          <w:b/>
          <w:bCs/>
          <w:u w:val="single"/>
        </w:rPr>
        <w:t>Primary Deliverables:</w:t>
      </w:r>
    </w:p>
    <w:p w14:paraId="38F7B91C" w14:textId="77777777" w:rsidR="004170A3" w:rsidRPr="004170A3" w:rsidRDefault="004170A3" w:rsidP="004170A3">
      <w:pPr>
        <w:jc w:val="both"/>
        <w:rPr>
          <w:rFonts w:ascii="Times New Roman" w:hAnsi="Times New Roman" w:cs="Times New Roman"/>
        </w:rPr>
      </w:pPr>
      <w:r w:rsidRPr="004170A3">
        <w:rPr>
          <w:rFonts w:ascii="Times New Roman" w:hAnsi="Times New Roman" w:cs="Times New Roman"/>
        </w:rPr>
        <w:t>1.A generalized misinformation detection framework capable of operating across multiple social media platforms.</w:t>
      </w:r>
    </w:p>
    <w:p w14:paraId="12852AAF" w14:textId="77777777" w:rsidR="004170A3" w:rsidRPr="004170A3" w:rsidRDefault="004170A3" w:rsidP="004170A3">
      <w:pPr>
        <w:jc w:val="both"/>
        <w:rPr>
          <w:rFonts w:ascii="Times New Roman" w:hAnsi="Times New Roman" w:cs="Times New Roman"/>
        </w:rPr>
      </w:pPr>
      <w:r w:rsidRPr="004170A3">
        <w:rPr>
          <w:rFonts w:ascii="Times New Roman" w:hAnsi="Times New Roman" w:cs="Times New Roman"/>
        </w:rPr>
        <w:t>2.A domain-adaptive learning model based on Domain-Adversarial Neural Networks (DANN) to handle domain shift.</w:t>
      </w:r>
    </w:p>
    <w:p w14:paraId="73B98BCF" w14:textId="20C7C4FA" w:rsidR="004170A3" w:rsidRPr="004170A3" w:rsidRDefault="004170A3" w:rsidP="004170A3">
      <w:pPr>
        <w:jc w:val="both"/>
        <w:rPr>
          <w:rFonts w:ascii="Times New Roman" w:hAnsi="Times New Roman" w:cs="Times New Roman"/>
        </w:rPr>
      </w:pPr>
      <w:r w:rsidRPr="004170A3">
        <w:rPr>
          <w:rFonts w:ascii="Times New Roman" w:hAnsi="Times New Roman" w:cs="Times New Roman"/>
        </w:rPr>
        <w:t>3.An explainable AI module that provides human-interpretable explanations for misinformation predictions.</w:t>
      </w:r>
    </w:p>
    <w:p w14:paraId="30357C3C" w14:textId="77777777" w:rsidR="004170A3" w:rsidRPr="004170A3" w:rsidRDefault="004170A3" w:rsidP="004170A3">
      <w:pPr>
        <w:jc w:val="both"/>
        <w:rPr>
          <w:rFonts w:ascii="Times New Roman" w:hAnsi="Times New Roman" w:cs="Times New Roman"/>
          <w:b/>
          <w:bCs/>
          <w:u w:val="single"/>
        </w:rPr>
      </w:pPr>
      <w:r w:rsidRPr="004170A3">
        <w:rPr>
          <w:rFonts w:ascii="Times New Roman" w:hAnsi="Times New Roman" w:cs="Times New Roman"/>
          <w:b/>
          <w:bCs/>
          <w:u w:val="single"/>
        </w:rPr>
        <w:t>Secondary Deliverables:</w:t>
      </w:r>
    </w:p>
    <w:p w14:paraId="0EEBE357" w14:textId="77777777" w:rsidR="004170A3" w:rsidRPr="004170A3" w:rsidRDefault="004170A3" w:rsidP="004170A3">
      <w:pPr>
        <w:jc w:val="both"/>
        <w:rPr>
          <w:rFonts w:ascii="Times New Roman" w:hAnsi="Times New Roman" w:cs="Times New Roman"/>
        </w:rPr>
      </w:pPr>
      <w:r w:rsidRPr="004170A3">
        <w:rPr>
          <w:rFonts w:ascii="Times New Roman" w:hAnsi="Times New Roman" w:cs="Times New Roman"/>
        </w:rPr>
        <w:t>1.A well-defined system architecture and workflow suitable for real-world deployment.</w:t>
      </w:r>
    </w:p>
    <w:p w14:paraId="0A7D3668" w14:textId="77777777" w:rsidR="004170A3" w:rsidRPr="004170A3" w:rsidRDefault="004170A3" w:rsidP="004170A3">
      <w:pPr>
        <w:jc w:val="both"/>
        <w:rPr>
          <w:rFonts w:ascii="Times New Roman" w:hAnsi="Times New Roman" w:cs="Times New Roman"/>
        </w:rPr>
      </w:pPr>
      <w:r w:rsidRPr="004170A3">
        <w:rPr>
          <w:rFonts w:ascii="Times New Roman" w:hAnsi="Times New Roman" w:cs="Times New Roman"/>
        </w:rPr>
        <w:t>2.Performance evaluation across source and target domains.</w:t>
      </w:r>
    </w:p>
    <w:p w14:paraId="781EEE28" w14:textId="009CF74C" w:rsidR="004170A3" w:rsidRPr="00A4775A" w:rsidRDefault="004170A3" w:rsidP="004170A3">
      <w:pPr>
        <w:jc w:val="both"/>
        <w:rPr>
          <w:rFonts w:ascii="Times New Roman" w:hAnsi="Times New Roman" w:cs="Times New Roman"/>
        </w:rPr>
      </w:pPr>
      <w:r w:rsidRPr="004170A3">
        <w:rPr>
          <w:rFonts w:ascii="Times New Roman" w:hAnsi="Times New Roman" w:cs="Times New Roman"/>
        </w:rPr>
        <w:t>3.Visual and analytical insights to support model interpretability.</w:t>
      </w:r>
    </w:p>
    <w:p w14:paraId="22DCABEE" w14:textId="3F8A2B6B" w:rsidR="001C7A51" w:rsidRPr="00A4775A" w:rsidRDefault="00013505" w:rsidP="00A4775A">
      <w:pPr>
        <w:jc w:val="both"/>
        <w:rPr>
          <w:rFonts w:ascii="Times New Roman" w:hAnsi="Times New Roman" w:cs="Times New Roman"/>
          <w:b/>
          <w:bCs/>
          <w:i/>
          <w:iCs/>
          <w:sz w:val="26"/>
          <w:szCs w:val="26"/>
          <w:u w:val="single"/>
        </w:rPr>
      </w:pPr>
      <w:r w:rsidRPr="00A4775A">
        <w:rPr>
          <w:rFonts w:ascii="Times New Roman" w:hAnsi="Times New Roman" w:cs="Times New Roman"/>
          <w:b/>
          <w:bCs/>
          <w:i/>
          <w:iCs/>
          <w:sz w:val="26"/>
          <w:szCs w:val="26"/>
          <w:u w:val="single"/>
        </w:rPr>
        <w:t>Future Enhancements</w:t>
      </w:r>
    </w:p>
    <w:p w14:paraId="74DB6973" w14:textId="34BA633E" w:rsidR="004170A3" w:rsidRDefault="00013505" w:rsidP="00A4775A">
      <w:pPr>
        <w:jc w:val="both"/>
        <w:rPr>
          <w:rFonts w:ascii="Times New Roman" w:hAnsi="Times New Roman" w:cs="Times New Roman"/>
        </w:rPr>
      </w:pPr>
      <w:r w:rsidRPr="00A4775A">
        <w:rPr>
          <w:rFonts w:ascii="Times New Roman" w:hAnsi="Times New Roman" w:cs="Times New Roman"/>
        </w:rPr>
        <w:t>The proposed system can be further enhanced by extending it to multimodal misinformation detection and by exploring advanced language models to improve semantic understanding. The framework may also be adapted for real-time monitoring and supplemented with additional explainability techniques to provide deeper insights into model decisions.</w:t>
      </w:r>
    </w:p>
    <w:p w14:paraId="18C76927" w14:textId="77777777" w:rsidR="004170A3" w:rsidRPr="004170A3" w:rsidRDefault="004170A3" w:rsidP="00A4775A">
      <w:pPr>
        <w:jc w:val="both"/>
        <w:rPr>
          <w:rFonts w:ascii="Times New Roman" w:hAnsi="Times New Roman" w:cs="Times New Roman"/>
        </w:rPr>
      </w:pPr>
    </w:p>
    <w:p w14:paraId="06BC8C00" w14:textId="11F165CF" w:rsidR="001C7A51" w:rsidRPr="00A4775A" w:rsidRDefault="001C7A51" w:rsidP="00A4775A">
      <w:pPr>
        <w:jc w:val="both"/>
        <w:rPr>
          <w:rFonts w:ascii="Times New Roman" w:hAnsi="Times New Roman" w:cs="Times New Roman"/>
          <w:b/>
          <w:bCs/>
          <w:i/>
          <w:iCs/>
          <w:sz w:val="26"/>
          <w:szCs w:val="26"/>
          <w:u w:val="single"/>
        </w:rPr>
      </w:pPr>
      <w:r w:rsidRPr="00A4775A">
        <w:rPr>
          <w:rFonts w:ascii="Times New Roman" w:hAnsi="Times New Roman" w:cs="Times New Roman"/>
          <w:b/>
          <w:bCs/>
          <w:i/>
          <w:iCs/>
          <w:sz w:val="26"/>
          <w:szCs w:val="26"/>
          <w:u w:val="single"/>
        </w:rPr>
        <w:t>Conclusion</w:t>
      </w:r>
    </w:p>
    <w:p w14:paraId="0A32250C" w14:textId="35230E79" w:rsidR="001C7A51" w:rsidRDefault="00EC362A" w:rsidP="00A4775A">
      <w:pPr>
        <w:jc w:val="both"/>
        <w:rPr>
          <w:rFonts w:ascii="Times New Roman" w:hAnsi="Times New Roman" w:cs="Times New Roman"/>
        </w:rPr>
      </w:pPr>
      <w:r w:rsidRPr="00A4775A">
        <w:rPr>
          <w:rFonts w:ascii="Times New Roman" w:hAnsi="Times New Roman" w:cs="Times New Roman"/>
        </w:rPr>
        <w:t>This project presents an explainable approach to misinformation detection across multiple social media platforms. By addressing challenges related to domain shift and lack of transparency, the proposed system offers a scalable and trustworthy solution. The integration of domain-adaptive learning with explainable artificial intelligence improves both classification performance and interpretability. As a result, the framework is well-suited for real-world deployment where robustness, adaptability, and transparency are essential.</w:t>
      </w:r>
    </w:p>
    <w:p w14:paraId="5F22DD4E" w14:textId="77777777" w:rsidR="00B96670" w:rsidRDefault="00B96670" w:rsidP="00A4775A">
      <w:pPr>
        <w:jc w:val="both"/>
        <w:rPr>
          <w:rFonts w:ascii="Times New Roman" w:hAnsi="Times New Roman" w:cs="Times New Roman"/>
        </w:rPr>
      </w:pPr>
    </w:p>
    <w:p w14:paraId="6BFF0020" w14:textId="77777777" w:rsidR="00B96670" w:rsidRDefault="00B96670" w:rsidP="00A4775A">
      <w:pPr>
        <w:jc w:val="both"/>
        <w:rPr>
          <w:rFonts w:ascii="Times New Roman" w:hAnsi="Times New Roman" w:cs="Times New Roman"/>
        </w:rPr>
      </w:pPr>
    </w:p>
    <w:p w14:paraId="22D6F785" w14:textId="77777777" w:rsidR="00B96670" w:rsidRDefault="00B96670" w:rsidP="00A4775A">
      <w:pPr>
        <w:jc w:val="both"/>
        <w:rPr>
          <w:rFonts w:ascii="Times New Roman" w:hAnsi="Times New Roman" w:cs="Times New Roman"/>
        </w:rPr>
      </w:pPr>
    </w:p>
    <w:p w14:paraId="2A5B97E3" w14:textId="77777777" w:rsidR="00B96670" w:rsidRDefault="00B96670" w:rsidP="00A4775A">
      <w:pPr>
        <w:jc w:val="both"/>
        <w:rPr>
          <w:rFonts w:ascii="Times New Roman" w:hAnsi="Times New Roman" w:cs="Times New Roman"/>
        </w:rPr>
      </w:pPr>
    </w:p>
    <w:p w14:paraId="7894A139" w14:textId="77777777" w:rsidR="00B96670" w:rsidRDefault="00B96670" w:rsidP="00A4775A">
      <w:pPr>
        <w:jc w:val="both"/>
        <w:rPr>
          <w:rFonts w:ascii="Times New Roman" w:hAnsi="Times New Roman" w:cs="Times New Roman"/>
        </w:rPr>
      </w:pPr>
    </w:p>
    <w:p w14:paraId="28090A42" w14:textId="77777777" w:rsidR="00B96670" w:rsidRDefault="00B96670" w:rsidP="00A4775A">
      <w:pPr>
        <w:jc w:val="both"/>
        <w:rPr>
          <w:rFonts w:ascii="Times New Roman" w:hAnsi="Times New Roman" w:cs="Times New Roman"/>
        </w:rPr>
      </w:pPr>
    </w:p>
    <w:p w14:paraId="0121D491" w14:textId="77777777" w:rsidR="00B96670" w:rsidRPr="00A4775A" w:rsidRDefault="00B96670" w:rsidP="00A4775A">
      <w:pPr>
        <w:jc w:val="both"/>
        <w:rPr>
          <w:rFonts w:ascii="Times New Roman" w:hAnsi="Times New Roman" w:cs="Times New Roman"/>
        </w:rPr>
      </w:pPr>
    </w:p>
    <w:sectPr w:rsidR="00B96670" w:rsidRPr="00A4775A" w:rsidSect="007775E5">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805645"/>
    <w:multiLevelType w:val="multilevel"/>
    <w:tmpl w:val="A5E8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5277"/>
    <w:multiLevelType w:val="multilevel"/>
    <w:tmpl w:val="BDA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17446"/>
    <w:multiLevelType w:val="multilevel"/>
    <w:tmpl w:val="E12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5BEB"/>
    <w:multiLevelType w:val="multilevel"/>
    <w:tmpl w:val="0F0A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9727B"/>
    <w:multiLevelType w:val="multilevel"/>
    <w:tmpl w:val="457A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61F19"/>
    <w:multiLevelType w:val="multilevel"/>
    <w:tmpl w:val="7884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96703"/>
    <w:multiLevelType w:val="multilevel"/>
    <w:tmpl w:val="317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61612"/>
    <w:multiLevelType w:val="hybridMultilevel"/>
    <w:tmpl w:val="C3E01876"/>
    <w:lvl w:ilvl="0" w:tplc="9BDAA59C">
      <w:start w:val="1"/>
      <w:numFmt w:val="low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7C569B7"/>
    <w:multiLevelType w:val="hybridMultilevel"/>
    <w:tmpl w:val="BA6E7D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DF4CB6"/>
    <w:multiLevelType w:val="multilevel"/>
    <w:tmpl w:val="6EBC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347DD"/>
    <w:multiLevelType w:val="multilevel"/>
    <w:tmpl w:val="367C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F39A6"/>
    <w:multiLevelType w:val="hybridMultilevel"/>
    <w:tmpl w:val="ABA8D9FC"/>
    <w:lvl w:ilvl="0" w:tplc="44ACE1B8">
      <w:start w:val="1"/>
      <w:numFmt w:val="bullet"/>
      <w:lvlText w:val=""/>
      <w:lvlPicBulletId w:val="0"/>
      <w:lvlJc w:val="left"/>
      <w:pPr>
        <w:tabs>
          <w:tab w:val="num" w:pos="720"/>
        </w:tabs>
        <w:ind w:left="720" w:hanging="360"/>
      </w:pPr>
      <w:rPr>
        <w:rFonts w:ascii="Symbol" w:hAnsi="Symbol" w:hint="default"/>
      </w:rPr>
    </w:lvl>
    <w:lvl w:ilvl="1" w:tplc="D4566F08" w:tentative="1">
      <w:start w:val="1"/>
      <w:numFmt w:val="bullet"/>
      <w:lvlText w:val=""/>
      <w:lvlJc w:val="left"/>
      <w:pPr>
        <w:tabs>
          <w:tab w:val="num" w:pos="1440"/>
        </w:tabs>
        <w:ind w:left="1440" w:hanging="360"/>
      </w:pPr>
      <w:rPr>
        <w:rFonts w:ascii="Symbol" w:hAnsi="Symbol" w:hint="default"/>
      </w:rPr>
    </w:lvl>
    <w:lvl w:ilvl="2" w:tplc="F698E478" w:tentative="1">
      <w:start w:val="1"/>
      <w:numFmt w:val="bullet"/>
      <w:lvlText w:val=""/>
      <w:lvlJc w:val="left"/>
      <w:pPr>
        <w:tabs>
          <w:tab w:val="num" w:pos="2160"/>
        </w:tabs>
        <w:ind w:left="2160" w:hanging="360"/>
      </w:pPr>
      <w:rPr>
        <w:rFonts w:ascii="Symbol" w:hAnsi="Symbol" w:hint="default"/>
      </w:rPr>
    </w:lvl>
    <w:lvl w:ilvl="3" w:tplc="72267E10" w:tentative="1">
      <w:start w:val="1"/>
      <w:numFmt w:val="bullet"/>
      <w:lvlText w:val=""/>
      <w:lvlJc w:val="left"/>
      <w:pPr>
        <w:tabs>
          <w:tab w:val="num" w:pos="2880"/>
        </w:tabs>
        <w:ind w:left="2880" w:hanging="360"/>
      </w:pPr>
      <w:rPr>
        <w:rFonts w:ascii="Symbol" w:hAnsi="Symbol" w:hint="default"/>
      </w:rPr>
    </w:lvl>
    <w:lvl w:ilvl="4" w:tplc="B6824CB4" w:tentative="1">
      <w:start w:val="1"/>
      <w:numFmt w:val="bullet"/>
      <w:lvlText w:val=""/>
      <w:lvlJc w:val="left"/>
      <w:pPr>
        <w:tabs>
          <w:tab w:val="num" w:pos="3600"/>
        </w:tabs>
        <w:ind w:left="3600" w:hanging="360"/>
      </w:pPr>
      <w:rPr>
        <w:rFonts w:ascii="Symbol" w:hAnsi="Symbol" w:hint="default"/>
      </w:rPr>
    </w:lvl>
    <w:lvl w:ilvl="5" w:tplc="F8C2EC52" w:tentative="1">
      <w:start w:val="1"/>
      <w:numFmt w:val="bullet"/>
      <w:lvlText w:val=""/>
      <w:lvlJc w:val="left"/>
      <w:pPr>
        <w:tabs>
          <w:tab w:val="num" w:pos="4320"/>
        </w:tabs>
        <w:ind w:left="4320" w:hanging="360"/>
      </w:pPr>
      <w:rPr>
        <w:rFonts w:ascii="Symbol" w:hAnsi="Symbol" w:hint="default"/>
      </w:rPr>
    </w:lvl>
    <w:lvl w:ilvl="6" w:tplc="BC90906A" w:tentative="1">
      <w:start w:val="1"/>
      <w:numFmt w:val="bullet"/>
      <w:lvlText w:val=""/>
      <w:lvlJc w:val="left"/>
      <w:pPr>
        <w:tabs>
          <w:tab w:val="num" w:pos="5040"/>
        </w:tabs>
        <w:ind w:left="5040" w:hanging="360"/>
      </w:pPr>
      <w:rPr>
        <w:rFonts w:ascii="Symbol" w:hAnsi="Symbol" w:hint="default"/>
      </w:rPr>
    </w:lvl>
    <w:lvl w:ilvl="7" w:tplc="B37661D0" w:tentative="1">
      <w:start w:val="1"/>
      <w:numFmt w:val="bullet"/>
      <w:lvlText w:val=""/>
      <w:lvlJc w:val="left"/>
      <w:pPr>
        <w:tabs>
          <w:tab w:val="num" w:pos="5760"/>
        </w:tabs>
        <w:ind w:left="5760" w:hanging="360"/>
      </w:pPr>
      <w:rPr>
        <w:rFonts w:ascii="Symbol" w:hAnsi="Symbol" w:hint="default"/>
      </w:rPr>
    </w:lvl>
    <w:lvl w:ilvl="8" w:tplc="CAD4B9A0"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259354E"/>
    <w:multiLevelType w:val="multilevel"/>
    <w:tmpl w:val="62720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FA2DA3"/>
    <w:multiLevelType w:val="multilevel"/>
    <w:tmpl w:val="FC8C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7371C"/>
    <w:multiLevelType w:val="multilevel"/>
    <w:tmpl w:val="C7C8D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541F6A"/>
    <w:multiLevelType w:val="multilevel"/>
    <w:tmpl w:val="C7E8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B4178"/>
    <w:multiLevelType w:val="multilevel"/>
    <w:tmpl w:val="C7E6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91A0C"/>
    <w:multiLevelType w:val="multilevel"/>
    <w:tmpl w:val="E95A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B321D"/>
    <w:multiLevelType w:val="hybridMultilevel"/>
    <w:tmpl w:val="C2FA7D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ED41897"/>
    <w:multiLevelType w:val="multilevel"/>
    <w:tmpl w:val="FCB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C7459"/>
    <w:multiLevelType w:val="multilevel"/>
    <w:tmpl w:val="8AC2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83A64"/>
    <w:multiLevelType w:val="multilevel"/>
    <w:tmpl w:val="BECC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B6551"/>
    <w:multiLevelType w:val="multilevel"/>
    <w:tmpl w:val="2126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277FA"/>
    <w:multiLevelType w:val="multilevel"/>
    <w:tmpl w:val="270C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62FE5"/>
    <w:multiLevelType w:val="multilevel"/>
    <w:tmpl w:val="1C34764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D63F4E"/>
    <w:multiLevelType w:val="multilevel"/>
    <w:tmpl w:val="A40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771B3"/>
    <w:multiLevelType w:val="hybridMultilevel"/>
    <w:tmpl w:val="6C3CDB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24C75F8"/>
    <w:multiLevelType w:val="hybridMultilevel"/>
    <w:tmpl w:val="0612277A"/>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59B11431"/>
    <w:multiLevelType w:val="multilevel"/>
    <w:tmpl w:val="8ABA644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9" w15:restartNumberingAfterBreak="0">
    <w:nsid w:val="5E535763"/>
    <w:multiLevelType w:val="multilevel"/>
    <w:tmpl w:val="6D025CC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30" w15:restartNumberingAfterBreak="0">
    <w:nsid w:val="5F2D03B5"/>
    <w:multiLevelType w:val="multilevel"/>
    <w:tmpl w:val="C972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A1977"/>
    <w:multiLevelType w:val="multilevel"/>
    <w:tmpl w:val="31B4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CB55CF"/>
    <w:multiLevelType w:val="multilevel"/>
    <w:tmpl w:val="3894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2F1231"/>
    <w:multiLevelType w:val="multilevel"/>
    <w:tmpl w:val="09A21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154C5D"/>
    <w:multiLevelType w:val="multilevel"/>
    <w:tmpl w:val="99F6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AE3B3B"/>
    <w:multiLevelType w:val="multilevel"/>
    <w:tmpl w:val="130A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654690">
    <w:abstractNumId w:val="2"/>
  </w:num>
  <w:num w:numId="2" w16cid:durableId="124399088">
    <w:abstractNumId w:val="14"/>
  </w:num>
  <w:num w:numId="3" w16cid:durableId="313874881">
    <w:abstractNumId w:val="1"/>
  </w:num>
  <w:num w:numId="4" w16cid:durableId="482233061">
    <w:abstractNumId w:val="34"/>
  </w:num>
  <w:num w:numId="5" w16cid:durableId="1725834944">
    <w:abstractNumId w:val="32"/>
  </w:num>
  <w:num w:numId="6" w16cid:durableId="299574856">
    <w:abstractNumId w:val="30"/>
  </w:num>
  <w:num w:numId="7" w16cid:durableId="974212829">
    <w:abstractNumId w:val="3"/>
  </w:num>
  <w:num w:numId="8" w16cid:durableId="567767710">
    <w:abstractNumId w:val="9"/>
  </w:num>
  <w:num w:numId="9" w16cid:durableId="295914897">
    <w:abstractNumId w:val="31"/>
  </w:num>
  <w:num w:numId="10" w16cid:durableId="2101019038">
    <w:abstractNumId w:val="0"/>
  </w:num>
  <w:num w:numId="11" w16cid:durableId="2080787579">
    <w:abstractNumId w:val="25"/>
  </w:num>
  <w:num w:numId="12" w16cid:durableId="1434934609">
    <w:abstractNumId w:val="23"/>
  </w:num>
  <w:num w:numId="13" w16cid:durableId="1620529465">
    <w:abstractNumId w:val="10"/>
  </w:num>
  <w:num w:numId="14" w16cid:durableId="1339163174">
    <w:abstractNumId w:val="15"/>
  </w:num>
  <w:num w:numId="15" w16cid:durableId="1311519421">
    <w:abstractNumId w:val="4"/>
  </w:num>
  <w:num w:numId="16" w16cid:durableId="543981187">
    <w:abstractNumId w:val="22"/>
  </w:num>
  <w:num w:numId="17" w16cid:durableId="129517099">
    <w:abstractNumId w:val="21"/>
  </w:num>
  <w:num w:numId="18" w16cid:durableId="1545823128">
    <w:abstractNumId w:val="12"/>
  </w:num>
  <w:num w:numId="19" w16cid:durableId="1882133200">
    <w:abstractNumId w:val="11"/>
  </w:num>
  <w:num w:numId="20" w16cid:durableId="1587112975">
    <w:abstractNumId w:val="26"/>
  </w:num>
  <w:num w:numId="21" w16cid:durableId="458887027">
    <w:abstractNumId w:val="24"/>
  </w:num>
  <w:num w:numId="22" w16cid:durableId="272176598">
    <w:abstractNumId w:val="28"/>
  </w:num>
  <w:num w:numId="23" w16cid:durableId="1644700028">
    <w:abstractNumId w:val="29"/>
  </w:num>
  <w:num w:numId="24" w16cid:durableId="657735243">
    <w:abstractNumId w:val="16"/>
  </w:num>
  <w:num w:numId="25" w16cid:durableId="107815765">
    <w:abstractNumId w:val="35"/>
  </w:num>
  <w:num w:numId="26" w16cid:durableId="874006533">
    <w:abstractNumId w:val="17"/>
  </w:num>
  <w:num w:numId="27" w16cid:durableId="362824316">
    <w:abstractNumId w:val="13"/>
  </w:num>
  <w:num w:numId="28" w16cid:durableId="948120172">
    <w:abstractNumId w:val="20"/>
  </w:num>
  <w:num w:numId="29" w16cid:durableId="339360482">
    <w:abstractNumId w:val="6"/>
  </w:num>
  <w:num w:numId="30" w16cid:durableId="879393764">
    <w:abstractNumId w:val="19"/>
  </w:num>
  <w:num w:numId="31" w16cid:durableId="548819">
    <w:abstractNumId w:val="5"/>
  </w:num>
  <w:num w:numId="32" w16cid:durableId="655688947">
    <w:abstractNumId w:val="33"/>
  </w:num>
  <w:num w:numId="33" w16cid:durableId="611278778">
    <w:abstractNumId w:val="8"/>
  </w:num>
  <w:num w:numId="34" w16cid:durableId="1116488273">
    <w:abstractNumId w:val="7"/>
  </w:num>
  <w:num w:numId="35" w16cid:durableId="781614841">
    <w:abstractNumId w:val="18"/>
  </w:num>
  <w:num w:numId="36" w16cid:durableId="93089291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51"/>
    <w:rsid w:val="00013505"/>
    <w:rsid w:val="000579B1"/>
    <w:rsid w:val="000B2E61"/>
    <w:rsid w:val="00107B69"/>
    <w:rsid w:val="001C7A51"/>
    <w:rsid w:val="002643A3"/>
    <w:rsid w:val="004170A3"/>
    <w:rsid w:val="004370EB"/>
    <w:rsid w:val="00494419"/>
    <w:rsid w:val="004F644A"/>
    <w:rsid w:val="005D22CA"/>
    <w:rsid w:val="006446F4"/>
    <w:rsid w:val="00744269"/>
    <w:rsid w:val="007775E5"/>
    <w:rsid w:val="00782A42"/>
    <w:rsid w:val="008610B6"/>
    <w:rsid w:val="008B5D5C"/>
    <w:rsid w:val="009025DE"/>
    <w:rsid w:val="009050C7"/>
    <w:rsid w:val="009B644C"/>
    <w:rsid w:val="00A430E3"/>
    <w:rsid w:val="00A4775A"/>
    <w:rsid w:val="00AC7279"/>
    <w:rsid w:val="00B06D13"/>
    <w:rsid w:val="00B07393"/>
    <w:rsid w:val="00B96670"/>
    <w:rsid w:val="00B97E37"/>
    <w:rsid w:val="00BB7D25"/>
    <w:rsid w:val="00DB63A2"/>
    <w:rsid w:val="00DF7CE5"/>
    <w:rsid w:val="00E24BAD"/>
    <w:rsid w:val="00E53BC7"/>
    <w:rsid w:val="00E91B41"/>
    <w:rsid w:val="00EC362A"/>
    <w:rsid w:val="00FB19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D302F"/>
  <w15:chartTrackingRefBased/>
  <w15:docId w15:val="{A7E28F11-F339-45DA-BC65-4108B7E96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A51"/>
    <w:rPr>
      <w:rFonts w:eastAsiaTheme="majorEastAsia" w:cstheme="majorBidi"/>
      <w:color w:val="272727" w:themeColor="text1" w:themeTint="D8"/>
    </w:rPr>
  </w:style>
  <w:style w:type="paragraph" w:styleId="Title">
    <w:name w:val="Title"/>
    <w:basedOn w:val="Normal"/>
    <w:next w:val="Normal"/>
    <w:link w:val="TitleChar"/>
    <w:uiPriority w:val="10"/>
    <w:qFormat/>
    <w:rsid w:val="001C7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A51"/>
    <w:pPr>
      <w:spacing w:before="160"/>
      <w:jc w:val="center"/>
    </w:pPr>
    <w:rPr>
      <w:i/>
      <w:iCs/>
      <w:color w:val="404040" w:themeColor="text1" w:themeTint="BF"/>
    </w:rPr>
  </w:style>
  <w:style w:type="character" w:customStyle="1" w:styleId="QuoteChar">
    <w:name w:val="Quote Char"/>
    <w:basedOn w:val="DefaultParagraphFont"/>
    <w:link w:val="Quote"/>
    <w:uiPriority w:val="29"/>
    <w:rsid w:val="001C7A51"/>
    <w:rPr>
      <w:i/>
      <w:iCs/>
      <w:color w:val="404040" w:themeColor="text1" w:themeTint="BF"/>
    </w:rPr>
  </w:style>
  <w:style w:type="paragraph" w:styleId="ListParagraph">
    <w:name w:val="List Paragraph"/>
    <w:basedOn w:val="Normal"/>
    <w:uiPriority w:val="34"/>
    <w:qFormat/>
    <w:rsid w:val="001C7A51"/>
    <w:pPr>
      <w:ind w:left="720"/>
      <w:contextualSpacing/>
    </w:pPr>
  </w:style>
  <w:style w:type="character" w:styleId="IntenseEmphasis">
    <w:name w:val="Intense Emphasis"/>
    <w:basedOn w:val="DefaultParagraphFont"/>
    <w:uiPriority w:val="21"/>
    <w:qFormat/>
    <w:rsid w:val="001C7A51"/>
    <w:rPr>
      <w:i/>
      <w:iCs/>
      <w:color w:val="0F4761" w:themeColor="accent1" w:themeShade="BF"/>
    </w:rPr>
  </w:style>
  <w:style w:type="paragraph" w:styleId="IntenseQuote">
    <w:name w:val="Intense Quote"/>
    <w:basedOn w:val="Normal"/>
    <w:next w:val="Normal"/>
    <w:link w:val="IntenseQuoteChar"/>
    <w:uiPriority w:val="30"/>
    <w:qFormat/>
    <w:rsid w:val="001C7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A51"/>
    <w:rPr>
      <w:i/>
      <w:iCs/>
      <w:color w:val="0F4761" w:themeColor="accent1" w:themeShade="BF"/>
    </w:rPr>
  </w:style>
  <w:style w:type="character" w:styleId="IntenseReference">
    <w:name w:val="Intense Reference"/>
    <w:basedOn w:val="DefaultParagraphFont"/>
    <w:uiPriority w:val="32"/>
    <w:qFormat/>
    <w:rsid w:val="001C7A51"/>
    <w:rPr>
      <w:b/>
      <w:bCs/>
      <w:smallCaps/>
      <w:color w:val="0F4761" w:themeColor="accent1" w:themeShade="BF"/>
      <w:spacing w:val="5"/>
    </w:rPr>
  </w:style>
  <w:style w:type="paragraph" w:styleId="NormalWeb">
    <w:name w:val="Normal (Web)"/>
    <w:basedOn w:val="Normal"/>
    <w:uiPriority w:val="99"/>
    <w:semiHidden/>
    <w:unhideWhenUsed/>
    <w:rsid w:val="0049441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1812</Words>
  <Characters>10330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Nikhitha Kumpati;Vidhya Lakshmi</dc:creator>
  <cp:keywords/>
  <dc:description/>
  <cp:lastModifiedBy>Vidhya Lakshmi Thangamani</cp:lastModifiedBy>
  <cp:revision>3</cp:revision>
  <dcterms:created xsi:type="dcterms:W3CDTF">2026-01-02T05:41:00Z</dcterms:created>
  <dcterms:modified xsi:type="dcterms:W3CDTF">2026-01-02T05:44:00Z</dcterms:modified>
</cp:coreProperties>
</file>