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1F68E" w14:textId="77777777" w:rsidR="00F6384C" w:rsidRPr="00F6384C" w:rsidRDefault="00F6384C" w:rsidP="00F6384C">
      <w:pPr>
        <w:rPr>
          <w:b/>
          <w:bCs/>
        </w:rPr>
      </w:pPr>
      <w:r w:rsidRPr="00F6384C">
        <w:rPr>
          <w:b/>
          <w:bCs/>
        </w:rPr>
        <w:t xml:space="preserve">RAG-based </w:t>
      </w:r>
      <w:proofErr w:type="spellStart"/>
      <w:r w:rsidRPr="00F6384C">
        <w:rPr>
          <w:b/>
          <w:bCs/>
        </w:rPr>
        <w:t>QnA</w:t>
      </w:r>
      <w:proofErr w:type="spellEnd"/>
      <w:r w:rsidRPr="00F6384C">
        <w:rPr>
          <w:b/>
          <w:bCs/>
        </w:rPr>
        <w:t xml:space="preserve"> System for Manufacturing Products</w:t>
      </w:r>
    </w:p>
    <w:p w14:paraId="64AC94C7" w14:textId="77777777" w:rsidR="00F6384C" w:rsidRPr="00F6384C" w:rsidRDefault="00F6384C" w:rsidP="00F6384C">
      <w:r w:rsidRPr="00F6384C">
        <w:rPr>
          <w:b/>
          <w:bCs/>
        </w:rPr>
        <w:t>Project Report</w:t>
      </w:r>
    </w:p>
    <w:p w14:paraId="4BD48569" w14:textId="77777777" w:rsidR="00F6384C" w:rsidRPr="00F6384C" w:rsidRDefault="00F6384C" w:rsidP="00F6384C">
      <w:r w:rsidRPr="00F6384C">
        <w:pict w14:anchorId="3016C91A">
          <v:rect id="_x0000_i1049" style="width:0;height:1.5pt" o:hralign="center" o:hrstd="t" o:hr="t" fillcolor="#a0a0a0" stroked="f"/>
        </w:pict>
      </w:r>
    </w:p>
    <w:p w14:paraId="330EF54C" w14:textId="0C0AF95F" w:rsidR="00F6384C" w:rsidRPr="00F6384C" w:rsidRDefault="00F6384C" w:rsidP="00F6384C">
      <w:pPr>
        <w:rPr>
          <w:b/>
          <w:bCs/>
        </w:rPr>
      </w:pPr>
      <w:r w:rsidRPr="00F6384C">
        <w:rPr>
          <w:b/>
          <w:bCs/>
        </w:rPr>
        <w:t xml:space="preserve">Metadata about Document Chunks </w:t>
      </w:r>
    </w:p>
    <w:p w14:paraId="5FE52A84" w14:textId="77777777" w:rsidR="00F6384C" w:rsidRPr="00F6384C" w:rsidRDefault="00F6384C" w:rsidP="00F6384C">
      <w:r w:rsidRPr="00F6384C">
        <w:rPr>
          <w:b/>
          <w:bCs/>
        </w:rPr>
        <w:t>Chunking Method</w:t>
      </w:r>
      <w:r w:rsidRPr="00F6384C">
        <w:t xml:space="preserve">: We used the </w:t>
      </w:r>
      <w:proofErr w:type="spellStart"/>
      <w:r w:rsidRPr="00F6384C">
        <w:rPr>
          <w:b/>
          <w:bCs/>
        </w:rPr>
        <w:t>RecursiveCharacterTextSplitter</w:t>
      </w:r>
      <w:proofErr w:type="spellEnd"/>
      <w:r w:rsidRPr="00F6384C">
        <w:t xml:space="preserve"> from the </w:t>
      </w:r>
      <w:proofErr w:type="spellStart"/>
      <w:r w:rsidRPr="00F6384C">
        <w:t>LangChain</w:t>
      </w:r>
      <w:proofErr w:type="spellEnd"/>
      <w:r w:rsidRPr="00F6384C">
        <w:t xml:space="preserve"> library. This method was chosen for its effectiveness in preserving the semantic structure of the document. It recursively splits the text based on a list of characters (\n\n, \n</w:t>
      </w:r>
      <w:proofErr w:type="gramStart"/>
      <w:r w:rsidRPr="00F6384C">
        <w:t>, ,</w:t>
      </w:r>
      <w:proofErr w:type="gramEnd"/>
      <w:r w:rsidRPr="00F6384C">
        <w:t xml:space="preserve"> etc.), ensuring that sentences and paragraphs remain together in a single chunk whenever possible.</w:t>
      </w:r>
    </w:p>
    <w:p w14:paraId="759CF5D9" w14:textId="77777777" w:rsidR="00F6384C" w:rsidRPr="00F6384C" w:rsidRDefault="00F6384C" w:rsidP="00F6384C">
      <w:r w:rsidRPr="00F6384C">
        <w:rPr>
          <w:b/>
          <w:bCs/>
        </w:rPr>
        <w:t>Splitter Techniques</w:t>
      </w:r>
      <w:r w:rsidRPr="00F6384C">
        <w:t xml:space="preserve">: The </w:t>
      </w:r>
      <w:proofErr w:type="spellStart"/>
      <w:r w:rsidRPr="00F6384C">
        <w:t>RecursiveCharacterTextSplitter</w:t>
      </w:r>
      <w:proofErr w:type="spellEnd"/>
      <w:r w:rsidRPr="00F6384C">
        <w:t xml:space="preserve"> processes the document hierarchically, first attempting to split by paragraphs (\n\n), then by lines (\n), and finally by words. This ensures that content remains coherent.</w:t>
      </w:r>
    </w:p>
    <w:p w14:paraId="21907541" w14:textId="77777777" w:rsidR="00F6384C" w:rsidRPr="00F6384C" w:rsidRDefault="00F6384C" w:rsidP="00F6384C">
      <w:r w:rsidRPr="00F6384C">
        <w:rPr>
          <w:b/>
          <w:bCs/>
        </w:rPr>
        <w:t>Chunk Size and Overlap</w:t>
      </w:r>
      <w:r w:rsidRPr="00F6384C">
        <w:t>:</w:t>
      </w:r>
    </w:p>
    <w:p w14:paraId="3DEEF5FC" w14:textId="77777777" w:rsidR="00F6384C" w:rsidRPr="00F6384C" w:rsidRDefault="00F6384C" w:rsidP="00F6384C">
      <w:pPr>
        <w:numPr>
          <w:ilvl w:val="0"/>
          <w:numId w:val="1"/>
        </w:numPr>
      </w:pPr>
      <w:r w:rsidRPr="00F6384C">
        <w:rPr>
          <w:b/>
          <w:bCs/>
        </w:rPr>
        <w:t>Chunk Size</w:t>
      </w:r>
      <w:r w:rsidRPr="00F6384C">
        <w:t xml:space="preserve">: We used a </w:t>
      </w:r>
      <w:r w:rsidRPr="00F6384C">
        <w:rPr>
          <w:b/>
          <w:bCs/>
        </w:rPr>
        <w:t>chunk size of 1000 characters</w:t>
      </w:r>
      <w:r w:rsidRPr="00F6384C">
        <w:t xml:space="preserve">. This size provides </w:t>
      </w:r>
      <w:proofErr w:type="gramStart"/>
      <w:r w:rsidRPr="00F6384C">
        <w:t>a sufficient amount of</w:t>
      </w:r>
      <w:proofErr w:type="gramEnd"/>
      <w:r w:rsidRPr="00F6384C">
        <w:t xml:space="preserve"> context for the LLM without exceeding its context window.</w:t>
      </w:r>
    </w:p>
    <w:p w14:paraId="135FA74E" w14:textId="77777777" w:rsidR="00F6384C" w:rsidRPr="00F6384C" w:rsidRDefault="00F6384C" w:rsidP="00F6384C">
      <w:pPr>
        <w:numPr>
          <w:ilvl w:val="0"/>
          <w:numId w:val="1"/>
        </w:numPr>
      </w:pPr>
      <w:r w:rsidRPr="00F6384C">
        <w:rPr>
          <w:b/>
          <w:bCs/>
        </w:rPr>
        <w:t>Chunk Overlap</w:t>
      </w:r>
      <w:r w:rsidRPr="00F6384C">
        <w:t xml:space="preserve">: A </w:t>
      </w:r>
      <w:r w:rsidRPr="00F6384C">
        <w:rPr>
          <w:b/>
          <w:bCs/>
        </w:rPr>
        <w:t>chunk overlap of 200 characters</w:t>
      </w:r>
      <w:r w:rsidRPr="00F6384C">
        <w:t xml:space="preserve"> was implemented. This overlap is crucial for maintaining context across adjacent chunks, preventing the loss of information that might occur at the boundaries of a split.</w:t>
      </w:r>
    </w:p>
    <w:p w14:paraId="57A21E3F" w14:textId="24DB4C4D" w:rsidR="00F6384C" w:rsidRPr="00F6384C" w:rsidRDefault="00F6384C" w:rsidP="00F6384C">
      <w:r w:rsidRPr="00F6384C">
        <w:rPr>
          <w:b/>
          <w:bCs/>
        </w:rPr>
        <w:t>Preprocessing</w:t>
      </w:r>
      <w:r w:rsidRPr="00F6384C">
        <w:t xml:space="preserve">: No additional preprocessing was performed on the raw text extracted from the PDFs. The </w:t>
      </w:r>
      <w:proofErr w:type="spellStart"/>
      <w:r w:rsidRPr="00F6384C">
        <w:t>PyMuPDFLoader</w:t>
      </w:r>
      <w:proofErr w:type="spellEnd"/>
      <w:r>
        <w:t xml:space="preserve"> </w:t>
      </w:r>
      <w:r w:rsidRPr="00F6384C">
        <w:t>handled the conversion from PDF to text, and the chunking process worked directly on this output.</w:t>
      </w:r>
    </w:p>
    <w:p w14:paraId="016F3899" w14:textId="77777777" w:rsidR="00F6384C" w:rsidRPr="00F6384C" w:rsidRDefault="00F6384C" w:rsidP="00F6384C">
      <w:r w:rsidRPr="00F6384C">
        <w:pict w14:anchorId="752DC94D">
          <v:rect id="_x0000_i1050" style="width:0;height:1.5pt" o:hralign="center" o:hrstd="t" o:hr="t" fillcolor="#a0a0a0" stroked="f"/>
        </w:pict>
      </w:r>
    </w:p>
    <w:p w14:paraId="22DAF3AA" w14:textId="1C0D6B5C" w:rsidR="00F6384C" w:rsidRPr="00F6384C" w:rsidRDefault="00F6384C" w:rsidP="00F6384C">
      <w:pPr>
        <w:rPr>
          <w:b/>
          <w:bCs/>
        </w:rPr>
      </w:pPr>
      <w:r w:rsidRPr="00F6384C">
        <w:rPr>
          <w:b/>
          <w:bCs/>
        </w:rPr>
        <w:t xml:space="preserve">DB Details </w:t>
      </w:r>
    </w:p>
    <w:p w14:paraId="44C28F6F" w14:textId="77777777" w:rsidR="00F6384C" w:rsidRPr="00F6384C" w:rsidRDefault="00F6384C" w:rsidP="00F6384C">
      <w:r w:rsidRPr="00F6384C">
        <w:rPr>
          <w:b/>
          <w:bCs/>
        </w:rPr>
        <w:t>Database Used</w:t>
      </w:r>
      <w:r w:rsidRPr="00F6384C">
        <w:t xml:space="preserve">: We used </w:t>
      </w:r>
      <w:proofErr w:type="spellStart"/>
      <w:r w:rsidRPr="00F6384C">
        <w:rPr>
          <w:b/>
          <w:bCs/>
        </w:rPr>
        <w:t>ChromaDB</w:t>
      </w:r>
      <w:proofErr w:type="spellEnd"/>
      <w:r w:rsidRPr="00F6384C">
        <w:t xml:space="preserve">, an open-source, in-memory vector store. </w:t>
      </w:r>
      <w:proofErr w:type="spellStart"/>
      <w:r w:rsidRPr="00F6384C">
        <w:t>ChromaDB</w:t>
      </w:r>
      <w:proofErr w:type="spellEnd"/>
      <w:r w:rsidRPr="00F6384C">
        <w:t xml:space="preserve"> was selected for its ease of setup in a development environment like Google </w:t>
      </w:r>
      <w:proofErr w:type="spellStart"/>
      <w:r w:rsidRPr="00F6384C">
        <w:t>Colab</w:t>
      </w:r>
      <w:proofErr w:type="spellEnd"/>
      <w:r w:rsidRPr="00F6384C">
        <w:t xml:space="preserve"> and its efficiency for handling a moderately sized dataset.</w:t>
      </w:r>
    </w:p>
    <w:p w14:paraId="77057006" w14:textId="77777777" w:rsidR="00F6384C" w:rsidRPr="00F6384C" w:rsidRDefault="00F6384C" w:rsidP="00F6384C">
      <w:r w:rsidRPr="00F6384C">
        <w:rPr>
          <w:b/>
          <w:bCs/>
        </w:rPr>
        <w:t>Processing Latencies</w:t>
      </w:r>
      <w:r w:rsidRPr="00F6384C">
        <w:t>:</w:t>
      </w:r>
    </w:p>
    <w:p w14:paraId="26A77E7B" w14:textId="0F2460AB" w:rsidR="00F6384C" w:rsidRPr="00F6384C" w:rsidRDefault="00F6384C" w:rsidP="00F6384C">
      <w:pPr>
        <w:numPr>
          <w:ilvl w:val="0"/>
          <w:numId w:val="2"/>
        </w:numPr>
      </w:pPr>
      <w:r w:rsidRPr="00F6384C">
        <w:rPr>
          <w:b/>
          <w:bCs/>
        </w:rPr>
        <w:t>Database Loading Time</w:t>
      </w:r>
      <w:r w:rsidRPr="00F6384C">
        <w:t>: The total time to load documents, create embeddings, and build the vector store was approximately 460.28</w:t>
      </w:r>
      <w:r w:rsidRPr="00F6384C">
        <w:rPr>
          <w:b/>
          <w:bCs/>
        </w:rPr>
        <w:t xml:space="preserve"> seconds</w:t>
      </w:r>
      <w:r w:rsidRPr="00F6384C">
        <w:t>.</w:t>
      </w:r>
    </w:p>
    <w:p w14:paraId="1CD006B3" w14:textId="00F076BD" w:rsidR="00F6384C" w:rsidRPr="00F6384C" w:rsidRDefault="00F6384C" w:rsidP="00F6384C">
      <w:pPr>
        <w:numPr>
          <w:ilvl w:val="0"/>
          <w:numId w:val="2"/>
        </w:numPr>
      </w:pPr>
      <w:r w:rsidRPr="00F6384C">
        <w:rPr>
          <w:b/>
          <w:bCs/>
        </w:rPr>
        <w:t>Retrieval Time</w:t>
      </w:r>
      <w:r w:rsidRPr="00F6384C">
        <w:t xml:space="preserve">: The time to search the vector store and retrieve the top </w:t>
      </w:r>
      <w:r w:rsidRPr="00F6384C">
        <w:rPr>
          <w:b/>
          <w:bCs/>
        </w:rPr>
        <w:t>k</w:t>
      </w:r>
      <w:r w:rsidRPr="00F6384C">
        <w:t xml:space="preserve"> documents was around </w:t>
      </w:r>
      <w:r w:rsidR="0052743A" w:rsidRPr="0052743A">
        <w:t>3.07</w:t>
      </w:r>
      <w:r>
        <w:t xml:space="preserve"> </w:t>
      </w:r>
      <w:r w:rsidRPr="00F6384C">
        <w:rPr>
          <w:b/>
          <w:bCs/>
        </w:rPr>
        <w:t>seconds</w:t>
      </w:r>
      <w:r w:rsidRPr="00F6384C">
        <w:t>.</w:t>
      </w:r>
    </w:p>
    <w:p w14:paraId="739DCAD5" w14:textId="73CCFA78" w:rsidR="00F6384C" w:rsidRPr="00F6384C" w:rsidRDefault="00F6384C" w:rsidP="00F6384C">
      <w:pPr>
        <w:numPr>
          <w:ilvl w:val="0"/>
          <w:numId w:val="2"/>
        </w:numPr>
      </w:pPr>
      <w:r w:rsidRPr="00F6384C">
        <w:rPr>
          <w:b/>
          <w:bCs/>
        </w:rPr>
        <w:t>Summarization/Generation Time</w:t>
      </w:r>
      <w:r w:rsidRPr="00F6384C">
        <w:t xml:space="preserve">: The most significant latency was for the LLM to generate the final answer, averaging </w:t>
      </w:r>
      <w:r w:rsidR="0052743A" w:rsidRPr="0052743A">
        <w:t>33.29</w:t>
      </w:r>
      <w:r w:rsidRPr="00F6384C">
        <w:rPr>
          <w:b/>
          <w:bCs/>
        </w:rPr>
        <w:t xml:space="preserve"> seconds</w:t>
      </w:r>
      <w:r w:rsidRPr="00F6384C">
        <w:t xml:space="preserve"> per query.</w:t>
      </w:r>
    </w:p>
    <w:p w14:paraId="1D933EF3" w14:textId="77777777" w:rsidR="00F6384C" w:rsidRPr="00F6384C" w:rsidRDefault="00F6384C" w:rsidP="00F6384C">
      <w:pPr>
        <w:numPr>
          <w:ilvl w:val="0"/>
          <w:numId w:val="2"/>
        </w:numPr>
      </w:pPr>
      <w:r w:rsidRPr="00F6384C">
        <w:rPr>
          <w:b/>
          <w:bCs/>
        </w:rPr>
        <w:lastRenderedPageBreak/>
        <w:t>GPU/CPU Usage</w:t>
      </w:r>
      <w:r w:rsidRPr="00F6384C">
        <w:t xml:space="preserve">: The bulk of the computation for embeddings and answer generation was offloaded to the </w:t>
      </w:r>
      <w:r w:rsidRPr="00F6384C">
        <w:rPr>
          <w:b/>
          <w:bCs/>
        </w:rPr>
        <w:t>GPU</w:t>
      </w:r>
      <w:r w:rsidRPr="00F6384C">
        <w:t>, while the CPU handled file I/O and text processing.</w:t>
      </w:r>
    </w:p>
    <w:p w14:paraId="34E2C2D9" w14:textId="77777777" w:rsidR="00F6384C" w:rsidRPr="00F6384C" w:rsidRDefault="00F6384C" w:rsidP="00F6384C">
      <w:r w:rsidRPr="00F6384C">
        <w:pict w14:anchorId="78908D86">
          <v:rect id="_x0000_i1051" style="width:0;height:1.5pt" o:hralign="center" o:hrstd="t" o:hr="t" fillcolor="#a0a0a0" stroked="f"/>
        </w:pict>
      </w:r>
    </w:p>
    <w:p w14:paraId="7A59DF1D" w14:textId="19B1C94E" w:rsidR="00F6384C" w:rsidRPr="00F6384C" w:rsidRDefault="00F6384C" w:rsidP="00F6384C">
      <w:pPr>
        <w:rPr>
          <w:b/>
          <w:bCs/>
        </w:rPr>
      </w:pPr>
      <w:r w:rsidRPr="00F6384C">
        <w:rPr>
          <w:b/>
          <w:bCs/>
        </w:rPr>
        <w:t xml:space="preserve">LLM or Model Evaluation Parameters </w:t>
      </w:r>
    </w:p>
    <w:p w14:paraId="64D14508" w14:textId="77777777" w:rsidR="00F6384C" w:rsidRPr="00F6384C" w:rsidRDefault="00F6384C" w:rsidP="00F6384C">
      <w:r w:rsidRPr="00F6384C">
        <w:rPr>
          <w:b/>
          <w:bCs/>
        </w:rPr>
        <w:t>LLM Used</w:t>
      </w:r>
      <w:r w:rsidRPr="00F6384C">
        <w:t xml:space="preserve">: We utilized the </w:t>
      </w:r>
      <w:r w:rsidRPr="00F6384C">
        <w:rPr>
          <w:b/>
          <w:bCs/>
        </w:rPr>
        <w:t>Flan-T5-base</w:t>
      </w:r>
      <w:r w:rsidRPr="00F6384C">
        <w:t xml:space="preserve"> model from the Hugging Face Hub, an open-source text-to-text model known for its strong performance on question-answering tasks.</w:t>
      </w:r>
    </w:p>
    <w:p w14:paraId="4B523A84" w14:textId="5E411001" w:rsidR="00F6384C" w:rsidRPr="00F6384C" w:rsidRDefault="00F6384C" w:rsidP="00F6384C">
      <w:r w:rsidRPr="00F6384C">
        <w:rPr>
          <w:b/>
          <w:bCs/>
        </w:rPr>
        <w:t>Tokens Per Chunk</w:t>
      </w:r>
      <w:r w:rsidRPr="00F6384C">
        <w:t xml:space="preserve">: With a chunk size of 1000 characters and an overlap of 200 characters, the average token count per chunk was approximately </w:t>
      </w:r>
      <w:proofErr w:type="gramStart"/>
      <w:r w:rsidR="0052743A" w:rsidRPr="0052743A">
        <w:t xml:space="preserve">12166 </w:t>
      </w:r>
      <w:r w:rsidR="0052743A">
        <w:t xml:space="preserve"> </w:t>
      </w:r>
      <w:r w:rsidRPr="00F6384C">
        <w:rPr>
          <w:b/>
          <w:bCs/>
        </w:rPr>
        <w:t>tokens</w:t>
      </w:r>
      <w:proofErr w:type="gramEnd"/>
      <w:r w:rsidRPr="00F6384C">
        <w:t>, well within the model's context window.</w:t>
      </w:r>
    </w:p>
    <w:p w14:paraId="2C9BC866" w14:textId="77777777" w:rsidR="00F6384C" w:rsidRPr="00F6384C" w:rsidRDefault="00F6384C" w:rsidP="00F6384C">
      <w:r w:rsidRPr="00F6384C">
        <w:rPr>
          <w:b/>
          <w:bCs/>
        </w:rPr>
        <w:t>Decoding Strategy</w:t>
      </w:r>
      <w:r w:rsidRPr="00F6384C">
        <w:t xml:space="preserve">: The generative model used a top-p sampling decoding strategy with a </w:t>
      </w:r>
      <w:r w:rsidRPr="00F6384C">
        <w:rPr>
          <w:b/>
          <w:bCs/>
        </w:rPr>
        <w:t>temperature of 0.7</w:t>
      </w:r>
      <w:r w:rsidRPr="00F6384C">
        <w:t xml:space="preserve"> and a </w:t>
      </w:r>
      <w:proofErr w:type="spellStart"/>
      <w:r w:rsidRPr="00F6384C">
        <w:rPr>
          <w:b/>
          <w:bCs/>
        </w:rPr>
        <w:t>top_p</w:t>
      </w:r>
      <w:proofErr w:type="spellEnd"/>
      <w:r w:rsidRPr="00F6384C">
        <w:rPr>
          <w:b/>
          <w:bCs/>
        </w:rPr>
        <w:t xml:space="preserve"> value of 0.95</w:t>
      </w:r>
      <w:r w:rsidRPr="00F6384C">
        <w:t>. This combination balances creativity and factual grounding, preventing the model from generating repetitive answers while ensuring the output remains relevant to the provided context.</w:t>
      </w:r>
    </w:p>
    <w:p w14:paraId="6F63C0DA" w14:textId="77777777" w:rsidR="00F6384C" w:rsidRPr="00F6384C" w:rsidRDefault="00F6384C" w:rsidP="00F6384C">
      <w:r w:rsidRPr="00F6384C">
        <w:pict w14:anchorId="5C9245F0">
          <v:rect id="_x0000_i1052" style="width:0;height:1.5pt" o:hralign="center" o:hrstd="t" o:hr="t" fillcolor="#a0a0a0" stroked="f"/>
        </w:pict>
      </w:r>
    </w:p>
    <w:p w14:paraId="60EA5631" w14:textId="5484649D" w:rsidR="00F6384C" w:rsidRPr="00F6384C" w:rsidRDefault="00F6384C" w:rsidP="00F6384C">
      <w:pPr>
        <w:rPr>
          <w:b/>
          <w:bCs/>
        </w:rPr>
      </w:pPr>
      <w:r w:rsidRPr="00F6384C">
        <w:rPr>
          <w:b/>
          <w:bCs/>
        </w:rPr>
        <w:t xml:space="preserve">Experiment Results on the Best Parameters </w:t>
      </w:r>
    </w:p>
    <w:p w14:paraId="18F97E54" w14:textId="77777777" w:rsidR="00F6384C" w:rsidRPr="00F6384C" w:rsidRDefault="00F6384C" w:rsidP="00F6384C">
      <w:r w:rsidRPr="00F6384C">
        <w:rPr>
          <w:b/>
          <w:bCs/>
        </w:rPr>
        <w:t>Prompt Used</w:t>
      </w:r>
      <w:r w:rsidRPr="00F6384C">
        <w:t>: The RAG system used a standard prompt template internally, which instructs the LLM to use the provided context to answer the user's question. The general structure is as follows: "Use the following pieces of context to answer the question. If you don't know the answer, just say that you don't know, don't try to make up an answer. Context: {context} Question: {question} Helpful Answer:"</w:t>
      </w:r>
    </w:p>
    <w:p w14:paraId="36701EE7" w14:textId="77777777" w:rsidR="00F6384C" w:rsidRPr="00F6384C" w:rsidRDefault="00F6384C" w:rsidP="00F6384C">
      <w:r w:rsidRPr="00F6384C">
        <w:rPr>
          <w:b/>
          <w:bCs/>
        </w:rPr>
        <w:t>Chain Type</w:t>
      </w:r>
      <w:r w:rsidRPr="00F6384C">
        <w:t xml:space="preserve">: We used the </w:t>
      </w:r>
      <w:proofErr w:type="spellStart"/>
      <w:r w:rsidRPr="00F6384C">
        <w:rPr>
          <w:b/>
          <w:bCs/>
        </w:rPr>
        <w:t>RetrievalQA</w:t>
      </w:r>
      <w:proofErr w:type="spellEnd"/>
      <w:r w:rsidRPr="00F6384C">
        <w:t xml:space="preserve"> chain with a </w:t>
      </w:r>
      <w:r w:rsidRPr="00F6384C">
        <w:rPr>
          <w:b/>
          <w:bCs/>
        </w:rPr>
        <w:t>"stuff"</w:t>
      </w:r>
      <w:r w:rsidRPr="00F6384C">
        <w:t xml:space="preserve"> chain type, which passes all retrieved documents to the LLM as a single prompt.</w:t>
      </w:r>
    </w:p>
    <w:p w14:paraId="065E5B37" w14:textId="77777777" w:rsidR="00F6384C" w:rsidRPr="00F6384C" w:rsidRDefault="00F6384C" w:rsidP="00F6384C">
      <w:r w:rsidRPr="00F6384C">
        <w:rPr>
          <w:b/>
          <w:bCs/>
        </w:rPr>
        <w:t>Best Parameters</w:t>
      </w:r>
      <w:r w:rsidRPr="00F6384C">
        <w:t>:</w:t>
      </w:r>
    </w:p>
    <w:p w14:paraId="6CDDF18B" w14:textId="77777777" w:rsidR="00F6384C" w:rsidRPr="00F6384C" w:rsidRDefault="00F6384C" w:rsidP="00F6384C">
      <w:pPr>
        <w:numPr>
          <w:ilvl w:val="0"/>
          <w:numId w:val="3"/>
        </w:numPr>
      </w:pPr>
      <w:r w:rsidRPr="00F6384C">
        <w:rPr>
          <w:b/>
          <w:bCs/>
        </w:rPr>
        <w:t>Chunk Parameters</w:t>
      </w:r>
      <w:r w:rsidRPr="00F6384C">
        <w:t>: Chunk size: 1000 characters; Overlap: 200 characters.</w:t>
      </w:r>
    </w:p>
    <w:p w14:paraId="198853EA" w14:textId="77777777" w:rsidR="00F6384C" w:rsidRPr="00F6384C" w:rsidRDefault="00F6384C" w:rsidP="00F6384C">
      <w:pPr>
        <w:numPr>
          <w:ilvl w:val="0"/>
          <w:numId w:val="3"/>
        </w:numPr>
      </w:pPr>
      <w:r w:rsidRPr="00F6384C">
        <w:rPr>
          <w:b/>
          <w:bCs/>
        </w:rPr>
        <w:t>Retriever Parameters</w:t>
      </w:r>
      <w:r w:rsidRPr="00F6384C">
        <w:t xml:space="preserve">: The retriever was configured to fetch the </w:t>
      </w:r>
      <w:r w:rsidRPr="00F6384C">
        <w:rPr>
          <w:b/>
          <w:bCs/>
        </w:rPr>
        <w:t>top 4 relevant documents</w:t>
      </w:r>
      <w:r w:rsidRPr="00F6384C">
        <w:t xml:space="preserve"> (k=4).</w:t>
      </w:r>
    </w:p>
    <w:p w14:paraId="1E07F993" w14:textId="77777777" w:rsidR="00F6384C" w:rsidRPr="00F6384C" w:rsidRDefault="00F6384C" w:rsidP="00F6384C">
      <w:r w:rsidRPr="00F6384C">
        <w:rPr>
          <w:b/>
          <w:bCs/>
        </w:rPr>
        <w:t>Five Example Results</w:t>
      </w:r>
      <w:r w:rsidRPr="00F6384C">
        <w:t>:</w:t>
      </w:r>
    </w:p>
    <w:p w14:paraId="32FE2D68" w14:textId="77777777" w:rsidR="00F6384C" w:rsidRPr="00F6384C" w:rsidRDefault="00F6384C" w:rsidP="00F6384C">
      <w:pPr>
        <w:numPr>
          <w:ilvl w:val="0"/>
          <w:numId w:val="4"/>
        </w:numPr>
      </w:pPr>
      <w:r w:rsidRPr="00F6384C">
        <w:rPr>
          <w:b/>
          <w:bCs/>
        </w:rPr>
        <w:t>Example 1:</w:t>
      </w:r>
    </w:p>
    <w:p w14:paraId="5C20C0AD" w14:textId="18399E3F" w:rsidR="00F6384C" w:rsidRPr="00F6384C" w:rsidRDefault="00F6384C" w:rsidP="00F6384C">
      <w:pPr>
        <w:numPr>
          <w:ilvl w:val="1"/>
          <w:numId w:val="4"/>
        </w:numPr>
      </w:pPr>
      <w:r w:rsidRPr="00F6384C">
        <w:rPr>
          <w:b/>
          <w:bCs/>
        </w:rPr>
        <w:t>Query</w:t>
      </w:r>
      <w:r w:rsidRPr="00F6384C">
        <w:t xml:space="preserve">: </w:t>
      </w:r>
      <w:r w:rsidR="0052743A" w:rsidRPr="0052743A">
        <w:t>What is the use of level command kit?</w:t>
      </w:r>
    </w:p>
    <w:p w14:paraId="6F8C9B24" w14:textId="30525E27" w:rsidR="00F6384C" w:rsidRPr="00F6384C" w:rsidRDefault="00F6384C" w:rsidP="0052743A">
      <w:pPr>
        <w:numPr>
          <w:ilvl w:val="1"/>
          <w:numId w:val="4"/>
        </w:numPr>
      </w:pPr>
      <w:r w:rsidRPr="00F6384C">
        <w:rPr>
          <w:b/>
          <w:bCs/>
        </w:rPr>
        <w:lastRenderedPageBreak/>
        <w:t>Ground Truth</w:t>
      </w:r>
      <w:r w:rsidRPr="00F6384C">
        <w:t xml:space="preserve">: </w:t>
      </w:r>
      <w:r w:rsidR="0052743A">
        <w:t>The purpose of the level command kit is to provide inflation control of your</w:t>
      </w:r>
      <w:r w:rsidR="0052743A">
        <w:t xml:space="preserve"> </w:t>
      </w:r>
      <w:r w:rsidR="0052743A">
        <w:t xml:space="preserve">air helper springs. This kit will be an asset to your vehicle, meeting nearly </w:t>
      </w:r>
      <w:proofErr w:type="gramStart"/>
      <w:r w:rsidR="0052743A">
        <w:t>all of</w:t>
      </w:r>
      <w:proofErr w:type="gramEnd"/>
      <w:r w:rsidR="0052743A">
        <w:t xml:space="preserve"> your air supply needs.</w:t>
      </w:r>
    </w:p>
    <w:p w14:paraId="1317F665" w14:textId="77777777" w:rsidR="0052743A" w:rsidRDefault="00F6384C" w:rsidP="00F6384C">
      <w:pPr>
        <w:numPr>
          <w:ilvl w:val="1"/>
          <w:numId w:val="4"/>
        </w:numPr>
      </w:pPr>
      <w:r w:rsidRPr="00F6384C">
        <w:rPr>
          <w:b/>
          <w:bCs/>
        </w:rPr>
        <w:t>Generated Answer</w:t>
      </w:r>
      <w:r w:rsidRPr="00F6384C">
        <w:t xml:space="preserve">: </w:t>
      </w:r>
      <w:r w:rsidR="0052743A" w:rsidRPr="0052743A">
        <w:t>Inflation control of your air helper springs</w:t>
      </w:r>
    </w:p>
    <w:p w14:paraId="3101294A" w14:textId="5AEDE55D" w:rsidR="00F6384C" w:rsidRPr="00F6384C" w:rsidRDefault="00F6384C" w:rsidP="00F6384C">
      <w:pPr>
        <w:numPr>
          <w:ilvl w:val="1"/>
          <w:numId w:val="4"/>
        </w:numPr>
      </w:pPr>
      <w:r w:rsidRPr="00F6384C">
        <w:rPr>
          <w:b/>
          <w:bCs/>
        </w:rPr>
        <w:t>Retrieved Sources</w:t>
      </w:r>
      <w:r w:rsidRPr="00F6384C">
        <w:t xml:space="preserve">: </w:t>
      </w:r>
      <w:r w:rsidR="0052743A" w:rsidRPr="0052743A">
        <w:t>Source: Data/PDF Documents/Set1/Black_Decker_AirCompresssor_Nil1_Editable.pdf</w:t>
      </w:r>
    </w:p>
    <w:p w14:paraId="1499C445" w14:textId="08E75712" w:rsidR="00F6384C" w:rsidRPr="00F6384C" w:rsidRDefault="00F6384C" w:rsidP="00F6384C">
      <w:pPr>
        <w:numPr>
          <w:ilvl w:val="1"/>
          <w:numId w:val="4"/>
        </w:numPr>
      </w:pPr>
      <w:r w:rsidRPr="00F6384C">
        <w:rPr>
          <w:b/>
          <w:bCs/>
        </w:rPr>
        <w:t>Result</w:t>
      </w:r>
      <w:r w:rsidRPr="00F6384C">
        <w:t xml:space="preserve">: </w:t>
      </w:r>
      <w:r w:rsidR="00BC78A2" w:rsidRPr="00F6384C">
        <w:t>The system failed to provide a fully correct answer, possibly due to a lack of specific context in the top-k retrieved chunks.</w:t>
      </w:r>
    </w:p>
    <w:p w14:paraId="6A0B3865" w14:textId="77777777" w:rsidR="00F6384C" w:rsidRPr="00F6384C" w:rsidRDefault="00F6384C" w:rsidP="00F6384C">
      <w:pPr>
        <w:numPr>
          <w:ilvl w:val="0"/>
          <w:numId w:val="4"/>
        </w:numPr>
      </w:pPr>
      <w:r w:rsidRPr="00F6384C">
        <w:rPr>
          <w:b/>
          <w:bCs/>
        </w:rPr>
        <w:t>Example 2:</w:t>
      </w:r>
    </w:p>
    <w:p w14:paraId="4B7F76C6" w14:textId="343E33C1" w:rsidR="00F6384C" w:rsidRPr="00F6384C" w:rsidRDefault="00F6384C" w:rsidP="00F6384C">
      <w:pPr>
        <w:numPr>
          <w:ilvl w:val="1"/>
          <w:numId w:val="4"/>
        </w:numPr>
      </w:pPr>
      <w:r w:rsidRPr="00F6384C">
        <w:rPr>
          <w:b/>
          <w:bCs/>
        </w:rPr>
        <w:t>Query</w:t>
      </w:r>
      <w:r w:rsidRPr="00F6384C">
        <w:t xml:space="preserve">: </w:t>
      </w:r>
      <w:r w:rsidR="0052743A" w:rsidRPr="0052743A">
        <w:t>What to do if I already have an air suspension system?</w:t>
      </w:r>
    </w:p>
    <w:p w14:paraId="73FC5BF9" w14:textId="39D61405" w:rsidR="00F6384C" w:rsidRPr="00F6384C" w:rsidRDefault="00F6384C" w:rsidP="00F6384C">
      <w:pPr>
        <w:numPr>
          <w:ilvl w:val="1"/>
          <w:numId w:val="4"/>
        </w:numPr>
      </w:pPr>
      <w:r w:rsidRPr="00F6384C">
        <w:rPr>
          <w:b/>
          <w:bCs/>
        </w:rPr>
        <w:t>Ground Truth</w:t>
      </w:r>
      <w:r w:rsidRPr="00F6384C">
        <w:t xml:space="preserve">: </w:t>
      </w:r>
      <w:r w:rsidR="00BC78A2" w:rsidRPr="00BC78A2">
        <w:t xml:space="preserve">If you already have an air suspension system, you will need to deflate the air springs and remove the </w:t>
      </w:r>
      <w:proofErr w:type="spellStart"/>
      <w:r w:rsidR="00BC78A2" w:rsidRPr="00BC78A2">
        <w:t>air line</w:t>
      </w:r>
      <w:proofErr w:type="spellEnd"/>
      <w:r w:rsidR="00BC78A2" w:rsidRPr="00BC78A2">
        <w:t xml:space="preserve"> tubing.</w:t>
      </w:r>
    </w:p>
    <w:p w14:paraId="33615BB0" w14:textId="5D08B563" w:rsidR="00F6384C" w:rsidRPr="00F6384C" w:rsidRDefault="00F6384C" w:rsidP="00F6384C">
      <w:pPr>
        <w:numPr>
          <w:ilvl w:val="1"/>
          <w:numId w:val="4"/>
        </w:numPr>
      </w:pPr>
      <w:r w:rsidRPr="00F6384C">
        <w:rPr>
          <w:b/>
          <w:bCs/>
        </w:rPr>
        <w:t>Generated Answer</w:t>
      </w:r>
      <w:r w:rsidRPr="00F6384C">
        <w:t xml:space="preserve">: </w:t>
      </w:r>
      <w:r w:rsidR="00BC78A2" w:rsidRPr="00BC78A2">
        <w:t xml:space="preserve">Deflate the air springs and remove the </w:t>
      </w:r>
      <w:proofErr w:type="spellStart"/>
      <w:r w:rsidR="00BC78A2" w:rsidRPr="00BC78A2">
        <w:t>air line</w:t>
      </w:r>
      <w:proofErr w:type="spellEnd"/>
      <w:r w:rsidR="00BC78A2" w:rsidRPr="00BC78A2">
        <w:t xml:space="preserve"> tubing.</w:t>
      </w:r>
    </w:p>
    <w:p w14:paraId="39074F12" w14:textId="68F782A5" w:rsidR="00F6384C" w:rsidRPr="00F6384C" w:rsidRDefault="00F6384C" w:rsidP="00F6384C">
      <w:pPr>
        <w:numPr>
          <w:ilvl w:val="1"/>
          <w:numId w:val="4"/>
        </w:numPr>
      </w:pPr>
      <w:r w:rsidRPr="00F6384C">
        <w:rPr>
          <w:b/>
          <w:bCs/>
        </w:rPr>
        <w:t>Retrieved Sources</w:t>
      </w:r>
      <w:r w:rsidRPr="00F6384C">
        <w:t xml:space="preserve">: </w:t>
      </w:r>
      <w:r w:rsidR="00BC78A2" w:rsidRPr="00BC78A2">
        <w:t>Source: Data/PDF Documents/Set1/Black_Decker_AirCompresssor_Nil1_Editable.pdf, Page: 0</w:t>
      </w:r>
    </w:p>
    <w:p w14:paraId="323EAC87" w14:textId="49400555" w:rsidR="00F6384C" w:rsidRPr="00F6384C" w:rsidRDefault="00F6384C" w:rsidP="00BC78A2">
      <w:pPr>
        <w:numPr>
          <w:ilvl w:val="1"/>
          <w:numId w:val="4"/>
        </w:numPr>
      </w:pPr>
      <w:r w:rsidRPr="00F6384C">
        <w:rPr>
          <w:b/>
          <w:bCs/>
        </w:rPr>
        <w:t>Result</w:t>
      </w:r>
      <w:r w:rsidRPr="00F6384C">
        <w:t xml:space="preserve">: </w:t>
      </w:r>
      <w:r w:rsidR="00BC78A2" w:rsidRPr="00F6384C">
        <w:t>The system successfully retrieved the correct manual and provided an accurate answer.</w:t>
      </w:r>
    </w:p>
    <w:p w14:paraId="4DE64BFF" w14:textId="77777777" w:rsidR="00F6384C" w:rsidRPr="00F6384C" w:rsidRDefault="00F6384C" w:rsidP="00F6384C">
      <w:r w:rsidRPr="00F6384C">
        <w:rPr>
          <w:b/>
          <w:bCs/>
        </w:rPr>
        <w:t>Retrieval and Answer Metrics</w:t>
      </w:r>
      <w:r w:rsidRPr="00F6384C">
        <w:t>:</w:t>
      </w:r>
    </w:p>
    <w:p w14:paraId="16FE49C9" w14:textId="40CE5B6A" w:rsidR="00F6384C" w:rsidRPr="00F6384C" w:rsidRDefault="00F6384C" w:rsidP="00F6384C">
      <w:pPr>
        <w:numPr>
          <w:ilvl w:val="0"/>
          <w:numId w:val="5"/>
        </w:numPr>
      </w:pPr>
      <w:r w:rsidRPr="00F6384C">
        <w:rPr>
          <w:b/>
          <w:bCs/>
        </w:rPr>
        <w:t>Retrieval-Level Metric (</w:t>
      </w:r>
      <w:proofErr w:type="spellStart"/>
      <w:r w:rsidRPr="00F6384C">
        <w:rPr>
          <w:b/>
          <w:bCs/>
        </w:rPr>
        <w:t>Recall@k</w:t>
      </w:r>
      <w:proofErr w:type="spellEnd"/>
      <w:r w:rsidRPr="00F6384C">
        <w:rPr>
          <w:b/>
          <w:bCs/>
        </w:rPr>
        <w:t>)</w:t>
      </w:r>
      <w:r w:rsidRPr="00F6384C">
        <w:t xml:space="preserve">: Our system achieved a </w:t>
      </w:r>
      <w:r w:rsidR="00BC78A2" w:rsidRPr="00BC78A2">
        <w:t>0.43</w:t>
      </w:r>
      <w:r w:rsidR="00BC78A2">
        <w:t xml:space="preserve"> </w:t>
      </w:r>
      <w:proofErr w:type="spellStart"/>
      <w:r w:rsidRPr="00F6384C">
        <w:rPr>
          <w:b/>
          <w:bCs/>
        </w:rPr>
        <w:t>Recall@k</w:t>
      </w:r>
      <w:proofErr w:type="spellEnd"/>
      <w:r w:rsidRPr="00F6384C">
        <w:t xml:space="preserve"> score. This means that for </w:t>
      </w:r>
      <w:r w:rsidR="00BC78A2">
        <w:rPr>
          <w:b/>
          <w:bCs/>
        </w:rPr>
        <w:t>43</w:t>
      </w:r>
      <w:r w:rsidRPr="00F6384C">
        <w:t>% of the queries, the correct source document containing the ground truth answer was successfully retrieved within the top 4 results.</w:t>
      </w:r>
    </w:p>
    <w:p w14:paraId="346156D2" w14:textId="77777777" w:rsidR="00F6384C" w:rsidRPr="00F6384C" w:rsidRDefault="00F6384C" w:rsidP="00F6384C">
      <w:pPr>
        <w:numPr>
          <w:ilvl w:val="0"/>
          <w:numId w:val="5"/>
        </w:numPr>
      </w:pPr>
      <w:r w:rsidRPr="00F6384C">
        <w:rPr>
          <w:b/>
          <w:bCs/>
        </w:rPr>
        <w:t>Final Answer-Level Metrics</w:t>
      </w:r>
      <w:r w:rsidRPr="00F6384C">
        <w:t>:</w:t>
      </w:r>
    </w:p>
    <w:p w14:paraId="154C95FA" w14:textId="71E01B8E" w:rsidR="00F6384C" w:rsidRPr="00F6384C" w:rsidRDefault="00F6384C" w:rsidP="00F6384C">
      <w:pPr>
        <w:numPr>
          <w:ilvl w:val="1"/>
          <w:numId w:val="5"/>
        </w:numPr>
      </w:pPr>
      <w:r w:rsidRPr="00F6384C">
        <w:rPr>
          <w:b/>
          <w:bCs/>
        </w:rPr>
        <w:t>Answer Correctness</w:t>
      </w:r>
      <w:r w:rsidRPr="00F6384C">
        <w:t xml:space="preserve">: By manually comparing the generated answers to the ground truth, we found that the system's answers were </w:t>
      </w:r>
      <w:r w:rsidR="00BC78A2">
        <w:rPr>
          <w:b/>
          <w:bCs/>
        </w:rPr>
        <w:t>43</w:t>
      </w:r>
      <w:r w:rsidRPr="00F6384C">
        <w:rPr>
          <w:b/>
          <w:bCs/>
        </w:rPr>
        <w:t>%</w:t>
      </w:r>
      <w:r w:rsidRPr="00F6384C">
        <w:t xml:space="preserve"> factually correct.</w:t>
      </w:r>
    </w:p>
    <w:p w14:paraId="36224993" w14:textId="77777777" w:rsidR="00F6384C" w:rsidRPr="00F6384C" w:rsidRDefault="00F6384C" w:rsidP="00F6384C">
      <w:pPr>
        <w:numPr>
          <w:ilvl w:val="1"/>
          <w:numId w:val="5"/>
        </w:numPr>
      </w:pPr>
      <w:r w:rsidRPr="00F6384C">
        <w:rPr>
          <w:b/>
          <w:bCs/>
        </w:rPr>
        <w:t>Faithfulness</w:t>
      </w:r>
      <w:r w:rsidRPr="00F6384C">
        <w:t>: The system demonstrated high faithfulness, with minimal to no instances of hallucination. The generated answers were consistently grounded in the retrieved document context.</w:t>
      </w:r>
    </w:p>
    <w:p w14:paraId="22E1C845" w14:textId="77777777" w:rsidR="00812191" w:rsidRDefault="00812191"/>
    <w:sectPr w:rsidR="00812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0417C"/>
    <w:multiLevelType w:val="multilevel"/>
    <w:tmpl w:val="CED0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A5ACC"/>
    <w:multiLevelType w:val="multilevel"/>
    <w:tmpl w:val="0342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D1930"/>
    <w:multiLevelType w:val="multilevel"/>
    <w:tmpl w:val="DA02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77FAE"/>
    <w:multiLevelType w:val="multilevel"/>
    <w:tmpl w:val="2282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F357C3"/>
    <w:multiLevelType w:val="multilevel"/>
    <w:tmpl w:val="5E1E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540443">
    <w:abstractNumId w:val="0"/>
  </w:num>
  <w:num w:numId="2" w16cid:durableId="179973924">
    <w:abstractNumId w:val="3"/>
  </w:num>
  <w:num w:numId="3" w16cid:durableId="1031029609">
    <w:abstractNumId w:val="2"/>
  </w:num>
  <w:num w:numId="4" w16cid:durableId="1340035351">
    <w:abstractNumId w:val="4"/>
  </w:num>
  <w:num w:numId="5" w16cid:durableId="679893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84C"/>
    <w:rsid w:val="00243DAF"/>
    <w:rsid w:val="0052743A"/>
    <w:rsid w:val="00812191"/>
    <w:rsid w:val="008210B7"/>
    <w:rsid w:val="00991D3F"/>
    <w:rsid w:val="00A9356B"/>
    <w:rsid w:val="00BC78A2"/>
    <w:rsid w:val="00F6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A8038"/>
  <w15:chartTrackingRefBased/>
  <w15:docId w15:val="{320885A4-DB81-4F81-83A1-F9C4580B7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8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1408</TotalTime>
  <Pages>3</Pages>
  <Words>786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Sasidhar Chennupalli</dc:creator>
  <cp:keywords/>
  <dc:description/>
  <cp:lastModifiedBy>Sasidhar Chennupalli</cp:lastModifiedBy>
  <cp:revision>1</cp:revision>
  <dcterms:created xsi:type="dcterms:W3CDTF">2025-10-13T10:24:00Z</dcterms:created>
  <dcterms:modified xsi:type="dcterms:W3CDTF">2025-10-14T09:52:00Z</dcterms:modified>
</cp:coreProperties>
</file>