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D34" w:rsidRDefault="00C710AA">
      <w:pPr>
        <w:pStyle w:val="Title"/>
      </w:pPr>
      <w:r>
        <w:rPr>
          <w:smallCaps/>
          <w:color w:val="1F3763"/>
          <w:spacing w:val="-2"/>
        </w:rPr>
        <w:t>Nitin</w:t>
      </w:r>
    </w:p>
    <w:bookmarkStart w:id="0" w:name="_GoBack"/>
    <w:bookmarkEnd w:id="0"/>
    <w:p w:rsidR="00422D34" w:rsidRDefault="00C710AA">
      <w:pPr>
        <w:spacing w:line="288" w:lineRule="exact"/>
        <w:ind w:right="80"/>
        <w:jc w:val="center"/>
        <w:rPr>
          <w:rFonts w:ascii="Calibri"/>
          <w:sz w:val="17"/>
        </w:rPr>
      </w:pPr>
      <w:r>
        <w:rPr>
          <w:rFonts w:ascii="Calibri"/>
          <w:color w:val="1054CC"/>
          <w:sz w:val="17"/>
          <w:u w:val="thick" w:color="1054CC"/>
        </w:rPr>
        <w:fldChar w:fldCharType="begin"/>
      </w:r>
      <w:r>
        <w:rPr>
          <w:rFonts w:ascii="Calibri"/>
          <w:color w:val="1054CC"/>
          <w:sz w:val="17"/>
          <w:u w:val="thick" w:color="1054CC"/>
        </w:rPr>
        <w:instrText xml:space="preserve"> HYPERLINK "mailto:NITINJANARDAN14</w:instrText>
      </w:r>
      <w:r>
        <w:rPr>
          <w:rFonts w:ascii="Calibri"/>
          <w:color w:val="1054CC"/>
          <w:sz w:val="24"/>
          <w:u w:val="thick" w:color="1054CC"/>
        </w:rPr>
        <w:instrText>@</w:instrText>
      </w:r>
      <w:r>
        <w:rPr>
          <w:rFonts w:ascii="Calibri"/>
          <w:color w:val="1054CC"/>
          <w:sz w:val="17"/>
          <w:u w:val="thick" w:color="1054CC"/>
        </w:rPr>
        <w:instrText>GMAIL</w:instrText>
      </w:r>
      <w:r>
        <w:rPr>
          <w:rFonts w:ascii="Calibri"/>
          <w:color w:val="1054CC"/>
          <w:sz w:val="24"/>
          <w:u w:val="thick" w:color="1054CC"/>
        </w:rPr>
        <w:instrText>.</w:instrText>
      </w:r>
      <w:r>
        <w:rPr>
          <w:rFonts w:ascii="Calibri"/>
          <w:color w:val="1054CC"/>
          <w:sz w:val="17"/>
          <w:u w:val="thick" w:color="1054CC"/>
        </w:rPr>
        <w:instrText xml:space="preserve">COM" </w:instrText>
      </w:r>
      <w:r>
        <w:rPr>
          <w:rFonts w:ascii="Calibri"/>
          <w:color w:val="1054CC"/>
          <w:sz w:val="17"/>
          <w:u w:val="thick" w:color="1054CC"/>
        </w:rPr>
        <w:fldChar w:fldCharType="separate"/>
      </w:r>
      <w:r w:rsidRPr="00F57F6B">
        <w:rPr>
          <w:rStyle w:val="Hyperlink"/>
          <w:rFonts w:ascii="Calibri"/>
          <w:sz w:val="17"/>
          <w:u w:color="1054CC"/>
        </w:rPr>
        <w:t>NITINJANARDAN14</w:t>
      </w:r>
      <w:r w:rsidRPr="00F57F6B">
        <w:rPr>
          <w:rStyle w:val="Hyperlink"/>
          <w:rFonts w:ascii="Calibri"/>
          <w:sz w:val="24"/>
          <w:u w:color="1054CC"/>
        </w:rPr>
        <w:t>@</w:t>
      </w:r>
      <w:r w:rsidRPr="00F57F6B">
        <w:rPr>
          <w:rStyle w:val="Hyperlink"/>
          <w:rFonts w:ascii="Calibri"/>
          <w:sz w:val="17"/>
          <w:u w:color="1054CC"/>
        </w:rPr>
        <w:t>GMAIL</w:t>
      </w:r>
      <w:r w:rsidRPr="00F57F6B">
        <w:rPr>
          <w:rStyle w:val="Hyperlink"/>
          <w:rFonts w:ascii="Calibri"/>
          <w:sz w:val="24"/>
          <w:u w:color="1054CC"/>
        </w:rPr>
        <w:t>.</w:t>
      </w:r>
      <w:r w:rsidRPr="00F57F6B">
        <w:rPr>
          <w:rStyle w:val="Hyperlink"/>
          <w:rFonts w:ascii="Calibri"/>
          <w:sz w:val="17"/>
          <w:u w:color="1054CC"/>
        </w:rPr>
        <w:t>COM</w:t>
      </w:r>
      <w:r>
        <w:rPr>
          <w:rFonts w:ascii="Calibri"/>
          <w:color w:val="1054CC"/>
          <w:sz w:val="17"/>
          <w:u w:val="thick" w:color="1054CC"/>
        </w:rPr>
        <w:fldChar w:fldCharType="end"/>
      </w:r>
      <w:r>
        <w:rPr>
          <w:rFonts w:ascii="Calibri"/>
          <w:color w:val="1054CC"/>
          <w:spacing w:val="71"/>
          <w:w w:val="150"/>
          <w:sz w:val="17"/>
        </w:rPr>
        <w:t xml:space="preserve"> </w:t>
      </w:r>
      <w:r>
        <w:rPr>
          <w:rFonts w:ascii="Calibri"/>
          <w:color w:val="1F3763"/>
          <w:sz w:val="24"/>
        </w:rPr>
        <w:t>+91-8319766236</w:t>
      </w:r>
      <w:r>
        <w:rPr>
          <w:rFonts w:ascii="Calibri"/>
          <w:color w:val="1F3763"/>
          <w:spacing w:val="75"/>
          <w:sz w:val="24"/>
        </w:rPr>
        <w:t xml:space="preserve"> </w:t>
      </w:r>
      <w:hyperlink r:id="rId6">
        <w:r>
          <w:rPr>
            <w:rFonts w:ascii="Calibri"/>
            <w:color w:val="1054CC"/>
            <w:spacing w:val="-2"/>
            <w:sz w:val="17"/>
            <w:u w:val="thick" w:color="1054CC"/>
          </w:rPr>
          <w:t>WWW</w:t>
        </w:r>
        <w:r>
          <w:rPr>
            <w:rFonts w:ascii="Calibri"/>
            <w:color w:val="1054CC"/>
            <w:spacing w:val="-2"/>
            <w:sz w:val="24"/>
            <w:u w:val="thick" w:color="1054CC"/>
          </w:rPr>
          <w:t>.</w:t>
        </w:r>
        <w:r>
          <w:rPr>
            <w:rFonts w:ascii="Calibri"/>
            <w:color w:val="1054CC"/>
            <w:spacing w:val="-2"/>
            <w:sz w:val="17"/>
            <w:u w:val="thick" w:color="1054CC"/>
          </w:rPr>
          <w:t>LINKEDIN</w:t>
        </w:r>
        <w:r>
          <w:rPr>
            <w:rFonts w:ascii="Calibri"/>
            <w:color w:val="1054CC"/>
            <w:spacing w:val="-2"/>
            <w:sz w:val="24"/>
            <w:u w:val="thick" w:color="1054CC"/>
          </w:rPr>
          <w:t>.</w:t>
        </w:r>
        <w:r>
          <w:rPr>
            <w:rFonts w:ascii="Calibri"/>
            <w:color w:val="1054CC"/>
            <w:spacing w:val="-2"/>
            <w:sz w:val="17"/>
            <w:u w:val="thick" w:color="1054CC"/>
          </w:rPr>
          <w:t>COM</w:t>
        </w:r>
        <w:r>
          <w:rPr>
            <w:rFonts w:ascii="Calibri"/>
            <w:color w:val="1054CC"/>
            <w:spacing w:val="-2"/>
            <w:sz w:val="24"/>
            <w:u w:val="thick" w:color="1054CC"/>
          </w:rPr>
          <w:t>/</w:t>
        </w:r>
        <w:r>
          <w:rPr>
            <w:rFonts w:ascii="Calibri"/>
            <w:color w:val="1054CC"/>
            <w:spacing w:val="-2"/>
            <w:sz w:val="17"/>
            <w:u w:val="thick" w:color="1054CC"/>
          </w:rPr>
          <w:t>IN</w:t>
        </w:r>
        <w:r>
          <w:rPr>
            <w:rFonts w:ascii="Calibri"/>
            <w:color w:val="1054CC"/>
            <w:spacing w:val="-2"/>
            <w:sz w:val="24"/>
            <w:u w:val="thick" w:color="1054CC"/>
          </w:rPr>
          <w:t>/</w:t>
        </w:r>
        <w:r>
          <w:rPr>
            <w:rFonts w:ascii="Calibri"/>
            <w:color w:val="1054CC"/>
            <w:spacing w:val="-2"/>
            <w:sz w:val="17"/>
            <w:u w:val="thick" w:color="1054CC"/>
          </w:rPr>
          <w:t>NITINJANARDAN</w:t>
        </w:r>
      </w:hyperlink>
    </w:p>
    <w:p w:rsidR="00422D34" w:rsidRDefault="00C710AA">
      <w:pPr>
        <w:pStyle w:val="Heading1"/>
        <w:spacing w:before="2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367313</wp:posOffset>
                </wp:positionV>
                <wp:extent cx="721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pt;margin-top:28.922352pt;width:568pt;height:.1pt;mso-position-horizontal-relative:page;mso-position-vertical-relative:paragraph;z-index:-15728640;mso-wrap-distance-left:0;mso-wrap-distance-right:0" id="docshape1" coordorigin="560,578" coordsize="11360,0" path="m560,578l11920,578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E74B4"/>
        </w:rPr>
        <w:t>Work</w:t>
      </w:r>
      <w:r>
        <w:rPr>
          <w:color w:val="2E74B4"/>
          <w:spacing w:val="-8"/>
        </w:rPr>
        <w:t xml:space="preserve"> </w:t>
      </w:r>
      <w:r>
        <w:rPr>
          <w:color w:val="2E74B4"/>
          <w:spacing w:val="-2"/>
        </w:rPr>
        <w:t>Experience</w:t>
      </w:r>
    </w:p>
    <w:p w:rsidR="00422D34" w:rsidRDefault="00C710AA">
      <w:pPr>
        <w:tabs>
          <w:tab w:val="left" w:pos="9469"/>
        </w:tabs>
        <w:spacing w:before="204"/>
        <w:ind w:left="106"/>
        <w:rPr>
          <w:b/>
          <w:sz w:val="21"/>
        </w:rPr>
      </w:pPr>
      <w:r>
        <w:rPr>
          <w:b/>
          <w:sz w:val="23"/>
        </w:rPr>
        <w:t>NTT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Senior</w:t>
      </w:r>
      <w:r>
        <w:rPr>
          <w:spacing w:val="-7"/>
          <w:sz w:val="23"/>
        </w:rPr>
        <w:t xml:space="preserve"> </w:t>
      </w:r>
      <w:r>
        <w:rPr>
          <w:sz w:val="23"/>
        </w:rPr>
        <w:t>Software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Engineer</w:t>
      </w:r>
      <w:r>
        <w:rPr>
          <w:sz w:val="23"/>
        </w:rPr>
        <w:tab/>
      </w:r>
      <w:r>
        <w:rPr>
          <w:b/>
          <w:sz w:val="21"/>
        </w:rPr>
        <w:t>Aug’2023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:rsidR="00422D34" w:rsidRDefault="00C710AA">
      <w:pPr>
        <w:pStyle w:val="Heading2"/>
        <w:spacing w:before="33"/>
      </w:pPr>
      <w:r>
        <w:t>Azure</w:t>
      </w:r>
      <w:r>
        <w:rPr>
          <w:spacing w:val="3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rPr>
          <w:spacing w:val="-2"/>
        </w:rPr>
        <w:t>Optimization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8"/>
        <w:rPr>
          <w:rFonts w:ascii="Tahoma" w:hAnsi="Tahoma"/>
          <w:sz w:val="21"/>
        </w:rPr>
      </w:pPr>
      <w:r>
        <w:rPr>
          <w:spacing w:val="-2"/>
          <w:sz w:val="21"/>
        </w:rPr>
        <w:t>Generated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annual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savings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$242K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AUD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analyzing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resource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utilization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identified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opportunities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reduction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spacing w:val="-2"/>
          <w:sz w:val="21"/>
        </w:rPr>
        <w:t>Increased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team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productivity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 xml:space="preserve">by </w:t>
      </w:r>
      <w:r>
        <w:rPr>
          <w:b/>
          <w:spacing w:val="-2"/>
          <w:sz w:val="21"/>
        </w:rPr>
        <w:t>40%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implementation 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report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task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allocation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8"/>
        <w:rPr>
          <w:rFonts w:ascii="Tahoma" w:hAnsi="Tahoma"/>
          <w:sz w:val="21"/>
        </w:rPr>
      </w:pPr>
      <w:r>
        <w:rPr>
          <w:spacing w:val="-2"/>
          <w:sz w:val="21"/>
        </w:rPr>
        <w:t>Leveraged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Power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BI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reports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provide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real-time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resource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usage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cost-saving</w:t>
      </w:r>
    </w:p>
    <w:p w:rsidR="00422D34" w:rsidRDefault="00C710AA">
      <w:pPr>
        <w:pStyle w:val="Heading2"/>
      </w:pPr>
      <w:r>
        <w:t>Incident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spacing w:val="-2"/>
          <w:sz w:val="21"/>
        </w:rPr>
        <w:t>Improved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Incident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Resolution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Efficiency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20%</w:t>
      </w:r>
      <w:r>
        <w:rPr>
          <w:b/>
          <w:spacing w:val="-5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year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analyzing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efficiency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metrics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backlog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trends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spacing w:val="-2"/>
          <w:sz w:val="21"/>
        </w:rPr>
        <w:t>Builded</w:t>
      </w:r>
      <w:r>
        <w:rPr>
          <w:sz w:val="21"/>
        </w:rPr>
        <w:t xml:space="preserve"> </w:t>
      </w:r>
      <w:r>
        <w:rPr>
          <w:b/>
          <w:spacing w:val="-2"/>
          <w:sz w:val="21"/>
        </w:rPr>
        <w:t>ARIMA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forecasting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model</w:t>
      </w:r>
      <w:r>
        <w:rPr>
          <w:b/>
          <w:spacing w:val="1"/>
          <w:sz w:val="21"/>
        </w:rPr>
        <w:t xml:space="preserve"> </w:t>
      </w:r>
      <w:r>
        <w:rPr>
          <w:spacing w:val="-2"/>
          <w:sz w:val="21"/>
        </w:rPr>
        <w:t>predicting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monthly</w:t>
      </w:r>
      <w:r>
        <w:rPr>
          <w:sz w:val="21"/>
        </w:rPr>
        <w:t xml:space="preserve"> </w:t>
      </w:r>
      <w:r>
        <w:rPr>
          <w:spacing w:val="-2"/>
          <w:sz w:val="21"/>
        </w:rPr>
        <w:t>incidents,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optimized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resources</w:t>
      </w:r>
      <w:r>
        <w:rPr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reduced</w:t>
      </w:r>
      <w:r>
        <w:rPr>
          <w:sz w:val="21"/>
        </w:rPr>
        <w:t xml:space="preserve"> </w:t>
      </w:r>
      <w:r>
        <w:rPr>
          <w:spacing w:val="-2"/>
          <w:sz w:val="21"/>
        </w:rPr>
        <w:t>backlog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2"/>
          <w:sz w:val="21"/>
        </w:rPr>
        <w:t xml:space="preserve"> </w:t>
      </w:r>
      <w:r>
        <w:rPr>
          <w:b/>
          <w:spacing w:val="-5"/>
          <w:sz w:val="21"/>
        </w:rPr>
        <w:t>25%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8"/>
        <w:rPr>
          <w:rFonts w:ascii="Tahoma" w:hAnsi="Tahoma"/>
          <w:sz w:val="21"/>
        </w:rPr>
      </w:pPr>
      <w:r>
        <w:rPr>
          <w:spacing w:val="-2"/>
          <w:sz w:val="21"/>
        </w:rPr>
        <w:t>Reduced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response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time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20%</w:t>
      </w:r>
      <w:r>
        <w:rPr>
          <w:b/>
          <w:spacing w:val="-6"/>
          <w:sz w:val="21"/>
        </w:rPr>
        <w:t xml:space="preserve"> </w:t>
      </w:r>
      <w:r>
        <w:rPr>
          <w:spacing w:val="-2"/>
          <w:sz w:val="21"/>
        </w:rPr>
        <w:t>utilizing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geographic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analysis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identify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high-incident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areas</w:t>
      </w:r>
    </w:p>
    <w:p w:rsidR="00422D34" w:rsidRDefault="00C710AA">
      <w:pPr>
        <w:pStyle w:val="Heading2"/>
      </w:pPr>
      <w:r>
        <w:t>Call</w:t>
      </w:r>
      <w:r>
        <w:rPr>
          <w:spacing w:val="-3"/>
        </w:rPr>
        <w:t xml:space="preserve"> </w:t>
      </w:r>
      <w:r>
        <w:rPr>
          <w:spacing w:val="-2"/>
        </w:rPr>
        <w:t>Analytics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color w:val="0D0D0D"/>
          <w:sz w:val="21"/>
        </w:rPr>
        <w:t>Reduced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wait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time</w:t>
      </w:r>
      <w:r>
        <w:rPr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by</w:t>
      </w:r>
      <w:r>
        <w:rPr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25%</w:t>
      </w:r>
      <w:r>
        <w:rPr>
          <w:b/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by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building</w:t>
      </w:r>
      <w:r>
        <w:rPr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ARIMA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Machine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Learning</w:t>
      </w:r>
      <w:r>
        <w:rPr>
          <w:b/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model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optimize</w:t>
      </w:r>
      <w:r>
        <w:rPr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customer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service</w:t>
      </w:r>
      <w:r>
        <w:rPr>
          <w:color w:val="0D0D0D"/>
          <w:spacing w:val="-8"/>
          <w:sz w:val="21"/>
        </w:rPr>
        <w:t xml:space="preserve"> </w:t>
      </w:r>
      <w:r>
        <w:rPr>
          <w:color w:val="0D0D0D"/>
          <w:spacing w:val="-2"/>
          <w:sz w:val="21"/>
        </w:rPr>
        <w:t>efficiency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color w:val="0D0D0D"/>
          <w:spacing w:val="-2"/>
          <w:sz w:val="21"/>
        </w:rPr>
        <w:t>Conducted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dialer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data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analysis,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averaging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insights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from</w:t>
      </w:r>
      <w:r>
        <w:rPr>
          <w:color w:val="0D0D0D"/>
          <w:spacing w:val="-1"/>
          <w:sz w:val="21"/>
        </w:rPr>
        <w:t xml:space="preserve"> </w:t>
      </w:r>
      <w:r>
        <w:rPr>
          <w:b/>
          <w:color w:val="0D0D0D"/>
          <w:spacing w:val="-2"/>
          <w:sz w:val="21"/>
        </w:rPr>
        <w:t>150+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monthly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calls,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and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identified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trends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over</w:t>
      </w:r>
      <w:r>
        <w:rPr>
          <w:color w:val="0D0D0D"/>
          <w:spacing w:val="-1"/>
          <w:sz w:val="21"/>
        </w:rPr>
        <w:t xml:space="preserve"> </w:t>
      </w:r>
      <w:r>
        <w:rPr>
          <w:b/>
          <w:color w:val="0D0D0D"/>
          <w:spacing w:val="-2"/>
          <w:sz w:val="21"/>
        </w:rPr>
        <w:t>1000+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calls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8"/>
        <w:rPr>
          <w:rFonts w:ascii="Tahoma" w:hAnsi="Tahoma"/>
          <w:color w:val="0D0D0D"/>
          <w:sz w:val="21"/>
        </w:rPr>
      </w:pPr>
      <w:r>
        <w:rPr>
          <w:color w:val="0D0D0D"/>
          <w:spacing w:val="-2"/>
          <w:sz w:val="21"/>
        </w:rPr>
        <w:t>Evaluated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monthly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call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performance, showing</w:t>
      </w:r>
      <w:r>
        <w:rPr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92%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call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answered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 xml:space="preserve">and </w:t>
      </w:r>
      <w:r>
        <w:rPr>
          <w:b/>
          <w:color w:val="0D0D0D"/>
          <w:spacing w:val="-2"/>
          <w:sz w:val="21"/>
        </w:rPr>
        <w:t>8%</w:t>
      </w:r>
      <w:r>
        <w:rPr>
          <w:b/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abandonment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4"/>
          <w:sz w:val="21"/>
        </w:rPr>
        <w:t>rate</w:t>
      </w:r>
    </w:p>
    <w:p w:rsidR="00422D34" w:rsidRDefault="00C710AA">
      <w:pPr>
        <w:tabs>
          <w:tab w:val="left" w:pos="9368"/>
        </w:tabs>
        <w:spacing w:before="218"/>
        <w:ind w:left="106"/>
        <w:rPr>
          <w:b/>
          <w:sz w:val="21"/>
        </w:rPr>
      </w:pPr>
      <w:r>
        <w:rPr>
          <w:b/>
          <w:sz w:val="23"/>
        </w:rPr>
        <w:t>Advata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>Software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Engineer</w:t>
      </w:r>
      <w:r>
        <w:rPr>
          <w:sz w:val="23"/>
        </w:rPr>
        <w:tab/>
      </w:r>
      <w:r>
        <w:rPr>
          <w:b/>
          <w:spacing w:val="-2"/>
          <w:sz w:val="21"/>
        </w:rPr>
        <w:t>Feb’2022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-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Jun’2023</w:t>
      </w:r>
    </w:p>
    <w:p w:rsidR="00422D34" w:rsidRDefault="00C710AA">
      <w:pPr>
        <w:pStyle w:val="Heading2"/>
        <w:spacing w:before="19"/>
      </w:pPr>
      <w:r>
        <w:t>Emergency Healthcare</w:t>
      </w:r>
      <w:r>
        <w:rPr>
          <w:spacing w:val="1"/>
        </w:rPr>
        <w:t xml:space="preserve"> </w:t>
      </w:r>
      <w:r>
        <w:rPr>
          <w:spacing w:val="-2"/>
        </w:rPr>
        <w:t>Department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sz w:val="21"/>
        </w:rPr>
        <w:t>Implemented</w:t>
      </w:r>
      <w:r>
        <w:rPr>
          <w:spacing w:val="-13"/>
          <w:sz w:val="21"/>
        </w:rPr>
        <w:t xml:space="preserve"> </w:t>
      </w:r>
      <w:r>
        <w:rPr>
          <w:sz w:val="21"/>
        </w:rPr>
        <w:t>85%accuracy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Forest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model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predict</w:t>
      </w:r>
      <w:r>
        <w:rPr>
          <w:spacing w:val="-12"/>
          <w:sz w:val="21"/>
        </w:rPr>
        <w:t xml:space="preserve"> </w:t>
      </w:r>
      <w:r>
        <w:rPr>
          <w:sz w:val="21"/>
        </w:rPr>
        <w:t>patient</w:t>
      </w:r>
      <w:r>
        <w:rPr>
          <w:spacing w:val="-12"/>
          <w:sz w:val="21"/>
        </w:rPr>
        <w:t xml:space="preserve"> </w:t>
      </w:r>
      <w:r>
        <w:rPr>
          <w:sz w:val="21"/>
        </w:rPr>
        <w:t>disposition</w:t>
      </w:r>
      <w:r>
        <w:rPr>
          <w:spacing w:val="-13"/>
          <w:sz w:val="21"/>
        </w:rPr>
        <w:t xml:space="preserve"> </w:t>
      </w:r>
      <w:r>
        <w:rPr>
          <w:sz w:val="21"/>
        </w:rPr>
        <w:t>upon</w:t>
      </w:r>
      <w:r>
        <w:rPr>
          <w:spacing w:val="-12"/>
          <w:sz w:val="21"/>
        </w:rPr>
        <w:t xml:space="preserve"> </w:t>
      </w:r>
      <w:r>
        <w:rPr>
          <w:sz w:val="21"/>
        </w:rPr>
        <w:t>arrival</w:t>
      </w:r>
      <w:r>
        <w:rPr>
          <w:spacing w:val="-12"/>
          <w:sz w:val="21"/>
        </w:rPr>
        <w:t xml:space="preserve"> </w:t>
      </w:r>
      <w:r>
        <w:rPr>
          <w:sz w:val="21"/>
        </w:rPr>
        <w:t>at</w:t>
      </w:r>
      <w:r>
        <w:rPr>
          <w:spacing w:val="-12"/>
          <w:sz w:val="21"/>
        </w:rPr>
        <w:t xml:space="preserve"> </w:t>
      </w:r>
      <w:r>
        <w:rPr>
          <w:spacing w:val="-5"/>
          <w:sz w:val="21"/>
        </w:rPr>
        <w:t>ED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8"/>
        <w:rPr>
          <w:rFonts w:ascii="Tahoma" w:hAnsi="Tahoma"/>
          <w:sz w:val="21"/>
        </w:rPr>
      </w:pPr>
      <w:r>
        <w:rPr>
          <w:sz w:val="21"/>
        </w:rPr>
        <w:t>Reduced</w:t>
      </w:r>
      <w:r>
        <w:rPr>
          <w:spacing w:val="-13"/>
          <w:sz w:val="21"/>
        </w:rPr>
        <w:t xml:space="preserve"> </w:t>
      </w:r>
      <w:r>
        <w:rPr>
          <w:sz w:val="21"/>
        </w:rPr>
        <w:t>patient</w:t>
      </w:r>
      <w:r>
        <w:rPr>
          <w:spacing w:val="-13"/>
          <w:sz w:val="21"/>
        </w:rPr>
        <w:t xml:space="preserve"> </w:t>
      </w:r>
      <w:r>
        <w:rPr>
          <w:sz w:val="21"/>
        </w:rPr>
        <w:t>wait</w:t>
      </w:r>
      <w:r>
        <w:rPr>
          <w:spacing w:val="-13"/>
          <w:sz w:val="21"/>
        </w:rPr>
        <w:t xml:space="preserve"> </w:t>
      </w:r>
      <w:r>
        <w:rPr>
          <w:sz w:val="21"/>
        </w:rPr>
        <w:t>times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30%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during</w:t>
      </w:r>
      <w:r>
        <w:rPr>
          <w:spacing w:val="-13"/>
          <w:sz w:val="21"/>
        </w:rPr>
        <w:t xml:space="preserve"> </w:t>
      </w:r>
      <w:r>
        <w:rPr>
          <w:sz w:val="21"/>
        </w:rPr>
        <w:t>peak</w:t>
      </w:r>
      <w:r>
        <w:rPr>
          <w:spacing w:val="-12"/>
          <w:sz w:val="21"/>
        </w:rPr>
        <w:t xml:space="preserve"> </w:t>
      </w:r>
      <w:r>
        <w:rPr>
          <w:sz w:val="21"/>
        </w:rPr>
        <w:t>hours</w:t>
      </w:r>
      <w:r>
        <w:rPr>
          <w:spacing w:val="-13"/>
          <w:sz w:val="21"/>
        </w:rPr>
        <w:t xml:space="preserve"> </w:t>
      </w:r>
      <w:r>
        <w:rPr>
          <w:sz w:val="21"/>
        </w:rPr>
        <w:t>by</w:t>
      </w:r>
      <w:r>
        <w:rPr>
          <w:spacing w:val="-13"/>
          <w:sz w:val="21"/>
        </w:rPr>
        <w:t xml:space="preserve"> </w:t>
      </w:r>
      <w:r>
        <w:rPr>
          <w:sz w:val="21"/>
        </w:rPr>
        <w:t>ensuring</w:t>
      </w:r>
      <w:r>
        <w:rPr>
          <w:spacing w:val="-13"/>
          <w:sz w:val="21"/>
        </w:rPr>
        <w:t xml:space="preserve"> </w:t>
      </w:r>
      <w:r>
        <w:rPr>
          <w:sz w:val="21"/>
        </w:rPr>
        <w:t>adequate</w:t>
      </w:r>
      <w:r>
        <w:rPr>
          <w:spacing w:val="-12"/>
          <w:sz w:val="21"/>
        </w:rPr>
        <w:t xml:space="preserve"> </w:t>
      </w:r>
      <w:r>
        <w:rPr>
          <w:sz w:val="21"/>
        </w:rPr>
        <w:t>staffing</w:t>
      </w:r>
      <w:r>
        <w:rPr>
          <w:spacing w:val="-13"/>
          <w:sz w:val="21"/>
        </w:rPr>
        <w:t xml:space="preserve"> </w:t>
      </w:r>
      <w:r>
        <w:rPr>
          <w:sz w:val="21"/>
        </w:rPr>
        <w:t>levels</w:t>
      </w:r>
      <w:r>
        <w:rPr>
          <w:spacing w:val="-13"/>
          <w:sz w:val="21"/>
        </w:rPr>
        <w:t xml:space="preserve"> </w:t>
      </w:r>
      <w:r>
        <w:rPr>
          <w:sz w:val="21"/>
        </w:rPr>
        <w:t>based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2"/>
          <w:sz w:val="21"/>
        </w:rPr>
        <w:t xml:space="preserve"> </w:t>
      </w:r>
      <w:r>
        <w:rPr>
          <w:sz w:val="21"/>
        </w:rPr>
        <w:t>patient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flow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rPr>
          <w:rFonts w:ascii="Tahoma" w:hAnsi="Tahoma"/>
          <w:sz w:val="21"/>
        </w:rPr>
      </w:pPr>
      <w:r>
        <w:rPr>
          <w:spacing w:val="-2"/>
          <w:sz w:val="21"/>
        </w:rPr>
        <w:t>Minimized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follow-up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visits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b/>
          <w:spacing w:val="-2"/>
          <w:sz w:val="21"/>
        </w:rPr>
        <w:t>28%</w:t>
      </w:r>
      <w:r>
        <w:rPr>
          <w:b/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optimized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transportation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costs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19%</w:t>
      </w:r>
      <w:r>
        <w:rPr>
          <w:b/>
          <w:spacing w:val="-6"/>
          <w:sz w:val="21"/>
        </w:rPr>
        <w:t xml:space="preserve"> </w:t>
      </w:r>
      <w:r>
        <w:rPr>
          <w:spacing w:val="-2"/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transport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pattern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analysis</w:t>
      </w:r>
    </w:p>
    <w:p w:rsidR="00422D34" w:rsidRDefault="00C710AA">
      <w:pPr>
        <w:pStyle w:val="Heading2"/>
      </w:pPr>
      <w:r>
        <w:t>Length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Stay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line="259" w:lineRule="exact"/>
        <w:rPr>
          <w:rFonts w:ascii="Tahoma" w:hAnsi="Tahoma"/>
          <w:sz w:val="21"/>
        </w:rPr>
      </w:pPr>
      <w:r>
        <w:rPr>
          <w:sz w:val="21"/>
        </w:rPr>
        <w:t>Implemented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Forest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hospital</w:t>
      </w:r>
      <w:r>
        <w:rPr>
          <w:spacing w:val="-13"/>
          <w:sz w:val="21"/>
        </w:rPr>
        <w:t xml:space="preserve"> </w:t>
      </w:r>
      <w:r>
        <w:rPr>
          <w:sz w:val="21"/>
        </w:rPr>
        <w:t>LOS</w:t>
      </w:r>
      <w:r>
        <w:rPr>
          <w:spacing w:val="-13"/>
          <w:sz w:val="21"/>
        </w:rPr>
        <w:t xml:space="preserve"> </w:t>
      </w:r>
      <w:r>
        <w:rPr>
          <w:sz w:val="21"/>
        </w:rPr>
        <w:t>prediction,with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80%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accuracy,for</w:t>
      </w:r>
      <w:r>
        <w:rPr>
          <w:spacing w:val="-13"/>
          <w:sz w:val="21"/>
        </w:rPr>
        <w:t xml:space="preserve"> </w:t>
      </w:r>
      <w:r>
        <w:rPr>
          <w:sz w:val="21"/>
        </w:rPr>
        <w:t>bed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availability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0" w:line="255" w:lineRule="exact"/>
        <w:rPr>
          <w:rFonts w:ascii="Tahoma" w:hAnsi="Tahoma"/>
          <w:sz w:val="21"/>
        </w:rPr>
      </w:pPr>
      <w:r>
        <w:rPr>
          <w:spacing w:val="-2"/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patient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to reduce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emergency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response time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20%</w:t>
      </w:r>
      <w:r>
        <w:rPr>
          <w:spacing w:val="-2"/>
          <w:sz w:val="21"/>
        </w:rPr>
        <w:t>, improving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hospital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efficiency 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patient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care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0" w:line="259" w:lineRule="exact"/>
        <w:rPr>
          <w:rFonts w:ascii="Tahoma" w:hAnsi="Tahoma"/>
          <w:sz w:val="21"/>
        </w:rPr>
      </w:pPr>
      <w:r>
        <w:rPr>
          <w:spacing w:val="-2"/>
          <w:sz w:val="21"/>
        </w:rPr>
        <w:t>Collaborated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healthcare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teams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optimize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Power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BI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dashboards,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usability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aligning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needs</w:t>
      </w:r>
    </w:p>
    <w:p w:rsidR="00422D34" w:rsidRDefault="00C710AA">
      <w:pPr>
        <w:tabs>
          <w:tab w:val="left" w:pos="9373"/>
        </w:tabs>
        <w:spacing w:before="204"/>
        <w:ind w:left="106"/>
        <w:rPr>
          <w:b/>
          <w:sz w:val="21"/>
        </w:rPr>
      </w:pPr>
      <w:r>
        <w:rPr>
          <w:b/>
          <w:sz w:val="23"/>
        </w:rPr>
        <w:t>TCS</w:t>
      </w:r>
      <w:r>
        <w:rPr>
          <w:b/>
          <w:spacing w:val="-12"/>
          <w:sz w:val="23"/>
        </w:rPr>
        <w:t xml:space="preserve"> </w:t>
      </w:r>
      <w:r>
        <w:rPr>
          <w:sz w:val="23"/>
        </w:rPr>
        <w:t>|</w:t>
      </w:r>
      <w:r>
        <w:rPr>
          <w:spacing w:val="-10"/>
          <w:sz w:val="23"/>
        </w:rPr>
        <w:t xml:space="preserve"> </w:t>
      </w:r>
      <w:r>
        <w:rPr>
          <w:sz w:val="23"/>
        </w:rPr>
        <w:t>Assistant</w:t>
      </w:r>
      <w:r>
        <w:rPr>
          <w:spacing w:val="-11"/>
          <w:sz w:val="23"/>
        </w:rPr>
        <w:t xml:space="preserve"> </w:t>
      </w:r>
      <w:r>
        <w:rPr>
          <w:sz w:val="23"/>
        </w:rPr>
        <w:t>System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Engineer</w:t>
      </w:r>
      <w:r>
        <w:rPr>
          <w:sz w:val="23"/>
        </w:rPr>
        <w:tab/>
      </w:r>
      <w:r>
        <w:rPr>
          <w:b/>
          <w:spacing w:val="-4"/>
          <w:sz w:val="21"/>
        </w:rPr>
        <w:t>Jan’2020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-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Feb’2022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3"/>
        <w:rPr>
          <w:rFonts w:ascii="Tahoma" w:hAnsi="Tahoma"/>
          <w:sz w:val="21"/>
        </w:rPr>
      </w:pPr>
      <w:r>
        <w:rPr>
          <w:color w:val="0D0D0D"/>
          <w:spacing w:val="-2"/>
          <w:sz w:val="21"/>
        </w:rPr>
        <w:t>Collaborated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with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BAU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to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create</w:t>
      </w:r>
      <w:r>
        <w:rPr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15+</w:t>
      </w:r>
      <w:r>
        <w:rPr>
          <w:b/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templates,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streamlined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binder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letter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generation,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improving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efficiency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by</w:t>
      </w:r>
      <w:r>
        <w:rPr>
          <w:color w:val="0D0D0D"/>
          <w:spacing w:val="-1"/>
          <w:sz w:val="21"/>
        </w:rPr>
        <w:t xml:space="preserve"> </w:t>
      </w:r>
      <w:r>
        <w:rPr>
          <w:b/>
          <w:color w:val="0D0D0D"/>
          <w:spacing w:val="-5"/>
          <w:sz w:val="21"/>
        </w:rPr>
        <w:t>35%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2"/>
        <w:rPr>
          <w:rFonts w:ascii="Tahoma" w:hAnsi="Tahoma"/>
          <w:color w:val="0D0D0D"/>
          <w:sz w:val="21"/>
        </w:rPr>
      </w:pPr>
      <w:r>
        <w:rPr>
          <w:color w:val="0D0D0D"/>
          <w:sz w:val="21"/>
        </w:rPr>
        <w:t>Enhanced</w:t>
      </w:r>
      <w:r>
        <w:rPr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Power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BI</w:t>
      </w:r>
      <w:r>
        <w:rPr>
          <w:b/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reports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audits,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driving</w:t>
      </w:r>
      <w:r>
        <w:rPr>
          <w:color w:val="0D0D0D"/>
          <w:spacing w:val="-12"/>
          <w:sz w:val="21"/>
        </w:rPr>
        <w:t xml:space="preserve"> </w:t>
      </w:r>
      <w:r>
        <w:rPr>
          <w:b/>
          <w:color w:val="0D0D0D"/>
          <w:sz w:val="21"/>
        </w:rPr>
        <w:t>25%</w:t>
      </w:r>
      <w:r>
        <w:rPr>
          <w:b/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increase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employee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upskilling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resource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pacing w:val="-2"/>
          <w:sz w:val="21"/>
        </w:rPr>
        <w:t>optimization</w:t>
      </w:r>
    </w:p>
    <w:p w:rsidR="00422D34" w:rsidRDefault="00C710AA">
      <w:pPr>
        <w:tabs>
          <w:tab w:val="left" w:pos="9349"/>
        </w:tabs>
        <w:spacing w:before="233"/>
        <w:ind w:left="106"/>
        <w:rPr>
          <w:b/>
          <w:sz w:val="21"/>
        </w:rPr>
      </w:pPr>
      <w:r>
        <w:rPr>
          <w:b/>
          <w:sz w:val="23"/>
        </w:rPr>
        <w:t>Selvitate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Technologies</w:t>
      </w:r>
      <w:r>
        <w:rPr>
          <w:sz w:val="23"/>
        </w:rPr>
        <w:t>|</w:t>
      </w:r>
      <w:r>
        <w:rPr>
          <w:spacing w:val="-13"/>
          <w:sz w:val="23"/>
        </w:rPr>
        <w:t xml:space="preserve"> </w:t>
      </w:r>
      <w:r>
        <w:rPr>
          <w:sz w:val="23"/>
        </w:rPr>
        <w:t>Software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Developer</w:t>
      </w:r>
      <w:r>
        <w:rPr>
          <w:sz w:val="23"/>
        </w:rPr>
        <w:tab/>
      </w:r>
      <w:r>
        <w:rPr>
          <w:b/>
          <w:sz w:val="21"/>
        </w:rPr>
        <w:t>Oct’2018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Nov’2019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3"/>
        <w:rPr>
          <w:rFonts w:ascii="Tahoma" w:hAnsi="Tahoma"/>
          <w:sz w:val="21"/>
        </w:rPr>
      </w:pPr>
      <w:r>
        <w:rPr>
          <w:color w:val="0D0D0D"/>
          <w:spacing w:val="-2"/>
          <w:sz w:val="21"/>
        </w:rPr>
        <w:t>Improved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client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product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visibility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by</w:t>
      </w:r>
      <w:r>
        <w:rPr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18%</w:t>
      </w:r>
      <w:r>
        <w:rPr>
          <w:b/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within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pacing w:val="-2"/>
          <w:sz w:val="21"/>
        </w:rPr>
        <w:t>3</w:t>
      </w:r>
      <w:r>
        <w:rPr>
          <w:b/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months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with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actionable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marketplace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insights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on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rankings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3"/>
        <w:rPr>
          <w:rFonts w:ascii="Tahoma" w:hAnsi="Tahoma"/>
          <w:color w:val="0D0D0D"/>
          <w:sz w:val="21"/>
        </w:rPr>
      </w:pPr>
      <w:r>
        <w:rPr>
          <w:color w:val="0D0D0D"/>
          <w:spacing w:val="-2"/>
          <w:sz w:val="21"/>
        </w:rPr>
        <w:t>Provided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strategic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recommendations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led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to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a</w:t>
      </w:r>
      <w:r>
        <w:rPr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20%</w:t>
      </w:r>
      <w:r>
        <w:rPr>
          <w:b/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improvement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in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product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ranking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across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targeted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pacing w:val="-2"/>
          <w:sz w:val="21"/>
        </w:rPr>
        <w:t>marketplaces</w:t>
      </w:r>
    </w:p>
    <w:p w:rsidR="00422D34" w:rsidRDefault="00C710A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355196</wp:posOffset>
                </wp:positionV>
                <wp:extent cx="721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pt;margin-top:27.968214pt;width:568pt;height:.1pt;mso-position-horizontal-relative:page;mso-position-vertical-relative:paragraph;z-index:-15728128;mso-wrap-distance-left:0;mso-wrap-distance-right:0" id="docshape2" coordorigin="560,559" coordsize="11360,0" path="m560,559l11920,559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E74B4"/>
          <w:spacing w:val="-2"/>
        </w:rPr>
        <w:t>Project</w:t>
      </w:r>
    </w:p>
    <w:p w:rsidR="00422D34" w:rsidRDefault="00C710AA">
      <w:pPr>
        <w:pStyle w:val="Heading2"/>
        <w:spacing w:before="3"/>
        <w:ind w:left="106"/>
      </w:pPr>
      <w:r>
        <w:rPr>
          <w:color w:val="1F2023"/>
        </w:rPr>
        <w:t>Meeting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Transcript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Automation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3"/>
        <w:rPr>
          <w:rFonts w:ascii="Tahoma" w:hAnsi="Tahoma"/>
          <w:sz w:val="21"/>
        </w:rPr>
      </w:pPr>
      <w:r>
        <w:rPr>
          <w:color w:val="0D0D0D"/>
          <w:spacing w:val="-2"/>
          <w:sz w:val="21"/>
        </w:rPr>
        <w:t>Developed</w:t>
      </w:r>
      <w:r>
        <w:rPr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AI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system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 xml:space="preserve">using </w:t>
      </w:r>
      <w:r>
        <w:rPr>
          <w:b/>
          <w:color w:val="0D0D0D"/>
          <w:spacing w:val="-2"/>
          <w:sz w:val="21"/>
        </w:rPr>
        <w:t>GPT-3.5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for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transcription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and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summarization,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hosted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 xml:space="preserve">on </w:t>
      </w:r>
      <w:r>
        <w:rPr>
          <w:b/>
          <w:color w:val="0D0D0D"/>
          <w:spacing w:val="-2"/>
          <w:sz w:val="21"/>
        </w:rPr>
        <w:t>AWS</w:t>
      </w:r>
      <w:r>
        <w:rPr>
          <w:b/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EC2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with</w:t>
      </w:r>
      <w:r>
        <w:rPr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Streamlit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2"/>
        <w:rPr>
          <w:rFonts w:ascii="Tahoma" w:hAnsi="Tahoma"/>
          <w:color w:val="0D0D0D"/>
          <w:sz w:val="21"/>
        </w:rPr>
      </w:pPr>
      <w:r>
        <w:rPr>
          <w:color w:val="0D0D0D"/>
          <w:spacing w:val="-2"/>
          <w:sz w:val="21"/>
        </w:rPr>
        <w:t>Applied</w:t>
      </w:r>
      <w:r>
        <w:rPr>
          <w:color w:val="0D0D0D"/>
          <w:spacing w:val="-4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AWS</w:t>
      </w:r>
      <w:r>
        <w:rPr>
          <w:b/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Transcribe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for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video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transcription,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reducing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manual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minute-taking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time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and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boosting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pacing w:val="-2"/>
          <w:sz w:val="21"/>
        </w:rPr>
        <w:t>productivity</w:t>
      </w:r>
    </w:p>
    <w:p w:rsidR="00422D34" w:rsidRDefault="00C710AA">
      <w:pPr>
        <w:pStyle w:val="ListParagraph"/>
        <w:numPr>
          <w:ilvl w:val="0"/>
          <w:numId w:val="2"/>
        </w:numPr>
        <w:tabs>
          <w:tab w:val="left" w:pos="826"/>
        </w:tabs>
        <w:spacing w:before="23"/>
        <w:rPr>
          <w:rFonts w:ascii="Tahoma" w:hAnsi="Tahoma"/>
          <w:color w:val="0D0D0D"/>
          <w:sz w:val="21"/>
        </w:rPr>
      </w:pPr>
      <w:r>
        <w:rPr>
          <w:color w:val="0D0D0D"/>
          <w:spacing w:val="-2"/>
          <w:sz w:val="21"/>
        </w:rPr>
        <w:t>Deployed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intuitive</w:t>
      </w:r>
      <w:r>
        <w:rPr>
          <w:color w:val="0D0D0D"/>
          <w:spacing w:val="1"/>
          <w:sz w:val="21"/>
        </w:rPr>
        <w:t xml:space="preserve"> </w:t>
      </w:r>
      <w:r>
        <w:rPr>
          <w:b/>
          <w:color w:val="0D0D0D"/>
          <w:spacing w:val="-2"/>
          <w:sz w:val="21"/>
        </w:rPr>
        <w:t>Streamlit</w:t>
      </w:r>
      <w:r>
        <w:rPr>
          <w:b/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app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on</w:t>
      </w:r>
      <w:r>
        <w:rPr>
          <w:color w:val="0D0D0D"/>
          <w:spacing w:val="-1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AWS</w:t>
      </w:r>
      <w:r>
        <w:rPr>
          <w:b/>
          <w:color w:val="0D0D0D"/>
          <w:sz w:val="21"/>
        </w:rPr>
        <w:t xml:space="preserve"> </w:t>
      </w:r>
      <w:r>
        <w:rPr>
          <w:b/>
          <w:color w:val="0D0D0D"/>
          <w:spacing w:val="-2"/>
          <w:sz w:val="21"/>
        </w:rPr>
        <w:t>EC2</w:t>
      </w:r>
      <w:r>
        <w:rPr>
          <w:b/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for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automatic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transcription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and</w:t>
      </w:r>
      <w:r>
        <w:rPr>
          <w:color w:val="0D0D0D"/>
          <w:sz w:val="21"/>
        </w:rPr>
        <w:t xml:space="preserve"> </w:t>
      </w:r>
      <w:r>
        <w:rPr>
          <w:color w:val="0D0D0D"/>
          <w:spacing w:val="-2"/>
          <w:sz w:val="21"/>
        </w:rPr>
        <w:t>summarization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of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meeting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pacing w:val="-2"/>
          <w:sz w:val="21"/>
        </w:rPr>
        <w:t>videos</w:t>
      </w:r>
    </w:p>
    <w:p w:rsidR="00422D34" w:rsidRDefault="00C710AA">
      <w:pPr>
        <w:pStyle w:val="Heading1"/>
      </w:pPr>
      <w:r>
        <w:rPr>
          <w:color w:val="2E74B4"/>
          <w:spacing w:val="-2"/>
        </w:rPr>
        <w:t>Education</w:t>
      </w:r>
    </w:p>
    <w:p w:rsidR="00422D34" w:rsidRDefault="00C710AA">
      <w:pPr>
        <w:pStyle w:val="Heading2"/>
        <w:tabs>
          <w:tab w:val="right" w:pos="11296"/>
        </w:tabs>
        <w:spacing w:before="72"/>
        <w:ind w:left="10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37257</wp:posOffset>
                </wp:positionV>
                <wp:extent cx="72136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28pt,2.933693pt" to="596.000008pt,2.933693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F2023"/>
        </w:rPr>
        <w:t>Shri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Shankaracharya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Group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Institution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India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2014 </w:t>
      </w:r>
      <w:r>
        <w:t>- 2018</w:t>
      </w:r>
    </w:p>
    <w:p w:rsidR="00422D34" w:rsidRDefault="00C710AA">
      <w:pPr>
        <w:pStyle w:val="ListParagraph"/>
        <w:numPr>
          <w:ilvl w:val="0"/>
          <w:numId w:val="1"/>
        </w:numPr>
        <w:tabs>
          <w:tab w:val="left" w:pos="826"/>
          <w:tab w:val="left" w:pos="9933"/>
        </w:tabs>
        <w:spacing w:before="23"/>
        <w:rPr>
          <w:b/>
          <w:sz w:val="21"/>
        </w:rPr>
      </w:pPr>
      <w:r>
        <w:rPr>
          <w:sz w:val="21"/>
        </w:rPr>
        <w:t>Bachelor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Computer</w:t>
      </w:r>
      <w:r>
        <w:rPr>
          <w:spacing w:val="-12"/>
          <w:sz w:val="21"/>
        </w:rPr>
        <w:t xml:space="preserve"> </w:t>
      </w:r>
      <w:r>
        <w:rPr>
          <w:sz w:val="21"/>
        </w:rPr>
        <w:t>Science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Engg.</w:t>
      </w:r>
      <w:r>
        <w:rPr>
          <w:sz w:val="21"/>
        </w:rPr>
        <w:tab/>
      </w:r>
      <w:r>
        <w:rPr>
          <w:spacing w:val="-2"/>
          <w:sz w:val="21"/>
        </w:rPr>
        <w:t>CGPA: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8.2/10.0</w:t>
      </w:r>
    </w:p>
    <w:p w:rsidR="00422D34" w:rsidRDefault="00C710AA">
      <w:pPr>
        <w:pStyle w:val="Heading1"/>
        <w:spacing w:before="235"/>
      </w:pPr>
      <w:r>
        <w:rPr>
          <w:color w:val="2E74B4"/>
          <w:spacing w:val="-2"/>
        </w:rPr>
        <w:t>Skills</w:t>
      </w:r>
    </w:p>
    <w:p w:rsidR="00422D34" w:rsidRDefault="00C710AA">
      <w:pPr>
        <w:pStyle w:val="BodyText"/>
        <w:spacing w:before="11"/>
        <w:ind w:left="0" w:firstLine="0"/>
        <w:rPr>
          <w:rFonts w:ascii="Arial"/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44166</wp:posOffset>
                </wp:positionV>
                <wp:extent cx="721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pt;margin-top:3.477639pt;width:568pt;height:.1pt;mso-position-horizontal-relative:page;mso-position-vertical-relative:paragraph;z-index:-15727616;mso-wrap-distance-left:0;mso-wrap-distance-right:0" id="docshape3" coordorigin="560,70" coordsize="11360,0" path="m560,70l11920,70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22D34" w:rsidRDefault="00C710AA">
      <w:pPr>
        <w:pStyle w:val="BodyText"/>
        <w:ind w:left="106" w:firstLine="0"/>
      </w:pPr>
      <w:r>
        <w:rPr>
          <w:b/>
          <w:spacing w:val="-2"/>
        </w:rPr>
        <w:t>Technical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3"/>
        </w:rPr>
        <w:t xml:space="preserve"> </w:t>
      </w:r>
      <w:r>
        <w:rPr>
          <w:spacing w:val="-2"/>
        </w:rPr>
        <w:t>Python,</w:t>
      </w:r>
      <w:r>
        <w:rPr>
          <w:spacing w:val="-3"/>
        </w:rPr>
        <w:t xml:space="preserve"> </w:t>
      </w:r>
      <w:r>
        <w:rPr>
          <w:spacing w:val="-2"/>
        </w:rPr>
        <w:t>SQL,</w:t>
      </w:r>
      <w:r>
        <w:rPr>
          <w:spacing w:val="-4"/>
        </w:rPr>
        <w:t xml:space="preserve"> </w:t>
      </w:r>
      <w:r>
        <w:rPr>
          <w:spacing w:val="-2"/>
        </w:rPr>
        <w:t>Azure,</w:t>
      </w:r>
      <w:r>
        <w:rPr>
          <w:spacing w:val="-3"/>
        </w:rPr>
        <w:t xml:space="preserve"> </w:t>
      </w:r>
      <w:r>
        <w:rPr>
          <w:spacing w:val="-2"/>
        </w:rPr>
        <w:t>PowerBI,</w:t>
      </w:r>
      <w:r>
        <w:rPr>
          <w:spacing w:val="-3"/>
        </w:rPr>
        <w:t xml:space="preserve"> </w:t>
      </w:r>
      <w:r>
        <w:rPr>
          <w:spacing w:val="-2"/>
        </w:rPr>
        <w:t>DAX,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Science,</w:t>
      </w:r>
      <w:r>
        <w:rPr>
          <w:spacing w:val="-3"/>
        </w:rPr>
        <w:t xml:space="preserve"> </w:t>
      </w:r>
      <w:r>
        <w:rPr>
          <w:spacing w:val="-2"/>
        </w:rPr>
        <w:t>Machine</w:t>
      </w:r>
      <w:r>
        <w:rPr>
          <w:spacing w:val="-3"/>
        </w:rPr>
        <w:t xml:space="preserve"> </w:t>
      </w:r>
      <w:r>
        <w:rPr>
          <w:spacing w:val="-2"/>
        </w:rPr>
        <w:t>Learning,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Analytics</w:t>
      </w:r>
    </w:p>
    <w:p w:rsidR="00422D34" w:rsidRDefault="00C710AA">
      <w:pPr>
        <w:pStyle w:val="BodyText"/>
        <w:spacing w:before="26"/>
        <w:ind w:left="106" w:firstLine="0"/>
      </w:pPr>
      <w:r>
        <w:rPr>
          <w:b/>
          <w:spacing w:val="-2"/>
        </w:rPr>
        <w:t>Frameworks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9"/>
        </w:rPr>
        <w:t xml:space="preserve"> </w:t>
      </w:r>
      <w:r>
        <w:rPr>
          <w:spacing w:val="-2"/>
        </w:rPr>
        <w:t>Scikit-learn</w:t>
      </w:r>
      <w:r>
        <w:rPr>
          <w:spacing w:val="-10"/>
        </w:rPr>
        <w:t xml:space="preserve"> 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TensorFlow,</w:t>
      </w:r>
      <w:r>
        <w:rPr>
          <w:spacing w:val="-10"/>
        </w:rPr>
        <w:t xml:space="preserve"> </w:t>
      </w:r>
      <w:r>
        <w:rPr>
          <w:spacing w:val="-2"/>
        </w:rPr>
        <w:t>Git,</w:t>
      </w:r>
      <w:r>
        <w:rPr>
          <w:spacing w:val="-10"/>
        </w:rPr>
        <w:t xml:space="preserve"> </w:t>
      </w:r>
      <w:r>
        <w:rPr>
          <w:spacing w:val="-2"/>
        </w:rPr>
        <w:t>Pandas,</w:t>
      </w:r>
      <w:r>
        <w:rPr>
          <w:spacing w:val="-10"/>
        </w:rPr>
        <w:t xml:space="preserve"> </w:t>
      </w:r>
      <w:r>
        <w:rPr>
          <w:spacing w:val="-2"/>
        </w:rPr>
        <w:t>Numpy,</w:t>
      </w:r>
      <w:r>
        <w:rPr>
          <w:spacing w:val="-11"/>
        </w:rPr>
        <w:t xml:space="preserve"> </w:t>
      </w:r>
      <w:r>
        <w:rPr>
          <w:spacing w:val="-2"/>
        </w:rPr>
        <w:t>Streamlit</w:t>
      </w:r>
    </w:p>
    <w:p w:rsidR="00422D34" w:rsidRDefault="00C710AA">
      <w:pPr>
        <w:pStyle w:val="BodyText"/>
        <w:spacing w:before="33"/>
        <w:ind w:left="106" w:firstLine="0"/>
      </w:pPr>
      <w:r>
        <w:rPr>
          <w:b/>
          <w:spacing w:val="-2"/>
        </w:rPr>
        <w:t>ML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6"/>
        </w:rPr>
        <w:t xml:space="preserve"> </w:t>
      </w:r>
      <w:r>
        <w:rPr>
          <w:spacing w:val="-2"/>
        </w:rPr>
        <w:t>Regression,</w:t>
      </w:r>
      <w:r>
        <w:rPr>
          <w:spacing w:val="-6"/>
        </w:rPr>
        <w:t xml:space="preserve"> </w:t>
      </w:r>
      <w:r>
        <w:rPr>
          <w:spacing w:val="-2"/>
        </w:rPr>
        <w:t>Classification,</w:t>
      </w:r>
      <w:r>
        <w:rPr>
          <w:spacing w:val="-5"/>
        </w:rPr>
        <w:t xml:space="preserve"> </w:t>
      </w:r>
      <w:r>
        <w:rPr>
          <w:spacing w:val="-2"/>
        </w:rPr>
        <w:t>Random</w:t>
      </w:r>
      <w:r>
        <w:rPr>
          <w:spacing w:val="-6"/>
        </w:rPr>
        <w:t xml:space="preserve"> </w:t>
      </w:r>
      <w:r>
        <w:rPr>
          <w:spacing w:val="-2"/>
        </w:rPr>
        <w:t>Forest,</w:t>
      </w:r>
      <w:r>
        <w:rPr>
          <w:spacing w:val="-6"/>
        </w:rPr>
        <w:t xml:space="preserve"> </w:t>
      </w:r>
      <w:r>
        <w:rPr>
          <w:spacing w:val="-2"/>
        </w:rPr>
        <w:t>XGBoost,Ensemble</w:t>
      </w:r>
      <w:r>
        <w:rPr>
          <w:spacing w:val="-6"/>
        </w:rPr>
        <w:t xml:space="preserve"> </w:t>
      </w:r>
      <w:r>
        <w:rPr>
          <w:spacing w:val="-2"/>
        </w:rPr>
        <w:t>Learning,Generative</w:t>
      </w:r>
      <w:r>
        <w:rPr>
          <w:spacing w:val="-6"/>
        </w:rPr>
        <w:t xml:space="preserve"> </w:t>
      </w:r>
      <w:r>
        <w:rPr>
          <w:spacing w:val="-2"/>
        </w:rPr>
        <w:t>AI,Neural</w:t>
      </w:r>
      <w:r>
        <w:rPr>
          <w:spacing w:val="-6"/>
        </w:rPr>
        <w:t xml:space="preserve"> </w:t>
      </w:r>
      <w:r>
        <w:rPr>
          <w:spacing w:val="-2"/>
        </w:rPr>
        <w:t>Networks</w:t>
      </w:r>
    </w:p>
    <w:p w:rsidR="00422D34" w:rsidRDefault="00C710AA">
      <w:pPr>
        <w:pStyle w:val="BodyText"/>
        <w:spacing w:before="33"/>
        <w:ind w:left="106" w:firstLine="0"/>
      </w:pPr>
      <w:r>
        <w:rPr>
          <w:b/>
          <w:spacing w:val="-2"/>
        </w:rPr>
        <w:t>Soft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Skills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3"/>
        </w:rPr>
        <w:t xml:space="preserve"> </w:t>
      </w:r>
      <w:r>
        <w:rPr>
          <w:spacing w:val="-2"/>
        </w:rPr>
        <w:t>Storytelling,</w:t>
      </w:r>
      <w:r>
        <w:rPr>
          <w:spacing w:val="46"/>
        </w:rPr>
        <w:t xml:space="preserve"> </w:t>
      </w:r>
      <w:r>
        <w:rPr>
          <w:spacing w:val="-2"/>
        </w:rPr>
        <w:t>Client</w:t>
      </w:r>
      <w:r>
        <w:rPr>
          <w:spacing w:val="-3"/>
        </w:rPr>
        <w:t xml:space="preserve"> </w:t>
      </w:r>
      <w:r>
        <w:rPr>
          <w:spacing w:val="-2"/>
        </w:rPr>
        <w:t>Handling,</w:t>
      </w:r>
      <w:r>
        <w:rPr>
          <w:spacing w:val="-4"/>
        </w:rPr>
        <w:t xml:space="preserve"> </w:t>
      </w:r>
      <w:r>
        <w:rPr>
          <w:spacing w:val="-2"/>
        </w:rPr>
        <w:t>Critical</w:t>
      </w:r>
      <w:r>
        <w:rPr>
          <w:spacing w:val="-3"/>
        </w:rPr>
        <w:t xml:space="preserve"> </w:t>
      </w:r>
      <w:r>
        <w:rPr>
          <w:spacing w:val="-2"/>
        </w:rPr>
        <w:t>Thinking,</w:t>
      </w:r>
      <w:r>
        <w:rPr>
          <w:spacing w:val="-4"/>
        </w:rPr>
        <w:t xml:space="preserve"> </w:t>
      </w:r>
      <w:r>
        <w:rPr>
          <w:spacing w:val="-2"/>
        </w:rPr>
        <w:t>Teamwork</w:t>
      </w:r>
    </w:p>
    <w:p w:rsidR="00422D34" w:rsidRDefault="00C710AA">
      <w:pPr>
        <w:pStyle w:val="Heading1"/>
      </w:pPr>
      <w:r>
        <w:rPr>
          <w:color w:val="2E74B4"/>
          <w:spacing w:val="-2"/>
        </w:rPr>
        <w:t>Certifications</w:t>
      </w:r>
    </w:p>
    <w:p w:rsidR="00422D34" w:rsidRDefault="00C710AA">
      <w:pPr>
        <w:pStyle w:val="BodyText"/>
        <w:spacing w:before="10"/>
        <w:ind w:left="0" w:firstLine="0"/>
        <w:rPr>
          <w:rFonts w:ascii="Arial"/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44042</wp:posOffset>
                </wp:positionV>
                <wp:extent cx="721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pt;margin-top:3.467921pt;width:568pt;height:.1pt;mso-position-horizontal-relative:page;mso-position-vertical-relative:paragraph;z-index:-15727104;mso-wrap-distance-left:0;mso-wrap-distance-right:0" id="docshape4" coordorigin="560,69" coordsize="11360,0" path="m560,69l11920,69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22D34" w:rsidRDefault="00C710AA">
      <w:pPr>
        <w:pStyle w:val="BodyText"/>
        <w:tabs>
          <w:tab w:val="left" w:pos="6795"/>
        </w:tabs>
        <w:ind w:left="106" w:firstLine="0"/>
      </w:pPr>
      <w:r>
        <w:t>Microsoft</w:t>
      </w:r>
      <w:r>
        <w:rPr>
          <w:spacing w:val="-11"/>
        </w:rPr>
        <w:t xml:space="preserve"> </w:t>
      </w:r>
      <w:r>
        <w:t>Certified:</w:t>
      </w:r>
      <w:r>
        <w:rPr>
          <w:spacing w:val="-9"/>
        </w:rPr>
        <w:t xml:space="preserve"> </w:t>
      </w:r>
      <w:r>
        <w:rPr>
          <w:b/>
        </w:rPr>
        <w:t>Power</w:t>
      </w:r>
      <w:r>
        <w:rPr>
          <w:b/>
          <w:spacing w:val="-10"/>
        </w:rPr>
        <w:t xml:space="preserve"> </w:t>
      </w:r>
      <w:r>
        <w:rPr>
          <w:b/>
        </w:rPr>
        <w:t>BI</w:t>
      </w:r>
      <w:r>
        <w:rPr>
          <w:b/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Analyst</w:t>
      </w:r>
      <w:r>
        <w:rPr>
          <w:spacing w:val="-10"/>
        </w:rPr>
        <w:t xml:space="preserve"> </w:t>
      </w:r>
      <w:r>
        <w:rPr>
          <w:spacing w:val="-2"/>
        </w:rPr>
        <w:t>Associate</w:t>
      </w:r>
      <w:r>
        <w:tab/>
        <w:t>Microsoft</w:t>
      </w:r>
      <w:r>
        <w:rPr>
          <w:spacing w:val="-8"/>
        </w:rPr>
        <w:t xml:space="preserve"> </w:t>
      </w:r>
      <w:r>
        <w:t>Certified:</w:t>
      </w:r>
      <w:r>
        <w:rPr>
          <w:spacing w:val="-8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spacing w:val="-2"/>
        </w:rPr>
        <w:t>Fundamental</w:t>
      </w:r>
    </w:p>
    <w:p w:rsidR="00422D34" w:rsidRDefault="00C710AA">
      <w:pPr>
        <w:tabs>
          <w:tab w:val="left" w:pos="6794"/>
        </w:tabs>
        <w:spacing w:before="26"/>
        <w:ind w:left="106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Bootcamp</w:t>
      </w:r>
      <w:r>
        <w:rPr>
          <w:spacing w:val="-6"/>
          <w:sz w:val="21"/>
        </w:rPr>
        <w:t xml:space="preserve"> 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Odin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School</w:t>
      </w:r>
      <w:r>
        <w:rPr>
          <w:sz w:val="21"/>
        </w:rPr>
        <w:tab/>
      </w:r>
      <w:r>
        <w:rPr>
          <w:b/>
          <w:sz w:val="21"/>
        </w:rPr>
        <w:t>Power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Virtual</w:t>
      </w:r>
      <w:r>
        <w:rPr>
          <w:spacing w:val="-5"/>
          <w:sz w:val="21"/>
        </w:rPr>
        <w:t xml:space="preserve"> </w:t>
      </w:r>
      <w:r>
        <w:rPr>
          <w:sz w:val="21"/>
        </w:rPr>
        <w:t>Case</w:t>
      </w:r>
      <w:r>
        <w:rPr>
          <w:spacing w:val="-5"/>
          <w:sz w:val="21"/>
        </w:rPr>
        <w:t xml:space="preserve"> </w:t>
      </w:r>
      <w:r>
        <w:rPr>
          <w:sz w:val="21"/>
        </w:rPr>
        <w:t>Experience</w:t>
      </w:r>
      <w:r>
        <w:rPr>
          <w:spacing w:val="-5"/>
          <w:sz w:val="21"/>
        </w:rPr>
        <w:t xml:space="preserve"> </w:t>
      </w:r>
      <w:r>
        <w:rPr>
          <w:sz w:val="21"/>
        </w:rPr>
        <w:t>: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Forage</w:t>
      </w:r>
    </w:p>
    <w:sectPr w:rsidR="00422D34">
      <w:type w:val="continuous"/>
      <w:pgSz w:w="12240" w:h="15840"/>
      <w:pgMar w:top="60" w:right="14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C5D40"/>
    <w:multiLevelType w:val="hybridMultilevel"/>
    <w:tmpl w:val="76E00B88"/>
    <w:lvl w:ilvl="0" w:tplc="AF6EC1C0">
      <w:numFmt w:val="bullet"/>
      <w:lvlText w:val="●"/>
      <w:lvlJc w:val="left"/>
      <w:pPr>
        <w:ind w:left="826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2FE309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B97EB88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96E586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0538861A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1A64ED2A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014E88E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CAB87500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131A38E8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1">
    <w:nsid w:val="52332CC4"/>
    <w:multiLevelType w:val="hybridMultilevel"/>
    <w:tmpl w:val="4EC438EA"/>
    <w:lvl w:ilvl="0" w:tplc="C74C21CC">
      <w:numFmt w:val="bullet"/>
      <w:lvlText w:val="○"/>
      <w:lvlJc w:val="left"/>
      <w:pPr>
        <w:ind w:left="826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1" w:tplc="0F881E5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87621E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62C7E2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EA80AD62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0E3671A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B0F2E51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9EEE86C8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4CF2354A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2D34"/>
    <w:rsid w:val="00422D34"/>
    <w:rsid w:val="00C7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spacing w:before="236"/>
      <w:ind w:left="106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18"/>
      <w:ind w:left="39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6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483" w:lineRule="exact"/>
      <w:ind w:right="80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"/>
      <w:ind w:left="8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10A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spacing w:before="236"/>
      <w:ind w:left="106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18"/>
      <w:ind w:left="39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6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483" w:lineRule="exact"/>
      <w:ind w:right="80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"/>
      <w:ind w:left="8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10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itinjanard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Nitin_Resume_16_06_2024</dc:title>
  <cp:lastModifiedBy>Scaling</cp:lastModifiedBy>
  <cp:revision>2</cp:revision>
  <dcterms:created xsi:type="dcterms:W3CDTF">2024-07-08T12:48:00Z</dcterms:created>
  <dcterms:modified xsi:type="dcterms:W3CDTF">2024-07-08T12:49:00Z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LastSaved">
    <vt:filetime>2024-07-08T00:00:00Z</vt:filetime>
  </property>
  <property fmtid="{D5CDD505-2E9C-101B-9397-08002B2CF9AE}" pid="4" name="Producer">
    <vt:lpwstr>GPL Ghostscript 9.55.0</vt:lpwstr>
  </property>
</Properties>
</file>