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2f2f2">
    <v:background id="_x0000_s1025" w:themeColor="background1" w:themeShade="F2" o:bwmode="white" filled="t" fillcolor="#f2f2f2">
      <v:fill r:id="rId5" o:title="Light upward diagonal" type="pattern"/>
    </v:background>
  </w:background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270"/>
        <w:gridCol w:w="3600"/>
        <w:gridCol w:w="4050"/>
        <w:gridCol w:w="4310"/>
      </w:tblGrid>
      <w:tr w14:paraId="15821B41" w14:textId="77777777" w:rsidTr="00806C43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2070"/>
        </w:trPr>
        <w:tc>
          <w:tcPr>
            <w:tcW w:w="270" w:type="dxa"/>
            <w:shd w:val="clear" w:color="auto" w:fill="2D3236"/>
            <w:vAlign w:val="center"/>
          </w:tcPr>
          <w:p w:rsidR="00771CA1" w:rsidRPr="00A25800" w:rsidP="001B3E7D" w14:paraId="5C4A1B4B" w14:textId="4AD4EADC">
            <w:pPr>
              <w:jc w:val="center"/>
              <w:rPr>
                <w:rFonts w:asciiTheme="majorHAnsi" w:hAnsiTheme="majorHAnsi" w:cstheme="minorHAnsi"/>
              </w:rPr>
            </w:pPr>
          </w:p>
        </w:tc>
        <w:tc>
          <w:tcPr>
            <w:tcW w:w="7650" w:type="dxa"/>
            <w:gridSpan w:val="2"/>
            <w:shd w:val="clear" w:color="auto" w:fill="2D3236"/>
          </w:tcPr>
          <w:p w:rsidR="00771CA1" w:rsidRPr="00A25800" w:rsidP="001B3E7D" w14:paraId="220600B0" w14:textId="57D53944">
            <w:pPr>
              <w:rPr>
                <w:rFonts w:asciiTheme="majorHAnsi" w:hAnsiTheme="majorHAnsi" w:cstheme="minorHAnsi"/>
              </w:rPr>
            </w:pPr>
          </w:p>
          <w:p w:rsidR="00E46429" w:rsidP="001B3E7D" w14:paraId="5EF435EF" w14:textId="77777777">
            <w:pPr>
              <w:rPr>
                <w:rFonts w:asciiTheme="majorHAnsi" w:hAnsiTheme="majorHAnsi" w:cstheme="minorHAnsi"/>
              </w:rPr>
            </w:pPr>
          </w:p>
          <w:p w:rsidR="00771CA1" w:rsidP="001B3E7D" w14:paraId="27C037AD" w14:textId="77777777">
            <w:pPr>
              <w:rPr>
                <w:rFonts w:asciiTheme="majorHAnsi" w:hAnsiTheme="majorHAnsi" w:cstheme="minorHAnsi"/>
                <w:b/>
                <w:sz w:val="44"/>
                <w:szCs w:val="44"/>
              </w:rPr>
            </w:pPr>
            <w:r w:rsidRPr="00E11A7C">
              <w:rPr>
                <w:rFonts w:asciiTheme="majorHAnsi" w:hAnsiTheme="majorHAnsi" w:cstheme="minorHAnsi"/>
                <w:b/>
                <w:sz w:val="44"/>
                <w:szCs w:val="44"/>
              </w:rPr>
              <w:t>Anuj Sharma</w:t>
            </w:r>
          </w:p>
          <w:p w:rsidR="00E11A7C" w:rsidRPr="00E11A7C" w:rsidP="001B3E7D" w14:paraId="5B012203" w14:textId="1C320367">
            <w:pPr>
              <w:rPr>
                <w:rFonts w:asciiTheme="majorHAnsi" w:hAnsiTheme="majorHAnsi" w:cstheme="minorHAnsi"/>
                <w:b/>
                <w:sz w:val="44"/>
                <w:szCs w:val="44"/>
              </w:rPr>
            </w:pPr>
            <w:r>
              <w:rPr>
                <w:rFonts w:asciiTheme="majorHAnsi" w:hAnsiTheme="majorHAnsi" w:cstheme="minorHAnsi"/>
                <w:b/>
                <w:sz w:val="44"/>
                <w:szCs w:val="44"/>
              </w:rPr>
              <w:t>Anuj.s@gagstek.com</w:t>
            </w:r>
          </w:p>
        </w:tc>
        <w:tc>
          <w:tcPr>
            <w:tcW w:w="4310" w:type="dxa"/>
            <w:shd w:val="clear" w:color="auto" w:fill="2D3236"/>
          </w:tcPr>
          <w:p w:rsidR="00771CA1" w:rsidRPr="00244AC9" w:rsidP="001B3E7D" w14:paraId="5582A8BA" w14:textId="77777777">
            <w:pPr>
              <w:rPr>
                <w:rFonts w:asciiTheme="majorHAnsi" w:hAnsiTheme="majorHAnsi" w:cstheme="minorHAnsi"/>
              </w:rPr>
            </w:pPr>
          </w:p>
          <w:tbl>
            <w:tblPr>
              <w:tblStyle w:val="TableGrid"/>
              <w:tblW w:w="41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78"/>
              <w:gridCol w:w="3632"/>
            </w:tblGrid>
            <w:tr w14:paraId="2175F31E" w14:textId="77777777" w:rsidTr="001B3E7D">
              <w:tblPrEx>
                <w:tblW w:w="411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402"/>
              </w:trPr>
              <w:tc>
                <w:tcPr>
                  <w:tcW w:w="478" w:type="dxa"/>
                  <w:vAlign w:val="center"/>
                </w:tcPr>
                <w:p w:rsidR="00771CA1" w:rsidRPr="00244AC9" w:rsidP="001B3E7D" w14:paraId="108FC708" w14:textId="14098147">
                  <w:pPr>
                    <w:jc w:val="center"/>
                    <w:rPr>
                      <w:rFonts w:asciiTheme="majorHAnsi" w:hAnsiTheme="majorHAnsi" w:cstheme="minorHAnsi"/>
                      <w:noProof/>
                    </w:rPr>
                  </w:pPr>
                </w:p>
              </w:tc>
              <w:tc>
                <w:tcPr>
                  <w:tcW w:w="3632" w:type="dxa"/>
                  <w:vAlign w:val="center"/>
                </w:tcPr>
                <w:p w:rsidR="000911E3" w:rsidRPr="00244AC9" w:rsidP="005D375B" w14:paraId="76D3411D" w14:textId="4DB42C04">
                  <w:pPr>
                    <w:rPr>
                      <w:rFonts w:asciiTheme="majorHAnsi" w:hAnsiTheme="majorHAnsi" w:cstheme="minorHAnsi"/>
                      <w:noProof/>
                    </w:rPr>
                  </w:pPr>
                </w:p>
              </w:tc>
            </w:tr>
            <w:tr w14:paraId="18CEB933" w14:textId="77777777" w:rsidTr="001B3E7D">
              <w:tblPrEx>
                <w:tblW w:w="4110" w:type="dxa"/>
                <w:tblLayout w:type="fixed"/>
                <w:tblLook w:val="04A0"/>
              </w:tblPrEx>
              <w:trPr>
                <w:trHeight w:val="402"/>
              </w:trPr>
              <w:tc>
                <w:tcPr>
                  <w:tcW w:w="478" w:type="dxa"/>
                  <w:vAlign w:val="center"/>
                </w:tcPr>
                <w:p w:rsidR="00771CA1" w:rsidRPr="00244AC9" w:rsidP="00E11A7C" w14:paraId="44FC89DC" w14:textId="087CC607">
                  <w:pPr>
                    <w:rPr>
                      <w:rFonts w:asciiTheme="majorHAnsi" w:hAnsiTheme="majorHAnsi" w:cstheme="minorHAnsi"/>
                      <w:noProof/>
                    </w:rPr>
                  </w:pPr>
                </w:p>
              </w:tc>
              <w:tc>
                <w:tcPr>
                  <w:tcW w:w="3632" w:type="dxa"/>
                  <w:vAlign w:val="center"/>
                </w:tcPr>
                <w:p w:rsidR="00771CA1" w:rsidRPr="00244AC9" w:rsidP="00566238" w14:paraId="27418D19" w14:textId="40A802B6">
                  <w:pPr>
                    <w:rPr>
                      <w:rFonts w:asciiTheme="majorHAnsi" w:hAnsiTheme="majorHAnsi" w:cstheme="minorHAnsi"/>
                      <w:noProof/>
                    </w:rPr>
                  </w:pPr>
                </w:p>
              </w:tc>
            </w:tr>
          </w:tbl>
          <w:p w:rsidR="00FE1F6B" w:rsidRPr="00244AC9" w:rsidP="00885BBC" w14:paraId="4DA38715" w14:textId="1C65BBB9">
            <w:pPr>
              <w:rPr>
                <w:rFonts w:asciiTheme="majorHAnsi" w:hAnsiTheme="majorHAnsi" w:cstheme="minorHAnsi"/>
              </w:rPr>
            </w:pPr>
          </w:p>
        </w:tc>
      </w:tr>
      <w:tr w14:paraId="12223BEA" w14:textId="77777777" w:rsidTr="00D44BA4">
        <w:tblPrEx>
          <w:tblW w:w="0" w:type="auto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8010"/>
        </w:trPr>
        <w:tc>
          <w:tcPr>
            <w:tcW w:w="3870" w:type="dxa"/>
            <w:gridSpan w:val="2"/>
            <w:shd w:val="clear" w:color="auto" w:fill="E1E0DE"/>
          </w:tcPr>
          <w:p w:rsidR="00771CA1" w:rsidRPr="00244AC9" w:rsidP="001B3E7D" w14:paraId="3B5C524C" w14:textId="79AFE66D">
            <w:pPr>
              <w:jc w:val="center"/>
              <w:rPr>
                <w:rFonts w:asciiTheme="majorHAnsi" w:hAnsiTheme="majorHAnsi" w:cstheme="minorHAnsi"/>
                <w:sz w:val="8"/>
              </w:rPr>
            </w:pPr>
          </w:p>
          <w:p w:rsidR="00771CA1" w:rsidRPr="00244AC9" w:rsidP="001B3E7D" w14:paraId="5FCE0499" w14:textId="77777777">
            <w:pPr>
              <w:jc w:val="center"/>
              <w:rPr>
                <w:rFonts w:asciiTheme="majorHAnsi" w:hAnsiTheme="majorHAnsi" w:cstheme="minorHAnsi"/>
                <w:sz w:val="4"/>
                <w:szCs w:val="4"/>
              </w:rPr>
            </w:pPr>
          </w:p>
          <w:p w:rsidR="00771CA1" w:rsidRPr="00244AC9" w:rsidP="001B3E7D" w14:paraId="7D935D5C" w14:textId="59CCB45D">
            <w:pPr>
              <w:rPr>
                <w:rFonts w:asciiTheme="majorHAnsi" w:hAnsiTheme="majorHAnsi" w:cstheme="minorHAnsi"/>
                <w:b/>
                <w:color w:val="3F7FAD"/>
                <w:sz w:val="36"/>
              </w:rPr>
            </w:pPr>
            <w:r w:rsidRPr="00244AC9">
              <w:rPr>
                <w:rFonts w:asciiTheme="majorHAnsi" w:hAnsiTheme="majorHAnsi" w:cstheme="minorHAnsi"/>
                <w:b/>
                <w:color w:val="3F7FAD"/>
                <w:sz w:val="28"/>
              </w:rPr>
              <w:t>JOB OBJECTIVE</w:t>
            </w:r>
          </w:p>
          <w:p w:rsidR="00986286" w:rsidRPr="00244AC9" w:rsidP="001B3E7D" w14:paraId="4EAC17B8" w14:textId="77777777">
            <w:pPr>
              <w:rPr>
                <w:rFonts w:asciiTheme="majorHAnsi" w:hAnsiTheme="majorHAnsi" w:cstheme="minorHAnsi"/>
              </w:rPr>
            </w:pPr>
          </w:p>
          <w:p w:rsidR="003B40C1" w:rsidRPr="00244AC9" w:rsidP="001B3E7D" w14:paraId="17E692AD" w14:textId="25E1BEE9">
            <w:pPr>
              <w:rPr>
                <w:rFonts w:asciiTheme="majorHAnsi" w:hAnsiTheme="majorHAnsi" w:cstheme="minorHAnsi"/>
              </w:rPr>
            </w:pPr>
            <w:r w:rsidRPr="00244AC9">
              <w:rPr>
                <w:rFonts w:asciiTheme="majorHAnsi" w:hAnsiTheme="majorHAnsi" w:cstheme="minorHAnsi"/>
              </w:rPr>
              <w:t>A goal-oriented p</w:t>
            </w:r>
            <w:r w:rsidRPr="00244AC9" w:rsidR="00771CA1">
              <w:rPr>
                <w:rFonts w:asciiTheme="majorHAnsi" w:hAnsiTheme="majorHAnsi" w:cstheme="minorHAnsi"/>
              </w:rPr>
              <w:t xml:space="preserve">rofessional </w:t>
            </w:r>
            <w:r w:rsidRPr="00244AC9" w:rsidR="00FE1215">
              <w:rPr>
                <w:rFonts w:asciiTheme="majorHAnsi" w:hAnsiTheme="majorHAnsi" w:cstheme="minorHAnsi"/>
              </w:rPr>
              <w:t xml:space="preserve">with expertise </w:t>
            </w:r>
            <w:r w:rsidRPr="00244AC9" w:rsidR="001B3E7D">
              <w:rPr>
                <w:rFonts w:asciiTheme="majorHAnsi" w:hAnsiTheme="majorHAnsi" w:cstheme="minorHAnsi"/>
              </w:rPr>
              <w:t>in</w:t>
            </w:r>
            <w:r w:rsidRPr="00244AC9" w:rsidR="00EA0D60">
              <w:rPr>
                <w:rFonts w:asciiTheme="majorHAnsi" w:hAnsiTheme="majorHAnsi" w:cstheme="minorHAnsi"/>
              </w:rPr>
              <w:t xml:space="preserve"> </w:t>
            </w:r>
            <w:r w:rsidRPr="00244AC9" w:rsidR="00EA0D60">
              <w:rPr>
                <w:rFonts w:asciiTheme="majorHAnsi" w:hAnsiTheme="majorHAnsi" w:cstheme="minorHAnsi"/>
                <w:b/>
              </w:rPr>
              <w:t>Salesforce</w:t>
            </w:r>
            <w:r w:rsidRPr="00244AC9" w:rsidR="001B3E7D">
              <w:rPr>
                <w:rFonts w:asciiTheme="majorHAnsi" w:hAnsiTheme="majorHAnsi" w:cstheme="minorHAnsi"/>
              </w:rPr>
              <w:t xml:space="preserve"> </w:t>
            </w:r>
            <w:r w:rsidRPr="00244AC9" w:rsidR="00F8577F">
              <w:rPr>
                <w:rFonts w:asciiTheme="majorHAnsi" w:hAnsiTheme="majorHAnsi" w:cstheme="minorHAnsi"/>
                <w:b/>
              </w:rPr>
              <w:t xml:space="preserve">Software Development, </w:t>
            </w:r>
            <w:r w:rsidRPr="00244AC9" w:rsidR="00F764EE">
              <w:rPr>
                <w:rFonts w:asciiTheme="majorHAnsi" w:hAnsiTheme="majorHAnsi" w:cstheme="minorHAnsi"/>
              </w:rPr>
              <w:t>targeting a senior-level position in</w:t>
            </w:r>
            <w:r w:rsidRPr="00244AC9" w:rsidR="001B3E7D">
              <w:rPr>
                <w:rFonts w:asciiTheme="majorHAnsi" w:hAnsiTheme="majorHAnsi" w:cstheme="minorHAnsi"/>
              </w:rPr>
              <w:t xml:space="preserve"> </w:t>
            </w:r>
            <w:r w:rsidRPr="00244AC9" w:rsidR="00771CA1">
              <w:rPr>
                <w:rFonts w:asciiTheme="majorHAnsi" w:hAnsiTheme="majorHAnsi" w:cstheme="minorHAnsi"/>
              </w:rPr>
              <w:t>an organization of repute</w:t>
            </w:r>
          </w:p>
          <w:p w:rsidR="00771CA1" w:rsidRPr="00244AC9" w:rsidP="001B3E7D" w14:paraId="2DF5FCD0" w14:textId="627B53DB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p w:rsidR="00017FB6" w:rsidRPr="00244AC9" w:rsidP="001B3E7D" w14:paraId="304CDB77" w14:textId="0F8C3515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p w:rsidR="00017FB6" w:rsidRPr="00244AC9" w:rsidP="001B3E7D" w14:paraId="10DD19BC" w14:textId="77777777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p w:rsidR="00771CA1" w:rsidRPr="00244AC9" w:rsidP="001B3E7D" w14:paraId="50F07321" w14:textId="77777777">
            <w:pPr>
              <w:rPr>
                <w:rFonts w:asciiTheme="majorHAnsi" w:hAnsiTheme="majorHAnsi" w:cstheme="minorHAnsi"/>
                <w:b/>
                <w:color w:val="3F7FAD"/>
                <w:sz w:val="36"/>
              </w:rPr>
            </w:pPr>
            <w:r w:rsidRPr="00244AC9">
              <w:rPr>
                <w:rFonts w:asciiTheme="majorHAnsi" w:hAnsiTheme="majorHAnsi" w:cstheme="minorHAnsi"/>
                <w:b/>
                <w:color w:val="3F7FAD"/>
                <w:sz w:val="28"/>
              </w:rPr>
              <w:t>CORE COMPETENCIES</w:t>
            </w:r>
          </w:p>
          <w:p w:rsidR="00771CA1" w:rsidRPr="00244AC9" w:rsidP="001B3E7D" w14:paraId="337DA257" w14:textId="77777777">
            <w:pPr>
              <w:spacing w:line="276" w:lineRule="auto"/>
              <w:rPr>
                <w:rFonts w:asciiTheme="majorHAnsi" w:hAnsiTheme="majorHAnsi" w:cstheme="minorHAnsi"/>
              </w:rPr>
            </w:pPr>
          </w:p>
          <w:p w:rsidR="00E46429" w:rsidRPr="00244AC9" w:rsidP="00E46429" w14:paraId="3A2F3D2A" w14:textId="5E256CA6">
            <w:pPr>
              <w:rPr>
                <w:rFonts w:asciiTheme="majorHAnsi" w:hAnsiTheme="majorHAnsi" w:cstheme="minorHAnsi"/>
              </w:rPr>
            </w:pPr>
            <w:r w:rsidRPr="00244AC9">
              <w:rPr>
                <w:rFonts w:asciiTheme="majorHAnsi" w:hAnsiTheme="majorHAnsi" w:cstheme="minorHAnsi"/>
              </w:rPr>
              <w:t>Software Development</w:t>
            </w:r>
          </w:p>
          <w:p w:rsidR="00E46429" w:rsidRPr="00244AC9" w:rsidP="00E46429" w14:paraId="79C63769" w14:textId="269C70B1">
            <w:pPr>
              <w:rPr>
                <w:rFonts w:asciiTheme="majorHAnsi" w:hAnsiTheme="majorHAnsi" w:cstheme="minorHAnsi"/>
              </w:rPr>
            </w:pPr>
          </w:p>
          <w:p w:rsidR="00E46429" w:rsidRPr="00244AC9" w:rsidP="00E46429" w14:paraId="6D9C6D71" w14:textId="77777777">
            <w:pPr>
              <w:rPr>
                <w:rFonts w:asciiTheme="majorHAnsi" w:hAnsiTheme="majorHAnsi" w:cstheme="minorHAnsi"/>
              </w:rPr>
            </w:pPr>
            <w:r w:rsidRPr="00244AC9">
              <w:rPr>
                <w:rFonts w:asciiTheme="majorHAnsi" w:hAnsiTheme="majorHAnsi" w:cstheme="minorHAnsi"/>
              </w:rPr>
              <w:t>Requirement Gathering</w:t>
            </w:r>
          </w:p>
          <w:p w:rsidR="00E46429" w:rsidRPr="00244AC9" w:rsidP="00E46429" w14:paraId="30D4AF5D" w14:textId="77777777">
            <w:pPr>
              <w:rPr>
                <w:rFonts w:asciiTheme="majorHAnsi" w:hAnsiTheme="majorHAnsi" w:cstheme="minorHAnsi"/>
              </w:rPr>
            </w:pPr>
          </w:p>
          <w:p w:rsidR="00E46429" w:rsidRPr="00244AC9" w:rsidP="00E46429" w14:paraId="59F1E2CA" w14:textId="1A80A8A9">
            <w:pPr>
              <w:rPr>
                <w:rFonts w:asciiTheme="majorHAnsi" w:hAnsiTheme="majorHAnsi" w:cstheme="minorHAnsi"/>
              </w:rPr>
            </w:pPr>
            <w:r w:rsidRPr="00244AC9">
              <w:rPr>
                <w:rFonts w:asciiTheme="majorHAnsi" w:hAnsiTheme="majorHAnsi" w:cstheme="minorHAnsi"/>
              </w:rPr>
              <w:t>Client Relationship Management</w:t>
            </w:r>
          </w:p>
          <w:p w:rsidR="00E46429" w:rsidRPr="00244AC9" w:rsidP="00E46429" w14:paraId="17285CF0" w14:textId="02823444">
            <w:pPr>
              <w:rPr>
                <w:rFonts w:asciiTheme="majorHAnsi" w:hAnsiTheme="majorHAnsi" w:cstheme="minorHAnsi"/>
              </w:rPr>
            </w:pPr>
          </w:p>
          <w:p w:rsidR="00E46429" w:rsidRPr="00244AC9" w:rsidP="00E46429" w14:paraId="42F7D72D" w14:textId="6A585641">
            <w:pPr>
              <w:rPr>
                <w:rFonts w:asciiTheme="majorHAnsi" w:hAnsiTheme="majorHAnsi" w:cstheme="minorHAnsi"/>
              </w:rPr>
            </w:pPr>
            <w:r w:rsidRPr="00244AC9">
              <w:rPr>
                <w:rFonts w:asciiTheme="majorHAnsi" w:hAnsiTheme="majorHAnsi" w:cstheme="minorHAnsi"/>
              </w:rPr>
              <w:t>Incident Resolution</w:t>
            </w:r>
          </w:p>
          <w:p w:rsidR="00E46429" w:rsidRPr="00244AC9" w:rsidP="00E46429" w14:paraId="31CD697E" w14:textId="77777777">
            <w:pPr>
              <w:rPr>
                <w:rFonts w:asciiTheme="majorHAnsi" w:hAnsiTheme="majorHAnsi" w:cstheme="minorHAnsi"/>
              </w:rPr>
            </w:pPr>
          </w:p>
          <w:p w:rsidR="00E46429" w:rsidRPr="00244AC9" w:rsidP="00E46429" w14:paraId="3906A3AD" w14:textId="2F963DCB">
            <w:pPr>
              <w:rPr>
                <w:rFonts w:asciiTheme="majorHAnsi" w:hAnsiTheme="majorHAnsi" w:cstheme="minorHAnsi"/>
              </w:rPr>
            </w:pPr>
            <w:r w:rsidRPr="00244AC9">
              <w:rPr>
                <w:rFonts w:asciiTheme="majorHAnsi" w:hAnsiTheme="majorHAnsi" w:cstheme="minorHAnsi"/>
              </w:rPr>
              <w:t>Troubleshooting</w:t>
            </w:r>
          </w:p>
          <w:p w:rsidR="00E46429" w:rsidRPr="00244AC9" w:rsidP="00E46429" w14:paraId="3FFAFE15" w14:textId="77777777">
            <w:pPr>
              <w:rPr>
                <w:rFonts w:asciiTheme="majorHAnsi" w:hAnsiTheme="majorHAnsi" w:cstheme="minorHAnsi"/>
              </w:rPr>
            </w:pPr>
          </w:p>
          <w:p w:rsidR="00E46429" w:rsidRPr="00244AC9" w:rsidP="00E46429" w14:paraId="4EC204E1" w14:textId="3054CAF6">
            <w:pPr>
              <w:rPr>
                <w:rFonts w:asciiTheme="majorHAnsi" w:hAnsiTheme="majorHAnsi" w:cstheme="minorHAnsi"/>
              </w:rPr>
            </w:pPr>
            <w:r w:rsidRPr="00244AC9">
              <w:rPr>
                <w:rFonts w:asciiTheme="majorHAnsi" w:hAnsiTheme="majorHAnsi" w:cstheme="minorHAnsi"/>
              </w:rPr>
              <w:t>Root Cause Analysis</w:t>
            </w:r>
          </w:p>
          <w:p w:rsidR="00E46429" w:rsidRPr="00244AC9" w:rsidP="00E46429" w14:paraId="5B90BC11" w14:textId="77777777">
            <w:pPr>
              <w:rPr>
                <w:rFonts w:asciiTheme="majorHAnsi" w:hAnsiTheme="majorHAnsi" w:cstheme="minorHAnsi"/>
              </w:rPr>
            </w:pPr>
          </w:p>
          <w:p w:rsidR="00E46429" w:rsidRPr="00244AC9" w:rsidP="00E46429" w14:paraId="04420E33" w14:textId="1AF246BF">
            <w:pPr>
              <w:rPr>
                <w:rFonts w:asciiTheme="majorHAnsi" w:hAnsiTheme="majorHAnsi" w:cstheme="minorHAnsi"/>
              </w:rPr>
            </w:pPr>
            <w:r w:rsidRPr="00244AC9">
              <w:rPr>
                <w:rFonts w:asciiTheme="majorHAnsi" w:hAnsiTheme="majorHAnsi" w:cstheme="minorHAnsi"/>
              </w:rPr>
              <w:t>SDLC/STLC</w:t>
            </w:r>
          </w:p>
          <w:p w:rsidR="00E46429" w:rsidRPr="00244AC9" w:rsidP="00E46429" w14:paraId="3D27AA64" w14:textId="77777777">
            <w:pPr>
              <w:rPr>
                <w:rFonts w:asciiTheme="majorHAnsi" w:hAnsiTheme="majorHAnsi" w:cstheme="minorHAnsi"/>
              </w:rPr>
            </w:pPr>
          </w:p>
          <w:p w:rsidR="00E46429" w:rsidRPr="00244AC9" w:rsidP="00E46429" w14:paraId="75276190" w14:textId="5A8BB83C">
            <w:pPr>
              <w:rPr>
                <w:rFonts w:asciiTheme="majorHAnsi" w:hAnsiTheme="majorHAnsi" w:cstheme="minorHAnsi"/>
              </w:rPr>
            </w:pPr>
            <w:r w:rsidRPr="00244AC9">
              <w:rPr>
                <w:rFonts w:asciiTheme="majorHAnsi" w:hAnsiTheme="majorHAnsi" w:cstheme="minorHAnsi"/>
              </w:rPr>
              <w:t>Agile &amp; Scrum Methodologies</w:t>
            </w:r>
          </w:p>
          <w:p w:rsidR="00E46429" w:rsidRPr="00244AC9" w:rsidP="00E46429" w14:paraId="3904D682" w14:textId="77777777">
            <w:pPr>
              <w:rPr>
                <w:rFonts w:asciiTheme="majorHAnsi" w:hAnsiTheme="majorHAnsi" w:cstheme="minorHAnsi"/>
              </w:rPr>
            </w:pPr>
          </w:p>
          <w:p w:rsidR="000C7ED4" w:rsidRPr="00244AC9" w:rsidP="00E46429" w14:paraId="045A4F42" w14:textId="35C09AF1">
            <w:pPr>
              <w:rPr>
                <w:rFonts w:asciiTheme="majorHAnsi" w:hAnsiTheme="majorHAnsi" w:cstheme="minorHAnsi"/>
              </w:rPr>
            </w:pPr>
            <w:r w:rsidRPr="00244AC9">
              <w:rPr>
                <w:rFonts w:asciiTheme="majorHAnsi" w:hAnsiTheme="majorHAnsi" w:cstheme="minorHAnsi"/>
              </w:rPr>
              <w:t>Change Management</w:t>
            </w:r>
          </w:p>
          <w:p w:rsidR="003B40C1" w:rsidRPr="00244AC9" w:rsidP="001B3E7D" w14:paraId="76FE43B7" w14:textId="1378AD0F">
            <w:pPr>
              <w:rPr>
                <w:rFonts w:asciiTheme="majorHAnsi" w:hAnsiTheme="majorHAnsi" w:cstheme="minorHAnsi"/>
              </w:rPr>
            </w:pPr>
          </w:p>
          <w:p w:rsidR="00E46429" w:rsidRPr="00244AC9" w:rsidP="001B3E7D" w14:paraId="2733A919" w14:textId="06018A64">
            <w:pPr>
              <w:rPr>
                <w:rFonts w:asciiTheme="majorHAnsi" w:hAnsiTheme="majorHAnsi" w:cstheme="minorHAnsi"/>
              </w:rPr>
            </w:pPr>
            <w:r w:rsidRPr="00244AC9">
              <w:rPr>
                <w:rFonts w:asciiTheme="majorHAnsi" w:hAnsiTheme="majorHAnsi" w:cstheme="minorHAnsi"/>
              </w:rPr>
              <w:t>Team Building &amp; Leadership</w:t>
            </w:r>
          </w:p>
          <w:p w:rsidR="001B6511" w:rsidRPr="00244AC9" w:rsidP="001B6511" w14:paraId="55848539" w14:textId="3204548E">
            <w:pPr>
              <w:rPr>
                <w:rFonts w:asciiTheme="majorHAnsi" w:hAnsiTheme="majorHAnsi" w:cstheme="minorHAnsi"/>
                <w:b/>
                <w:color w:val="3F7FAD"/>
                <w:sz w:val="28"/>
              </w:rPr>
            </w:pPr>
          </w:p>
          <w:p w:rsidR="00017FB6" w:rsidRPr="00244AC9" w:rsidP="001B6511" w14:paraId="5815F41C" w14:textId="5D42B089">
            <w:pPr>
              <w:rPr>
                <w:rFonts w:asciiTheme="majorHAnsi" w:hAnsiTheme="majorHAnsi" w:cstheme="minorHAnsi"/>
                <w:b/>
                <w:color w:val="3F7FAD"/>
                <w:sz w:val="28"/>
              </w:rPr>
            </w:pPr>
          </w:p>
          <w:p w:rsidR="001B6511" w:rsidRPr="00244AC9" w:rsidP="001B6511" w14:paraId="60C1E628" w14:textId="7C8EBC37">
            <w:pPr>
              <w:rPr>
                <w:rFonts w:asciiTheme="majorHAnsi" w:hAnsiTheme="majorHAnsi" w:cstheme="minorHAnsi"/>
                <w:b/>
                <w:color w:val="3F7FAD"/>
                <w:sz w:val="36"/>
              </w:rPr>
            </w:pPr>
            <w:r w:rsidRPr="00244AC9">
              <w:rPr>
                <w:rFonts w:asciiTheme="majorHAnsi" w:hAnsiTheme="majorHAnsi" w:cstheme="minorHAnsi"/>
                <w:b/>
                <w:color w:val="3F7FAD"/>
                <w:sz w:val="28"/>
              </w:rPr>
              <w:t>EDUCATION</w:t>
            </w:r>
            <w:r w:rsidRPr="00244AC9" w:rsidR="00E46429">
              <w:rPr>
                <w:rFonts w:asciiTheme="majorHAnsi" w:hAnsiTheme="majorHAnsi" w:cstheme="minorHAnsi"/>
                <w:b/>
                <w:color w:val="3F7FAD"/>
                <w:sz w:val="28"/>
              </w:rPr>
              <w:t xml:space="preserve"> </w:t>
            </w:r>
          </w:p>
          <w:p w:rsidR="001B6511" w:rsidRPr="00244AC9" w:rsidP="001B6511" w14:paraId="09A7652D" w14:textId="77777777">
            <w:pPr>
              <w:rPr>
                <w:rFonts w:asciiTheme="majorHAnsi" w:hAnsiTheme="majorHAnsi" w:cstheme="minorHAnsi"/>
              </w:rPr>
            </w:pPr>
          </w:p>
          <w:p w:rsidR="009D50DC" w:rsidRPr="00244AC9" w:rsidP="0006006F" w14:paraId="442C95B9" w14:textId="73EFD6BC">
            <w:pPr>
              <w:numPr>
                <w:ilvl w:val="0"/>
                <w:numId w:val="1"/>
              </w:numPr>
              <w:spacing w:before="40" w:after="40"/>
              <w:ind w:right="90"/>
              <w:jc w:val="both"/>
              <w:rPr>
                <w:rFonts w:asciiTheme="majorHAnsi" w:hAnsiTheme="majorHAnsi" w:cstheme="minorHAnsi"/>
                <w:b/>
                <w:color w:val="3F7FAD"/>
              </w:rPr>
            </w:pPr>
            <w:r w:rsidRPr="00244AC9">
              <w:rPr>
                <w:rFonts w:asciiTheme="majorHAnsi" w:hAnsiTheme="majorHAnsi"/>
                <w:b/>
              </w:rPr>
              <w:t xml:space="preserve">Bachelor of </w:t>
            </w:r>
            <w:r w:rsidR="00D45E9A">
              <w:rPr>
                <w:rFonts w:asciiTheme="majorHAnsi" w:hAnsiTheme="majorHAnsi"/>
                <w:b/>
              </w:rPr>
              <w:t>Coumpeter</w:t>
            </w:r>
            <w:r w:rsidR="00D45E9A">
              <w:rPr>
                <w:rFonts w:asciiTheme="majorHAnsi" w:hAnsiTheme="majorHAnsi"/>
                <w:b/>
              </w:rPr>
              <w:t xml:space="preserve"> Science</w:t>
            </w:r>
            <w:r w:rsidRPr="00244AC9">
              <w:rPr>
                <w:rFonts w:asciiTheme="majorHAnsi" w:hAnsiTheme="majorHAnsi"/>
                <w:b/>
              </w:rPr>
              <w:t xml:space="preserve"> </w:t>
            </w:r>
            <w:r w:rsidRPr="00244AC9">
              <w:rPr>
                <w:rFonts w:asciiTheme="majorHAnsi" w:hAnsiTheme="majorHAnsi"/>
              </w:rPr>
              <w:t xml:space="preserve">from </w:t>
            </w:r>
            <w:r w:rsidRPr="00244AC9">
              <w:rPr>
                <w:rFonts w:asciiTheme="majorHAnsi" w:hAnsiTheme="majorHAnsi"/>
              </w:rPr>
              <w:t>Calorx</w:t>
            </w:r>
            <w:r w:rsidRPr="00244AC9">
              <w:rPr>
                <w:rFonts w:asciiTheme="majorHAnsi" w:hAnsiTheme="majorHAnsi"/>
              </w:rPr>
              <w:t xml:space="preserve"> Teachers University in 2015</w:t>
            </w:r>
          </w:p>
          <w:p w:rsidR="00B5215B" w:rsidRPr="00244AC9" w:rsidP="00B5215B" w14:paraId="588A0652" w14:textId="77777777">
            <w:pPr>
              <w:spacing w:before="40" w:after="40"/>
              <w:ind w:left="360" w:right="90"/>
              <w:jc w:val="both"/>
              <w:rPr>
                <w:rFonts w:asciiTheme="majorHAnsi" w:hAnsiTheme="majorHAnsi" w:cstheme="minorHAnsi"/>
                <w:b/>
                <w:color w:val="3F7FAD"/>
              </w:rPr>
            </w:pPr>
          </w:p>
          <w:p w:rsidR="009D50DC" w:rsidRPr="00244AC9" w:rsidP="0006006F" w14:paraId="18193F22" w14:textId="1B97B4F9">
            <w:pPr>
              <w:spacing w:before="40" w:after="40"/>
              <w:ind w:right="90"/>
              <w:jc w:val="both"/>
              <w:rPr>
                <w:rFonts w:asciiTheme="majorHAnsi" w:hAnsiTheme="majorHAnsi" w:cstheme="minorHAnsi"/>
                <w:noProof/>
                <w:sz w:val="20"/>
                <w:szCs w:val="20"/>
              </w:rPr>
            </w:pPr>
          </w:p>
          <w:tbl>
            <w:tblPr>
              <w:tblStyle w:val="TableGrid"/>
              <w:tblW w:w="164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570"/>
              <w:gridCol w:w="12850"/>
            </w:tblGrid>
            <w:tr w14:paraId="3A7DB0AF" w14:textId="77777777" w:rsidTr="00C750C2">
              <w:tblPrEx>
                <w:tblW w:w="1642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3570" w:type="dxa"/>
                </w:tcPr>
                <w:p w:rsidR="00B5215B" w:rsidRPr="00244AC9" w:rsidP="00B5215B" w14:paraId="7208E7AE" w14:textId="77777777">
                  <w:pPr>
                    <w:rPr>
                      <w:rFonts w:asciiTheme="majorHAnsi" w:hAnsiTheme="majorHAnsi" w:cstheme="minorHAnsi"/>
                      <w:b/>
                      <w:sz w:val="24"/>
                    </w:rPr>
                  </w:pPr>
                  <w:r w:rsidRPr="00244AC9">
                    <w:rPr>
                      <w:rFonts w:asciiTheme="majorHAnsi" w:hAnsiTheme="majorHAnsi" w:cstheme="minorHAnsi"/>
                      <w:b/>
                      <w:color w:val="3F7FAD"/>
                      <w:sz w:val="28"/>
                    </w:rPr>
                    <w:t>TECHNICAL SKILLS</w:t>
                  </w:r>
                </w:p>
              </w:tc>
              <w:tc>
                <w:tcPr>
                  <w:tcW w:w="12850" w:type="dxa"/>
                </w:tcPr>
                <w:p w:rsidR="00B5215B" w:rsidRPr="00244AC9" w:rsidP="00B5215B" w14:paraId="5AAD03F5" w14:textId="02BBD846">
                  <w:pPr>
                    <w:spacing w:after="120" w:line="168" w:lineRule="auto"/>
                    <w:ind w:left="-14"/>
                    <w:rPr>
                      <w:rFonts w:asciiTheme="majorHAnsi" w:hAnsiTheme="majorHAnsi" w:cstheme="minorHAnsi"/>
                    </w:rPr>
                  </w:pPr>
                </w:p>
              </w:tc>
            </w:tr>
          </w:tbl>
          <w:p w:rsidR="00B5215B" w:rsidRPr="00244AC9" w:rsidP="00B5215B" w14:paraId="02F00BE2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</w:p>
          <w:p w:rsidR="00B5215B" w:rsidRPr="00244AC9" w:rsidP="00B5215B" w14:paraId="4E049C91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Customer Relationship Management (CRM) – Salesforce.com</w:t>
            </w:r>
          </w:p>
          <w:p w:rsidR="00B5215B" w:rsidRPr="00244AC9" w:rsidP="00B5215B" w14:paraId="21F73AC0" w14:textId="7FB9851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SF Configuration, Apex, VisualForce, Workflows, SOQL, Force.com Sites, Email Studio, Web Studio, Content Builder, Journey Builder, Automation Studio</w:t>
            </w:r>
          </w:p>
          <w:p w:rsidR="00B5215B" w:rsidRPr="00244AC9" w:rsidP="00B5215B" w14:paraId="24959A97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HTML, JavaScript, Cascading Style-Sheets (CSS)</w:t>
            </w:r>
          </w:p>
          <w:p w:rsidR="00B5215B" w:rsidRPr="00244AC9" w:rsidP="00B5215B" w14:paraId="1A58473C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Eclipse, Apex Data Loader</w:t>
            </w:r>
          </w:p>
          <w:p w:rsidR="00B5215B" w:rsidRPr="00244AC9" w:rsidP="00B5215B" w14:paraId="47B17B00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Project/Issue Tracker –JIRA Software (used by Agile Teams)</w:t>
            </w:r>
          </w:p>
          <w:p w:rsidR="00B5215B" w:rsidRPr="00244AC9" w:rsidP="00B5215B" w14:paraId="7EC87D4C" w14:textId="09455E1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Microsoft document creation tools – Office 2010, Visio 2010, and Project 2010</w:t>
            </w:r>
          </w:p>
          <w:p w:rsidR="00B5215B" w:rsidRPr="00244AC9" w:rsidP="00B5215B" w14:paraId="6C7BC5B1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WINDOWS XP/7</w:t>
            </w:r>
          </w:p>
          <w:p w:rsidR="009D50DC" w:rsidRPr="00244AC9" w:rsidP="0006006F" w14:paraId="2C042878" w14:textId="2832806B">
            <w:pPr>
              <w:spacing w:before="40" w:after="40"/>
              <w:ind w:right="90"/>
              <w:jc w:val="both"/>
              <w:rPr>
                <w:rFonts w:asciiTheme="majorHAnsi" w:hAnsiTheme="majorHAnsi" w:cstheme="minorHAnsi"/>
                <w:noProof/>
                <w:sz w:val="20"/>
                <w:szCs w:val="20"/>
              </w:rPr>
            </w:pPr>
          </w:p>
          <w:p w:rsidR="00B5215B" w:rsidRPr="00244AC9" w:rsidP="0006006F" w14:paraId="2CFFF28D" w14:textId="28C0299F">
            <w:pPr>
              <w:spacing w:before="40" w:after="40"/>
              <w:ind w:right="90"/>
              <w:jc w:val="both"/>
              <w:rPr>
                <w:rFonts w:asciiTheme="majorHAnsi" w:hAnsiTheme="majorHAnsi" w:cstheme="minorHAnsi"/>
                <w:noProof/>
                <w:sz w:val="20"/>
                <w:szCs w:val="20"/>
              </w:rPr>
            </w:pPr>
          </w:p>
          <w:p w:rsidR="00771CA1" w:rsidRPr="00244AC9" w:rsidP="001B3E7D" w14:paraId="11B26BAC" w14:textId="77777777">
            <w:pPr>
              <w:rPr>
                <w:rFonts w:asciiTheme="majorHAnsi" w:hAnsiTheme="majorHAnsi" w:cstheme="minorHAnsi"/>
                <w:b/>
                <w:color w:val="3F7FAD"/>
                <w:sz w:val="28"/>
              </w:rPr>
            </w:pPr>
            <w:r w:rsidRPr="00244AC9">
              <w:rPr>
                <w:rFonts w:asciiTheme="majorHAnsi" w:hAnsiTheme="majorHAnsi" w:cstheme="minorHAnsi"/>
                <w:b/>
                <w:color w:val="3F7FAD"/>
                <w:sz w:val="28"/>
              </w:rPr>
              <w:t>PERSONAL DETAILS</w:t>
            </w:r>
          </w:p>
          <w:p w:rsidR="00771CA1" w:rsidRPr="00244AC9" w:rsidP="001B3E7D" w14:paraId="04D9646E" w14:textId="77777777">
            <w:pPr>
              <w:rPr>
                <w:rFonts w:asciiTheme="majorHAnsi" w:hAnsiTheme="majorHAnsi" w:cstheme="minorHAnsi"/>
                <w:b/>
                <w:color w:val="3F7FAD"/>
                <w:sz w:val="20"/>
                <w:szCs w:val="20"/>
              </w:rPr>
            </w:pPr>
          </w:p>
          <w:p w:rsidR="005339BF" w:rsidRPr="00244AC9" w:rsidP="005339BF" w14:paraId="5B0752B2" w14:textId="6B9E270D">
            <w:pPr>
              <w:spacing w:before="40" w:after="40"/>
              <w:rPr>
                <w:rFonts w:asciiTheme="majorHAnsi" w:hAnsiTheme="majorHAnsi" w:cstheme="minorHAnsi"/>
                <w:color w:val="000000" w:themeColor="text1"/>
              </w:rPr>
            </w:pPr>
            <w:r w:rsidRPr="00244AC9">
              <w:rPr>
                <w:rFonts w:asciiTheme="majorHAnsi" w:hAnsiTheme="majorHAnsi" w:cstheme="minorHAnsi"/>
                <w:b/>
                <w:color w:val="000000" w:themeColor="text1"/>
              </w:rPr>
              <w:t xml:space="preserve">Date of Birth: </w:t>
            </w:r>
            <w:r w:rsidRPr="00244AC9" w:rsidR="00EA0D60">
              <w:rPr>
                <w:rFonts w:asciiTheme="majorHAnsi" w:hAnsiTheme="majorHAnsi" w:cstheme="minorHAnsi"/>
                <w:color w:val="000000" w:themeColor="text1"/>
              </w:rPr>
              <w:t>16</w:t>
            </w:r>
            <w:r w:rsidRPr="00244AC9" w:rsidR="00EA0D60">
              <w:rPr>
                <w:rFonts w:asciiTheme="majorHAnsi" w:hAnsiTheme="majorHAnsi" w:cstheme="minorHAnsi"/>
                <w:color w:val="000000" w:themeColor="text1"/>
                <w:vertAlign w:val="superscript"/>
              </w:rPr>
              <w:t xml:space="preserve">th </w:t>
            </w:r>
            <w:r w:rsidRPr="00244AC9" w:rsidR="00EA0D60">
              <w:rPr>
                <w:rFonts w:asciiTheme="majorHAnsi" w:hAnsiTheme="majorHAnsi" w:cstheme="minorHAnsi"/>
                <w:color w:val="000000" w:themeColor="text1"/>
              </w:rPr>
              <w:t>August 1994</w:t>
            </w:r>
          </w:p>
          <w:p w:rsidR="005339BF" w:rsidRPr="00244AC9" w:rsidP="005339BF" w14:paraId="42FC518D" w14:textId="194A8435">
            <w:pPr>
              <w:spacing w:before="40" w:after="40"/>
              <w:rPr>
                <w:rFonts w:asciiTheme="majorHAnsi" w:hAnsiTheme="majorHAnsi" w:cstheme="minorHAnsi"/>
                <w:color w:val="000000" w:themeColor="text1"/>
              </w:rPr>
            </w:pPr>
            <w:r w:rsidRPr="00244AC9">
              <w:rPr>
                <w:rFonts w:asciiTheme="majorHAnsi" w:hAnsiTheme="majorHAnsi" w:cstheme="minorHAnsi"/>
                <w:b/>
                <w:color w:val="000000" w:themeColor="text1"/>
              </w:rPr>
              <w:t xml:space="preserve">Languages Known: </w:t>
            </w:r>
            <w:r w:rsidR="00D45E9A">
              <w:rPr>
                <w:rFonts w:asciiTheme="majorHAnsi" w:hAnsiTheme="majorHAnsi" w:cstheme="minorHAnsi"/>
                <w:color w:val="000000" w:themeColor="text1"/>
              </w:rPr>
              <w:t>Telugu, Hindi, English, Kanada</w:t>
            </w:r>
          </w:p>
          <w:p w:rsidR="00184398" w:rsidRPr="00244AC9" w:rsidP="007520A0" w14:paraId="279CC14C" w14:textId="22E1F8F7">
            <w:pPr>
              <w:spacing w:before="40" w:after="40"/>
              <w:rPr>
                <w:rFonts w:asciiTheme="majorHAnsi" w:hAnsiTheme="majorHAnsi" w:cstheme="minorHAnsi"/>
                <w:color w:val="000000" w:themeColor="text1"/>
              </w:rPr>
            </w:pPr>
            <w:r w:rsidRPr="00244AC9">
              <w:rPr>
                <w:rFonts w:asciiTheme="majorHAnsi" w:hAnsiTheme="majorHAnsi" w:cstheme="minorHAnsi"/>
                <w:b/>
                <w:color w:val="000000" w:themeColor="text1"/>
              </w:rPr>
              <w:t>Address:</w:t>
            </w:r>
            <w:r w:rsidRPr="00244AC9" w:rsidR="007A4CE2">
              <w:rPr>
                <w:rFonts w:asciiTheme="majorHAnsi" w:hAnsiTheme="majorHAnsi" w:cstheme="minorHAnsi"/>
                <w:color w:val="000000" w:themeColor="text1"/>
              </w:rPr>
              <w:t xml:space="preserve"> </w:t>
            </w:r>
            <w:r w:rsidR="00D45E9A">
              <w:rPr>
                <w:rFonts w:asciiTheme="majorHAnsi" w:hAnsiTheme="majorHAnsi" w:cstheme="minorHAnsi"/>
                <w:color w:val="000000" w:themeColor="text1"/>
              </w:rPr>
              <w:t xml:space="preserve">#21 Lakshmi </w:t>
            </w:r>
            <w:r w:rsidR="00D45E9A">
              <w:rPr>
                <w:rFonts w:asciiTheme="majorHAnsi" w:hAnsiTheme="majorHAnsi" w:cstheme="minorHAnsi"/>
                <w:color w:val="000000" w:themeColor="text1"/>
              </w:rPr>
              <w:t>Venkateshwera</w:t>
            </w:r>
            <w:r w:rsidR="00D45E9A">
              <w:rPr>
                <w:rFonts w:asciiTheme="majorHAnsi" w:hAnsiTheme="majorHAnsi" w:cstheme="minorHAnsi"/>
                <w:color w:val="000000" w:themeColor="text1"/>
              </w:rPr>
              <w:t xml:space="preserve"> Nilaya 2</w:t>
            </w:r>
            <w:r w:rsidRPr="00D45E9A" w:rsidR="00D45E9A">
              <w:rPr>
                <w:rFonts w:asciiTheme="majorHAnsi" w:hAnsiTheme="majorHAnsi" w:cstheme="minorHAnsi"/>
                <w:color w:val="000000" w:themeColor="text1"/>
                <w:vertAlign w:val="superscript"/>
              </w:rPr>
              <w:t>nd</w:t>
            </w:r>
            <w:r w:rsidR="00D45E9A">
              <w:rPr>
                <w:rFonts w:asciiTheme="majorHAnsi" w:hAnsiTheme="majorHAnsi" w:cstheme="minorHAnsi"/>
                <w:color w:val="000000" w:themeColor="text1"/>
              </w:rPr>
              <w:t xml:space="preserve"> main 3</w:t>
            </w:r>
            <w:r w:rsidRPr="00D45E9A" w:rsidR="00D45E9A">
              <w:rPr>
                <w:rFonts w:asciiTheme="majorHAnsi" w:hAnsiTheme="majorHAnsi" w:cstheme="minorHAnsi"/>
                <w:color w:val="000000" w:themeColor="text1"/>
                <w:vertAlign w:val="superscript"/>
              </w:rPr>
              <w:t>rd</w:t>
            </w:r>
            <w:r w:rsidR="00D45E9A">
              <w:rPr>
                <w:rFonts w:asciiTheme="majorHAnsi" w:hAnsiTheme="majorHAnsi" w:cstheme="minorHAnsi"/>
                <w:color w:val="000000" w:themeColor="text1"/>
              </w:rPr>
              <w:t xml:space="preserve"> cross Vignan Nagar Bangalore - 560075</w:t>
            </w:r>
          </w:p>
          <w:p w:rsidR="00771CA1" w:rsidRPr="00244AC9" w:rsidP="003960C8" w14:paraId="0F4A176E" w14:textId="1987BCC9">
            <w:pPr>
              <w:spacing w:before="40" w:after="40"/>
              <w:rPr>
                <w:rFonts w:asciiTheme="majorHAnsi" w:hAnsiTheme="majorHAnsi" w:cstheme="minorHAnsi"/>
              </w:rPr>
            </w:pPr>
          </w:p>
        </w:tc>
        <w:tc>
          <w:tcPr>
            <w:tcW w:w="8360" w:type="dxa"/>
            <w:gridSpan w:val="2"/>
          </w:tcPr>
          <w:p w:rsidR="00771CA1" w:rsidRPr="00244AC9" w:rsidP="001B3E7D" w14:paraId="2871A0FE" w14:textId="7067AC82">
            <w:pPr>
              <w:spacing w:before="120"/>
              <w:rPr>
                <w:rFonts w:asciiTheme="majorHAnsi" w:hAnsiTheme="majorHAnsi" w:cstheme="minorHAnsi"/>
                <w:sz w:val="4"/>
                <w:szCs w:val="4"/>
              </w:rPr>
            </w:pPr>
          </w:p>
          <w:tbl>
            <w:tblPr>
              <w:tblStyle w:val="TableGrid"/>
              <w:tblW w:w="164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760"/>
              <w:gridCol w:w="5450"/>
              <w:gridCol w:w="4105"/>
              <w:gridCol w:w="4105"/>
            </w:tblGrid>
            <w:tr w14:paraId="58800988" w14:textId="77777777" w:rsidTr="001B3E7D">
              <w:tblPrEx>
                <w:tblW w:w="1642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760" w:type="dxa"/>
                </w:tcPr>
                <w:p w:rsidR="00771CA1" w:rsidRPr="00244AC9" w:rsidP="001B3E7D" w14:paraId="2A39F56F" w14:textId="77777777">
                  <w:pPr>
                    <w:rPr>
                      <w:rFonts w:asciiTheme="majorHAnsi" w:hAnsiTheme="majorHAnsi" w:cstheme="minorHAnsi"/>
                      <w:b/>
                      <w:sz w:val="24"/>
                    </w:rPr>
                  </w:pPr>
                  <w:r w:rsidRPr="00244AC9">
                    <w:rPr>
                      <w:rFonts w:asciiTheme="majorHAnsi" w:hAnsiTheme="majorHAnsi" w:cstheme="minorHAnsi"/>
                      <w:b/>
                      <w:color w:val="3F7FAD"/>
                      <w:sz w:val="28"/>
                    </w:rPr>
                    <w:t>PROFILE SUMMARY</w:t>
                  </w:r>
                </w:p>
              </w:tc>
              <w:tc>
                <w:tcPr>
                  <w:tcW w:w="5450" w:type="dxa"/>
                </w:tcPr>
                <w:p w:rsidR="00771CA1" w:rsidRPr="00244AC9" w:rsidP="001B3E7D" w14:paraId="0C896FE8" w14:textId="77777777">
                  <w:pPr>
                    <w:spacing w:after="120" w:line="168" w:lineRule="auto"/>
                    <w:ind w:left="-14"/>
                    <w:rPr>
                      <w:rFonts w:asciiTheme="majorHAnsi" w:hAnsiTheme="majorHAnsi" w:cstheme="minorHAnsi"/>
                    </w:rPr>
                  </w:pPr>
                  <w:r w:rsidRPr="00244AC9">
                    <w:rPr>
                      <w:rFonts w:asciiTheme="majorHAnsi" w:hAnsiTheme="majorHAnsi" w:cstheme="minorHAnsi"/>
                      <w:noProof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5001370" cy="0"/>
                            <wp:effectExtent l="0" t="19050" r="27940" b="19050"/>
                            <wp:docPr id="28" name="Straight Connector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/>
                                  <wps:spPr>
                                    <a:xfrm>
                                      <a:off x="0" y="0"/>
                                      <a:ext cx="500137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2D323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Straight Connector 28" o:spid="_x0000_i1026" style="mso-left-percent:-10001;mso-position-horizontal-relative:char;mso-position-vertical-relative:line;mso-top-percent:-10001;mso-wrap-style:square;visibility:visible" from="0,0" to="393.8pt,0" strokecolor="#2d3236" strokeweight="2.25pt">
                            <w10:wrap type="none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4105" w:type="dxa"/>
                </w:tcPr>
                <w:p w:rsidR="00771CA1" w:rsidRPr="00244AC9" w:rsidP="001B3E7D" w14:paraId="0F96BCD3" w14:textId="77777777">
                  <w:pPr>
                    <w:spacing w:before="120"/>
                    <w:rPr>
                      <w:rFonts w:asciiTheme="majorHAnsi" w:hAnsiTheme="majorHAnsi" w:cstheme="minorHAnsi"/>
                    </w:rPr>
                  </w:pPr>
                </w:p>
              </w:tc>
              <w:tc>
                <w:tcPr>
                  <w:tcW w:w="4105" w:type="dxa"/>
                </w:tcPr>
                <w:p w:rsidR="00771CA1" w:rsidRPr="00244AC9" w:rsidP="001B3E7D" w14:paraId="24D69E34" w14:textId="77777777">
                  <w:pPr>
                    <w:spacing w:before="120"/>
                    <w:rPr>
                      <w:rFonts w:asciiTheme="majorHAnsi" w:hAnsiTheme="majorHAnsi" w:cstheme="minorHAnsi"/>
                    </w:rPr>
                  </w:pPr>
                </w:p>
              </w:tc>
            </w:tr>
          </w:tbl>
          <w:p w:rsidR="00916FB3" w:rsidRPr="00244AC9" w:rsidP="00916FB3" w14:paraId="29EB75D4" w14:textId="77777777">
            <w:pPr>
              <w:jc w:val="both"/>
              <w:rPr>
                <w:rFonts w:ascii="Cambria" w:hAnsi="Cambria"/>
              </w:rPr>
            </w:pPr>
          </w:p>
          <w:p w:rsidR="00CE259B" w:rsidRPr="00244AC9" w:rsidP="00C80DD3" w14:paraId="3FF40397" w14:textId="5438CF51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 w:rsidRPr="00244AC9">
              <w:rPr>
                <w:rFonts w:ascii="Cambria" w:eastAsia="Cambria" w:hAnsi="Cambria" w:cs="Cambria"/>
                <w:b/>
              </w:rPr>
              <w:t>Goal-oriented professional</w:t>
            </w:r>
            <w:r w:rsidRPr="00244AC9">
              <w:rPr>
                <w:rFonts w:ascii="Cambria" w:eastAsia="Cambria" w:hAnsi="Cambria" w:cs="Cambria"/>
              </w:rPr>
              <w:t xml:space="preserve"> with an experience of </w:t>
            </w:r>
            <w:r w:rsidRPr="00244AC9" w:rsidR="00B5215B">
              <w:rPr>
                <w:rFonts w:ascii="Cambria" w:eastAsia="Cambria" w:hAnsi="Cambria" w:cs="Cambria"/>
                <w:b/>
              </w:rPr>
              <w:t>5.5</w:t>
            </w:r>
            <w:r w:rsidRPr="00244AC9">
              <w:rPr>
                <w:rFonts w:ascii="Cambria" w:eastAsia="Cambria" w:hAnsi="Cambria" w:cs="Cambria"/>
                <w:b/>
              </w:rPr>
              <w:t xml:space="preserve"> years</w:t>
            </w:r>
            <w:r w:rsidRPr="00244AC9">
              <w:rPr>
                <w:rFonts w:ascii="Cambria" w:eastAsia="Cambria" w:hAnsi="Cambria" w:cs="Cambria"/>
              </w:rPr>
              <w:t xml:space="preserve"> in </w:t>
            </w:r>
            <w:r w:rsidRPr="00244AC9" w:rsidR="00130893">
              <w:rPr>
                <w:rFonts w:ascii="Cambria" w:eastAsia="Cambria" w:hAnsi="Cambria" w:cs="Cambria"/>
                <w:b/>
              </w:rPr>
              <w:t xml:space="preserve">Software Development </w:t>
            </w:r>
          </w:p>
          <w:p w:rsidR="00C80DD3" w:rsidRPr="00244AC9" w:rsidP="00C80DD3" w14:paraId="74266BE3" w14:textId="5F1F0330">
            <w:pPr>
              <w:pStyle w:val="ListParagraph"/>
              <w:numPr>
                <w:ilvl w:val="0"/>
                <w:numId w:val="1"/>
              </w:numPr>
              <w:spacing w:after="200" w:line="20" w:lineRule="atLeast"/>
              <w:jc w:val="both"/>
              <w:rPr>
                <w:rFonts w:asciiTheme="majorHAnsi" w:hAnsiTheme="majorHAnsi" w:cs="Tahoma"/>
                <w:color w:val="000000" w:themeColor="text1"/>
                <w:lang w:val="en-GB" w:eastAsia="en-GB"/>
              </w:rPr>
            </w:pPr>
            <w:r w:rsidRPr="00244AC9">
              <w:rPr>
                <w:rFonts w:asciiTheme="majorHAnsi" w:hAnsiTheme="majorHAnsi" w:cs="Tahoma"/>
                <w:color w:val="000000" w:themeColor="text1"/>
                <w:lang w:val="en-GB" w:eastAsia="en-GB"/>
              </w:rPr>
              <w:t xml:space="preserve">Experienced in </w:t>
            </w:r>
            <w:r w:rsidRPr="00244AC9">
              <w:rPr>
                <w:rFonts w:asciiTheme="majorHAnsi" w:hAnsiTheme="majorHAnsi" w:cs="Tahoma"/>
                <w:b/>
                <w:color w:val="000000" w:themeColor="text1"/>
                <w:lang w:val="en-GB" w:eastAsia="en-GB"/>
              </w:rPr>
              <w:t>Software Development Lifecycle (SDLC) and end-to-end development of applications</w:t>
            </w:r>
            <w:r w:rsidRPr="00244AC9">
              <w:rPr>
                <w:rFonts w:asciiTheme="majorHAnsi" w:hAnsiTheme="majorHAnsi" w:cs="Tahoma"/>
                <w:color w:val="000000" w:themeColor="text1"/>
                <w:lang w:val="en-GB" w:eastAsia="en-GB"/>
              </w:rPr>
              <w:t xml:space="preserve"> right from requirement analysis, documentation (functional specifications, technical design), coding and testing to maintenance of proposed applications; expertise in </w:t>
            </w:r>
            <w:r w:rsidRPr="00244AC9">
              <w:rPr>
                <w:rFonts w:asciiTheme="majorHAnsi" w:hAnsiTheme="majorHAnsi" w:cs="Tahoma"/>
                <w:b/>
                <w:color w:val="000000" w:themeColor="text1"/>
                <w:lang w:val="en-GB" w:eastAsia="en-GB"/>
              </w:rPr>
              <w:t xml:space="preserve">Agile </w:t>
            </w:r>
            <w:r w:rsidRPr="00244AC9" w:rsidR="003A20BE">
              <w:rPr>
                <w:rFonts w:asciiTheme="majorHAnsi" w:hAnsiTheme="majorHAnsi" w:cs="Tahoma"/>
                <w:b/>
                <w:color w:val="000000" w:themeColor="text1"/>
                <w:lang w:val="en-GB" w:eastAsia="en-GB"/>
              </w:rPr>
              <w:t xml:space="preserve">&amp; Scrum </w:t>
            </w:r>
            <w:r w:rsidRPr="00244AC9">
              <w:rPr>
                <w:rFonts w:asciiTheme="majorHAnsi" w:hAnsiTheme="majorHAnsi" w:cs="Tahoma"/>
                <w:b/>
                <w:color w:val="000000" w:themeColor="text1"/>
                <w:lang w:val="en-GB" w:eastAsia="en-GB"/>
              </w:rPr>
              <w:t xml:space="preserve">Methodology </w:t>
            </w:r>
          </w:p>
          <w:p w:rsidR="00C80DD3" w:rsidRPr="00244AC9" w:rsidP="00C80DD3" w14:paraId="0105D7C2" w14:textId="5B82165F">
            <w:pPr>
              <w:pStyle w:val="ListParagraph"/>
              <w:numPr>
                <w:ilvl w:val="0"/>
                <w:numId w:val="1"/>
              </w:numPr>
              <w:spacing w:after="200"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244AC9">
              <w:rPr>
                <w:rFonts w:asciiTheme="majorHAnsi" w:hAnsiTheme="majorHAnsi" w:cs="Tahoma"/>
                <w:lang w:val="en-GB"/>
              </w:rPr>
              <w:t xml:space="preserve">Expertise in </w:t>
            </w:r>
            <w:r w:rsidRPr="00244AC9">
              <w:rPr>
                <w:rFonts w:asciiTheme="majorHAnsi" w:hAnsiTheme="majorHAnsi" w:cs="Tahoma"/>
                <w:b/>
                <w:lang w:val="en-GB"/>
              </w:rPr>
              <w:t>setting out delivery standards</w:t>
            </w:r>
            <w:r w:rsidRPr="00244AC9">
              <w:rPr>
                <w:rFonts w:asciiTheme="majorHAnsi" w:hAnsiTheme="majorHAnsi" w:cs="Tahoma"/>
                <w:lang w:val="en-GB"/>
              </w:rPr>
              <w:t xml:space="preserve"> for various operational areas, implementing quality systems &amp; procedures to facilitate a high-quality customer experience, while adhering to the </w:t>
            </w:r>
            <w:r w:rsidRPr="00244AC9">
              <w:rPr>
                <w:rFonts w:asciiTheme="majorHAnsi" w:hAnsiTheme="majorHAnsi" w:cs="Tahoma"/>
                <w:b/>
                <w:lang w:val="en-GB"/>
              </w:rPr>
              <w:t>SLAs</w:t>
            </w:r>
            <w:r w:rsidRPr="00244AC9">
              <w:rPr>
                <w:rFonts w:asciiTheme="majorHAnsi" w:hAnsiTheme="majorHAnsi" w:cs="Tahoma"/>
                <w:lang w:val="en-GB"/>
              </w:rPr>
              <w:t xml:space="preserve"> and business services</w:t>
            </w:r>
          </w:p>
          <w:p w:rsidR="00D471AC" w:rsidP="00D471AC" w14:paraId="28A1242A" w14:textId="1EE6AD0E">
            <w:pPr>
              <w:pStyle w:val="ListParagraph"/>
              <w:numPr>
                <w:ilvl w:val="0"/>
                <w:numId w:val="1"/>
              </w:numPr>
              <w:spacing w:after="200"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244AC9">
              <w:rPr>
                <w:rFonts w:asciiTheme="majorHAnsi" w:hAnsiTheme="majorHAnsi" w:cs="Tahoma"/>
                <w:lang w:val="en-GB"/>
              </w:rPr>
              <w:t>Created outbound API triggered SMS leveraging Sales Cloud data to send dynamic SMS</w:t>
            </w:r>
            <w:r w:rsidR="00BC0CE4">
              <w:rPr>
                <w:rFonts w:asciiTheme="majorHAnsi" w:hAnsiTheme="majorHAnsi" w:cs="Tahoma"/>
                <w:lang w:val="en-GB"/>
              </w:rPr>
              <w:t>.</w:t>
            </w:r>
          </w:p>
          <w:p w:rsidR="00BC0CE4" w:rsidRPr="00BC0CE4" w:rsidP="00BC0CE4" w14:paraId="10931681" w14:textId="77777777">
            <w:pPr>
              <w:pStyle w:val="ListParagraph"/>
              <w:numPr>
                <w:ilvl w:val="0"/>
                <w:numId w:val="1"/>
              </w:numPr>
              <w:spacing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BC0CE4">
              <w:rPr>
                <w:rFonts w:asciiTheme="majorHAnsi" w:hAnsiTheme="majorHAnsi" w:cs="Tahoma"/>
                <w:lang w:val="en-GB"/>
              </w:rPr>
              <w:t>Having around 3 Years of Exp in Salesforce CRM, Lightning Applications and Salesforce Lightning</w:t>
            </w:r>
          </w:p>
          <w:p w:rsidR="00BC0CE4" w:rsidRPr="00BC0CE4" w:rsidP="00BC0CE4" w14:paraId="75D30596" w14:textId="77777777">
            <w:pPr>
              <w:pStyle w:val="ListParagraph"/>
              <w:numPr>
                <w:ilvl w:val="0"/>
                <w:numId w:val="1"/>
              </w:numPr>
              <w:spacing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BC0CE4">
              <w:rPr>
                <w:rFonts w:asciiTheme="majorHAnsi" w:hAnsiTheme="majorHAnsi" w:cs="Tahoma"/>
                <w:lang w:val="en-GB"/>
              </w:rPr>
              <w:t>Development.</w:t>
            </w:r>
          </w:p>
          <w:p w:rsidR="00BC0CE4" w:rsidRPr="00BC0CE4" w:rsidP="00BC0CE4" w14:paraId="3B8A4A92" w14:textId="6F9C6229">
            <w:pPr>
              <w:pStyle w:val="ListParagraph"/>
              <w:numPr>
                <w:ilvl w:val="0"/>
                <w:numId w:val="1"/>
              </w:numPr>
              <w:spacing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BC0CE4">
              <w:rPr>
                <w:rFonts w:asciiTheme="majorHAnsi" w:hAnsiTheme="majorHAnsi" w:cs="Tahoma"/>
                <w:lang w:val="en-GB"/>
              </w:rPr>
              <w:t>Experience on Apex Programming, Visual force Pages. </w:t>
            </w:r>
          </w:p>
          <w:p w:rsidR="00BC0CE4" w:rsidRPr="00BC0CE4" w:rsidP="00BC0CE4" w14:paraId="435B9F47" w14:textId="7BD13D65">
            <w:pPr>
              <w:pStyle w:val="ListParagraph"/>
              <w:numPr>
                <w:ilvl w:val="0"/>
                <w:numId w:val="1"/>
              </w:numPr>
              <w:spacing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BC0CE4">
              <w:rPr>
                <w:rFonts w:asciiTheme="majorHAnsi" w:hAnsiTheme="majorHAnsi" w:cs="Tahoma"/>
                <w:lang w:val="en-GB"/>
              </w:rPr>
              <w:t>Hands on experience in developing apex Triggers, Apex classes and Test classes. </w:t>
            </w:r>
          </w:p>
          <w:p w:rsidR="00BC0CE4" w:rsidRPr="00BC0CE4" w:rsidP="00BC0CE4" w14:paraId="2CFA3146" w14:textId="5674B9F9">
            <w:pPr>
              <w:pStyle w:val="ListParagraph"/>
              <w:numPr>
                <w:ilvl w:val="0"/>
                <w:numId w:val="1"/>
              </w:numPr>
              <w:spacing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BC0CE4">
              <w:rPr>
                <w:rFonts w:asciiTheme="majorHAnsi" w:hAnsiTheme="majorHAnsi" w:cs="Tahoma"/>
                <w:lang w:val="en-GB"/>
              </w:rPr>
              <w:t>Code optimization with governor limits of Sales force.</w:t>
            </w:r>
          </w:p>
          <w:p w:rsidR="00BC0CE4" w:rsidRPr="00BC0CE4" w:rsidP="00BC0CE4" w14:paraId="1541130A" w14:textId="0648BB72">
            <w:pPr>
              <w:pStyle w:val="ListParagraph"/>
              <w:numPr>
                <w:ilvl w:val="0"/>
                <w:numId w:val="1"/>
              </w:numPr>
              <w:spacing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BC0CE4">
              <w:rPr>
                <w:rFonts w:asciiTheme="majorHAnsi" w:hAnsiTheme="majorHAnsi" w:cs="Tahoma"/>
                <w:lang w:val="en-GB"/>
              </w:rPr>
              <w:t>Hands on Sandbox Management like Creating new Sandbox and Refresh a Sandbox.</w:t>
            </w:r>
          </w:p>
          <w:p w:rsidR="00BC0CE4" w:rsidRPr="00BC0CE4" w:rsidP="00BC0CE4" w14:paraId="7C841A7B" w14:textId="070B554E">
            <w:pPr>
              <w:pStyle w:val="ListParagraph"/>
              <w:numPr>
                <w:ilvl w:val="0"/>
                <w:numId w:val="1"/>
              </w:numPr>
              <w:spacing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BC0CE4">
              <w:rPr>
                <w:rFonts w:asciiTheme="majorHAnsi" w:hAnsiTheme="majorHAnsi" w:cs="Tahoma"/>
                <w:lang w:val="en-GB"/>
              </w:rPr>
              <w:t>Implementation with Objects, Layouts, Tabs, Validation Rules, Workflows, Process Builder, and Approval</w:t>
            </w:r>
          </w:p>
          <w:p w:rsidR="00BC0CE4" w:rsidRPr="00BC0CE4" w:rsidP="00BC0CE4" w14:paraId="72F8D532" w14:textId="77777777">
            <w:pPr>
              <w:pStyle w:val="ListParagraph"/>
              <w:numPr>
                <w:ilvl w:val="0"/>
                <w:numId w:val="1"/>
              </w:numPr>
              <w:spacing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BC0CE4">
              <w:rPr>
                <w:rFonts w:asciiTheme="majorHAnsi" w:hAnsiTheme="majorHAnsi" w:cs="Tahoma"/>
                <w:lang w:val="en-GB"/>
              </w:rPr>
              <w:t>process, Assignment/Sharing Rules OWD Settings.</w:t>
            </w:r>
          </w:p>
          <w:p w:rsidR="00BC0CE4" w:rsidRPr="00244AC9" w:rsidP="00BC0CE4" w14:paraId="1289C2A3" w14:textId="634F4680">
            <w:pPr>
              <w:pStyle w:val="ListParagraph"/>
              <w:numPr>
                <w:ilvl w:val="0"/>
                <w:numId w:val="1"/>
              </w:numPr>
              <w:spacing w:after="200"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BC0CE4">
              <w:rPr>
                <w:rFonts w:asciiTheme="majorHAnsi" w:hAnsiTheme="majorHAnsi" w:cs="Tahoma"/>
                <w:lang w:val="en-GB"/>
              </w:rPr>
              <w:t>Created Users, Roles, Profiles and Security Settings based on role hierarchy.</w:t>
            </w:r>
          </w:p>
          <w:p w:rsidR="00D471AC" w:rsidRPr="00244AC9" w:rsidP="00D471AC" w14:paraId="0F83DBA2" w14:textId="50E68319">
            <w:pPr>
              <w:pStyle w:val="ListParagraph"/>
              <w:numPr>
                <w:ilvl w:val="0"/>
                <w:numId w:val="1"/>
              </w:numPr>
              <w:spacing w:after="200" w:line="20" w:lineRule="atLeast"/>
              <w:jc w:val="both"/>
              <w:rPr>
                <w:rFonts w:asciiTheme="majorHAnsi" w:hAnsiTheme="majorHAnsi" w:cs="Tahoma"/>
                <w:lang w:val="en-GB"/>
              </w:rPr>
            </w:pPr>
            <w:r w:rsidRPr="00244AC9">
              <w:rPr>
                <w:rFonts w:asciiTheme="majorHAnsi" w:hAnsiTheme="majorHAnsi" w:cs="Tahoma"/>
                <w:lang w:val="en-GB"/>
              </w:rPr>
              <w:t>Worked on HTML, CSS, Amp Script to update HTML based emails and landing pages</w:t>
            </w:r>
          </w:p>
          <w:p w:rsidR="00C80DD3" w:rsidRPr="00244AC9" w:rsidP="00C80DD3" w14:paraId="0A12EDAD" w14:textId="28BC82C4">
            <w:pPr>
              <w:pStyle w:val="ListParagraph"/>
              <w:numPr>
                <w:ilvl w:val="0"/>
                <w:numId w:val="1"/>
              </w:numPr>
              <w:spacing w:after="200" w:line="20" w:lineRule="atLeast"/>
              <w:jc w:val="both"/>
              <w:rPr>
                <w:rFonts w:asciiTheme="majorHAnsi" w:hAnsiTheme="majorHAnsi" w:cs="Tahoma"/>
                <w:color w:val="000000" w:themeColor="text1"/>
                <w:lang w:val="en-GB" w:eastAsia="en-GB"/>
              </w:rPr>
            </w:pPr>
            <w:r w:rsidRPr="00BC0CE4">
              <w:rPr>
                <w:rFonts w:asciiTheme="majorHAnsi" w:hAnsiTheme="majorHAnsi" w:cs="Tahoma"/>
                <w:lang w:val="en-GB"/>
              </w:rPr>
              <w:t>Significant</w:t>
            </w:r>
            <w:r w:rsidRPr="00244AC9">
              <w:rPr>
                <w:rFonts w:asciiTheme="majorHAnsi" w:hAnsiTheme="majorHAnsi" w:cs="Tahoma"/>
                <w:color w:val="000000" w:themeColor="text1"/>
                <w:lang w:val="en-GB" w:eastAsia="en-GB"/>
              </w:rPr>
              <w:t xml:space="preserve"> experience of</w:t>
            </w:r>
            <w:r w:rsidRPr="00244AC9">
              <w:rPr>
                <w:rFonts w:asciiTheme="majorHAnsi" w:hAnsiTheme="majorHAnsi" w:cs="Tahoma"/>
                <w:b/>
                <w:color w:val="000000" w:themeColor="text1"/>
                <w:lang w:val="en-GB" w:eastAsia="en-GB"/>
              </w:rPr>
              <w:t xml:space="preserve"> working with clients and technical teams for executing projects</w:t>
            </w:r>
            <w:r w:rsidRPr="00244AC9">
              <w:rPr>
                <w:rFonts w:asciiTheme="majorHAnsi" w:hAnsiTheme="majorHAnsi" w:cs="Tahoma"/>
                <w:color w:val="000000" w:themeColor="text1"/>
                <w:lang w:val="en-GB" w:eastAsia="en-GB"/>
              </w:rPr>
              <w:t xml:space="preserve"> with focus on project coordination, documentation, business reviews and presentation</w:t>
            </w:r>
          </w:p>
          <w:p w:rsidR="00D471AC" w:rsidRPr="00244AC9" w:rsidP="00D471AC" w14:paraId="62F16FAB" w14:textId="3A28C13F">
            <w:pPr>
              <w:pStyle w:val="ListParagraph"/>
              <w:numPr>
                <w:ilvl w:val="0"/>
                <w:numId w:val="1"/>
              </w:numPr>
              <w:spacing w:after="200" w:line="20" w:lineRule="atLeast"/>
              <w:jc w:val="both"/>
              <w:rPr>
                <w:rFonts w:asciiTheme="majorHAnsi" w:hAnsiTheme="majorHAnsi" w:cs="Tahoma"/>
                <w:color w:val="000000" w:themeColor="text1"/>
                <w:lang w:val="en-GB" w:eastAsia="en-GB"/>
              </w:rPr>
            </w:pPr>
            <w:r w:rsidRPr="00244AC9">
              <w:rPr>
                <w:rFonts w:asciiTheme="majorHAnsi" w:hAnsiTheme="majorHAnsi" w:cs="Tahoma"/>
                <w:color w:val="000000" w:themeColor="text1"/>
                <w:lang w:val="en-GB" w:eastAsia="en-GB"/>
              </w:rPr>
              <w:t>Hands on experience in data migration using Apex Data Loader and Workbench</w:t>
            </w:r>
          </w:p>
          <w:p w:rsidR="00C80DD3" w:rsidRPr="00244AC9" w:rsidP="00C80DD3" w14:paraId="3262C886" w14:textId="4CF5BAFA">
            <w:pPr>
              <w:pStyle w:val="ListParagraph"/>
              <w:numPr>
                <w:ilvl w:val="0"/>
                <w:numId w:val="1"/>
              </w:numPr>
              <w:spacing w:after="200" w:line="20" w:lineRule="atLeast"/>
              <w:jc w:val="both"/>
              <w:rPr>
                <w:rFonts w:asciiTheme="majorHAnsi" w:hAnsiTheme="majorHAnsi" w:cs="Tahoma"/>
                <w:color w:val="000000" w:themeColor="text1"/>
                <w:lang w:val="en-GB" w:eastAsia="en-GB"/>
              </w:rPr>
            </w:pPr>
            <w:r w:rsidRPr="00244AC9">
              <w:rPr>
                <w:rFonts w:asciiTheme="majorHAnsi" w:hAnsiTheme="majorHAnsi" w:cs="Tahoma"/>
                <w:lang w:val="en-GB" w:eastAsia="en-GB"/>
              </w:rPr>
              <w:t xml:space="preserve">Rich exposure in </w:t>
            </w:r>
            <w:r w:rsidRPr="00244AC9">
              <w:rPr>
                <w:rFonts w:asciiTheme="majorHAnsi" w:hAnsiTheme="majorHAnsi" w:cs="Tahoma"/>
                <w:b/>
                <w:lang w:val="en-GB" w:eastAsia="en-GB"/>
              </w:rPr>
              <w:t>functional analysis, mapping of requirements</w:t>
            </w:r>
            <w:r w:rsidRPr="00244AC9">
              <w:rPr>
                <w:rFonts w:asciiTheme="majorHAnsi" w:hAnsiTheme="majorHAnsi" w:cs="Tahoma"/>
                <w:lang w:val="en-GB" w:eastAsia="en-GB"/>
              </w:rPr>
              <w:t xml:space="preserve"> to design, database design and preparation of functional specifications</w:t>
            </w:r>
          </w:p>
          <w:p w:rsidR="00897345" w:rsidRPr="00244AC9" w:rsidP="00C80DD3" w14:paraId="43CD3AB1" w14:textId="7F961922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Cambria" w:hAnsi="Cambria" w:cs="Tahoma"/>
                <w:lang w:val="en-GB"/>
              </w:rPr>
            </w:pPr>
            <w:r w:rsidRPr="00244AC9">
              <w:rPr>
                <w:rFonts w:ascii="Cambria" w:hAnsi="Cambria" w:cs="Tahoma"/>
                <w:lang w:val="en-GB"/>
              </w:rPr>
              <w:t xml:space="preserve">Identified </w:t>
            </w:r>
            <w:r w:rsidRPr="00244AC9">
              <w:rPr>
                <w:rFonts w:ascii="Cambria" w:hAnsi="Cambria" w:cs="Tahoma"/>
                <w:b/>
                <w:lang w:val="en-GB"/>
              </w:rPr>
              <w:t xml:space="preserve">architectural improvements </w:t>
            </w:r>
            <w:r w:rsidRPr="00244AC9">
              <w:rPr>
                <w:rFonts w:ascii="Cambria" w:hAnsi="Cambria" w:cs="Tahoma"/>
                <w:lang w:val="en-GB"/>
              </w:rPr>
              <w:t>resulting in increased developer efficiency, product reliability, and responsiveness to new feature requests</w:t>
            </w:r>
          </w:p>
          <w:p w:rsidR="00771CA1" w:rsidRPr="00244AC9" w:rsidP="00C80DD3" w14:paraId="424A59E5" w14:textId="25ACAAB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="Tahoma"/>
                <w:color w:val="262626" w:themeColor="text1" w:themeTint="D9"/>
                <w:lang w:eastAsia="en-GB"/>
              </w:rPr>
            </w:pPr>
            <w:r w:rsidRPr="00244AC9">
              <w:rPr>
                <w:rFonts w:asciiTheme="majorHAnsi" w:hAnsiTheme="majorHAnsi"/>
                <w:lang w:val="en-GB"/>
              </w:rPr>
              <w:t xml:space="preserve">A </w:t>
            </w:r>
            <w:r w:rsidRPr="00244AC9">
              <w:rPr>
                <w:rFonts w:asciiTheme="majorHAnsi" w:hAnsiTheme="majorHAnsi"/>
                <w:b/>
                <w:lang w:val="en-GB"/>
              </w:rPr>
              <w:t>forward-thinking person</w:t>
            </w:r>
            <w:r w:rsidRPr="00244AC9">
              <w:rPr>
                <w:rFonts w:asciiTheme="majorHAnsi" w:hAnsiTheme="majorHAnsi"/>
                <w:lang w:val="en-GB"/>
              </w:rPr>
              <w:t xml:space="preserve"> with strong communication, analytical &amp; organizational skills; well organized with a track record that demonstrates self-motivation &amp; creativity to achieve corporate goals</w:t>
            </w:r>
          </w:p>
          <w:p w:rsidR="00771CA1" w:rsidRPr="00244AC9" w:rsidP="00916FB3" w14:paraId="396778FD" w14:textId="77777777">
            <w:pPr>
              <w:pStyle w:val="ListParagraph"/>
              <w:ind w:left="360"/>
              <w:jc w:val="both"/>
              <w:rPr>
                <w:rFonts w:asciiTheme="majorHAnsi" w:hAnsiTheme="majorHAnsi" w:cs="Tahoma"/>
                <w:color w:val="262626" w:themeColor="text1" w:themeTint="D9"/>
                <w:lang w:eastAsia="en-GB"/>
              </w:rPr>
            </w:pPr>
          </w:p>
          <w:tbl>
            <w:tblPr>
              <w:tblStyle w:val="TableGrid"/>
              <w:tblW w:w="164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760"/>
              <w:gridCol w:w="5450"/>
              <w:gridCol w:w="4105"/>
              <w:gridCol w:w="4105"/>
            </w:tblGrid>
            <w:tr w14:paraId="7C16E233" w14:textId="77777777" w:rsidTr="001B3E7D">
              <w:tblPrEx>
                <w:tblW w:w="1642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c>
                <w:tcPr>
                  <w:tcW w:w="2760" w:type="dxa"/>
                </w:tcPr>
                <w:p w:rsidR="00771CA1" w:rsidRPr="00244AC9" w:rsidP="001B3E7D" w14:paraId="519950BC" w14:textId="77777777">
                  <w:pPr>
                    <w:rPr>
                      <w:rFonts w:asciiTheme="majorHAnsi" w:hAnsiTheme="majorHAnsi" w:cstheme="minorHAnsi"/>
                      <w:b/>
                      <w:sz w:val="24"/>
                    </w:rPr>
                  </w:pPr>
                  <w:r w:rsidRPr="00244AC9">
                    <w:rPr>
                      <w:rFonts w:asciiTheme="majorHAnsi" w:hAnsiTheme="majorHAnsi" w:cstheme="minorHAnsi"/>
                      <w:b/>
                      <w:color w:val="3F7FAD"/>
                      <w:sz w:val="28"/>
                    </w:rPr>
                    <w:t>WORK EXPERIENCE</w:t>
                  </w:r>
                </w:p>
              </w:tc>
              <w:tc>
                <w:tcPr>
                  <w:tcW w:w="5450" w:type="dxa"/>
                </w:tcPr>
                <w:p w:rsidR="00771CA1" w:rsidRPr="00244AC9" w:rsidP="001B3E7D" w14:paraId="01BB1970" w14:textId="77777777">
                  <w:pPr>
                    <w:spacing w:after="120" w:line="168" w:lineRule="auto"/>
                    <w:ind w:left="-14"/>
                    <w:rPr>
                      <w:rFonts w:asciiTheme="majorHAnsi" w:hAnsiTheme="majorHAnsi" w:cstheme="minorHAnsi"/>
                    </w:rPr>
                  </w:pPr>
                  <w:r w:rsidRPr="00244AC9">
                    <w:rPr>
                      <w:rFonts w:asciiTheme="majorHAnsi" w:hAnsiTheme="majorHAnsi" w:cstheme="minorHAnsi"/>
                      <w:noProof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5001370" cy="0"/>
                            <wp:effectExtent l="0" t="19050" r="27940" b="19050"/>
                            <wp:docPr id="29" name="Straight Connector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/>
                                  <wps:spPr>
                                    <a:xfrm>
                                      <a:off x="0" y="0"/>
                                      <a:ext cx="500137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2D3236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Straight Connector 29" o:spid="_x0000_i1027" style="mso-left-percent:-10001;mso-position-horizontal-relative:char;mso-position-vertical-relative:line;mso-top-percent:-10001;mso-wrap-style:square;visibility:visible" from="0,0" to="393.8pt,0" strokecolor="#2d3236" strokeweight="2.25pt">
                            <w10:wrap type="none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4105" w:type="dxa"/>
                </w:tcPr>
                <w:p w:rsidR="00771CA1" w:rsidRPr="00244AC9" w:rsidP="001B3E7D" w14:paraId="01CB88B3" w14:textId="77777777">
                  <w:pPr>
                    <w:spacing w:before="120"/>
                    <w:rPr>
                      <w:rFonts w:asciiTheme="majorHAnsi" w:hAnsiTheme="majorHAnsi" w:cstheme="minorHAnsi"/>
                    </w:rPr>
                  </w:pPr>
                </w:p>
              </w:tc>
              <w:tc>
                <w:tcPr>
                  <w:tcW w:w="4105" w:type="dxa"/>
                </w:tcPr>
                <w:p w:rsidR="00771CA1" w:rsidRPr="00244AC9" w:rsidP="001B3E7D" w14:paraId="7847F88B" w14:textId="77777777">
                  <w:pPr>
                    <w:spacing w:before="120"/>
                    <w:rPr>
                      <w:rFonts w:asciiTheme="majorHAnsi" w:hAnsiTheme="majorHAnsi" w:cstheme="minorHAnsi"/>
                    </w:rPr>
                  </w:pPr>
                </w:p>
              </w:tc>
            </w:tr>
          </w:tbl>
          <w:p w:rsidR="00771CA1" w:rsidRPr="00244AC9" w:rsidP="001B3E7D" w14:paraId="14F0C4E0" w14:textId="77777777">
            <w:pPr>
              <w:pStyle w:val="ListParagraph"/>
              <w:ind w:left="0"/>
              <w:rPr>
                <w:rFonts w:asciiTheme="majorHAnsi" w:hAnsiTheme="majorHAnsi" w:cstheme="minorHAnsi"/>
                <w:sz w:val="4"/>
                <w:szCs w:val="4"/>
              </w:rPr>
            </w:pPr>
          </w:p>
          <w:p w:rsidR="00CF0863" w:rsidRPr="00244AC9" w:rsidP="00CF0863" w14:paraId="27441CE6" w14:textId="1272856D">
            <w:pPr>
              <w:jc w:val="both"/>
              <w:rPr>
                <w:rFonts w:asciiTheme="majorHAnsi" w:hAnsiTheme="majorHAnsi" w:cstheme="minorHAnsi"/>
                <w:color w:val="0D0D0D" w:themeColor="text1" w:themeTint="F2"/>
              </w:rPr>
            </w:pPr>
          </w:p>
          <w:p w:rsidR="00F8577F" w:rsidRPr="00244AC9" w:rsidP="00EA0D60" w14:paraId="359DE509" w14:textId="7E8A58C7">
            <w:pPr>
              <w:rPr>
                <w:rFonts w:asciiTheme="majorHAnsi" w:hAnsiTheme="majorHAnsi" w:cstheme="minorHAnsi"/>
                <w:b/>
                <w:color w:val="0D0D0D" w:themeColor="text1" w:themeTint="F2"/>
              </w:rPr>
            </w:pPr>
            <w:r w:rsidRPr="00244AC9">
              <w:rPr>
                <w:rFonts w:asciiTheme="majorHAnsi" w:hAnsiTheme="majorHAnsi" w:cstheme="minorHAnsi"/>
                <w:b/>
                <w:color w:val="0D0D0D" w:themeColor="text1" w:themeTint="F2"/>
              </w:rPr>
              <w:t xml:space="preserve">Since </w:t>
            </w:r>
            <w:r w:rsidRPr="00244AC9" w:rsidR="00EA0D60">
              <w:rPr>
                <w:rFonts w:asciiTheme="majorHAnsi" w:hAnsiTheme="majorHAnsi" w:cstheme="minorHAnsi"/>
                <w:b/>
                <w:color w:val="0D0D0D" w:themeColor="text1" w:themeTint="F2"/>
              </w:rPr>
              <w:t xml:space="preserve">Jan’21 with One Origin, </w:t>
            </w:r>
            <w:r w:rsidR="00D45E9A">
              <w:rPr>
                <w:rFonts w:asciiTheme="majorHAnsi" w:hAnsiTheme="majorHAnsi" w:cstheme="minorHAnsi"/>
                <w:b/>
                <w:color w:val="0D0D0D" w:themeColor="text1" w:themeTint="F2"/>
              </w:rPr>
              <w:t xml:space="preserve">Bangalore </w:t>
            </w:r>
            <w:r w:rsidRPr="00244AC9" w:rsidR="00D45E9A">
              <w:rPr>
                <w:rFonts w:asciiTheme="majorHAnsi" w:hAnsiTheme="majorHAnsi" w:cstheme="minorHAnsi"/>
                <w:b/>
                <w:color w:val="0D0D0D" w:themeColor="text1" w:themeTint="F2"/>
              </w:rPr>
              <w:t>as</w:t>
            </w:r>
            <w:r w:rsidRPr="00244AC9" w:rsidR="00EA0D60">
              <w:rPr>
                <w:rFonts w:asciiTheme="majorHAnsi" w:hAnsiTheme="majorHAnsi" w:cstheme="minorHAnsi"/>
                <w:b/>
                <w:color w:val="0D0D0D" w:themeColor="text1" w:themeTint="F2"/>
              </w:rPr>
              <w:t xml:space="preserve"> Senior Software Developer</w:t>
            </w:r>
          </w:p>
          <w:p w:rsidR="00EA0D60" w:rsidRPr="00244AC9" w:rsidP="00EA0D60" w14:paraId="31D51875" w14:textId="571805E3">
            <w:pPr>
              <w:rPr>
                <w:rFonts w:asciiTheme="majorHAnsi" w:hAnsiTheme="majorHAnsi" w:cstheme="minorHAnsi"/>
                <w:b/>
                <w:color w:val="0D0D0D" w:themeColor="text1" w:themeTint="F2"/>
              </w:rPr>
            </w:pPr>
          </w:p>
          <w:p w:rsidR="00003F9E" w:rsidRPr="00244AC9" w:rsidP="00904D53" w14:paraId="3F983176" w14:textId="3BFECE7F">
            <w:pPr>
              <w:rPr>
                <w:rFonts w:asciiTheme="majorHAnsi" w:hAnsiTheme="majorHAnsi" w:cstheme="minorHAnsi"/>
                <w:b/>
                <w:color w:val="0D0D0D" w:themeColor="text1" w:themeTint="F2"/>
              </w:rPr>
            </w:pPr>
            <w:r w:rsidRPr="00244AC9">
              <w:rPr>
                <w:rFonts w:asciiTheme="majorHAnsi" w:hAnsiTheme="majorHAnsi" w:cstheme="minorHAnsi"/>
                <w:b/>
                <w:color w:val="0D0D0D" w:themeColor="text1" w:themeTint="F2"/>
              </w:rPr>
              <w:t xml:space="preserve">Mar’17-Jan’21 with </w:t>
            </w:r>
            <w:r w:rsidRPr="00244AC9">
              <w:rPr>
                <w:rFonts w:asciiTheme="majorHAnsi" w:hAnsiTheme="majorHAnsi" w:cstheme="minorHAnsi"/>
                <w:b/>
                <w:color w:val="0D0D0D" w:themeColor="text1" w:themeTint="F2"/>
              </w:rPr>
              <w:t>Smartried</w:t>
            </w:r>
            <w:r w:rsidRPr="00244AC9">
              <w:rPr>
                <w:rFonts w:asciiTheme="majorHAnsi" w:hAnsiTheme="majorHAnsi" w:cstheme="minorHAnsi"/>
                <w:b/>
                <w:color w:val="0D0D0D" w:themeColor="text1" w:themeTint="F2"/>
              </w:rPr>
              <w:t xml:space="preserve"> Software Technologies Pvt. Ltd., </w:t>
            </w:r>
            <w:r w:rsidR="00D45E9A">
              <w:rPr>
                <w:rFonts w:asciiTheme="majorHAnsi" w:hAnsiTheme="majorHAnsi" w:cstheme="minorHAnsi"/>
                <w:b/>
                <w:color w:val="0D0D0D" w:themeColor="text1" w:themeTint="F2"/>
              </w:rPr>
              <w:t>Bangalore</w:t>
            </w:r>
            <w:r w:rsidRPr="00244AC9">
              <w:rPr>
                <w:rFonts w:asciiTheme="majorHAnsi" w:hAnsiTheme="majorHAnsi" w:cstheme="minorHAnsi"/>
                <w:b/>
                <w:color w:val="0D0D0D" w:themeColor="text1" w:themeTint="F2"/>
              </w:rPr>
              <w:t xml:space="preserve"> as Software Developer</w:t>
            </w:r>
          </w:p>
          <w:p w:rsidR="00EA0D60" w:rsidRPr="00244AC9" w:rsidP="00904D53" w14:paraId="4D81A424" w14:textId="77777777">
            <w:pPr>
              <w:rPr>
                <w:rFonts w:asciiTheme="majorHAnsi" w:hAnsiTheme="majorHAnsi" w:cstheme="minorHAnsi"/>
                <w:b/>
                <w:color w:val="0D0D0D" w:themeColor="text1" w:themeTint="F2"/>
              </w:rPr>
            </w:pPr>
          </w:p>
          <w:p w:rsidR="0049507C" w:rsidRPr="00244AC9" w:rsidP="00CF0863" w14:paraId="3F810D45" w14:textId="65DD83BE">
            <w:pPr>
              <w:jc w:val="both"/>
              <w:rPr>
                <w:rFonts w:asciiTheme="majorHAnsi" w:hAnsiTheme="majorHAnsi" w:cstheme="minorHAnsi"/>
                <w:b/>
                <w:color w:val="0D0D0D" w:themeColor="text1" w:themeTint="F2"/>
              </w:rPr>
            </w:pPr>
            <w:r w:rsidRPr="00244AC9">
              <w:rPr>
                <w:rFonts w:asciiTheme="majorHAnsi" w:hAnsiTheme="majorHAnsi" w:cstheme="minorHAnsi"/>
                <w:b/>
                <w:color w:val="0D0D0D" w:themeColor="text1" w:themeTint="F2"/>
              </w:rPr>
              <w:t>Key Result Areas:</w:t>
            </w:r>
            <w:r w:rsidRPr="00244AC9" w:rsidR="00B44E60">
              <w:rPr>
                <w:rFonts w:asciiTheme="majorHAnsi" w:hAnsiTheme="majorHAnsi" w:cstheme="minorHAnsi"/>
                <w:b/>
                <w:color w:val="0D0D0D" w:themeColor="text1" w:themeTint="F2"/>
              </w:rPr>
              <w:t xml:space="preserve"> </w:t>
            </w:r>
          </w:p>
          <w:p w:rsidR="00C80DD3" w:rsidRPr="00244AC9" w:rsidP="00C80DD3" w14:paraId="1DD0B5EC" w14:textId="0D879F5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/>
              </w:rPr>
            </w:pPr>
            <w:r w:rsidRPr="00244AC9">
              <w:rPr>
                <w:rFonts w:asciiTheme="majorHAnsi" w:hAnsiTheme="majorHAnsi"/>
              </w:rPr>
              <w:t xml:space="preserve">Creating and managing the estimates, project plan, project schedule, resource allocation and expenses to ensure that targets are reached </w:t>
            </w:r>
          </w:p>
          <w:p w:rsidR="007A4CE2" w:rsidRPr="00244AC9" w:rsidP="00C80DD3" w14:paraId="0B7EAD24" w14:textId="40820D9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/>
              </w:rPr>
            </w:pPr>
            <w:r w:rsidRPr="00244AC9">
              <w:rPr>
                <w:rFonts w:asciiTheme="majorHAnsi" w:hAnsiTheme="majorHAnsi"/>
              </w:rPr>
              <w:t xml:space="preserve">Developing web solutions by </w:t>
            </w:r>
            <w:r w:rsidRPr="00244AC9">
              <w:rPr>
                <w:rFonts w:asciiTheme="majorHAnsi" w:hAnsiTheme="majorHAnsi"/>
              </w:rPr>
              <w:t>analysing</w:t>
            </w:r>
            <w:r w:rsidRPr="00244AC9">
              <w:rPr>
                <w:rFonts w:asciiTheme="majorHAnsi" w:hAnsiTheme="majorHAnsi"/>
              </w:rPr>
              <w:t xml:space="preserve"> information needs, conferring with users, studying systems flow, data usage, and work processes; ensuring that customer deadlines are met within project budgets</w:t>
            </w:r>
          </w:p>
          <w:p w:rsidR="00F8577F" w:rsidRPr="00244AC9" w:rsidP="00F8577F" w14:paraId="58510199" w14:textId="20160D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/>
              </w:rPr>
            </w:pPr>
            <w:r w:rsidRPr="00244AC9">
              <w:rPr>
                <w:rFonts w:asciiTheme="majorHAnsi" w:hAnsiTheme="majorHAnsi"/>
              </w:rPr>
              <w:t>Designing solution for enabling telecom to add dynamic messages or advert on end customer bills based on any number of data points</w:t>
            </w:r>
          </w:p>
          <w:p w:rsidR="007A4CE2" w:rsidRPr="00244AC9" w:rsidP="00C80DD3" w14:paraId="15C50650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/>
              </w:rPr>
            </w:pPr>
            <w:r w:rsidRPr="00244AC9">
              <w:rPr>
                <w:rFonts w:asciiTheme="majorHAnsi" w:hAnsiTheme="majorHAnsi"/>
              </w:rPr>
              <w:t xml:space="preserve">Rendering technical support in the design and development of application, defining solutions; assisting in the development of new systems and enhancing existing systems based on customer requirements </w:t>
            </w:r>
          </w:p>
          <w:p w:rsidR="007A4CE2" w:rsidRPr="00244AC9" w:rsidP="00C80DD3" w14:paraId="24EE9F15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/>
              </w:rPr>
            </w:pPr>
            <w:r w:rsidRPr="00244AC9">
              <w:rPr>
                <w:rFonts w:asciiTheme="majorHAnsi" w:hAnsiTheme="majorHAnsi"/>
              </w:rPr>
              <w:t>Liaising with the clients for assessing the requirements at the customer end and checking the technical &amp; commercial feasibility of the project</w:t>
            </w:r>
          </w:p>
          <w:p w:rsidR="007A4CE2" w:rsidRPr="00244AC9" w:rsidP="00C80DD3" w14:paraId="7159AB8A" w14:textId="4161D33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/>
              </w:rPr>
            </w:pPr>
            <w:r w:rsidRPr="00244AC9">
              <w:rPr>
                <w:rFonts w:asciiTheme="majorHAnsi" w:hAnsiTheme="majorHAnsi"/>
              </w:rPr>
              <w:t>Meeting deadlines and TAT without compromising quality norms and adhering to SLAs</w:t>
            </w:r>
          </w:p>
          <w:p w:rsidR="00F8577F" w:rsidRPr="00244AC9" w:rsidP="00F8577F" w14:paraId="60F0CBA1" w14:textId="791943C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/>
              </w:rPr>
            </w:pPr>
            <w:r w:rsidRPr="00244AC9">
              <w:rPr>
                <w:rFonts w:asciiTheme="majorHAnsi" w:hAnsiTheme="majorHAnsi"/>
              </w:rPr>
              <w:t xml:space="preserve">Designing solution for document designer software, interfacing with billing, digital </w:t>
            </w:r>
            <w:r w:rsidRPr="00244AC9" w:rsidR="00715549">
              <w:rPr>
                <w:rFonts w:asciiTheme="majorHAnsi" w:hAnsiTheme="majorHAnsi"/>
              </w:rPr>
              <w:t>front-</w:t>
            </w:r>
            <w:r w:rsidRPr="00244AC9">
              <w:rPr>
                <w:rFonts w:asciiTheme="majorHAnsi" w:hAnsiTheme="majorHAnsi"/>
              </w:rPr>
              <w:t>end, OMS and many others</w:t>
            </w:r>
          </w:p>
          <w:p w:rsidR="007A4CE2" w:rsidRPr="00244AC9" w:rsidP="00C80DD3" w14:paraId="1816AED8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/>
              </w:rPr>
            </w:pPr>
            <w:r w:rsidRPr="00244AC9">
              <w:rPr>
                <w:rFonts w:asciiTheme="majorHAnsi" w:hAnsiTheme="majorHAnsi"/>
              </w:rPr>
              <w:t>Understanding &amp; coordinating in client’s needs/ enhancements, customization, software-related issues of clients to provide solutions in adherence to delivery schedules</w:t>
            </w:r>
          </w:p>
          <w:p w:rsidR="007A4CE2" w:rsidRPr="00244AC9" w:rsidP="00C80DD3" w14:paraId="393E428D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/>
              </w:rPr>
            </w:pPr>
            <w:r w:rsidRPr="00244AC9">
              <w:rPr>
                <w:rFonts w:asciiTheme="majorHAnsi" w:hAnsiTheme="majorHAnsi"/>
              </w:rPr>
              <w:t>Interacting with team members to ensure smooth progress of project work; ensuring adherence to quality norms throughout the implementation process</w:t>
            </w:r>
          </w:p>
          <w:p w:rsidR="00003F9E" w:rsidRPr="00244AC9" w:rsidP="00C80DD3" w14:paraId="187423DA" w14:textId="7A84A50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/>
              </w:rPr>
              <w:t>Translating customer’s functional requirements into the technological solutions designed specific to the requirement</w:t>
            </w:r>
          </w:p>
          <w:p w:rsidR="00C80DD3" w:rsidRPr="00244AC9" w:rsidP="00C80DD3" w14:paraId="6139A684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Taking part in kick-offs and understanding the project requirements</w:t>
            </w:r>
          </w:p>
          <w:p w:rsidR="00C80DD3" w:rsidRPr="00244AC9" w:rsidP="00C80DD3" w14:paraId="4DBC1B6B" w14:textId="091A499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 xml:space="preserve">Determining operational feasibility by defining the problem, analysing requirements and assessing proposed solutions </w:t>
            </w:r>
          </w:p>
          <w:p w:rsidR="00F8577F" w:rsidRPr="00244AC9" w:rsidP="00F8577F" w14:paraId="50868464" w14:textId="10B0FDAD">
            <w:pPr>
              <w:jc w:val="both"/>
              <w:rPr>
                <w:rFonts w:asciiTheme="majorHAnsi" w:hAnsiTheme="majorHAnsi" w:cstheme="minorHAnsi"/>
                <w:noProof/>
              </w:rPr>
            </w:pPr>
          </w:p>
          <w:p w:rsidR="00003F9E" w:rsidRPr="00244AC9" w:rsidP="00665F24" w14:paraId="31F2C401" w14:textId="2DB63334">
            <w:pPr>
              <w:jc w:val="both"/>
              <w:rPr>
                <w:rFonts w:asciiTheme="majorHAnsi" w:hAnsiTheme="majorHAnsi" w:cstheme="minorHAnsi"/>
                <w:b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Projects:</w:t>
            </w:r>
          </w:p>
          <w:p w:rsidR="00665F24" w:rsidRPr="00244AC9" w:rsidP="00665F24" w14:paraId="41D72D74" w14:textId="76F793A1">
            <w:pPr>
              <w:jc w:val="both"/>
              <w:rPr>
                <w:rFonts w:asciiTheme="majorHAnsi" w:hAnsiTheme="majorHAnsi" w:cstheme="minorHAnsi"/>
                <w:b/>
                <w:noProof/>
              </w:rPr>
            </w:pPr>
          </w:p>
          <w:p w:rsidR="00665F24" w:rsidRPr="00244AC9" w:rsidP="00665F24" w14:paraId="5A29C3FB" w14:textId="2F8C6F3C">
            <w:pPr>
              <w:jc w:val="both"/>
              <w:rPr>
                <w:rFonts w:asciiTheme="majorHAnsi" w:hAnsiTheme="majorHAnsi" w:cstheme="minorHAnsi"/>
                <w:b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 xml:space="preserve">Project Client: </w:t>
            </w:r>
            <w:r w:rsidRPr="00244AC9">
              <w:rPr>
                <w:rFonts w:asciiTheme="majorHAnsi" w:hAnsiTheme="majorHAnsi" w:cstheme="minorHAnsi"/>
                <w:noProof/>
              </w:rPr>
              <w:t>Purdue Online</w:t>
            </w:r>
            <w:r w:rsidRPr="00244AC9">
              <w:rPr>
                <w:rFonts w:asciiTheme="majorHAnsi" w:hAnsiTheme="majorHAnsi" w:cstheme="minorHAnsi"/>
                <w:b/>
                <w:noProof/>
              </w:rPr>
              <w:t xml:space="preserve">  </w:t>
            </w:r>
          </w:p>
          <w:p w:rsidR="00665F24" w:rsidRPr="00244AC9" w:rsidP="00665F24" w14:paraId="5E5CDBD5" w14:textId="5F02E84F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 xml:space="preserve">Software: </w:t>
            </w:r>
            <w:r w:rsidRPr="00244AC9">
              <w:rPr>
                <w:rFonts w:asciiTheme="majorHAnsi" w:hAnsiTheme="majorHAnsi" w:cstheme="minorHAnsi"/>
                <w:noProof/>
              </w:rPr>
              <w:t>Salesforce configuration/customization, JavaScript, AJAX, AJAX Toolkit, Eclipse Kepler 4.3, , Pforce, Force.com, Email Studio, Web Studio, Content Builder, Journey Builder, Automation Studio</w:t>
            </w:r>
          </w:p>
          <w:p w:rsidR="00665F24" w:rsidRPr="00244AC9" w:rsidP="00665F24" w14:paraId="2E15E180" w14:textId="5A1BAE4E">
            <w:pPr>
              <w:jc w:val="both"/>
              <w:rPr>
                <w:rFonts w:asciiTheme="majorHAnsi" w:hAnsiTheme="majorHAnsi" w:cstheme="minorHAnsi"/>
                <w:b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 xml:space="preserve">Role: </w:t>
            </w:r>
            <w:r w:rsidRPr="00244AC9">
              <w:rPr>
                <w:rFonts w:asciiTheme="majorHAnsi" w:hAnsiTheme="majorHAnsi" w:cstheme="minorHAnsi"/>
                <w:noProof/>
              </w:rPr>
              <w:t>Salesforce.com Marketing CLoudDeveloper, Developer - Client Interaction, SRS/Documentation, Application manual testing, Programming and Deployment</w:t>
            </w:r>
          </w:p>
          <w:p w:rsidR="00665F24" w:rsidRPr="00244AC9" w:rsidP="00665F24" w14:paraId="5BE4E440" w14:textId="77777777">
            <w:pPr>
              <w:jc w:val="both"/>
              <w:rPr>
                <w:rFonts w:asciiTheme="majorHAnsi" w:hAnsiTheme="majorHAnsi" w:cstheme="minorHAnsi"/>
                <w:b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Responsibilites:</w:t>
            </w:r>
          </w:p>
          <w:p w:rsidR="00665F24" w:rsidRPr="00244AC9" w:rsidP="00665F24" w14:paraId="1878C711" w14:textId="087DD8B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Worked as a Salesforce Developer and Salesforce admin</w:t>
            </w:r>
          </w:p>
          <w:p w:rsidR="00665F24" w:rsidRPr="00244AC9" w:rsidP="00665F24" w14:paraId="6C79894D" w14:textId="1F5DB0B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Created Lightning Components for business requirements</w:t>
            </w:r>
          </w:p>
          <w:p w:rsidR="00665F24" w:rsidRPr="00244AC9" w:rsidP="00665F24" w14:paraId="0D953CAC" w14:textId="035D296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Built out Marketing Confidential in Journey Builder and Email &amp; SMS campaigns</w:t>
            </w:r>
          </w:p>
          <w:p w:rsidR="00665F24" w:rsidRPr="00244AC9" w:rsidP="00665F24" w14:paraId="314542F7" w14:textId="13A3794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Worked on HTML, CSS, Amp Script to update HTML based emails and landing pages</w:t>
            </w:r>
          </w:p>
          <w:p w:rsidR="00665F24" w:rsidRPr="00244AC9" w:rsidP="00665F24" w14:paraId="4926C536" w14:textId="4BA10F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Constructed engaging user interfaces to ensure the highest success with email promotions</w:t>
            </w:r>
          </w:p>
          <w:p w:rsidR="00665F24" w:rsidRPr="00244AC9" w:rsidP="00665F24" w14:paraId="6F688D65" w14:textId="7E75F8A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Automated the import, export and Query activities using Automation Studio</w:t>
            </w:r>
          </w:p>
          <w:p w:rsidR="00665F24" w:rsidRPr="00244AC9" w:rsidP="00665F24" w14:paraId="1905414C" w14:textId="10D4B8E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Used dynamic content and personalization in e-mails for the segmented</w:t>
            </w:r>
          </w:p>
          <w:p w:rsidR="00665F24" w:rsidRPr="00244AC9" w:rsidP="00665F24" w14:paraId="79A6BFC5" w14:textId="025E8A6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audience using various automation tools</w:t>
            </w:r>
          </w:p>
          <w:p w:rsidR="00665F24" w:rsidRPr="00244AC9" w:rsidP="00665F24" w14:paraId="0D17ED7E" w14:textId="28315F7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Involved in technical document preparation for the business process</w:t>
            </w:r>
          </w:p>
          <w:p w:rsidR="00665F24" w:rsidRPr="00244AC9" w:rsidP="00665F24" w14:paraId="69FEB73D" w14:textId="50A90C5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Ensured coordination of day-to-day email operations, building and segmenting</w:t>
            </w:r>
          </w:p>
          <w:p w:rsidR="00665F24" w:rsidRPr="00244AC9" w:rsidP="00665F24" w14:paraId="6BC88F66" w14:textId="72FAD95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audiences, and creating automated campaigns</w:t>
            </w:r>
          </w:p>
          <w:p w:rsidR="00665F24" w:rsidRPr="00244AC9" w:rsidP="00665F24" w14:paraId="64769F67" w14:textId="34C461C2">
            <w:pPr>
              <w:jc w:val="both"/>
              <w:rPr>
                <w:rFonts w:asciiTheme="majorHAnsi" w:hAnsiTheme="majorHAnsi" w:cstheme="minorHAnsi"/>
                <w:noProof/>
              </w:rPr>
            </w:pPr>
          </w:p>
          <w:p w:rsidR="00665F24" w:rsidRPr="00244AC9" w:rsidP="00665F24" w14:paraId="3D122DA4" w14:textId="05378F25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Project: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 ASU (Arizona State University)</w:t>
            </w:r>
          </w:p>
          <w:p w:rsidR="00665F24" w:rsidRPr="00244AC9" w:rsidP="00665F24" w14:paraId="7D6DB94D" w14:textId="3FBE6038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 xml:space="preserve">Software: </w:t>
            </w:r>
            <w:r w:rsidRPr="00244AC9">
              <w:rPr>
                <w:rFonts w:asciiTheme="majorHAnsi" w:hAnsiTheme="majorHAnsi" w:cstheme="minorHAnsi"/>
                <w:noProof/>
              </w:rPr>
              <w:t>Salesforce configuration/customization, JavaScript, AJAX, AJAX Toolkit, Eclipse Kepler 4.3, , Pforce, Force.com, Email Studio, Web Studio, Content Builder, Journey Builder, Automation Studio</w:t>
            </w:r>
          </w:p>
          <w:p w:rsidR="00665F24" w:rsidRPr="00244AC9" w:rsidP="00665F24" w14:paraId="22FE693E" w14:textId="70EEAA38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Role: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 Marketing Cloud Developer - Client Interaction, SRS/Documentation,, Application manual testing, Programming and Deployment</w:t>
            </w:r>
          </w:p>
          <w:p w:rsidR="00665F24" w:rsidRPr="00244AC9" w:rsidP="00665F24" w14:paraId="5BFC5DEA" w14:textId="3CDAFD79">
            <w:pPr>
              <w:jc w:val="both"/>
              <w:rPr>
                <w:rFonts w:asciiTheme="majorHAnsi" w:hAnsiTheme="majorHAnsi" w:cstheme="minorHAnsi"/>
                <w:b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Responsibilities:</w:t>
            </w:r>
          </w:p>
          <w:p w:rsidR="00665F24" w:rsidRPr="00244AC9" w:rsidP="00665F24" w14:paraId="721E2C6C" w14:textId="39DA7C7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Managed subscriber data, import and segmentation using a combination of Salesforce Confidential tools and database queries</w:t>
            </w:r>
          </w:p>
          <w:p w:rsidR="00665F24" w:rsidRPr="00244AC9" w:rsidP="00665F24" w14:paraId="0A9B2B71" w14:textId="5852F53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Worked with Marketing Managers and converted their strategy into implementations using Confidential Confidential</w:t>
            </w:r>
          </w:p>
          <w:p w:rsidR="00665F24" w:rsidRPr="00244AC9" w:rsidP="00665F24" w14:paraId="7DDE396E" w14:textId="0197500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Responsible for technical coordination including email QA in html, writing SQL query and AmpScript logic and leveraging assets to build and deploy email campaigns</w:t>
            </w:r>
          </w:p>
          <w:p w:rsidR="00665F24" w:rsidRPr="00244AC9" w:rsidP="00665F24" w14:paraId="514E37AE" w14:textId="0C1A27D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Used Journey builder in running more than 70 different campaigns along with Automation Studio and Contact Builder</w:t>
            </w:r>
          </w:p>
          <w:p w:rsidR="00665F24" w:rsidRPr="00244AC9" w:rsidP="00665F24" w14:paraId="40BAFED4" w14:textId="180FEC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Used HTML, CSS, AMPScript, SSJS, and other technologies to build customized solutions that support critical business functions</w:t>
            </w:r>
          </w:p>
          <w:p w:rsidR="00665F24" w:rsidRPr="00244AC9" w:rsidP="00665F24" w14:paraId="60CEE514" w14:textId="0A5D4C5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Used AMPscript language to create various email campaigns; create automated marketing campaigns</w:t>
            </w:r>
          </w:p>
          <w:p w:rsidR="00665F24" w:rsidRPr="00244AC9" w:rsidP="00665F24" w14:paraId="48F24F6C" w14:textId="0EE9A750">
            <w:pPr>
              <w:jc w:val="both"/>
              <w:rPr>
                <w:rFonts w:asciiTheme="majorHAnsi" w:hAnsiTheme="majorHAnsi" w:cstheme="minorHAnsi"/>
                <w:noProof/>
              </w:rPr>
            </w:pPr>
          </w:p>
          <w:p w:rsidR="00665F24" w:rsidRPr="00244AC9" w:rsidP="00665F24" w14:paraId="12DDAE97" w14:textId="196A884A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Project: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 GE Aviation Systems (http://www.geaviation.com/)</w:t>
            </w:r>
          </w:p>
          <w:p w:rsidR="00665F24" w:rsidRPr="00244AC9" w:rsidP="00665F24" w14:paraId="05715B7A" w14:textId="0A7F104A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Client: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 General Electric (GE) (http://www.ge.com/)</w:t>
            </w:r>
          </w:p>
          <w:p w:rsidR="00665F24" w:rsidRPr="00244AC9" w:rsidP="00665F24" w14:paraId="384EB7BB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Software: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 Salesforce configuration/customization, JavaScript, AJAX, AJAX Toolkit, Eclipse Kepler 4.3, Perspecsys system, JIRA Software, Force.com </w:t>
            </w:r>
          </w:p>
          <w:p w:rsidR="00665F24" w:rsidRPr="00244AC9" w:rsidP="00665F24" w14:paraId="38F9DF5D" w14:textId="3832C434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Role: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 Developer - Client Interaction, SRS/Documentation,, Application manual testing, Programming and Deployment</w:t>
            </w:r>
          </w:p>
          <w:p w:rsidR="00665F24" w:rsidRPr="00244AC9" w:rsidP="00665F24" w14:paraId="140D8BD1" w14:textId="454069F0">
            <w:pPr>
              <w:jc w:val="both"/>
              <w:rPr>
                <w:rFonts w:asciiTheme="majorHAnsi" w:hAnsiTheme="majorHAnsi" w:cstheme="minorHAnsi"/>
                <w:b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 xml:space="preserve">Responsibilities: </w:t>
            </w:r>
          </w:p>
          <w:p w:rsidR="00665F24" w:rsidRPr="00244AC9" w:rsidP="00665F24" w14:paraId="66B99003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GE Aviation Systems Solutions, there are three global businesses:</w:t>
            </w:r>
          </w:p>
          <w:p w:rsidR="00665F24" w:rsidRPr="00244AC9" w:rsidP="00665F24" w14:paraId="77D6C10B" w14:textId="6DA43843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Integrated Systems (Electric Power, Mechanical, Unison)</w:t>
            </w:r>
          </w:p>
          <w:p w:rsidR="00665F24" w:rsidRPr="00244AC9" w:rsidP="00665F24" w14:paraId="04B8A9CD" w14:textId="647F5E8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Avionics &amp; Digital Solutions (Taleris)</w:t>
            </w:r>
          </w:p>
          <w:p w:rsidR="00665F24" w:rsidRPr="00244AC9" w:rsidP="00665F24" w14:paraId="0DD13DFC" w14:textId="6068EFA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GE Aviation Systems uses PerspecSys to ensure sensitive data is only accessible to authorized users</w:t>
            </w:r>
          </w:p>
          <w:p w:rsidR="00665F24" w:rsidRPr="00244AC9" w:rsidP="00665F24" w14:paraId="0E78A7C3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</w:p>
          <w:p w:rsidR="00665F24" w:rsidRPr="00244AC9" w:rsidP="00665F24" w14:paraId="2F43AEDC" w14:textId="34BE9576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The implementation of new major enhancements (Opportunity Optimization &amp; Taleris Salesforce Migration to GE Aviation Systems) enabled the GE team to fulfill the following project objectives:</w:t>
            </w:r>
          </w:p>
          <w:p w:rsidR="00665F24" w:rsidRPr="00244AC9" w:rsidP="00665F24" w14:paraId="2C0185F0" w14:textId="59E8CED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Merge Taleris and Systems instances of Salesforce</w:t>
            </w:r>
          </w:p>
          <w:p w:rsidR="00665F24" w:rsidRPr="00244AC9" w:rsidP="00665F24" w14:paraId="517C13DD" w14:textId="7E1D644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Maintain ability for Taleris to run Digital Solutions business</w:t>
            </w:r>
          </w:p>
          <w:p w:rsidR="00665F24" w:rsidRPr="00244AC9" w:rsidP="00665F24" w14:paraId="2012F0A9" w14:textId="007B8A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Optimize Opportunity so that it separates pipeline deals from detailed PO and Schedule forecasts since different people are responsible for those different sets of data</w:t>
            </w:r>
          </w:p>
          <w:p w:rsidR="00665F24" w:rsidRPr="00244AC9" w:rsidP="009210FF" w14:paraId="4C6D39D1" w14:textId="5D9DEF1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Expand use of the Contract object for automatically generating PO Forecast, Initial, and Renewal Opportunity record types</w:t>
            </w:r>
          </w:p>
          <w:p w:rsidR="00665F24" w:rsidRPr="00244AC9" w:rsidP="00665F24" w14:paraId="11A7420A" w14:textId="132A8CD2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The Contract will be useful for grouping related Opportunities of different record types:</w:t>
            </w:r>
          </w:p>
          <w:p w:rsidR="00665F24" w:rsidRPr="00244AC9" w:rsidP="00665F24" w14:paraId="589D276A" w14:textId="28A9F8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 xml:space="preserve">Remove the Program object and replaced standard Product Line Item and Schedule Object with new custom objects </w:t>
            </w:r>
          </w:p>
          <w:p w:rsidR="00665F24" w:rsidRPr="00244AC9" w:rsidP="00665F24" w14:paraId="1FFDE6AD" w14:textId="538EF29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Ability to update Products on a Schedule. Ability to change quantity on a Schedule and have it automatically update the revenue</w:t>
            </w:r>
          </w:p>
          <w:p w:rsidR="00665F24" w:rsidRPr="00244AC9" w:rsidP="00665F24" w14:paraId="6A87342A" w14:textId="6632C51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Responses will be tied to a “Pipeline” Opportunity. The relationship will be one Opportunity to many Responses</w:t>
            </w:r>
          </w:p>
          <w:p w:rsidR="00665F24" w:rsidRPr="00244AC9" w:rsidP="00665F24" w14:paraId="5FE92DBC" w14:textId="27EA253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Create new Order object. The Order object will store information related to the PO (Purchase Order) and will assist with connections to ERP in the future</w:t>
            </w:r>
          </w:p>
          <w:p w:rsidR="00665F24" w:rsidRPr="00244AC9" w:rsidP="00665F24" w14:paraId="0F8C7684" w14:textId="1732F7D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Implement GridBuddy to enable mass updates across multiple objects and manage Schedules</w:t>
            </w:r>
          </w:p>
          <w:p w:rsidR="00665F24" w:rsidRPr="00244AC9" w:rsidP="00665F24" w14:paraId="4415328D" w14:textId="5626929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Overall, desire simplification from the user perspective</w:t>
            </w:r>
          </w:p>
          <w:p w:rsidR="00B5215B" w:rsidRPr="00244AC9" w:rsidP="00B5215B" w14:paraId="68D7F23C" w14:textId="4DDDC434">
            <w:pPr>
              <w:jc w:val="both"/>
              <w:rPr>
                <w:rFonts w:asciiTheme="majorHAnsi" w:hAnsiTheme="majorHAnsi" w:cstheme="minorHAnsi"/>
                <w:noProof/>
              </w:rPr>
            </w:pPr>
          </w:p>
          <w:p w:rsidR="00B5215B" w:rsidRPr="00244AC9" w:rsidP="00B5215B" w14:paraId="0203A48A" w14:textId="649E69E3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Project: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 GE Aviation Systems (http://www.geaviation.com/)</w:t>
            </w:r>
          </w:p>
          <w:p w:rsidR="00B5215B" w:rsidRPr="00244AC9" w:rsidP="00B5215B" w14:paraId="0BAB7293" w14:textId="2DD818FA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 xml:space="preserve">Client: </w:t>
            </w:r>
            <w:r w:rsidRPr="00244AC9">
              <w:rPr>
                <w:rFonts w:asciiTheme="majorHAnsi" w:hAnsiTheme="majorHAnsi" w:cstheme="minorHAnsi"/>
                <w:noProof/>
              </w:rPr>
              <w:t>General Electric (GE) (http://www.ge.com/)</w:t>
            </w:r>
          </w:p>
          <w:p w:rsidR="00B5215B" w:rsidRPr="00244AC9" w:rsidP="00B5215B" w14:paraId="0072E923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Software: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 Salesforce configuration/customization, JavaScript, AJAX, AJAX Toolkit, Eclipse Kepler 4.3, Force.com </w:t>
            </w:r>
          </w:p>
          <w:p w:rsidR="00B5215B" w:rsidRPr="00244AC9" w:rsidP="00B5215B" w14:paraId="02FDC8E3" w14:textId="7F2D7E11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Role: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 Developer - Client Interaction, SRS/Documentation,, Application manual testing, Programming and Deployment.</w:t>
            </w:r>
          </w:p>
          <w:p w:rsidR="00B5215B" w:rsidRPr="00244AC9" w:rsidP="00B5215B" w14:paraId="302A91B7" w14:textId="274BAEC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Developed Automation of process (Using Approval processes &amp; Workflows)</w:t>
            </w:r>
          </w:p>
          <w:p w:rsidR="00B5215B" w:rsidRPr="00244AC9" w:rsidP="00B5215B" w14:paraId="6C24E4DB" w14:textId="7E5AACA5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Implemented Security and sharing rules</w:t>
            </w:r>
          </w:p>
          <w:p w:rsidR="00B5215B" w:rsidRPr="00244AC9" w:rsidP="00B5215B" w14:paraId="5E6C9B6B" w14:textId="0951150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Worked on rich UI using Visual Force</w:t>
            </w:r>
          </w:p>
          <w:p w:rsidR="00B5215B" w:rsidRPr="00244AC9" w:rsidP="00B5215B" w14:paraId="5774FDD6" w14:textId="5E2BFB2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Created Apex Triggers to achieve complex features</w:t>
            </w:r>
          </w:p>
          <w:p w:rsidR="00B5215B" w:rsidRPr="00244AC9" w:rsidP="00B5215B" w14:paraId="3E3ADB7A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</w:p>
          <w:p w:rsidR="00B5215B" w:rsidRPr="00244AC9" w:rsidP="00B5215B" w14:paraId="73029DE6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GE Aviation, a subsidiary of General Electric is among the top aircraft engine suppliers, and offers engines for the majority of commercial aircraft. GE Aviation, a global leader in jet engine and aircraft system production.</w:t>
            </w:r>
          </w:p>
          <w:p w:rsidR="00B5215B" w:rsidRPr="00244AC9" w:rsidP="00B5215B" w14:paraId="467084CE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</w:p>
          <w:p w:rsidR="00B5215B" w:rsidRPr="00244AC9" w:rsidP="00B5215B" w14:paraId="65A39D3D" w14:textId="6AC776C2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GE Aviation is a leading provider of jet and turbo engines, components and integrated systems for commercial, military, business and general aviation aircraft and has a global service network to support these offerings.</w:t>
            </w:r>
          </w:p>
          <w:p w:rsidR="00B5215B" w:rsidRPr="00244AC9" w:rsidP="00B5215B" w14:paraId="53198D45" w14:textId="3D8C63CF">
            <w:pPr>
              <w:jc w:val="both"/>
              <w:rPr>
                <w:rFonts w:asciiTheme="majorHAnsi" w:hAnsiTheme="majorHAnsi" w:cstheme="minorHAnsi"/>
                <w:noProof/>
              </w:rPr>
            </w:pPr>
          </w:p>
          <w:p w:rsidR="00B5215B" w:rsidRPr="00244AC9" w:rsidP="00B5215B" w14:paraId="351B0CF1" w14:textId="259024BE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 xml:space="preserve">Project: </w:t>
            </w:r>
            <w:r w:rsidRPr="00244AC9">
              <w:rPr>
                <w:rFonts w:asciiTheme="majorHAnsi" w:hAnsiTheme="majorHAnsi" w:cstheme="minorHAnsi"/>
                <w:noProof/>
              </w:rPr>
              <w:t>GE Capital ASPAC Support(http://www.geaviation.com/)</w:t>
            </w:r>
          </w:p>
          <w:p w:rsidR="00B5215B" w:rsidRPr="00244AC9" w:rsidP="00B5215B" w14:paraId="5C748E59" w14:textId="24BB9F77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Client: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 General Electric (GE) (http://www.ge.com/)</w:t>
            </w:r>
          </w:p>
          <w:p w:rsidR="00B5215B" w:rsidRPr="00244AC9" w:rsidP="00B5215B" w14:paraId="5294ECF5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>Software: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 Salesforce configuration/customization, JavaScript, AJAX, AJAX Toolkit, Eclipse Kepler 4.3, Force.com </w:t>
            </w:r>
          </w:p>
          <w:p w:rsidR="00B5215B" w:rsidRPr="00244AC9" w:rsidP="00B5215B" w14:paraId="346439AE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b/>
                <w:noProof/>
              </w:rPr>
              <w:t xml:space="preserve">Role: </w:t>
            </w:r>
            <w:r w:rsidRPr="00244AC9">
              <w:rPr>
                <w:rFonts w:asciiTheme="majorHAnsi" w:hAnsiTheme="majorHAnsi" w:cstheme="minorHAnsi"/>
                <w:noProof/>
              </w:rPr>
              <w:t xml:space="preserve">Developer - Client Interaction, SRS/Documentation,, Application manual testing, </w:t>
            </w:r>
          </w:p>
          <w:p w:rsidR="00B5215B" w:rsidRPr="00244AC9" w:rsidP="00B5215B" w14:paraId="6E07CBE7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Salesforce customization</w:t>
            </w:r>
          </w:p>
          <w:p w:rsidR="00B5215B" w:rsidRPr="00244AC9" w:rsidP="00B5215B" w14:paraId="64FBD75A" w14:textId="25E66A9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Implemented Security and sharing rules</w:t>
            </w:r>
          </w:p>
          <w:p w:rsidR="00B5215B" w:rsidRPr="00244AC9" w:rsidP="00B5215B" w14:paraId="2C818D2F" w14:textId="6B92151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Understanding of requirement of project and be a part for providing solution</w:t>
            </w:r>
          </w:p>
          <w:p w:rsidR="00B5215B" w:rsidRPr="00244AC9" w:rsidP="00B5215B" w14:paraId="01DC70E8" w14:textId="49747F9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Understanding on Apex Classes, Visual force Pages as part of our requirement and deliverables and data loader in moving bulk amount of data</w:t>
            </w:r>
          </w:p>
          <w:p w:rsidR="00B5215B" w:rsidRPr="00244AC9" w:rsidP="00B5215B" w14:paraId="23288793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</w:p>
          <w:p w:rsidR="00B5215B" w:rsidRPr="00244AC9" w:rsidP="00B5215B" w14:paraId="64E5CD72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GE Aviation, a subsidiary of General Electric is among the top aircraft engine suppliers, and offers engines for the majority of commercial aircraft. GE Aviation, a global leader in jet engine and aircraft system production.</w:t>
            </w:r>
          </w:p>
          <w:p w:rsidR="00B5215B" w:rsidRPr="00244AC9" w:rsidP="00B5215B" w14:paraId="5F076D59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</w:p>
          <w:p w:rsidR="00B5215B" w:rsidRPr="00B5215B" w:rsidP="00B5215B" w14:paraId="3AFACE7E" w14:textId="77777777">
            <w:pPr>
              <w:jc w:val="both"/>
              <w:rPr>
                <w:rFonts w:asciiTheme="majorHAnsi" w:hAnsiTheme="majorHAnsi" w:cstheme="minorHAnsi"/>
                <w:noProof/>
              </w:rPr>
            </w:pPr>
            <w:r w:rsidRPr="00244AC9">
              <w:rPr>
                <w:rFonts w:asciiTheme="majorHAnsi" w:hAnsiTheme="majorHAnsi" w:cstheme="minorHAnsi"/>
                <w:noProof/>
              </w:rPr>
              <w:t>GE Aviation is a leading provider of jet and turbo engines, components and integrated systems for commercial, military, business and general aviation aircraft and has a global service network to support these offerings.</w:t>
            </w:r>
          </w:p>
          <w:p w:rsidR="00665F24" w:rsidRPr="00665F24" w:rsidP="00665F24" w14:paraId="12E77530" w14:textId="1B0F4BA4">
            <w:pPr>
              <w:jc w:val="both"/>
              <w:rPr>
                <w:rFonts w:asciiTheme="majorHAnsi" w:hAnsiTheme="majorHAnsi" w:cstheme="minorHAnsi"/>
                <w:b/>
                <w:noProof/>
              </w:rPr>
            </w:pPr>
          </w:p>
          <w:p w:rsidR="00F8577F" w:rsidRPr="00904D53" w:rsidP="00003F9E" w14:paraId="7DA83AB8" w14:textId="77777777">
            <w:pPr>
              <w:pStyle w:val="ListParagraph"/>
              <w:ind w:left="360"/>
              <w:jc w:val="both"/>
              <w:rPr>
                <w:rFonts w:asciiTheme="majorHAnsi" w:hAnsiTheme="majorHAnsi" w:cstheme="minorHAnsi"/>
                <w:noProof/>
              </w:rPr>
            </w:pPr>
          </w:p>
          <w:p w:rsidR="00B662B7" w:rsidRPr="00904D53" w:rsidP="00D8194D" w14:paraId="421FE1BA" w14:textId="5C23774F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57A4EA43" w14:textId="6CBC0100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037F5617" w14:textId="471651D9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3E4ED317" w14:textId="7104EA5A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649F6618" w14:textId="521C9A08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2E4E13A7" w14:textId="0454B2FB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4062FB56" w14:textId="3050D5E7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282AD995" w14:textId="0EE9FABB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414483FE" w14:textId="7C88799E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1AAE9424" w14:textId="3675F8BA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66D3D4A1" w14:textId="67911541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43E9469D" w14:textId="6746D35E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2327B14A" w14:textId="44C92C30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74B11223" w14:textId="4811CDB6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6E0DA8D7" w14:textId="1D132543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02893736" w14:textId="6517CB1C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5CD7EFBA" w14:textId="63149B65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D8194D" w14:paraId="289A4FF4" w14:textId="42FA0A73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1B6511" w:rsidRPr="00904D53" w:rsidP="004732A3" w14:paraId="14284CF2" w14:textId="77777777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4732A3" w14:paraId="77F24B62" w14:textId="77777777">
            <w:pPr>
              <w:jc w:val="both"/>
              <w:rPr>
                <w:rFonts w:asciiTheme="majorHAnsi" w:hAnsiTheme="majorHAnsi" w:cstheme="minorHAnsi"/>
                <w:b/>
                <w:noProof/>
                <w:sz w:val="20"/>
                <w:szCs w:val="20"/>
              </w:rPr>
            </w:pPr>
          </w:p>
          <w:p w:rsidR="00B662B7" w:rsidRPr="00904D53" w:rsidP="004732A3" w14:paraId="0E2A91A6" w14:textId="077D960E">
            <w:pPr>
              <w:jc w:val="both"/>
              <w:rPr>
                <w:rFonts w:asciiTheme="majorHAnsi" w:hAnsiTheme="majorHAnsi" w:cstheme="minorHAnsi"/>
                <w:noProof/>
                <w:sz w:val="20"/>
                <w:szCs w:val="20"/>
              </w:rPr>
            </w:pPr>
          </w:p>
        </w:tc>
      </w:tr>
    </w:tbl>
    <w:p w:rsidR="00771CA1" w:rsidRPr="00904D53" w:rsidP="00771CA1" w14:paraId="466132BC" w14:textId="56D07B82">
      <w:pPr>
        <w:rPr>
          <w:rFonts w:asciiTheme="majorHAnsi" w:hAnsiTheme="majorHAnsi"/>
        </w:rPr>
      </w:pPr>
    </w:p>
    <w:p w:rsidR="00B662B7" w:rsidRPr="00B662B7" w:rsidP="00B662B7" w14:paraId="6004B8EE" w14:textId="77777777">
      <w:pPr>
        <w:rPr>
          <w:rFonts w:asciiTheme="majorHAnsi" w:hAnsiTheme="majorHAnsi"/>
          <w:b/>
        </w:rPr>
      </w:pPr>
    </w:p>
    <w:p w:rsidR="00AD6BF7" w:rsidRPr="00771CA1" w:rsidP="00771CA1" w14:paraId="13983A93" w14:textId="0D96DD8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8240">
            <v:imagedata r:id="rId6"/>
          </v:shape>
        </w:pict>
      </w:r>
    </w:p>
    <w:sectPr w:rsidSect="001B3E7D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erif">
    <w:altName w:val="Cambria"/>
    <w:charset w:val="00"/>
    <w:family w:val="roman"/>
    <w:pitch w:val="variable"/>
    <w:sig w:usb0="E50006FF" w:usb1="5200F9FB" w:usb2="0A04002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3D4D63"/>
    <w:multiLevelType w:val="hybridMultilevel"/>
    <w:tmpl w:val="1A8E02C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CF19ED"/>
    <w:multiLevelType w:val="hybridMultilevel"/>
    <w:tmpl w:val="C0F89C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FD636D"/>
    <w:multiLevelType w:val="hybridMultilevel"/>
    <w:tmpl w:val="850CC2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>
    <w:nsid w:val="43DB6530"/>
    <w:multiLevelType w:val="hybridMultilevel"/>
    <w:tmpl w:val="16FAEA98"/>
    <w:lvl w:ilvl="0">
      <w:start w:val="2005"/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44AF2DDE"/>
    <w:multiLevelType w:val="hybridMultilevel"/>
    <w:tmpl w:val="126C19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D237E83"/>
    <w:multiLevelType w:val="hybridMultilevel"/>
    <w:tmpl w:val="95D6C41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247894"/>
    <w:multiLevelType w:val="hybridMultilevel"/>
    <w:tmpl w:val="7C3A2E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4A42B7"/>
    <w:multiLevelType w:val="hybridMultilevel"/>
    <w:tmpl w:val="575238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097937"/>
    <w:multiLevelType w:val="hybridMultilevel"/>
    <w:tmpl w:val="FE7EEF1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5496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DD3607F"/>
    <w:multiLevelType w:val="hybridMultilevel"/>
    <w:tmpl w:val="4BC88CF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A8330F"/>
    <w:multiLevelType w:val="hybridMultilevel"/>
    <w:tmpl w:val="0C1CE344"/>
    <w:lvl w:ilvl="0">
      <w:start w:val="2005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1"/>
  </w:num>
  <w:num w:numId="5">
    <w:abstractNumId w:val="1"/>
  </w:num>
  <w:num w:numId="6">
    <w:abstractNumId w:val="0"/>
  </w:num>
  <w:num w:numId="7">
    <w:abstractNumId w:val="5"/>
  </w:num>
  <w:num w:numId="8">
    <w:abstractNumId w:val="3"/>
  </w:num>
  <w:num w:numId="9">
    <w:abstractNumId w:val="11"/>
  </w:num>
  <w:num w:numId="10">
    <w:abstractNumId w:val="4"/>
  </w:num>
  <w:num w:numId="11">
    <w:abstractNumId w:val="6"/>
  </w:num>
  <w:num w:numId="12">
    <w:abstractNumId w:val="7"/>
  </w:num>
  <w:num w:numId="13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E9"/>
    <w:rsid w:val="0000035E"/>
    <w:rsid w:val="00003F9E"/>
    <w:rsid w:val="00004424"/>
    <w:rsid w:val="00005646"/>
    <w:rsid w:val="000111AB"/>
    <w:rsid w:val="00012352"/>
    <w:rsid w:val="00017FB6"/>
    <w:rsid w:val="000201DD"/>
    <w:rsid w:val="000213CE"/>
    <w:rsid w:val="000219C1"/>
    <w:rsid w:val="000224C8"/>
    <w:rsid w:val="000273E5"/>
    <w:rsid w:val="0003197D"/>
    <w:rsid w:val="00037002"/>
    <w:rsid w:val="00040057"/>
    <w:rsid w:val="000400B8"/>
    <w:rsid w:val="00040543"/>
    <w:rsid w:val="00040FCA"/>
    <w:rsid w:val="00044E77"/>
    <w:rsid w:val="000461BA"/>
    <w:rsid w:val="000470B1"/>
    <w:rsid w:val="00052CD4"/>
    <w:rsid w:val="00052DE2"/>
    <w:rsid w:val="00053B27"/>
    <w:rsid w:val="000540AA"/>
    <w:rsid w:val="0006006F"/>
    <w:rsid w:val="00061B5D"/>
    <w:rsid w:val="000630D5"/>
    <w:rsid w:val="000673DE"/>
    <w:rsid w:val="00072550"/>
    <w:rsid w:val="00080592"/>
    <w:rsid w:val="00081419"/>
    <w:rsid w:val="00083D7A"/>
    <w:rsid w:val="00086752"/>
    <w:rsid w:val="00090BE6"/>
    <w:rsid w:val="00091184"/>
    <w:rsid w:val="000911E3"/>
    <w:rsid w:val="0009187E"/>
    <w:rsid w:val="000940A3"/>
    <w:rsid w:val="00095A0E"/>
    <w:rsid w:val="00097864"/>
    <w:rsid w:val="000A16B1"/>
    <w:rsid w:val="000A17B6"/>
    <w:rsid w:val="000A2D3F"/>
    <w:rsid w:val="000B1AD3"/>
    <w:rsid w:val="000C28C4"/>
    <w:rsid w:val="000C7ED4"/>
    <w:rsid w:val="000D10E3"/>
    <w:rsid w:val="000D56E0"/>
    <w:rsid w:val="000D65B8"/>
    <w:rsid w:val="000E00BD"/>
    <w:rsid w:val="000E0ABC"/>
    <w:rsid w:val="000E20E7"/>
    <w:rsid w:val="000E52B3"/>
    <w:rsid w:val="000F3F15"/>
    <w:rsid w:val="000F68CE"/>
    <w:rsid w:val="00101FA1"/>
    <w:rsid w:val="0010401F"/>
    <w:rsid w:val="0011212D"/>
    <w:rsid w:val="00112CB1"/>
    <w:rsid w:val="001133D7"/>
    <w:rsid w:val="00115388"/>
    <w:rsid w:val="001206D8"/>
    <w:rsid w:val="00124ADE"/>
    <w:rsid w:val="0012566F"/>
    <w:rsid w:val="001260C2"/>
    <w:rsid w:val="00130234"/>
    <w:rsid w:val="00130893"/>
    <w:rsid w:val="0013469C"/>
    <w:rsid w:val="0013580F"/>
    <w:rsid w:val="0013586A"/>
    <w:rsid w:val="001401D0"/>
    <w:rsid w:val="00140E99"/>
    <w:rsid w:val="00141D88"/>
    <w:rsid w:val="00144255"/>
    <w:rsid w:val="00145141"/>
    <w:rsid w:val="001512D3"/>
    <w:rsid w:val="001539D9"/>
    <w:rsid w:val="00166B9C"/>
    <w:rsid w:val="00166D15"/>
    <w:rsid w:val="00172CC6"/>
    <w:rsid w:val="00174619"/>
    <w:rsid w:val="001830C7"/>
    <w:rsid w:val="001832CC"/>
    <w:rsid w:val="00184398"/>
    <w:rsid w:val="00186EFD"/>
    <w:rsid w:val="00187641"/>
    <w:rsid w:val="001879E5"/>
    <w:rsid w:val="001933EB"/>
    <w:rsid w:val="0019458C"/>
    <w:rsid w:val="001A0A72"/>
    <w:rsid w:val="001A10BB"/>
    <w:rsid w:val="001A4EF6"/>
    <w:rsid w:val="001A5993"/>
    <w:rsid w:val="001B0173"/>
    <w:rsid w:val="001B0818"/>
    <w:rsid w:val="001B38D1"/>
    <w:rsid w:val="001B3E7D"/>
    <w:rsid w:val="001B6511"/>
    <w:rsid w:val="001B755D"/>
    <w:rsid w:val="001C0417"/>
    <w:rsid w:val="001C53A5"/>
    <w:rsid w:val="001D0EC9"/>
    <w:rsid w:val="001D1BB6"/>
    <w:rsid w:val="001D24CA"/>
    <w:rsid w:val="001D45D6"/>
    <w:rsid w:val="001D4918"/>
    <w:rsid w:val="001D62A0"/>
    <w:rsid w:val="001D703B"/>
    <w:rsid w:val="001D756E"/>
    <w:rsid w:val="001E126D"/>
    <w:rsid w:val="001E431C"/>
    <w:rsid w:val="001E4D98"/>
    <w:rsid w:val="001F4E39"/>
    <w:rsid w:val="001F62E6"/>
    <w:rsid w:val="001F6F14"/>
    <w:rsid w:val="001F7C9F"/>
    <w:rsid w:val="00213489"/>
    <w:rsid w:val="0021355A"/>
    <w:rsid w:val="0021537F"/>
    <w:rsid w:val="002217EA"/>
    <w:rsid w:val="002230CC"/>
    <w:rsid w:val="002251E4"/>
    <w:rsid w:val="002256CB"/>
    <w:rsid w:val="00233F72"/>
    <w:rsid w:val="00234E85"/>
    <w:rsid w:val="002370C0"/>
    <w:rsid w:val="002401F1"/>
    <w:rsid w:val="00242A5D"/>
    <w:rsid w:val="00244AC9"/>
    <w:rsid w:val="00245FFE"/>
    <w:rsid w:val="00246F41"/>
    <w:rsid w:val="00250F2B"/>
    <w:rsid w:val="00252402"/>
    <w:rsid w:val="00260CDC"/>
    <w:rsid w:val="0026155C"/>
    <w:rsid w:val="00262BB6"/>
    <w:rsid w:val="00267BDF"/>
    <w:rsid w:val="002710D5"/>
    <w:rsid w:val="0027312B"/>
    <w:rsid w:val="00275891"/>
    <w:rsid w:val="00283F3C"/>
    <w:rsid w:val="00290D02"/>
    <w:rsid w:val="00290E53"/>
    <w:rsid w:val="00291B24"/>
    <w:rsid w:val="00293173"/>
    <w:rsid w:val="002943C9"/>
    <w:rsid w:val="002A4414"/>
    <w:rsid w:val="002A6B03"/>
    <w:rsid w:val="002A7148"/>
    <w:rsid w:val="002B1A7A"/>
    <w:rsid w:val="002B402D"/>
    <w:rsid w:val="002B4896"/>
    <w:rsid w:val="002C4477"/>
    <w:rsid w:val="002C7D4B"/>
    <w:rsid w:val="002D240F"/>
    <w:rsid w:val="002D3549"/>
    <w:rsid w:val="002D6D34"/>
    <w:rsid w:val="002E1086"/>
    <w:rsid w:val="002E5F2C"/>
    <w:rsid w:val="002F518C"/>
    <w:rsid w:val="002F5FC6"/>
    <w:rsid w:val="002F60C9"/>
    <w:rsid w:val="002F62D3"/>
    <w:rsid w:val="00305872"/>
    <w:rsid w:val="00306F47"/>
    <w:rsid w:val="00307978"/>
    <w:rsid w:val="003124C0"/>
    <w:rsid w:val="003153E5"/>
    <w:rsid w:val="00316118"/>
    <w:rsid w:val="003200BD"/>
    <w:rsid w:val="00320274"/>
    <w:rsid w:val="003207D3"/>
    <w:rsid w:val="00323606"/>
    <w:rsid w:val="00324D97"/>
    <w:rsid w:val="00330514"/>
    <w:rsid w:val="0033451D"/>
    <w:rsid w:val="0033482C"/>
    <w:rsid w:val="00342BA4"/>
    <w:rsid w:val="00343CE5"/>
    <w:rsid w:val="003441CF"/>
    <w:rsid w:val="00344EE7"/>
    <w:rsid w:val="00347E92"/>
    <w:rsid w:val="003516E3"/>
    <w:rsid w:val="00361830"/>
    <w:rsid w:val="00364B32"/>
    <w:rsid w:val="0036526A"/>
    <w:rsid w:val="0037010E"/>
    <w:rsid w:val="00370AB3"/>
    <w:rsid w:val="00372DE9"/>
    <w:rsid w:val="0037375C"/>
    <w:rsid w:val="003770A0"/>
    <w:rsid w:val="00382172"/>
    <w:rsid w:val="00386750"/>
    <w:rsid w:val="003900DB"/>
    <w:rsid w:val="003960C8"/>
    <w:rsid w:val="003A099E"/>
    <w:rsid w:val="003A20BE"/>
    <w:rsid w:val="003B2344"/>
    <w:rsid w:val="003B40C1"/>
    <w:rsid w:val="003B54E9"/>
    <w:rsid w:val="003B69D8"/>
    <w:rsid w:val="003B6DE2"/>
    <w:rsid w:val="003C3920"/>
    <w:rsid w:val="003C3E99"/>
    <w:rsid w:val="003D2052"/>
    <w:rsid w:val="003D674B"/>
    <w:rsid w:val="003D6A39"/>
    <w:rsid w:val="003D7011"/>
    <w:rsid w:val="003E0CAE"/>
    <w:rsid w:val="003E1E2B"/>
    <w:rsid w:val="003E2559"/>
    <w:rsid w:val="003E5636"/>
    <w:rsid w:val="003E7D1C"/>
    <w:rsid w:val="003F2283"/>
    <w:rsid w:val="0040086C"/>
    <w:rsid w:val="0040434C"/>
    <w:rsid w:val="004050C2"/>
    <w:rsid w:val="004053F5"/>
    <w:rsid w:val="00406E07"/>
    <w:rsid w:val="004077A8"/>
    <w:rsid w:val="00411C6C"/>
    <w:rsid w:val="0041300B"/>
    <w:rsid w:val="00413539"/>
    <w:rsid w:val="00422EF5"/>
    <w:rsid w:val="00426E82"/>
    <w:rsid w:val="004321FF"/>
    <w:rsid w:val="00437124"/>
    <w:rsid w:val="00437BA2"/>
    <w:rsid w:val="00440DEB"/>
    <w:rsid w:val="00442E6E"/>
    <w:rsid w:val="004446FB"/>
    <w:rsid w:val="00452F67"/>
    <w:rsid w:val="0045336B"/>
    <w:rsid w:val="004537A1"/>
    <w:rsid w:val="0045450A"/>
    <w:rsid w:val="00454BBB"/>
    <w:rsid w:val="00460AEA"/>
    <w:rsid w:val="00463959"/>
    <w:rsid w:val="00464105"/>
    <w:rsid w:val="00471865"/>
    <w:rsid w:val="004732A3"/>
    <w:rsid w:val="00477190"/>
    <w:rsid w:val="004819D1"/>
    <w:rsid w:val="00485F4E"/>
    <w:rsid w:val="00487CE6"/>
    <w:rsid w:val="00490C75"/>
    <w:rsid w:val="00491C55"/>
    <w:rsid w:val="0049507C"/>
    <w:rsid w:val="004957A8"/>
    <w:rsid w:val="004A2872"/>
    <w:rsid w:val="004B3EBA"/>
    <w:rsid w:val="004B47A1"/>
    <w:rsid w:val="004B71AA"/>
    <w:rsid w:val="004D3EE0"/>
    <w:rsid w:val="004D7840"/>
    <w:rsid w:val="004E021F"/>
    <w:rsid w:val="004E2CFE"/>
    <w:rsid w:val="004F22C4"/>
    <w:rsid w:val="004F2952"/>
    <w:rsid w:val="004F2E63"/>
    <w:rsid w:val="004F38CB"/>
    <w:rsid w:val="005063EC"/>
    <w:rsid w:val="00525043"/>
    <w:rsid w:val="0053005D"/>
    <w:rsid w:val="005339BF"/>
    <w:rsid w:val="00535324"/>
    <w:rsid w:val="00535DC6"/>
    <w:rsid w:val="005405D5"/>
    <w:rsid w:val="0054102F"/>
    <w:rsid w:val="005417D4"/>
    <w:rsid w:val="00542976"/>
    <w:rsid w:val="00543313"/>
    <w:rsid w:val="00545A4C"/>
    <w:rsid w:val="00555ACD"/>
    <w:rsid w:val="005657AA"/>
    <w:rsid w:val="00566238"/>
    <w:rsid w:val="00574F2B"/>
    <w:rsid w:val="00581CCB"/>
    <w:rsid w:val="00582A5A"/>
    <w:rsid w:val="00583F90"/>
    <w:rsid w:val="00587FDD"/>
    <w:rsid w:val="005909B7"/>
    <w:rsid w:val="00591BE1"/>
    <w:rsid w:val="0059260B"/>
    <w:rsid w:val="005946EC"/>
    <w:rsid w:val="00597A4F"/>
    <w:rsid w:val="00597C06"/>
    <w:rsid w:val="005A110D"/>
    <w:rsid w:val="005A1CEC"/>
    <w:rsid w:val="005A7F67"/>
    <w:rsid w:val="005B235B"/>
    <w:rsid w:val="005B695F"/>
    <w:rsid w:val="005B6B3F"/>
    <w:rsid w:val="005C0B0D"/>
    <w:rsid w:val="005D375B"/>
    <w:rsid w:val="005D582C"/>
    <w:rsid w:val="005E25FD"/>
    <w:rsid w:val="005F395D"/>
    <w:rsid w:val="005F5B20"/>
    <w:rsid w:val="00604C9E"/>
    <w:rsid w:val="006056D3"/>
    <w:rsid w:val="00605BC9"/>
    <w:rsid w:val="006065A5"/>
    <w:rsid w:val="006113FF"/>
    <w:rsid w:val="00613B1D"/>
    <w:rsid w:val="00613BC7"/>
    <w:rsid w:val="00614666"/>
    <w:rsid w:val="00615224"/>
    <w:rsid w:val="006209FC"/>
    <w:rsid w:val="0062252C"/>
    <w:rsid w:val="00623DF1"/>
    <w:rsid w:val="00625F02"/>
    <w:rsid w:val="00632953"/>
    <w:rsid w:val="00633819"/>
    <w:rsid w:val="006409AE"/>
    <w:rsid w:val="00662536"/>
    <w:rsid w:val="0066352E"/>
    <w:rsid w:val="00664718"/>
    <w:rsid w:val="00665F24"/>
    <w:rsid w:val="00666DC2"/>
    <w:rsid w:val="00673CE8"/>
    <w:rsid w:val="006759D2"/>
    <w:rsid w:val="00681951"/>
    <w:rsid w:val="0068394C"/>
    <w:rsid w:val="0068592D"/>
    <w:rsid w:val="006907BA"/>
    <w:rsid w:val="00690A52"/>
    <w:rsid w:val="006912FB"/>
    <w:rsid w:val="00693930"/>
    <w:rsid w:val="0069559F"/>
    <w:rsid w:val="006A4E73"/>
    <w:rsid w:val="006A64C9"/>
    <w:rsid w:val="006B18BE"/>
    <w:rsid w:val="006B3224"/>
    <w:rsid w:val="006B6FE6"/>
    <w:rsid w:val="006C16FF"/>
    <w:rsid w:val="006C1762"/>
    <w:rsid w:val="006C4BF1"/>
    <w:rsid w:val="006D1BEA"/>
    <w:rsid w:val="006D2ED8"/>
    <w:rsid w:val="006E1964"/>
    <w:rsid w:val="006E32BC"/>
    <w:rsid w:val="006E379C"/>
    <w:rsid w:val="006F1AC4"/>
    <w:rsid w:val="006F2E21"/>
    <w:rsid w:val="006F372C"/>
    <w:rsid w:val="006F4BDD"/>
    <w:rsid w:val="006F5451"/>
    <w:rsid w:val="006F54B6"/>
    <w:rsid w:val="006F5BC6"/>
    <w:rsid w:val="006F74E2"/>
    <w:rsid w:val="006F7C43"/>
    <w:rsid w:val="00702540"/>
    <w:rsid w:val="007060EA"/>
    <w:rsid w:val="007106C9"/>
    <w:rsid w:val="00715549"/>
    <w:rsid w:val="00717F29"/>
    <w:rsid w:val="007202DA"/>
    <w:rsid w:val="00722018"/>
    <w:rsid w:val="00723B0B"/>
    <w:rsid w:val="00725751"/>
    <w:rsid w:val="007311FF"/>
    <w:rsid w:val="00740F2A"/>
    <w:rsid w:val="00741B55"/>
    <w:rsid w:val="007422AD"/>
    <w:rsid w:val="0074439D"/>
    <w:rsid w:val="00745C7F"/>
    <w:rsid w:val="00746DF8"/>
    <w:rsid w:val="0074760B"/>
    <w:rsid w:val="007476F6"/>
    <w:rsid w:val="00747A23"/>
    <w:rsid w:val="007520A0"/>
    <w:rsid w:val="00755581"/>
    <w:rsid w:val="007615ED"/>
    <w:rsid w:val="007628DD"/>
    <w:rsid w:val="007671DA"/>
    <w:rsid w:val="00771CA1"/>
    <w:rsid w:val="00777F5B"/>
    <w:rsid w:val="00781CAD"/>
    <w:rsid w:val="0078247E"/>
    <w:rsid w:val="00794D3A"/>
    <w:rsid w:val="00796D15"/>
    <w:rsid w:val="0079790C"/>
    <w:rsid w:val="00797DA5"/>
    <w:rsid w:val="007A4CE2"/>
    <w:rsid w:val="007B6718"/>
    <w:rsid w:val="007B6EA8"/>
    <w:rsid w:val="007C10AD"/>
    <w:rsid w:val="007C1193"/>
    <w:rsid w:val="007C1774"/>
    <w:rsid w:val="007C4803"/>
    <w:rsid w:val="007D0738"/>
    <w:rsid w:val="007D1FCF"/>
    <w:rsid w:val="007D29E0"/>
    <w:rsid w:val="007D6061"/>
    <w:rsid w:val="007E03B1"/>
    <w:rsid w:val="007E1822"/>
    <w:rsid w:val="007E1957"/>
    <w:rsid w:val="007E5BE0"/>
    <w:rsid w:val="007E5F5E"/>
    <w:rsid w:val="007E7B01"/>
    <w:rsid w:val="00803634"/>
    <w:rsid w:val="00806062"/>
    <w:rsid w:val="0080649B"/>
    <w:rsid w:val="0080681A"/>
    <w:rsid w:val="00806C43"/>
    <w:rsid w:val="00807821"/>
    <w:rsid w:val="00811C85"/>
    <w:rsid w:val="0081319D"/>
    <w:rsid w:val="00815A01"/>
    <w:rsid w:val="00823F8F"/>
    <w:rsid w:val="00826896"/>
    <w:rsid w:val="00830840"/>
    <w:rsid w:val="00832073"/>
    <w:rsid w:val="00834569"/>
    <w:rsid w:val="008406D5"/>
    <w:rsid w:val="0084130C"/>
    <w:rsid w:val="008415BD"/>
    <w:rsid w:val="00841BF9"/>
    <w:rsid w:val="0084594A"/>
    <w:rsid w:val="008460DF"/>
    <w:rsid w:val="008462F0"/>
    <w:rsid w:val="008467FE"/>
    <w:rsid w:val="008477AC"/>
    <w:rsid w:val="00850238"/>
    <w:rsid w:val="00853DC5"/>
    <w:rsid w:val="00862E31"/>
    <w:rsid w:val="00866989"/>
    <w:rsid w:val="008670CC"/>
    <w:rsid w:val="008708A1"/>
    <w:rsid w:val="00885B24"/>
    <w:rsid w:val="00885BBC"/>
    <w:rsid w:val="00886302"/>
    <w:rsid w:val="0089209C"/>
    <w:rsid w:val="00892381"/>
    <w:rsid w:val="00892431"/>
    <w:rsid w:val="00897345"/>
    <w:rsid w:val="008A1312"/>
    <w:rsid w:val="008A3520"/>
    <w:rsid w:val="008A35B7"/>
    <w:rsid w:val="008A4203"/>
    <w:rsid w:val="008A4933"/>
    <w:rsid w:val="008B742A"/>
    <w:rsid w:val="008B7EC2"/>
    <w:rsid w:val="008C2382"/>
    <w:rsid w:val="008C4461"/>
    <w:rsid w:val="008C516F"/>
    <w:rsid w:val="008C6D43"/>
    <w:rsid w:val="008C6EDF"/>
    <w:rsid w:val="008D4C2B"/>
    <w:rsid w:val="008D5C7D"/>
    <w:rsid w:val="008D6C1C"/>
    <w:rsid w:val="008E1D12"/>
    <w:rsid w:val="008E6FD4"/>
    <w:rsid w:val="008F378C"/>
    <w:rsid w:val="008F4312"/>
    <w:rsid w:val="008F6CB0"/>
    <w:rsid w:val="00903771"/>
    <w:rsid w:val="00904D53"/>
    <w:rsid w:val="0090637E"/>
    <w:rsid w:val="00906F28"/>
    <w:rsid w:val="00910D51"/>
    <w:rsid w:val="00912061"/>
    <w:rsid w:val="00916FB3"/>
    <w:rsid w:val="009210FF"/>
    <w:rsid w:val="00921E58"/>
    <w:rsid w:val="009308CF"/>
    <w:rsid w:val="00932579"/>
    <w:rsid w:val="0093626A"/>
    <w:rsid w:val="0094126C"/>
    <w:rsid w:val="00943B6B"/>
    <w:rsid w:val="00943D57"/>
    <w:rsid w:val="009442FE"/>
    <w:rsid w:val="00944436"/>
    <w:rsid w:val="0095257A"/>
    <w:rsid w:val="00952F82"/>
    <w:rsid w:val="00954C78"/>
    <w:rsid w:val="0095553D"/>
    <w:rsid w:val="00955BBF"/>
    <w:rsid w:val="00957E36"/>
    <w:rsid w:val="00957FC0"/>
    <w:rsid w:val="00961F81"/>
    <w:rsid w:val="00964CEE"/>
    <w:rsid w:val="009660B1"/>
    <w:rsid w:val="009679EB"/>
    <w:rsid w:val="009712E7"/>
    <w:rsid w:val="009820FE"/>
    <w:rsid w:val="00986286"/>
    <w:rsid w:val="00986293"/>
    <w:rsid w:val="00986AE5"/>
    <w:rsid w:val="00992DE6"/>
    <w:rsid w:val="00993089"/>
    <w:rsid w:val="00995134"/>
    <w:rsid w:val="009A36B7"/>
    <w:rsid w:val="009A573F"/>
    <w:rsid w:val="009A595C"/>
    <w:rsid w:val="009A7A98"/>
    <w:rsid w:val="009B450B"/>
    <w:rsid w:val="009B6505"/>
    <w:rsid w:val="009B7918"/>
    <w:rsid w:val="009C2F67"/>
    <w:rsid w:val="009D50DC"/>
    <w:rsid w:val="009D7FF1"/>
    <w:rsid w:val="009E64A1"/>
    <w:rsid w:val="009E6F68"/>
    <w:rsid w:val="009F08E8"/>
    <w:rsid w:val="009F2CF6"/>
    <w:rsid w:val="009F7EDC"/>
    <w:rsid w:val="00A01CD1"/>
    <w:rsid w:val="00A029AE"/>
    <w:rsid w:val="00A07B5A"/>
    <w:rsid w:val="00A11204"/>
    <w:rsid w:val="00A14627"/>
    <w:rsid w:val="00A16500"/>
    <w:rsid w:val="00A17B04"/>
    <w:rsid w:val="00A2037C"/>
    <w:rsid w:val="00A20DE8"/>
    <w:rsid w:val="00A25800"/>
    <w:rsid w:val="00A263BD"/>
    <w:rsid w:val="00A26AFD"/>
    <w:rsid w:val="00A37A38"/>
    <w:rsid w:val="00A418C0"/>
    <w:rsid w:val="00A43976"/>
    <w:rsid w:val="00A446E5"/>
    <w:rsid w:val="00A51A77"/>
    <w:rsid w:val="00A52A12"/>
    <w:rsid w:val="00A5351F"/>
    <w:rsid w:val="00A604FF"/>
    <w:rsid w:val="00A61974"/>
    <w:rsid w:val="00A63D9A"/>
    <w:rsid w:val="00A65E93"/>
    <w:rsid w:val="00A77BC2"/>
    <w:rsid w:val="00A80D5E"/>
    <w:rsid w:val="00A86D23"/>
    <w:rsid w:val="00A91142"/>
    <w:rsid w:val="00A9636A"/>
    <w:rsid w:val="00AA0F37"/>
    <w:rsid w:val="00AA48EF"/>
    <w:rsid w:val="00AA4ACC"/>
    <w:rsid w:val="00AD04EE"/>
    <w:rsid w:val="00AD6BF7"/>
    <w:rsid w:val="00AD75FC"/>
    <w:rsid w:val="00AD7DA5"/>
    <w:rsid w:val="00AE2174"/>
    <w:rsid w:val="00AE3C43"/>
    <w:rsid w:val="00AE4782"/>
    <w:rsid w:val="00AF2767"/>
    <w:rsid w:val="00AF2858"/>
    <w:rsid w:val="00AF38BC"/>
    <w:rsid w:val="00AF5143"/>
    <w:rsid w:val="00AF587E"/>
    <w:rsid w:val="00B00C96"/>
    <w:rsid w:val="00B03E42"/>
    <w:rsid w:val="00B1751F"/>
    <w:rsid w:val="00B331C2"/>
    <w:rsid w:val="00B333C6"/>
    <w:rsid w:val="00B35A59"/>
    <w:rsid w:val="00B374E7"/>
    <w:rsid w:val="00B37A2D"/>
    <w:rsid w:val="00B42C9B"/>
    <w:rsid w:val="00B44E60"/>
    <w:rsid w:val="00B45F8B"/>
    <w:rsid w:val="00B5190C"/>
    <w:rsid w:val="00B5215B"/>
    <w:rsid w:val="00B56BE2"/>
    <w:rsid w:val="00B620E7"/>
    <w:rsid w:val="00B662B7"/>
    <w:rsid w:val="00B66416"/>
    <w:rsid w:val="00B66A72"/>
    <w:rsid w:val="00B716A2"/>
    <w:rsid w:val="00B74851"/>
    <w:rsid w:val="00B7511F"/>
    <w:rsid w:val="00B76DC3"/>
    <w:rsid w:val="00B80260"/>
    <w:rsid w:val="00B82816"/>
    <w:rsid w:val="00B841B7"/>
    <w:rsid w:val="00B86290"/>
    <w:rsid w:val="00B86F2F"/>
    <w:rsid w:val="00B912EB"/>
    <w:rsid w:val="00B92CEB"/>
    <w:rsid w:val="00B93692"/>
    <w:rsid w:val="00B94AF1"/>
    <w:rsid w:val="00B9701D"/>
    <w:rsid w:val="00BA06B0"/>
    <w:rsid w:val="00BA0DFC"/>
    <w:rsid w:val="00BA3664"/>
    <w:rsid w:val="00BB4691"/>
    <w:rsid w:val="00BB588C"/>
    <w:rsid w:val="00BB66C2"/>
    <w:rsid w:val="00BC0CE4"/>
    <w:rsid w:val="00BC5423"/>
    <w:rsid w:val="00BC63BA"/>
    <w:rsid w:val="00BD076E"/>
    <w:rsid w:val="00BD241A"/>
    <w:rsid w:val="00BD2D04"/>
    <w:rsid w:val="00BE0ADA"/>
    <w:rsid w:val="00BE3113"/>
    <w:rsid w:val="00BE4CB6"/>
    <w:rsid w:val="00BE60B6"/>
    <w:rsid w:val="00BE7240"/>
    <w:rsid w:val="00BF243B"/>
    <w:rsid w:val="00BF2F60"/>
    <w:rsid w:val="00BF5F6E"/>
    <w:rsid w:val="00BF5F88"/>
    <w:rsid w:val="00BF6228"/>
    <w:rsid w:val="00C07805"/>
    <w:rsid w:val="00C07A51"/>
    <w:rsid w:val="00C11D2C"/>
    <w:rsid w:val="00C1246B"/>
    <w:rsid w:val="00C16D04"/>
    <w:rsid w:val="00C17552"/>
    <w:rsid w:val="00C20D17"/>
    <w:rsid w:val="00C21DF8"/>
    <w:rsid w:val="00C23FE8"/>
    <w:rsid w:val="00C26D68"/>
    <w:rsid w:val="00C27574"/>
    <w:rsid w:val="00C277A1"/>
    <w:rsid w:val="00C32D69"/>
    <w:rsid w:val="00C34B01"/>
    <w:rsid w:val="00C34E26"/>
    <w:rsid w:val="00C4087D"/>
    <w:rsid w:val="00C437F8"/>
    <w:rsid w:val="00C45641"/>
    <w:rsid w:val="00C459B6"/>
    <w:rsid w:val="00C476CE"/>
    <w:rsid w:val="00C50A47"/>
    <w:rsid w:val="00C56438"/>
    <w:rsid w:val="00C572B5"/>
    <w:rsid w:val="00C57588"/>
    <w:rsid w:val="00C62257"/>
    <w:rsid w:val="00C646C7"/>
    <w:rsid w:val="00C71973"/>
    <w:rsid w:val="00C71A91"/>
    <w:rsid w:val="00C743F9"/>
    <w:rsid w:val="00C74BDA"/>
    <w:rsid w:val="00C75A43"/>
    <w:rsid w:val="00C80C8A"/>
    <w:rsid w:val="00C80DD3"/>
    <w:rsid w:val="00C816EA"/>
    <w:rsid w:val="00C81EB7"/>
    <w:rsid w:val="00C86C34"/>
    <w:rsid w:val="00C92FE8"/>
    <w:rsid w:val="00C93A98"/>
    <w:rsid w:val="00C96E9A"/>
    <w:rsid w:val="00CA1778"/>
    <w:rsid w:val="00CA1AA5"/>
    <w:rsid w:val="00CA3652"/>
    <w:rsid w:val="00CA5338"/>
    <w:rsid w:val="00CA757E"/>
    <w:rsid w:val="00CB4ABB"/>
    <w:rsid w:val="00CC2174"/>
    <w:rsid w:val="00CC2CEE"/>
    <w:rsid w:val="00CC765F"/>
    <w:rsid w:val="00CC7D1E"/>
    <w:rsid w:val="00CD20EB"/>
    <w:rsid w:val="00CD2172"/>
    <w:rsid w:val="00CD3332"/>
    <w:rsid w:val="00CE259B"/>
    <w:rsid w:val="00CE33BB"/>
    <w:rsid w:val="00CE5CC7"/>
    <w:rsid w:val="00CF0863"/>
    <w:rsid w:val="00CF3CD2"/>
    <w:rsid w:val="00CF5657"/>
    <w:rsid w:val="00CF5686"/>
    <w:rsid w:val="00D00D07"/>
    <w:rsid w:val="00D0588D"/>
    <w:rsid w:val="00D05A1A"/>
    <w:rsid w:val="00D100F4"/>
    <w:rsid w:val="00D22594"/>
    <w:rsid w:val="00D249FF"/>
    <w:rsid w:val="00D30302"/>
    <w:rsid w:val="00D30E84"/>
    <w:rsid w:val="00D3162E"/>
    <w:rsid w:val="00D33249"/>
    <w:rsid w:val="00D342F8"/>
    <w:rsid w:val="00D37AF7"/>
    <w:rsid w:val="00D441EC"/>
    <w:rsid w:val="00D445BC"/>
    <w:rsid w:val="00D44BA4"/>
    <w:rsid w:val="00D45E9A"/>
    <w:rsid w:val="00D471AC"/>
    <w:rsid w:val="00D56FB0"/>
    <w:rsid w:val="00D5718B"/>
    <w:rsid w:val="00D61D36"/>
    <w:rsid w:val="00D637C2"/>
    <w:rsid w:val="00D66D49"/>
    <w:rsid w:val="00D675C5"/>
    <w:rsid w:val="00D70B3B"/>
    <w:rsid w:val="00D74481"/>
    <w:rsid w:val="00D8194D"/>
    <w:rsid w:val="00DB1B46"/>
    <w:rsid w:val="00DB2D18"/>
    <w:rsid w:val="00DC6BC5"/>
    <w:rsid w:val="00DD1A22"/>
    <w:rsid w:val="00DD200C"/>
    <w:rsid w:val="00DD72CD"/>
    <w:rsid w:val="00DE196E"/>
    <w:rsid w:val="00DE1AF0"/>
    <w:rsid w:val="00DE2F06"/>
    <w:rsid w:val="00DE3147"/>
    <w:rsid w:val="00DE3456"/>
    <w:rsid w:val="00DE4313"/>
    <w:rsid w:val="00DE5C47"/>
    <w:rsid w:val="00DE7298"/>
    <w:rsid w:val="00DE7AA3"/>
    <w:rsid w:val="00DF25AF"/>
    <w:rsid w:val="00DF460C"/>
    <w:rsid w:val="00DF6F6C"/>
    <w:rsid w:val="00E02878"/>
    <w:rsid w:val="00E048E9"/>
    <w:rsid w:val="00E07491"/>
    <w:rsid w:val="00E11A7C"/>
    <w:rsid w:val="00E12B0D"/>
    <w:rsid w:val="00E15CE2"/>
    <w:rsid w:val="00E16BED"/>
    <w:rsid w:val="00E20529"/>
    <w:rsid w:val="00E20960"/>
    <w:rsid w:val="00E27321"/>
    <w:rsid w:val="00E31221"/>
    <w:rsid w:val="00E43963"/>
    <w:rsid w:val="00E4505A"/>
    <w:rsid w:val="00E45373"/>
    <w:rsid w:val="00E46429"/>
    <w:rsid w:val="00E47B8C"/>
    <w:rsid w:val="00E50831"/>
    <w:rsid w:val="00E50EAD"/>
    <w:rsid w:val="00E51464"/>
    <w:rsid w:val="00E52268"/>
    <w:rsid w:val="00E5309E"/>
    <w:rsid w:val="00E559FA"/>
    <w:rsid w:val="00E65ABA"/>
    <w:rsid w:val="00E65E4F"/>
    <w:rsid w:val="00E74881"/>
    <w:rsid w:val="00E85DB3"/>
    <w:rsid w:val="00E85FE1"/>
    <w:rsid w:val="00E86F61"/>
    <w:rsid w:val="00E902A0"/>
    <w:rsid w:val="00E949C0"/>
    <w:rsid w:val="00E968D6"/>
    <w:rsid w:val="00E968F9"/>
    <w:rsid w:val="00E973D7"/>
    <w:rsid w:val="00EA0D60"/>
    <w:rsid w:val="00EA3E3F"/>
    <w:rsid w:val="00EA5FF2"/>
    <w:rsid w:val="00EA7648"/>
    <w:rsid w:val="00EB44B2"/>
    <w:rsid w:val="00EC150B"/>
    <w:rsid w:val="00EC40A5"/>
    <w:rsid w:val="00EC5BB0"/>
    <w:rsid w:val="00EC76F9"/>
    <w:rsid w:val="00ED2885"/>
    <w:rsid w:val="00ED3E54"/>
    <w:rsid w:val="00ED4AE0"/>
    <w:rsid w:val="00EE500A"/>
    <w:rsid w:val="00EE56C9"/>
    <w:rsid w:val="00EF0148"/>
    <w:rsid w:val="00EF08B7"/>
    <w:rsid w:val="00EF3C82"/>
    <w:rsid w:val="00EF3E98"/>
    <w:rsid w:val="00F004D6"/>
    <w:rsid w:val="00F00D0F"/>
    <w:rsid w:val="00F06E41"/>
    <w:rsid w:val="00F12033"/>
    <w:rsid w:val="00F17038"/>
    <w:rsid w:val="00F24303"/>
    <w:rsid w:val="00F302A5"/>
    <w:rsid w:val="00F32EAF"/>
    <w:rsid w:val="00F33D03"/>
    <w:rsid w:val="00F37F03"/>
    <w:rsid w:val="00F44718"/>
    <w:rsid w:val="00F45156"/>
    <w:rsid w:val="00F455A3"/>
    <w:rsid w:val="00F5305C"/>
    <w:rsid w:val="00F534A1"/>
    <w:rsid w:val="00F61FF3"/>
    <w:rsid w:val="00F6276D"/>
    <w:rsid w:val="00F64A8E"/>
    <w:rsid w:val="00F7257E"/>
    <w:rsid w:val="00F73670"/>
    <w:rsid w:val="00F74985"/>
    <w:rsid w:val="00F76016"/>
    <w:rsid w:val="00F764EE"/>
    <w:rsid w:val="00F76EF9"/>
    <w:rsid w:val="00F82B54"/>
    <w:rsid w:val="00F83873"/>
    <w:rsid w:val="00F83C9E"/>
    <w:rsid w:val="00F8577F"/>
    <w:rsid w:val="00F9198E"/>
    <w:rsid w:val="00F94ED8"/>
    <w:rsid w:val="00FA08BA"/>
    <w:rsid w:val="00FA13DB"/>
    <w:rsid w:val="00FA2553"/>
    <w:rsid w:val="00FB3A64"/>
    <w:rsid w:val="00FB56A1"/>
    <w:rsid w:val="00FB76BC"/>
    <w:rsid w:val="00FC0732"/>
    <w:rsid w:val="00FC0896"/>
    <w:rsid w:val="00FE1215"/>
    <w:rsid w:val="00FE1F6B"/>
    <w:rsid w:val="00FE79F3"/>
    <w:rsid w:val="00FF09F9"/>
    <w:rsid w:val="00FF18B5"/>
    <w:rsid w:val="00FF3CB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E5A1E28-0AD3-4E82-A049-809FB87F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7FC0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957FC0"/>
  </w:style>
  <w:style w:type="character" w:customStyle="1" w:styleId="apple-converted-space">
    <w:name w:val="apple-converted-space"/>
    <w:rsid w:val="00957FC0"/>
  </w:style>
  <w:style w:type="paragraph" w:customStyle="1" w:styleId="TableParagraph">
    <w:name w:val="Table Paragraph"/>
    <w:basedOn w:val="Normal"/>
    <w:uiPriority w:val="1"/>
    <w:qFormat/>
    <w:rsid w:val="00DE3147"/>
    <w:pPr>
      <w:widowControl w:val="0"/>
      <w:autoSpaceDE w:val="0"/>
      <w:autoSpaceDN w:val="0"/>
      <w:spacing w:after="0" w:line="240" w:lineRule="auto"/>
    </w:pPr>
    <w:rPr>
      <w:rFonts w:ascii="DejaVu Serif" w:eastAsia="DejaVu Serif" w:hAnsi="DejaVu Serif" w:cs="DejaVu Serif"/>
    </w:rPr>
  </w:style>
  <w:style w:type="paragraph" w:styleId="BodyText">
    <w:name w:val="Body Text"/>
    <w:basedOn w:val="Normal"/>
    <w:link w:val="BodyTextChar"/>
    <w:uiPriority w:val="99"/>
    <w:semiHidden/>
    <w:unhideWhenUsed/>
    <w:rsid w:val="00AD6BF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D6BF7"/>
  </w:style>
  <w:style w:type="character" w:styleId="PlaceholderText">
    <w:name w:val="Placeholder Text"/>
    <w:basedOn w:val="DefaultParagraphFont"/>
    <w:uiPriority w:val="99"/>
    <w:semiHidden/>
    <w:rsid w:val="00AF5143"/>
    <w:rPr>
      <w:color w:val="808080"/>
    </w:rPr>
  </w:style>
  <w:style w:type="paragraph" w:styleId="ListBullet">
    <w:name w:val="List Bullet"/>
    <w:basedOn w:val="Normal"/>
    <w:uiPriority w:val="11"/>
    <w:qFormat/>
    <w:rsid w:val="009D50DC"/>
    <w:pPr>
      <w:numPr>
        <w:numId w:val="8"/>
      </w:numPr>
      <w:spacing w:after="0" w:line="240" w:lineRule="auto"/>
    </w:pPr>
    <w:rPr>
      <w:color w:val="595959" w:themeColor="text1" w:themeTint="A6"/>
    </w:rPr>
  </w:style>
  <w:style w:type="paragraph" w:styleId="BodyText3">
    <w:name w:val="Body Text 3"/>
    <w:basedOn w:val="Normal"/>
    <w:link w:val="BodyText3Char"/>
    <w:uiPriority w:val="99"/>
    <w:unhideWhenUsed/>
    <w:rsid w:val="00665F24"/>
    <w:pPr>
      <w:spacing w:before="40" w:after="120"/>
      <w:ind w:left="720" w:hanging="360"/>
      <w:jc w:val="both"/>
    </w:pPr>
    <w:rPr>
      <w:rFonts w:ascii="Calibri" w:eastAsia="Calibri" w:hAnsi="Calibri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65F24"/>
    <w:rPr>
      <w:rFonts w:ascii="Calibri" w:eastAsia="Calibri" w:hAnsi="Calibri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https://rdxfootmark.naukri.com/v2/track/openCv?trackingInfo=67e68b17d9185ef70c672bb52cd411c0134f530e18705c4458440321091b5b58110d120b1148585d0c4356014b4450530401195c1333471b1b1114445f5a0b5048011503504e1c180c571833471b1b061645595a0d535601514841481f0f2b561358191b195115495d0c00584e4209430247460c590858184508105042445b0c0f054e4108120211474a411b1213471b1b1117425d5c0b5243100e10115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CBA9C-0405-430C-AEF0-11FB8334F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1704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Shubham Parmar</cp:lastModifiedBy>
  <cp:revision>2</cp:revision>
  <dcterms:created xsi:type="dcterms:W3CDTF">2022-12-28T10:49:00Z</dcterms:created>
  <dcterms:modified xsi:type="dcterms:W3CDTF">2022-12-28T10:49:00Z</dcterms:modified>
</cp:coreProperties>
</file>