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6C4" w:rsidRDefault="00AF2387">
      <w:pPr>
        <w:pStyle w:val="Title"/>
      </w:pPr>
      <w:r>
        <w:t>VIDIT</w:t>
      </w:r>
      <w:r>
        <w:rPr>
          <w:spacing w:val="-5"/>
        </w:rPr>
        <w:t xml:space="preserve"> </w:t>
      </w:r>
      <w:r>
        <w:rPr>
          <w:spacing w:val="-2"/>
        </w:rPr>
        <w:t>MAHAJAN</w:t>
      </w:r>
    </w:p>
    <w:p w:rsidR="00B346C4" w:rsidRDefault="00AF2387">
      <w:pPr>
        <w:spacing w:before="86"/>
        <w:ind w:left="248" w:right="248"/>
        <w:jc w:val="center"/>
        <w:rPr>
          <w:rFonts w:ascii="Arial MT"/>
        </w:rPr>
      </w:pPr>
      <w:r>
        <w:rPr>
          <w:rFonts w:ascii="Arial MT"/>
        </w:rPr>
        <w:t>Mumbai,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Maharashtra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+91-9920325437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6"/>
        </w:rPr>
        <w:t xml:space="preserve"> </w:t>
      </w:r>
      <w:hyperlink r:id="rId6">
        <w:r>
          <w:rPr>
            <w:rFonts w:ascii="Arial MT"/>
            <w:color w:val="0000FF"/>
            <w:spacing w:val="-2"/>
            <w:u w:val="thick" w:color="0000FF"/>
          </w:rPr>
          <w:t>vidit.mahajan31@gmail.com</w:t>
        </w:r>
      </w:hyperlink>
    </w:p>
    <w:p w:rsidR="00B346C4" w:rsidRDefault="00B346C4">
      <w:pPr>
        <w:pStyle w:val="BodyText"/>
        <w:spacing w:before="79"/>
        <w:ind w:left="0"/>
        <w:rPr>
          <w:rFonts w:ascii="Arial MT"/>
          <w:sz w:val="24"/>
        </w:rPr>
      </w:pPr>
    </w:p>
    <w:p w:rsidR="00B346C4" w:rsidRDefault="00AF2387">
      <w:pPr>
        <w:pStyle w:val="Heading1"/>
      </w:pPr>
      <w:r>
        <w:rPr>
          <w:spacing w:val="-2"/>
        </w:rPr>
        <w:t>SUMMARY</w:t>
      </w:r>
    </w:p>
    <w:p w:rsidR="00B346C4" w:rsidRDefault="00AF2387"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558799</wp:posOffset>
                </wp:positionH>
                <wp:positionV relativeFrom="paragraph">
                  <wp:posOffset>43254</wp:posOffset>
                </wp:positionV>
                <wp:extent cx="6654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9996pt;margin-top:3.40586pt;width:524pt;height:.1pt;mso-position-horizontal-relative:page;mso-position-vertical-relative:paragraph;z-index:-15728640;mso-wrap-distance-left:0;mso-wrap-distance-right:0" id="docshape1" coordorigin="880,68" coordsize="10480,0" path="m880,68l11360,68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346C4" w:rsidRDefault="00AF2387">
      <w:pPr>
        <w:pStyle w:val="BodyText"/>
        <w:spacing w:before="210"/>
        <w:ind w:left="158" w:right="161"/>
        <w:jc w:val="both"/>
      </w:pPr>
      <w:r>
        <w:t>A</w:t>
      </w:r>
      <w:r>
        <w:rPr>
          <w:spacing w:val="-12"/>
        </w:rPr>
        <w:t xml:space="preserve"> </w:t>
      </w:r>
      <w:r>
        <w:t>solution-oriented,</w:t>
      </w:r>
      <w:r>
        <w:rPr>
          <w:spacing w:val="-11"/>
        </w:rPr>
        <w:t xml:space="preserve"> </w:t>
      </w:r>
      <w:r>
        <w:t>result-driven</w:t>
      </w:r>
      <w:r>
        <w:rPr>
          <w:spacing w:val="-8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honed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equal</w:t>
      </w:r>
      <w:r>
        <w:rPr>
          <w:spacing w:val="-11"/>
        </w:rPr>
        <w:t xml:space="preserve"> </w:t>
      </w:r>
      <w:r>
        <w:t>parts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Sales,</w:t>
      </w:r>
      <w:r>
        <w:rPr>
          <w:spacing w:val="-11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Development,</w:t>
      </w:r>
      <w:r>
        <w:rPr>
          <w:spacing w:val="-11"/>
        </w:rPr>
        <w:t xml:space="preserve"> </w:t>
      </w:r>
      <w:r>
        <w:t xml:space="preserve">Procurement, Strategy &amp; Planning and Operations with a track record of overachieving targets and consistent advancement in skills and career </w:t>
      </w:r>
      <w:r>
        <w:rPr>
          <w:spacing w:val="-2"/>
        </w:rPr>
        <w:t>growth.</w:t>
      </w:r>
    </w:p>
    <w:p w:rsidR="00B346C4" w:rsidRDefault="00AF2387">
      <w:pPr>
        <w:pStyle w:val="BodyText"/>
        <w:spacing w:before="120" w:line="276" w:lineRule="auto"/>
        <w:ind w:left="158" w:right="167"/>
        <w:jc w:val="both"/>
      </w:pPr>
      <w:r>
        <w:t>Mentored teams and have been praised for my ability to channel the team'</w:t>
      </w:r>
      <w:r>
        <w:t xml:space="preserve">s enthusiasm into the achievement of </w:t>
      </w:r>
      <w:proofErr w:type="spellStart"/>
      <w:r>
        <w:t>organisational</w:t>
      </w:r>
      <w:proofErr w:type="spellEnd"/>
      <w:r>
        <w:t xml:space="preserve"> </w:t>
      </w:r>
      <w:r>
        <w:rPr>
          <w:spacing w:val="-2"/>
        </w:rPr>
        <w:t>goals</w:t>
      </w:r>
    </w:p>
    <w:p w:rsidR="00B346C4" w:rsidRDefault="00AF2387">
      <w:pPr>
        <w:pStyle w:val="Heading1"/>
        <w:spacing w:before="1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558799</wp:posOffset>
                </wp:positionH>
                <wp:positionV relativeFrom="paragraph">
                  <wp:posOffset>288933</wp:posOffset>
                </wp:positionV>
                <wp:extent cx="6654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9996pt;margin-top:22.750694pt;width:524pt;height:.1pt;mso-position-horizontal-relative:page;mso-position-vertical-relative:paragraph;z-index:-15728128;mso-wrap-distance-left:0;mso-wrap-distance-right:0" id="docshape2" coordorigin="880,455" coordsize="10480,0" path="m880,455l11360,455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 xml:space="preserve">PROFESSIONAL </w:t>
      </w:r>
      <w:r>
        <w:rPr>
          <w:spacing w:val="-2"/>
        </w:rPr>
        <w:t>EXPERIENCE</w:t>
      </w:r>
    </w:p>
    <w:p w:rsidR="00B346C4" w:rsidRDefault="00B346C4">
      <w:pPr>
        <w:pStyle w:val="BodyText"/>
        <w:spacing w:before="2"/>
        <w:ind w:left="0"/>
        <w:rPr>
          <w:rFonts w:ascii="Arial"/>
          <w:b/>
          <w:sz w:val="24"/>
        </w:rPr>
      </w:pPr>
    </w:p>
    <w:p w:rsidR="00B346C4" w:rsidRDefault="00AF2387">
      <w:pPr>
        <w:pStyle w:val="Heading2"/>
      </w:pPr>
      <w:proofErr w:type="gramStart"/>
      <w:r>
        <w:t>91Squarefeet</w:t>
      </w:r>
      <w:r>
        <w:rPr>
          <w:spacing w:val="-7"/>
        </w:rPr>
        <w:t xml:space="preserve"> </w:t>
      </w:r>
      <w:r>
        <w:t>Pvt.</w:t>
      </w:r>
      <w:r>
        <w:rPr>
          <w:spacing w:val="-7"/>
        </w:rPr>
        <w:t xml:space="preserve"> </w:t>
      </w:r>
      <w:r>
        <w:rPr>
          <w:spacing w:val="-4"/>
        </w:rPr>
        <w:t>Ltd.</w:t>
      </w:r>
      <w:proofErr w:type="gramEnd"/>
    </w:p>
    <w:p w:rsidR="00B346C4" w:rsidRDefault="00AF2387">
      <w:pPr>
        <w:tabs>
          <w:tab w:val="left" w:pos="8798"/>
        </w:tabs>
        <w:spacing w:before="36"/>
        <w:ind w:left="293"/>
        <w:rPr>
          <w:i/>
          <w:sz w:val="20"/>
        </w:rPr>
      </w:pPr>
      <w:r>
        <w:rPr>
          <w:rFonts w:ascii="Roboto Cn"/>
          <w:b/>
          <w:i/>
          <w:spacing w:val="4"/>
          <w:sz w:val="20"/>
        </w:rPr>
        <w:t>Sales</w:t>
      </w:r>
      <w:r>
        <w:rPr>
          <w:rFonts w:ascii="Roboto Cn"/>
          <w:b/>
          <w:i/>
          <w:spacing w:val="48"/>
          <w:sz w:val="20"/>
        </w:rPr>
        <w:t xml:space="preserve"> </w:t>
      </w:r>
      <w:bookmarkStart w:id="0" w:name="_GoBack"/>
      <w:bookmarkEnd w:id="0"/>
      <w:r>
        <w:rPr>
          <w:rFonts w:ascii="Roboto Cn"/>
          <w:b/>
          <w:i/>
          <w:spacing w:val="-2"/>
          <w:sz w:val="20"/>
        </w:rPr>
        <w:t>Manager</w:t>
      </w:r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June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2023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Current</w:t>
      </w:r>
    </w:p>
    <w:p w:rsidR="00422684" w:rsidRPr="00422684" w:rsidRDefault="00422684" w:rsidP="00422684">
      <w:pPr>
        <w:pStyle w:val="ListParagraph"/>
        <w:numPr>
          <w:ilvl w:val="0"/>
          <w:numId w:val="1"/>
        </w:numPr>
        <w:tabs>
          <w:tab w:val="left" w:pos="878"/>
        </w:tabs>
        <w:spacing w:line="276" w:lineRule="auto"/>
        <w:ind w:right="159"/>
        <w:rPr>
          <w:rFonts w:ascii="Robo" w:hAnsi="Robo"/>
          <w:sz w:val="18"/>
        </w:rPr>
      </w:pPr>
      <w:r w:rsidRPr="00422684">
        <w:rPr>
          <w:rFonts w:ascii="Robo" w:hAnsi="Robo"/>
          <w:sz w:val="18"/>
        </w:rPr>
        <w:t>Driving outbound sales strategy and execution for the West Zone, leading Business Development and Client Success teams to acquire new logos and grow revenue across key accounts.</w:t>
      </w:r>
    </w:p>
    <w:p w:rsidR="00422684" w:rsidRPr="00422684" w:rsidRDefault="00422684" w:rsidP="00422684">
      <w:pPr>
        <w:pStyle w:val="ListParagraph"/>
        <w:numPr>
          <w:ilvl w:val="0"/>
          <w:numId w:val="1"/>
        </w:numPr>
        <w:tabs>
          <w:tab w:val="left" w:pos="878"/>
        </w:tabs>
        <w:spacing w:line="276" w:lineRule="auto"/>
        <w:ind w:right="159"/>
        <w:rPr>
          <w:rFonts w:ascii="Robo" w:hAnsi="Robo"/>
          <w:sz w:val="18"/>
        </w:rPr>
      </w:pPr>
      <w:r w:rsidRPr="00422684">
        <w:rPr>
          <w:rFonts w:ascii="Robo" w:hAnsi="Robo"/>
          <w:sz w:val="18"/>
        </w:rPr>
        <w:t>Proactively identifying and targeting high-potential prospects through structured outreach, nurturing leads through consultative selling, and converting them into long-term clients.</w:t>
      </w:r>
    </w:p>
    <w:p w:rsidR="00422684" w:rsidRPr="00422684" w:rsidRDefault="00422684" w:rsidP="00422684">
      <w:pPr>
        <w:pStyle w:val="ListParagraph"/>
        <w:numPr>
          <w:ilvl w:val="0"/>
          <w:numId w:val="1"/>
        </w:numPr>
        <w:tabs>
          <w:tab w:val="left" w:pos="878"/>
        </w:tabs>
        <w:spacing w:line="276" w:lineRule="auto"/>
        <w:ind w:right="159"/>
        <w:rPr>
          <w:rFonts w:ascii="Robo" w:hAnsi="Robo"/>
          <w:sz w:val="18"/>
        </w:rPr>
      </w:pPr>
      <w:r w:rsidRPr="00422684">
        <w:rPr>
          <w:rFonts w:ascii="Robo" w:hAnsi="Robo"/>
          <w:sz w:val="18"/>
        </w:rPr>
        <w:t xml:space="preserve">Consistently surpassed sales targets, generating over INR 5 </w:t>
      </w:r>
      <w:proofErr w:type="spellStart"/>
      <w:r w:rsidRPr="00422684">
        <w:rPr>
          <w:rFonts w:ascii="Robo" w:hAnsi="Robo"/>
          <w:sz w:val="18"/>
        </w:rPr>
        <w:t>crores</w:t>
      </w:r>
      <w:proofErr w:type="spellEnd"/>
      <w:r w:rsidRPr="00422684">
        <w:rPr>
          <w:rFonts w:ascii="Robo" w:hAnsi="Robo"/>
          <w:sz w:val="18"/>
        </w:rPr>
        <w:t xml:space="preserve"> in monthly revenue (2X the assigned quota), while maintaining a Net Promoter Score (NPS) of 90+ for project execution.</w:t>
      </w:r>
    </w:p>
    <w:p w:rsidR="00422684" w:rsidRPr="00422684" w:rsidRDefault="00422684" w:rsidP="00422684">
      <w:pPr>
        <w:pStyle w:val="ListParagraph"/>
        <w:numPr>
          <w:ilvl w:val="0"/>
          <w:numId w:val="1"/>
        </w:numPr>
        <w:tabs>
          <w:tab w:val="left" w:pos="878"/>
        </w:tabs>
        <w:spacing w:line="276" w:lineRule="auto"/>
        <w:ind w:right="159"/>
        <w:rPr>
          <w:rFonts w:ascii="Robo" w:hAnsi="Robo"/>
          <w:sz w:val="18"/>
        </w:rPr>
      </w:pPr>
      <w:r w:rsidRPr="00422684">
        <w:rPr>
          <w:rFonts w:ascii="Robo" w:hAnsi="Robo"/>
          <w:sz w:val="18"/>
        </w:rPr>
        <w:t>Collaborating closely with delivery teams to ensure smooth onboarding and timely, high-quality service delivery for new clients</w:t>
      </w:r>
    </w:p>
    <w:p w:rsidR="00B346C4" w:rsidRPr="0042268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/>
        <w:rPr>
          <w:rFonts w:ascii="Robo" w:hAnsi="Robo"/>
          <w:sz w:val="18"/>
        </w:rPr>
      </w:pPr>
      <w:r w:rsidRPr="00422684">
        <w:rPr>
          <w:rFonts w:ascii="Robo" w:hAnsi="Robo"/>
          <w:spacing w:val="-2"/>
          <w:sz w:val="18"/>
        </w:rPr>
        <w:t>Overseeing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the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execution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of</w:t>
      </w:r>
      <w:r w:rsidRPr="00422684">
        <w:rPr>
          <w:rFonts w:ascii="Robo" w:hAnsi="Robo"/>
          <w:spacing w:val="1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projects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and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ensuring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timely</w:t>
      </w:r>
      <w:r w:rsidRPr="00422684">
        <w:rPr>
          <w:rFonts w:ascii="Robo" w:hAnsi="Robo"/>
          <w:spacing w:val="1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and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efficient</w:t>
      </w:r>
      <w:r w:rsidRPr="00422684">
        <w:rPr>
          <w:rFonts w:ascii="Robo" w:hAnsi="Robo"/>
          <w:sz w:val="18"/>
        </w:rPr>
        <w:t xml:space="preserve"> </w:t>
      </w:r>
      <w:r w:rsidRPr="00422684">
        <w:rPr>
          <w:rFonts w:ascii="Robo" w:hAnsi="Robo"/>
          <w:spacing w:val="-2"/>
          <w:sz w:val="18"/>
        </w:rPr>
        <w:t>deliveries</w:t>
      </w:r>
    </w:p>
    <w:p w:rsidR="00B346C4" w:rsidRPr="0042268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32" w:line="276" w:lineRule="auto"/>
        <w:ind w:left="878" w:right="166"/>
        <w:rPr>
          <w:rFonts w:ascii="Robo" w:hAnsi="Robo"/>
          <w:sz w:val="18"/>
        </w:rPr>
      </w:pPr>
      <w:r w:rsidRPr="00422684">
        <w:rPr>
          <w:rFonts w:ascii="Robo" w:hAnsi="Robo"/>
          <w:sz w:val="18"/>
        </w:rPr>
        <w:t>Achieved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an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aggregate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revenue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upwards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of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INR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5</w:t>
      </w:r>
      <w:r w:rsidRPr="00422684">
        <w:rPr>
          <w:rFonts w:ascii="Robo" w:hAnsi="Robo"/>
          <w:spacing w:val="-7"/>
          <w:sz w:val="18"/>
        </w:rPr>
        <w:t xml:space="preserve"> </w:t>
      </w:r>
      <w:proofErr w:type="spellStart"/>
      <w:r w:rsidRPr="00422684">
        <w:rPr>
          <w:rFonts w:ascii="Robo" w:hAnsi="Robo"/>
          <w:sz w:val="18"/>
        </w:rPr>
        <w:t>crores</w:t>
      </w:r>
      <w:proofErr w:type="spellEnd"/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per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month—2X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times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the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target,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with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a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NPR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score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of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more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than</w:t>
      </w:r>
      <w:r w:rsidRPr="00422684">
        <w:rPr>
          <w:rFonts w:ascii="Robo" w:hAnsi="Robo"/>
          <w:spacing w:val="-7"/>
          <w:sz w:val="18"/>
        </w:rPr>
        <w:t xml:space="preserve"> </w:t>
      </w:r>
      <w:r w:rsidRPr="00422684">
        <w:rPr>
          <w:rFonts w:ascii="Robo" w:hAnsi="Robo"/>
          <w:sz w:val="18"/>
        </w:rPr>
        <w:t>90 for executed projects</w:t>
      </w:r>
    </w:p>
    <w:p w:rsidR="00B346C4" w:rsidRDefault="00B346C4">
      <w:pPr>
        <w:pStyle w:val="BodyText"/>
        <w:spacing w:before="22"/>
        <w:ind w:left="0"/>
      </w:pPr>
    </w:p>
    <w:p w:rsidR="00B346C4" w:rsidRDefault="00AF2387">
      <w:pPr>
        <w:pStyle w:val="Heading2"/>
      </w:pPr>
      <w:r>
        <w:t>Rebel</w:t>
      </w:r>
      <w:r>
        <w:rPr>
          <w:spacing w:val="-6"/>
        </w:rPr>
        <w:t xml:space="preserve"> </w:t>
      </w:r>
      <w:r>
        <w:t>Foods</w:t>
      </w:r>
      <w:r>
        <w:rPr>
          <w:spacing w:val="-6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:rsidR="00B346C4" w:rsidRDefault="00AF2387">
      <w:pPr>
        <w:tabs>
          <w:tab w:val="left" w:pos="8719"/>
        </w:tabs>
        <w:spacing w:before="36"/>
        <w:ind w:left="297"/>
        <w:rPr>
          <w:i/>
          <w:sz w:val="20"/>
        </w:rPr>
      </w:pPr>
      <w:r>
        <w:rPr>
          <w:rFonts w:ascii="Roboto Cn"/>
          <w:b/>
          <w:i/>
          <w:spacing w:val="4"/>
          <w:sz w:val="20"/>
        </w:rPr>
        <w:t>General</w:t>
      </w:r>
      <w:r>
        <w:rPr>
          <w:rFonts w:ascii="Roboto Cn"/>
          <w:b/>
          <w:i/>
          <w:spacing w:val="48"/>
          <w:sz w:val="20"/>
        </w:rPr>
        <w:t xml:space="preserve"> </w:t>
      </w:r>
      <w:r>
        <w:rPr>
          <w:rFonts w:ascii="Roboto Cn"/>
          <w:b/>
          <w:i/>
          <w:spacing w:val="-2"/>
          <w:sz w:val="20"/>
        </w:rPr>
        <w:t>Manager</w:t>
      </w:r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Apr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2021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May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ind w:left="878"/>
        <w:rPr>
          <w:rFonts w:ascii="Arial MT" w:hAnsi="Arial MT"/>
          <w:sz w:val="18"/>
        </w:rPr>
      </w:pPr>
      <w:r>
        <w:rPr>
          <w:spacing w:val="-2"/>
          <w:sz w:val="18"/>
        </w:rPr>
        <w:t>Heading</w:t>
      </w:r>
      <w:r>
        <w:rPr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z w:val="18"/>
        </w:rPr>
        <w:t xml:space="preserve"> </w:t>
      </w:r>
      <w:r>
        <w:rPr>
          <w:spacing w:val="-2"/>
          <w:sz w:val="18"/>
        </w:rPr>
        <w:t>Business</w:t>
      </w:r>
      <w:r>
        <w:rPr>
          <w:sz w:val="18"/>
        </w:rPr>
        <w:t xml:space="preserve"> </w:t>
      </w:r>
      <w:r>
        <w:rPr>
          <w:spacing w:val="-2"/>
          <w:sz w:val="18"/>
        </w:rPr>
        <w:t>Planning</w:t>
      </w:r>
      <w:r>
        <w:rPr>
          <w:sz w:val="18"/>
        </w:rPr>
        <w:t xml:space="preserve"> </w:t>
      </w:r>
      <w:r>
        <w:rPr>
          <w:spacing w:val="-2"/>
          <w:sz w:val="18"/>
        </w:rPr>
        <w:t>department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z w:val="18"/>
        </w:rPr>
        <w:t xml:space="preserve"> </w:t>
      </w:r>
      <w:r>
        <w:rPr>
          <w:spacing w:val="-2"/>
          <w:sz w:val="18"/>
        </w:rPr>
        <w:t>entrusted</w:t>
      </w:r>
      <w:r>
        <w:rPr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z w:val="18"/>
        </w:rPr>
        <w:t xml:space="preserve"> </w:t>
      </w:r>
      <w:r>
        <w:rPr>
          <w:spacing w:val="-2"/>
          <w:sz w:val="18"/>
        </w:rPr>
        <w:t>achieve</w:t>
      </w:r>
      <w:r>
        <w:rPr>
          <w:sz w:val="18"/>
        </w:rPr>
        <w:t xml:space="preserve"> </w:t>
      </w:r>
      <w:r>
        <w:rPr>
          <w:spacing w:val="-2"/>
          <w:sz w:val="18"/>
        </w:rPr>
        <w:t>profitable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store</w:t>
      </w:r>
      <w:r>
        <w:rPr>
          <w:sz w:val="18"/>
        </w:rPr>
        <w:t xml:space="preserve"> </w:t>
      </w:r>
      <w:r>
        <w:rPr>
          <w:spacing w:val="-2"/>
          <w:sz w:val="18"/>
        </w:rPr>
        <w:t>operations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33"/>
        <w:ind w:left="878"/>
        <w:rPr>
          <w:rFonts w:ascii="Arial" w:hAnsi="Arial"/>
          <w:b/>
          <w:sz w:val="18"/>
        </w:rPr>
      </w:pPr>
      <w:proofErr w:type="spellStart"/>
      <w:r>
        <w:rPr>
          <w:sz w:val="18"/>
        </w:rPr>
        <w:t>Analysed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sales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cost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infer</w:t>
      </w:r>
      <w:r>
        <w:rPr>
          <w:spacing w:val="-8"/>
          <w:sz w:val="18"/>
        </w:rPr>
        <w:t xml:space="preserve"> </w:t>
      </w:r>
      <w:r>
        <w:rPr>
          <w:sz w:val="18"/>
        </w:rPr>
        <w:t>concern</w:t>
      </w:r>
      <w:r>
        <w:rPr>
          <w:spacing w:val="-7"/>
          <w:sz w:val="18"/>
        </w:rPr>
        <w:t xml:space="preserve"> </w:t>
      </w:r>
      <w:r>
        <w:rPr>
          <w:sz w:val="18"/>
        </w:rPr>
        <w:t>areas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chart</w:t>
      </w:r>
      <w:r>
        <w:rPr>
          <w:spacing w:val="-8"/>
          <w:sz w:val="18"/>
        </w:rPr>
        <w:t xml:space="preserve"> </w:t>
      </w:r>
      <w:r>
        <w:rPr>
          <w:sz w:val="18"/>
        </w:rPr>
        <w:t>out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plan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action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32" w:line="276" w:lineRule="auto"/>
        <w:ind w:left="878" w:right="158"/>
        <w:rPr>
          <w:rFonts w:ascii="Arial MT" w:hAnsi="Arial MT"/>
          <w:sz w:val="18"/>
        </w:rPr>
      </w:pPr>
      <w:r>
        <w:rPr>
          <w:sz w:val="18"/>
        </w:rPr>
        <w:t>Managed</w:t>
      </w:r>
      <w:r>
        <w:rPr>
          <w:spacing w:val="19"/>
          <w:sz w:val="18"/>
        </w:rPr>
        <w:t xml:space="preserve"> </w:t>
      </w:r>
      <w:r>
        <w:rPr>
          <w:sz w:val="18"/>
        </w:rPr>
        <w:t>to</w:t>
      </w:r>
      <w:r>
        <w:rPr>
          <w:spacing w:val="19"/>
          <w:sz w:val="18"/>
        </w:rPr>
        <w:t xml:space="preserve"> </w:t>
      </w:r>
      <w:r>
        <w:rPr>
          <w:sz w:val="18"/>
        </w:rPr>
        <w:t>turnaround</w:t>
      </w:r>
      <w:r>
        <w:rPr>
          <w:spacing w:val="19"/>
          <w:sz w:val="18"/>
        </w:rPr>
        <w:t xml:space="preserve"> </w:t>
      </w:r>
      <w:r>
        <w:rPr>
          <w:sz w:val="18"/>
        </w:rPr>
        <w:t>financials</w:t>
      </w:r>
      <w:r>
        <w:rPr>
          <w:spacing w:val="19"/>
          <w:sz w:val="18"/>
        </w:rPr>
        <w:t xml:space="preserve"> </w:t>
      </w:r>
      <w:r>
        <w:rPr>
          <w:sz w:val="18"/>
        </w:rPr>
        <w:t>of</w:t>
      </w:r>
      <w:r>
        <w:rPr>
          <w:spacing w:val="19"/>
          <w:sz w:val="18"/>
        </w:rPr>
        <w:t xml:space="preserve"> </w:t>
      </w:r>
      <w:r>
        <w:rPr>
          <w:sz w:val="18"/>
        </w:rPr>
        <w:t>113</w:t>
      </w:r>
      <w:r>
        <w:rPr>
          <w:spacing w:val="19"/>
          <w:sz w:val="18"/>
        </w:rPr>
        <w:t xml:space="preserve"> </w:t>
      </w:r>
      <w:r>
        <w:rPr>
          <w:sz w:val="18"/>
        </w:rPr>
        <w:t>stores</w:t>
      </w:r>
      <w:r>
        <w:rPr>
          <w:spacing w:val="19"/>
          <w:sz w:val="18"/>
        </w:rPr>
        <w:t xml:space="preserve"> </w:t>
      </w:r>
      <w:r>
        <w:rPr>
          <w:sz w:val="18"/>
        </w:rPr>
        <w:t>(~40%</w:t>
      </w:r>
      <w:r>
        <w:rPr>
          <w:spacing w:val="19"/>
          <w:sz w:val="18"/>
        </w:rPr>
        <w:t xml:space="preserve"> </w:t>
      </w:r>
      <w:r>
        <w:rPr>
          <w:sz w:val="18"/>
        </w:rPr>
        <w:t>of</w:t>
      </w:r>
      <w:r>
        <w:rPr>
          <w:spacing w:val="19"/>
          <w:sz w:val="18"/>
        </w:rPr>
        <w:t xml:space="preserve"> </w:t>
      </w:r>
      <w:r>
        <w:rPr>
          <w:sz w:val="18"/>
        </w:rPr>
        <w:t>network)</w:t>
      </w:r>
      <w:r>
        <w:rPr>
          <w:spacing w:val="19"/>
          <w:sz w:val="18"/>
        </w:rPr>
        <w:t xml:space="preserve"> </w:t>
      </w:r>
      <w:r>
        <w:rPr>
          <w:sz w:val="18"/>
        </w:rPr>
        <w:t>by</w:t>
      </w:r>
      <w:r>
        <w:rPr>
          <w:spacing w:val="19"/>
          <w:sz w:val="18"/>
        </w:rPr>
        <w:t xml:space="preserve"> </w:t>
      </w:r>
      <w:r>
        <w:rPr>
          <w:sz w:val="18"/>
        </w:rPr>
        <w:t xml:space="preserve">implementing multiple projects across different </w:t>
      </w:r>
      <w:r>
        <w:rPr>
          <w:spacing w:val="-2"/>
          <w:sz w:val="18"/>
        </w:rPr>
        <w:t>regions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/>
        <w:rPr>
          <w:rFonts w:ascii="Arial MT" w:hAnsi="Arial MT"/>
          <w:sz w:val="18"/>
        </w:rPr>
      </w:pPr>
      <w:r>
        <w:rPr>
          <w:sz w:val="18"/>
        </w:rPr>
        <w:t>Built</w:t>
      </w:r>
      <w:r>
        <w:rPr>
          <w:spacing w:val="-11"/>
          <w:sz w:val="18"/>
        </w:rPr>
        <w:t xml:space="preserve"> </w:t>
      </w:r>
      <w:r>
        <w:rPr>
          <w:sz w:val="18"/>
        </w:rPr>
        <w:t>projection</w:t>
      </w:r>
      <w:r>
        <w:rPr>
          <w:spacing w:val="-10"/>
          <w:sz w:val="18"/>
        </w:rPr>
        <w:t xml:space="preserve"> </w:t>
      </w:r>
      <w:r>
        <w:rPr>
          <w:sz w:val="18"/>
        </w:rPr>
        <w:t>tools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predict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electricity</w:t>
      </w:r>
      <w:r>
        <w:rPr>
          <w:spacing w:val="-10"/>
          <w:sz w:val="18"/>
        </w:rPr>
        <w:t xml:space="preserve"> </w:t>
      </w:r>
      <w:r>
        <w:rPr>
          <w:sz w:val="18"/>
        </w:rPr>
        <w:t>costs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other</w:t>
      </w:r>
      <w:r>
        <w:rPr>
          <w:spacing w:val="-10"/>
          <w:sz w:val="18"/>
        </w:rPr>
        <w:t xml:space="preserve"> </w:t>
      </w:r>
      <w:r>
        <w:rPr>
          <w:sz w:val="18"/>
        </w:rPr>
        <w:t>fixed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overheads</w:t>
      </w:r>
    </w:p>
    <w:p w:rsidR="00B346C4" w:rsidRDefault="00AF2387">
      <w:pPr>
        <w:tabs>
          <w:tab w:val="left" w:pos="8704"/>
        </w:tabs>
        <w:spacing w:before="33"/>
        <w:ind w:left="374"/>
        <w:rPr>
          <w:i/>
          <w:sz w:val="20"/>
        </w:rPr>
      </w:pPr>
      <w:r>
        <w:rPr>
          <w:rFonts w:ascii="Roboto Cn"/>
          <w:b/>
          <w:i/>
          <w:spacing w:val="2"/>
          <w:sz w:val="20"/>
        </w:rPr>
        <w:t>Senior</w:t>
      </w:r>
      <w:r>
        <w:rPr>
          <w:rFonts w:ascii="Roboto Cn"/>
          <w:b/>
          <w:i/>
          <w:spacing w:val="49"/>
          <w:sz w:val="20"/>
        </w:rPr>
        <w:t xml:space="preserve"> </w:t>
      </w:r>
      <w:r>
        <w:rPr>
          <w:rFonts w:ascii="Roboto Cn"/>
          <w:b/>
          <w:i/>
          <w:spacing w:val="-2"/>
          <w:sz w:val="20"/>
        </w:rPr>
        <w:t>Manager</w:t>
      </w:r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Aug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2019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Mar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ind w:left="878"/>
        <w:rPr>
          <w:rFonts w:ascii="Arial MT" w:hAnsi="Arial MT"/>
          <w:sz w:val="18"/>
        </w:rPr>
      </w:pPr>
      <w:r>
        <w:rPr>
          <w:sz w:val="18"/>
        </w:rPr>
        <w:t>Headed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Projects</w:t>
      </w:r>
      <w:r>
        <w:rPr>
          <w:spacing w:val="-8"/>
          <w:sz w:val="18"/>
        </w:rPr>
        <w:t xml:space="preserve"> </w:t>
      </w:r>
      <w:r>
        <w:rPr>
          <w:sz w:val="18"/>
        </w:rPr>
        <w:t>&amp;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Capex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Procurement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teams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32"/>
        <w:ind w:left="878"/>
        <w:rPr>
          <w:rFonts w:ascii="Arial MT" w:hAnsi="Arial MT"/>
          <w:sz w:val="18"/>
        </w:rPr>
      </w:pPr>
      <w:r>
        <w:rPr>
          <w:sz w:val="18"/>
        </w:rPr>
        <w:t>Designed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built</w:t>
      </w:r>
      <w:r>
        <w:rPr>
          <w:spacing w:val="-8"/>
          <w:sz w:val="18"/>
        </w:rPr>
        <w:t xml:space="preserve"> </w:t>
      </w:r>
      <w:r>
        <w:rPr>
          <w:sz w:val="18"/>
        </w:rPr>
        <w:t>cloud</w:t>
      </w:r>
      <w:r>
        <w:rPr>
          <w:spacing w:val="-9"/>
          <w:sz w:val="18"/>
        </w:rPr>
        <w:t xml:space="preserve"> </w:t>
      </w:r>
      <w:r>
        <w:rPr>
          <w:sz w:val="18"/>
        </w:rPr>
        <w:t>kitchens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customer</w:t>
      </w:r>
      <w:r>
        <w:rPr>
          <w:spacing w:val="-8"/>
          <w:sz w:val="18"/>
        </w:rPr>
        <w:t xml:space="preserve"> </w:t>
      </w:r>
      <w:r>
        <w:rPr>
          <w:sz w:val="18"/>
        </w:rPr>
        <w:t>facing</w:t>
      </w:r>
      <w:r>
        <w:rPr>
          <w:spacing w:val="-9"/>
          <w:sz w:val="18"/>
        </w:rPr>
        <w:t xml:space="preserve"> </w:t>
      </w:r>
      <w:r>
        <w:rPr>
          <w:sz w:val="18"/>
        </w:rPr>
        <w:t>outlets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team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25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employees.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32"/>
        <w:ind w:left="878"/>
        <w:rPr>
          <w:rFonts w:ascii="Arial MT" w:hAnsi="Arial MT"/>
          <w:sz w:val="18"/>
        </w:rPr>
      </w:pPr>
      <w:r>
        <w:rPr>
          <w:sz w:val="18"/>
        </w:rPr>
        <w:t>Responsible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optimising</w:t>
      </w:r>
      <w:proofErr w:type="spellEnd"/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floor</w:t>
      </w:r>
      <w:r>
        <w:rPr>
          <w:spacing w:val="-9"/>
          <w:sz w:val="18"/>
        </w:rPr>
        <w:t xml:space="preserve"> </w:t>
      </w:r>
      <w:r>
        <w:rPr>
          <w:sz w:val="18"/>
        </w:rPr>
        <w:t>space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accommodate</w:t>
      </w:r>
      <w:r>
        <w:rPr>
          <w:spacing w:val="-9"/>
          <w:sz w:val="18"/>
        </w:rPr>
        <w:t xml:space="preserve"> </w:t>
      </w:r>
      <w:r>
        <w:rPr>
          <w:sz w:val="18"/>
        </w:rPr>
        <w:t>more</w:t>
      </w:r>
      <w:r>
        <w:rPr>
          <w:spacing w:val="-9"/>
          <w:sz w:val="18"/>
        </w:rPr>
        <w:t xml:space="preserve"> </w:t>
      </w:r>
      <w:r>
        <w:rPr>
          <w:sz w:val="18"/>
        </w:rPr>
        <w:t>than</w:t>
      </w:r>
      <w:r>
        <w:rPr>
          <w:spacing w:val="-9"/>
          <w:sz w:val="18"/>
        </w:rPr>
        <w:t xml:space="preserve"> </w:t>
      </w:r>
      <w:r>
        <w:rPr>
          <w:sz w:val="18"/>
        </w:rPr>
        <w:t>20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brands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33"/>
        <w:ind w:left="878"/>
        <w:rPr>
          <w:rFonts w:ascii="Arial MT" w:hAnsi="Arial MT"/>
          <w:sz w:val="18"/>
        </w:rPr>
      </w:pPr>
      <w:r>
        <w:rPr>
          <w:sz w:val="18"/>
        </w:rPr>
        <w:t>Managed</w:t>
      </w:r>
      <w:r>
        <w:rPr>
          <w:spacing w:val="-10"/>
          <w:sz w:val="18"/>
        </w:rPr>
        <w:t xml:space="preserve"> </w:t>
      </w:r>
      <w:r>
        <w:rPr>
          <w:sz w:val="18"/>
        </w:rPr>
        <w:t>an</w:t>
      </w:r>
      <w:r>
        <w:rPr>
          <w:spacing w:val="-9"/>
          <w:sz w:val="18"/>
        </w:rPr>
        <w:t xml:space="preserve"> </w:t>
      </w:r>
      <w:r>
        <w:rPr>
          <w:sz w:val="18"/>
        </w:rPr>
        <w:t>annual</w:t>
      </w:r>
      <w:r>
        <w:rPr>
          <w:spacing w:val="-9"/>
          <w:sz w:val="18"/>
        </w:rPr>
        <w:t xml:space="preserve"> </w:t>
      </w:r>
      <w:r>
        <w:rPr>
          <w:sz w:val="18"/>
        </w:rPr>
        <w:t>budget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more</w:t>
      </w:r>
      <w:r>
        <w:rPr>
          <w:spacing w:val="-9"/>
          <w:sz w:val="18"/>
        </w:rPr>
        <w:t xml:space="preserve"> </w:t>
      </w:r>
      <w:r>
        <w:rPr>
          <w:sz w:val="18"/>
        </w:rPr>
        <w:t>than</w:t>
      </w:r>
      <w:r>
        <w:rPr>
          <w:spacing w:val="-9"/>
          <w:sz w:val="18"/>
        </w:rPr>
        <w:t xml:space="preserve"> </w:t>
      </w:r>
      <w:r>
        <w:rPr>
          <w:sz w:val="18"/>
        </w:rPr>
        <w:t>INR</w:t>
      </w:r>
      <w:r>
        <w:rPr>
          <w:spacing w:val="-9"/>
          <w:sz w:val="18"/>
        </w:rPr>
        <w:t xml:space="preserve"> </w:t>
      </w:r>
      <w:r>
        <w:rPr>
          <w:sz w:val="18"/>
        </w:rPr>
        <w:t>200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crores</w:t>
      </w:r>
      <w:proofErr w:type="spellEnd"/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delivered</w:t>
      </w:r>
      <w:r>
        <w:rPr>
          <w:spacing w:val="-9"/>
          <w:sz w:val="18"/>
        </w:rPr>
        <w:t xml:space="preserve"> </w:t>
      </w:r>
      <w:r>
        <w:rPr>
          <w:sz w:val="18"/>
        </w:rPr>
        <w:t>budgetary</w:t>
      </w:r>
      <w:r>
        <w:rPr>
          <w:spacing w:val="-9"/>
          <w:sz w:val="18"/>
        </w:rPr>
        <w:t xml:space="preserve"> </w:t>
      </w:r>
      <w:r>
        <w:rPr>
          <w:sz w:val="18"/>
        </w:rPr>
        <w:t>savings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tune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15%</w:t>
      </w:r>
    </w:p>
    <w:p w:rsidR="00B346C4" w:rsidRDefault="00B346C4">
      <w:pPr>
        <w:pStyle w:val="BodyText"/>
        <w:spacing w:before="64"/>
        <w:ind w:left="0"/>
      </w:pPr>
    </w:p>
    <w:p w:rsidR="00B346C4" w:rsidRDefault="00AF2387">
      <w:pPr>
        <w:pStyle w:val="Heading2"/>
        <w:spacing w:before="1"/>
      </w:pPr>
      <w:proofErr w:type="spellStart"/>
      <w:r>
        <w:t>BenQ</w:t>
      </w:r>
      <w:proofErr w:type="spellEnd"/>
      <w:r>
        <w:rPr>
          <w:spacing w:val="-7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:rsidR="00B346C4" w:rsidRDefault="00AF2387">
      <w:pPr>
        <w:tabs>
          <w:tab w:val="left" w:pos="8568"/>
        </w:tabs>
        <w:spacing w:before="36"/>
        <w:ind w:left="293"/>
        <w:rPr>
          <w:i/>
          <w:sz w:val="20"/>
        </w:rPr>
      </w:pPr>
      <w:r>
        <w:rPr>
          <w:rFonts w:ascii="Roboto Cn"/>
          <w:b/>
          <w:i/>
          <w:spacing w:val="4"/>
          <w:sz w:val="20"/>
        </w:rPr>
        <w:t>Regional</w:t>
      </w:r>
      <w:r>
        <w:rPr>
          <w:rFonts w:ascii="Roboto Cn"/>
          <w:b/>
          <w:i/>
          <w:spacing w:val="49"/>
          <w:sz w:val="20"/>
        </w:rPr>
        <w:t xml:space="preserve"> </w:t>
      </w:r>
      <w:r>
        <w:rPr>
          <w:rFonts w:ascii="Roboto Cn"/>
          <w:b/>
          <w:i/>
          <w:spacing w:val="4"/>
          <w:sz w:val="20"/>
        </w:rPr>
        <w:t>Manager</w:t>
      </w:r>
      <w:r>
        <w:rPr>
          <w:rFonts w:ascii="Roboto Cn"/>
          <w:b/>
          <w:i/>
          <w:spacing w:val="49"/>
          <w:sz w:val="20"/>
        </w:rPr>
        <w:t xml:space="preserve"> </w:t>
      </w:r>
      <w:r>
        <w:rPr>
          <w:rFonts w:ascii="Roboto Cn"/>
          <w:b/>
          <w:i/>
          <w:spacing w:val="4"/>
          <w:sz w:val="20"/>
        </w:rPr>
        <w:t>(West</w:t>
      </w:r>
      <w:r>
        <w:rPr>
          <w:rFonts w:ascii="Roboto Cn"/>
          <w:b/>
          <w:i/>
          <w:spacing w:val="49"/>
          <w:sz w:val="20"/>
        </w:rPr>
        <w:t xml:space="preserve"> </w:t>
      </w:r>
      <w:r>
        <w:rPr>
          <w:rFonts w:ascii="Roboto Cn"/>
          <w:b/>
          <w:i/>
          <w:spacing w:val="-4"/>
          <w:sz w:val="20"/>
        </w:rPr>
        <w:t>Zone)</w:t>
      </w:r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Jan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2019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July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2019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96" w:line="276" w:lineRule="auto"/>
        <w:ind w:left="878" w:right="166"/>
        <w:rPr>
          <w:rFonts w:ascii="Arial MT" w:hAnsi="Arial MT"/>
          <w:sz w:val="20"/>
        </w:rPr>
      </w:pPr>
      <w:r>
        <w:rPr>
          <w:sz w:val="18"/>
        </w:rPr>
        <w:t>Responsible</w:t>
      </w:r>
      <w:r>
        <w:rPr>
          <w:spacing w:val="35"/>
          <w:sz w:val="18"/>
        </w:rPr>
        <w:t xml:space="preserve"> </w:t>
      </w:r>
      <w:r>
        <w:rPr>
          <w:sz w:val="18"/>
        </w:rPr>
        <w:t>for</w:t>
      </w:r>
      <w:r>
        <w:rPr>
          <w:spacing w:val="35"/>
          <w:sz w:val="18"/>
        </w:rPr>
        <w:t xml:space="preserve"> </w:t>
      </w:r>
      <w:r>
        <w:rPr>
          <w:sz w:val="18"/>
        </w:rPr>
        <w:t>developing</w:t>
      </w:r>
      <w:r>
        <w:rPr>
          <w:spacing w:val="35"/>
          <w:sz w:val="18"/>
        </w:rPr>
        <w:t xml:space="preserve"> </w:t>
      </w:r>
      <w:r>
        <w:rPr>
          <w:sz w:val="18"/>
        </w:rPr>
        <w:t>the</w:t>
      </w:r>
      <w:r>
        <w:rPr>
          <w:spacing w:val="21"/>
          <w:sz w:val="18"/>
        </w:rPr>
        <w:t xml:space="preserve"> </w:t>
      </w:r>
      <w:r>
        <w:rPr>
          <w:sz w:val="18"/>
        </w:rPr>
        <w:t>corporate</w:t>
      </w:r>
      <w:r>
        <w:rPr>
          <w:spacing w:val="21"/>
          <w:sz w:val="18"/>
        </w:rPr>
        <w:t xml:space="preserve"> </w:t>
      </w:r>
      <w:r>
        <w:rPr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z w:val="18"/>
        </w:rPr>
        <w:t>retail</w:t>
      </w:r>
      <w:r>
        <w:rPr>
          <w:spacing w:val="21"/>
          <w:sz w:val="18"/>
        </w:rPr>
        <w:t xml:space="preserve"> </w:t>
      </w:r>
      <w:r>
        <w:rPr>
          <w:sz w:val="18"/>
        </w:rPr>
        <w:t>markets</w:t>
      </w:r>
      <w:r>
        <w:rPr>
          <w:spacing w:val="21"/>
          <w:sz w:val="18"/>
        </w:rPr>
        <w:t xml:space="preserve"> </w:t>
      </w:r>
      <w:r>
        <w:rPr>
          <w:sz w:val="18"/>
        </w:rPr>
        <w:t>for</w:t>
      </w:r>
      <w:r>
        <w:rPr>
          <w:spacing w:val="21"/>
          <w:sz w:val="18"/>
        </w:rPr>
        <w:t xml:space="preserve"> </w:t>
      </w:r>
      <w:r>
        <w:rPr>
          <w:sz w:val="18"/>
        </w:rPr>
        <w:t>Mumbai,</w:t>
      </w:r>
      <w:r>
        <w:rPr>
          <w:spacing w:val="21"/>
          <w:sz w:val="18"/>
        </w:rPr>
        <w:t xml:space="preserve"> </w:t>
      </w:r>
      <w:r>
        <w:rPr>
          <w:sz w:val="18"/>
        </w:rPr>
        <w:t>Pune</w:t>
      </w:r>
      <w:r>
        <w:rPr>
          <w:spacing w:val="21"/>
          <w:sz w:val="18"/>
        </w:rPr>
        <w:t xml:space="preserve"> </w:t>
      </w:r>
      <w:r>
        <w:rPr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z w:val="18"/>
        </w:rPr>
        <w:t>Goa</w:t>
      </w:r>
      <w:r>
        <w:rPr>
          <w:spacing w:val="21"/>
          <w:sz w:val="18"/>
        </w:rPr>
        <w:t xml:space="preserve"> </w:t>
      </w:r>
      <w:r>
        <w:rPr>
          <w:sz w:val="18"/>
        </w:rPr>
        <w:t>for</w:t>
      </w:r>
      <w:r>
        <w:rPr>
          <w:spacing w:val="21"/>
          <w:sz w:val="18"/>
        </w:rPr>
        <w:t xml:space="preserve"> </w:t>
      </w:r>
      <w:proofErr w:type="spellStart"/>
      <w:r>
        <w:rPr>
          <w:sz w:val="18"/>
        </w:rPr>
        <w:t>BenQ</w:t>
      </w:r>
      <w:proofErr w:type="spellEnd"/>
      <w:r>
        <w:rPr>
          <w:spacing w:val="21"/>
          <w:sz w:val="18"/>
        </w:rPr>
        <w:t xml:space="preserve"> </w:t>
      </w:r>
      <w:r>
        <w:rPr>
          <w:sz w:val="18"/>
        </w:rPr>
        <w:t>India’s</w:t>
      </w:r>
      <w:r>
        <w:rPr>
          <w:spacing w:val="21"/>
          <w:sz w:val="18"/>
        </w:rPr>
        <w:t xml:space="preserve"> </w:t>
      </w:r>
      <w:r>
        <w:rPr>
          <w:sz w:val="18"/>
        </w:rPr>
        <w:t>offerings</w:t>
      </w:r>
      <w:r>
        <w:rPr>
          <w:spacing w:val="21"/>
          <w:sz w:val="18"/>
        </w:rPr>
        <w:t xml:space="preserve"> </w:t>
      </w:r>
      <w:r>
        <w:rPr>
          <w:sz w:val="18"/>
        </w:rPr>
        <w:t>of Displays,</w:t>
      </w:r>
      <w:r>
        <w:rPr>
          <w:spacing w:val="-2"/>
          <w:sz w:val="18"/>
        </w:rPr>
        <w:t xml:space="preserve"> </w:t>
      </w:r>
      <w:r>
        <w:rPr>
          <w:sz w:val="18"/>
        </w:rPr>
        <w:t>Projectors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Monitors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pitching</w:t>
      </w:r>
      <w:r>
        <w:rPr>
          <w:spacing w:val="-2"/>
          <w:sz w:val="18"/>
        </w:rPr>
        <w:t xml:space="preserve"> </w:t>
      </w:r>
      <w:r>
        <w:rPr>
          <w:sz w:val="18"/>
        </w:rPr>
        <w:t>directly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B2B</w:t>
      </w:r>
      <w:r>
        <w:rPr>
          <w:spacing w:val="-2"/>
          <w:sz w:val="18"/>
        </w:rPr>
        <w:t xml:space="preserve"> </w:t>
      </w:r>
      <w:r>
        <w:rPr>
          <w:sz w:val="18"/>
        </w:rPr>
        <w:t>customers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strengthening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2"/>
          <w:sz w:val="18"/>
        </w:rPr>
        <w:t xml:space="preserve"> </w:t>
      </w:r>
      <w:r>
        <w:rPr>
          <w:sz w:val="18"/>
        </w:rPr>
        <w:t>channel</w:t>
      </w:r>
    </w:p>
    <w:p w:rsidR="00B346C4" w:rsidRDefault="00B346C4">
      <w:pPr>
        <w:pStyle w:val="BodyText"/>
        <w:spacing w:before="180"/>
        <w:ind w:left="0"/>
      </w:pPr>
    </w:p>
    <w:p w:rsidR="00B346C4" w:rsidRDefault="00AF2387">
      <w:pPr>
        <w:pStyle w:val="Heading2"/>
      </w:pPr>
      <w:r>
        <w:t>Godrej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Boyce</w:t>
      </w:r>
      <w:r>
        <w:rPr>
          <w:spacing w:val="-4"/>
        </w:rPr>
        <w:t xml:space="preserve"> </w:t>
      </w:r>
      <w:r>
        <w:t>Mfg.</w:t>
      </w:r>
      <w:r>
        <w:rPr>
          <w:spacing w:val="-3"/>
        </w:rPr>
        <w:t xml:space="preserve"> </w:t>
      </w:r>
      <w:r>
        <w:t>Pvt.</w:t>
      </w:r>
      <w:r>
        <w:rPr>
          <w:spacing w:val="-4"/>
        </w:rPr>
        <w:t xml:space="preserve"> Ltd.</w:t>
      </w:r>
    </w:p>
    <w:p w:rsidR="00B346C4" w:rsidRDefault="00AF2387">
      <w:pPr>
        <w:tabs>
          <w:tab w:val="left" w:pos="8739"/>
        </w:tabs>
        <w:spacing w:before="96"/>
        <w:ind w:left="329"/>
        <w:rPr>
          <w:i/>
          <w:sz w:val="20"/>
        </w:rPr>
      </w:pPr>
      <w:r>
        <w:rPr>
          <w:rFonts w:ascii="Roboto Cn"/>
          <w:b/>
          <w:i/>
          <w:sz w:val="20"/>
        </w:rPr>
        <w:t>Sales</w:t>
      </w:r>
      <w:r>
        <w:rPr>
          <w:rFonts w:ascii="Roboto Cn"/>
          <w:b/>
          <w:i/>
          <w:spacing w:val="53"/>
          <w:sz w:val="20"/>
        </w:rPr>
        <w:t xml:space="preserve"> </w:t>
      </w:r>
      <w:r>
        <w:rPr>
          <w:rFonts w:ascii="Roboto Cn"/>
          <w:b/>
          <w:i/>
          <w:spacing w:val="-2"/>
          <w:sz w:val="20"/>
        </w:rPr>
        <w:t>Manager</w:t>
      </w:r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Sep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2016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Jan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2019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line="276" w:lineRule="auto"/>
        <w:ind w:left="878" w:right="161"/>
        <w:rPr>
          <w:rFonts w:ascii="Arial MT" w:hAnsi="Arial MT"/>
          <w:sz w:val="20"/>
        </w:rPr>
      </w:pPr>
      <w:r>
        <w:rPr>
          <w:sz w:val="18"/>
        </w:rPr>
        <w:t>Responsible</w:t>
      </w:r>
      <w:r>
        <w:rPr>
          <w:spacing w:val="32"/>
          <w:sz w:val="18"/>
        </w:rPr>
        <w:t xml:space="preserve"> </w:t>
      </w:r>
      <w:r>
        <w:rPr>
          <w:sz w:val="18"/>
        </w:rPr>
        <w:t>for</w:t>
      </w:r>
      <w:r>
        <w:rPr>
          <w:spacing w:val="18"/>
          <w:sz w:val="18"/>
        </w:rPr>
        <w:t xml:space="preserve"> </w:t>
      </w:r>
      <w:r>
        <w:rPr>
          <w:sz w:val="18"/>
        </w:rPr>
        <w:t>solution</w:t>
      </w:r>
      <w:r>
        <w:rPr>
          <w:spacing w:val="18"/>
          <w:sz w:val="18"/>
        </w:rPr>
        <w:t xml:space="preserve"> </w:t>
      </w:r>
      <w:r>
        <w:rPr>
          <w:sz w:val="18"/>
        </w:rPr>
        <w:t>selling</w:t>
      </w:r>
      <w:r>
        <w:rPr>
          <w:spacing w:val="18"/>
          <w:sz w:val="18"/>
        </w:rPr>
        <w:t xml:space="preserve"> </w:t>
      </w:r>
      <w:r>
        <w:rPr>
          <w:sz w:val="18"/>
        </w:rPr>
        <w:t>of</w:t>
      </w:r>
      <w:r>
        <w:rPr>
          <w:spacing w:val="18"/>
          <w:sz w:val="18"/>
        </w:rPr>
        <w:t xml:space="preserve"> </w:t>
      </w:r>
      <w:r>
        <w:rPr>
          <w:sz w:val="18"/>
        </w:rPr>
        <w:t>AV</w:t>
      </w:r>
      <w:r>
        <w:rPr>
          <w:spacing w:val="18"/>
          <w:sz w:val="18"/>
        </w:rPr>
        <w:t xml:space="preserve"> </w:t>
      </w:r>
      <w:r>
        <w:rPr>
          <w:sz w:val="18"/>
        </w:rPr>
        <w:t>Solutions</w:t>
      </w:r>
      <w:r>
        <w:rPr>
          <w:spacing w:val="18"/>
          <w:sz w:val="18"/>
        </w:rPr>
        <w:t xml:space="preserve"> </w:t>
      </w:r>
      <w:r>
        <w:rPr>
          <w:sz w:val="18"/>
        </w:rPr>
        <w:t>to</w:t>
      </w:r>
      <w:r>
        <w:rPr>
          <w:spacing w:val="18"/>
          <w:sz w:val="18"/>
        </w:rPr>
        <w:t xml:space="preserve"> </w:t>
      </w:r>
      <w:proofErr w:type="spellStart"/>
      <w:r>
        <w:rPr>
          <w:sz w:val="18"/>
        </w:rPr>
        <w:t>corporates</w:t>
      </w:r>
      <w:proofErr w:type="spellEnd"/>
      <w:r>
        <w:rPr>
          <w:spacing w:val="18"/>
          <w:sz w:val="18"/>
        </w:rPr>
        <w:t xml:space="preserve"> </w:t>
      </w:r>
      <w:r>
        <w:rPr>
          <w:sz w:val="18"/>
        </w:rPr>
        <w:t>and</w:t>
      </w:r>
      <w:r>
        <w:rPr>
          <w:spacing w:val="18"/>
          <w:sz w:val="18"/>
        </w:rPr>
        <w:t xml:space="preserve"> </w:t>
      </w:r>
      <w:r>
        <w:rPr>
          <w:sz w:val="18"/>
        </w:rPr>
        <w:t>government</w:t>
      </w:r>
      <w:r>
        <w:rPr>
          <w:spacing w:val="18"/>
          <w:sz w:val="18"/>
        </w:rPr>
        <w:t xml:space="preserve"> </w:t>
      </w:r>
      <w:r>
        <w:rPr>
          <w:sz w:val="18"/>
        </w:rPr>
        <w:t>entities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8"/>
          <w:sz w:val="18"/>
        </w:rPr>
        <w:t xml:space="preserve"> </w:t>
      </w:r>
      <w:r>
        <w:rPr>
          <w:sz w:val="18"/>
        </w:rPr>
        <w:t>Mumbai,</w:t>
      </w:r>
      <w:r>
        <w:rPr>
          <w:spacing w:val="18"/>
          <w:sz w:val="18"/>
        </w:rPr>
        <w:t xml:space="preserve"> </w:t>
      </w:r>
      <w:r>
        <w:rPr>
          <w:sz w:val="18"/>
        </w:rPr>
        <w:t>including</w:t>
      </w:r>
      <w:r>
        <w:rPr>
          <w:spacing w:val="18"/>
          <w:sz w:val="18"/>
        </w:rPr>
        <w:t xml:space="preserve"> </w:t>
      </w:r>
      <w:r>
        <w:rPr>
          <w:sz w:val="18"/>
        </w:rPr>
        <w:t>displays, video solutions and audio solutions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/>
        <w:rPr>
          <w:rFonts w:ascii="Arial MT" w:hAnsi="Arial MT"/>
          <w:sz w:val="20"/>
        </w:rPr>
      </w:pPr>
      <w:r>
        <w:rPr>
          <w:sz w:val="18"/>
        </w:rPr>
        <w:t>Achieved</w:t>
      </w:r>
      <w:r>
        <w:rPr>
          <w:spacing w:val="-8"/>
          <w:sz w:val="18"/>
        </w:rPr>
        <w:t xml:space="preserve"> </w:t>
      </w:r>
      <w:r>
        <w:rPr>
          <w:sz w:val="18"/>
        </w:rPr>
        <w:t>240%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180%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my</w:t>
      </w:r>
      <w:r>
        <w:rPr>
          <w:spacing w:val="-7"/>
          <w:sz w:val="18"/>
        </w:rPr>
        <w:t xml:space="preserve"> </w:t>
      </w:r>
      <w:r>
        <w:rPr>
          <w:sz w:val="18"/>
        </w:rPr>
        <w:t>annual</w:t>
      </w:r>
      <w:r>
        <w:rPr>
          <w:spacing w:val="-8"/>
          <w:sz w:val="18"/>
        </w:rPr>
        <w:t xml:space="preserve"> </w:t>
      </w:r>
      <w:r>
        <w:rPr>
          <w:sz w:val="18"/>
        </w:rPr>
        <w:t>targets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FY</w:t>
      </w:r>
      <w:r>
        <w:rPr>
          <w:spacing w:val="-7"/>
          <w:sz w:val="18"/>
        </w:rPr>
        <w:t xml:space="preserve"> </w:t>
      </w:r>
      <w:r>
        <w:rPr>
          <w:sz w:val="18"/>
        </w:rPr>
        <w:t>17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FY</w:t>
      </w:r>
      <w:r>
        <w:rPr>
          <w:spacing w:val="-7"/>
          <w:sz w:val="18"/>
        </w:rPr>
        <w:t xml:space="preserve"> </w:t>
      </w:r>
      <w:r>
        <w:rPr>
          <w:sz w:val="18"/>
        </w:rPr>
        <w:t>18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respectively</w:t>
      </w:r>
    </w:p>
    <w:p w:rsidR="00B346C4" w:rsidRDefault="00AF2387">
      <w:pPr>
        <w:tabs>
          <w:tab w:val="left" w:pos="8620"/>
        </w:tabs>
        <w:spacing w:before="35"/>
        <w:ind w:left="308"/>
        <w:rPr>
          <w:i/>
          <w:sz w:val="20"/>
        </w:rPr>
      </w:pPr>
      <w:r>
        <w:rPr>
          <w:rFonts w:ascii="Roboto Cn"/>
          <w:b/>
          <w:i/>
          <w:spacing w:val="4"/>
          <w:sz w:val="20"/>
        </w:rPr>
        <w:t>Innovation</w:t>
      </w:r>
      <w:r>
        <w:rPr>
          <w:rFonts w:ascii="Roboto Cn"/>
          <w:b/>
          <w:i/>
          <w:spacing w:val="43"/>
          <w:sz w:val="20"/>
        </w:rPr>
        <w:t xml:space="preserve"> </w:t>
      </w:r>
      <w:r>
        <w:rPr>
          <w:rFonts w:ascii="Roboto Cn"/>
          <w:b/>
          <w:i/>
          <w:spacing w:val="-2"/>
          <w:sz w:val="20"/>
        </w:rPr>
        <w:t>Manager</w:t>
      </w:r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June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2015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Aug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2016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spacing w:before="96" w:line="276" w:lineRule="auto"/>
        <w:ind w:left="878" w:right="171"/>
        <w:rPr>
          <w:rFonts w:ascii="Arial MT" w:hAnsi="Arial MT"/>
          <w:sz w:val="18"/>
        </w:rPr>
      </w:pPr>
      <w:r>
        <w:rPr>
          <w:sz w:val="18"/>
        </w:rPr>
        <w:t>Responsible for working on business problems , using design methodology and coming up with solutions and</w:t>
      </w:r>
      <w:r>
        <w:rPr>
          <w:spacing w:val="-8"/>
          <w:sz w:val="18"/>
        </w:rPr>
        <w:t xml:space="preserve"> </w:t>
      </w:r>
      <w:r>
        <w:rPr>
          <w:sz w:val="18"/>
        </w:rPr>
        <w:t>executing them along with business teams</w:t>
      </w:r>
    </w:p>
    <w:p w:rsidR="00B346C4" w:rsidRDefault="00B346C4">
      <w:pPr>
        <w:pStyle w:val="BodyText"/>
        <w:spacing w:before="120"/>
        <w:ind w:left="0"/>
      </w:pPr>
    </w:p>
    <w:p w:rsidR="00B346C4" w:rsidRDefault="00AF2387">
      <w:pPr>
        <w:pStyle w:val="Heading2"/>
      </w:pPr>
      <w:r>
        <w:t>AGC</w:t>
      </w:r>
      <w:r>
        <w:rPr>
          <w:spacing w:val="-3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rPr>
          <w:spacing w:val="-4"/>
        </w:rPr>
        <w:t>Ltd.</w:t>
      </w:r>
    </w:p>
    <w:p w:rsidR="00B346C4" w:rsidRDefault="00AF2387">
      <w:pPr>
        <w:tabs>
          <w:tab w:val="left" w:pos="8641"/>
        </w:tabs>
        <w:spacing w:before="36"/>
        <w:ind w:left="410"/>
        <w:rPr>
          <w:i/>
          <w:sz w:val="20"/>
        </w:rPr>
      </w:pPr>
      <w:r>
        <w:rPr>
          <w:rFonts w:ascii="Roboto Cn"/>
          <w:b/>
          <w:i/>
          <w:sz w:val="20"/>
        </w:rPr>
        <w:t>Sales</w:t>
      </w:r>
      <w:r>
        <w:rPr>
          <w:rFonts w:ascii="Roboto Cn"/>
          <w:b/>
          <w:i/>
          <w:spacing w:val="53"/>
          <w:sz w:val="20"/>
        </w:rPr>
        <w:t xml:space="preserve"> </w:t>
      </w:r>
      <w:r>
        <w:rPr>
          <w:rFonts w:ascii="Roboto Cn"/>
          <w:b/>
          <w:i/>
          <w:spacing w:val="-4"/>
          <w:sz w:val="20"/>
        </w:rPr>
        <w:t>Lead</w:t>
      </w:r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July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2011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Sept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2012</w:t>
      </w:r>
    </w:p>
    <w:p w:rsidR="00B346C4" w:rsidRDefault="00AF2387">
      <w:pPr>
        <w:pStyle w:val="ListParagraph"/>
        <w:numPr>
          <w:ilvl w:val="0"/>
          <w:numId w:val="1"/>
        </w:numPr>
        <w:tabs>
          <w:tab w:val="left" w:pos="878"/>
        </w:tabs>
        <w:ind w:left="878"/>
        <w:rPr>
          <w:rFonts w:ascii="Arial MT" w:hAnsi="Arial MT"/>
          <w:sz w:val="18"/>
        </w:rPr>
      </w:pPr>
      <w:r>
        <w:rPr>
          <w:sz w:val="18"/>
        </w:rPr>
        <w:t>Developed</w:t>
      </w:r>
      <w:r>
        <w:rPr>
          <w:spacing w:val="-11"/>
          <w:sz w:val="18"/>
        </w:rPr>
        <w:t xml:space="preserve"> </w:t>
      </w:r>
      <w:r>
        <w:rPr>
          <w:sz w:val="18"/>
        </w:rPr>
        <w:t>IT</w:t>
      </w:r>
      <w:r>
        <w:rPr>
          <w:spacing w:val="-11"/>
          <w:sz w:val="18"/>
        </w:rPr>
        <w:t xml:space="preserve"> </w:t>
      </w:r>
      <w:r>
        <w:rPr>
          <w:sz w:val="18"/>
        </w:rPr>
        <w:t>infra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AV</w:t>
      </w:r>
      <w:r>
        <w:rPr>
          <w:spacing w:val="-11"/>
          <w:sz w:val="18"/>
        </w:rPr>
        <w:t xml:space="preserve"> </w:t>
      </w:r>
      <w:r>
        <w:rPr>
          <w:sz w:val="18"/>
        </w:rPr>
        <w:t>Solutions</w:t>
      </w:r>
      <w:r>
        <w:rPr>
          <w:spacing w:val="-11"/>
          <w:sz w:val="18"/>
        </w:rPr>
        <w:t xml:space="preserve"> </w:t>
      </w:r>
      <w:r>
        <w:rPr>
          <w:sz w:val="18"/>
        </w:rPr>
        <w:t>business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organisation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bringing</w:t>
      </w:r>
      <w:r>
        <w:rPr>
          <w:spacing w:val="-11"/>
          <w:sz w:val="18"/>
        </w:rPr>
        <w:t xml:space="preserve"> </w:t>
      </w:r>
      <w:r>
        <w:rPr>
          <w:sz w:val="18"/>
        </w:rPr>
        <w:t>new</w:t>
      </w:r>
      <w:r>
        <w:rPr>
          <w:spacing w:val="-11"/>
          <w:sz w:val="18"/>
        </w:rPr>
        <w:t xml:space="preserve"> </w:t>
      </w:r>
      <w:r>
        <w:rPr>
          <w:sz w:val="18"/>
        </w:rPr>
        <w:t>clients</w:t>
      </w:r>
      <w:r>
        <w:rPr>
          <w:spacing w:val="-11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board</w:t>
      </w:r>
    </w:p>
    <w:p w:rsidR="00B346C4" w:rsidRDefault="00B346C4">
      <w:pPr>
        <w:pStyle w:val="ListParagraph"/>
        <w:rPr>
          <w:rFonts w:ascii="Arial MT" w:hAnsi="Arial MT"/>
          <w:sz w:val="18"/>
        </w:rPr>
        <w:sectPr w:rsidR="00B346C4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:rsidR="00B346C4" w:rsidRDefault="00AF2387">
      <w:pPr>
        <w:pStyle w:val="Heading1"/>
        <w:spacing w:before="78"/>
        <w:rPr>
          <w:rFonts w:ascii="Roboto"/>
        </w:rPr>
      </w:pPr>
      <w:r>
        <w:rPr>
          <w:rFonts w:ascii="Roboto"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558799</wp:posOffset>
                </wp:positionH>
                <wp:positionV relativeFrom="paragraph">
                  <wp:posOffset>273050</wp:posOffset>
                </wp:positionV>
                <wp:extent cx="6654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9996pt;margin-top:21.5pt;width:524pt;height:.1pt;mso-position-horizontal-relative:page;mso-position-vertical-relative:paragraph;z-index:-15727616;mso-wrap-distance-left:0;mso-wrap-distance-right:0" id="docshape3" coordorigin="880,430" coordsize="10480,0" path="m880,430l11360,430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Roboto"/>
        </w:rPr>
        <w:t>KEY</w:t>
      </w:r>
      <w:r>
        <w:rPr>
          <w:rFonts w:ascii="Roboto"/>
          <w:spacing w:val="-5"/>
        </w:rPr>
        <w:t xml:space="preserve"> </w:t>
      </w:r>
      <w:r>
        <w:rPr>
          <w:rFonts w:ascii="Roboto"/>
          <w:spacing w:val="-2"/>
        </w:rPr>
        <w:t>PROJECTS</w:t>
      </w:r>
    </w:p>
    <w:p w:rsidR="00B346C4" w:rsidRDefault="00AF2387">
      <w:pPr>
        <w:tabs>
          <w:tab w:val="left" w:pos="8620"/>
        </w:tabs>
        <w:spacing w:before="82"/>
        <w:ind w:left="158"/>
        <w:rPr>
          <w:i/>
          <w:sz w:val="20"/>
        </w:rPr>
      </w:pPr>
      <w:proofErr w:type="spellStart"/>
      <w:r>
        <w:rPr>
          <w:rFonts w:ascii="Roboto Cn"/>
          <w:b/>
          <w:i/>
          <w:spacing w:val="-2"/>
          <w:sz w:val="20"/>
        </w:rPr>
        <w:t>QuickSource</w:t>
      </w:r>
      <w:proofErr w:type="spellEnd"/>
      <w:r>
        <w:rPr>
          <w:rFonts w:ascii="Roboto Cn"/>
          <w:b/>
          <w:i/>
          <w:sz w:val="20"/>
        </w:rPr>
        <w:tab/>
      </w:r>
      <w:r>
        <w:rPr>
          <w:i/>
          <w:spacing w:val="-2"/>
          <w:sz w:val="20"/>
        </w:rPr>
        <w:t>Nov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2021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Sept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2022</w:t>
      </w:r>
    </w:p>
    <w:p w:rsidR="00B346C4" w:rsidRDefault="00AF2387">
      <w:pPr>
        <w:pStyle w:val="BodyText"/>
        <w:spacing w:before="36" w:line="276" w:lineRule="auto"/>
        <w:ind w:left="158"/>
      </w:pPr>
      <w:r>
        <w:t>Designing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unified</w:t>
      </w:r>
      <w:r>
        <w:rPr>
          <w:spacing w:val="-11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enables</w:t>
      </w:r>
      <w:r>
        <w:rPr>
          <w:spacing w:val="-11"/>
        </w:rPr>
        <w:t xml:space="preserve"> </w:t>
      </w:r>
      <w:r>
        <w:t>corporations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automate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whole</w:t>
      </w:r>
      <w:r>
        <w:rPr>
          <w:spacing w:val="-11"/>
        </w:rPr>
        <w:t xml:space="preserve"> </w:t>
      </w:r>
      <w:r>
        <w:t>procurement</w:t>
      </w:r>
      <w:r>
        <w:rPr>
          <w:spacing w:val="-11"/>
        </w:rPr>
        <w:t xml:space="preserve"> </w:t>
      </w:r>
      <w:r>
        <w:t>process,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sourcing</w:t>
      </w:r>
      <w:r>
        <w:rPr>
          <w:spacing w:val="-11"/>
        </w:rPr>
        <w:t xml:space="preserve"> </w:t>
      </w:r>
      <w:r>
        <w:t>suppliers</w:t>
      </w:r>
      <w:r>
        <w:rPr>
          <w:spacing w:val="-11"/>
        </w:rPr>
        <w:t xml:space="preserve"> </w:t>
      </w:r>
      <w:r>
        <w:t>to negotiating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finalising</w:t>
      </w:r>
      <w:proofErr w:type="spellEnd"/>
      <w:r>
        <w:rPr>
          <w:spacing w:val="-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online,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documenting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archiving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procurement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documents.</w:t>
      </w:r>
    </w:p>
    <w:p w:rsidR="00B346C4" w:rsidRDefault="00B346C4">
      <w:pPr>
        <w:pStyle w:val="BodyText"/>
        <w:spacing w:before="24"/>
        <w:ind w:left="0"/>
      </w:pPr>
    </w:p>
    <w:p w:rsidR="00B346C4" w:rsidRDefault="00AF2387">
      <w:pPr>
        <w:tabs>
          <w:tab w:val="left" w:pos="8715"/>
        </w:tabs>
        <w:spacing w:line="276" w:lineRule="auto"/>
        <w:ind w:left="158" w:right="159"/>
        <w:jc w:val="both"/>
        <w:rPr>
          <w:sz w:val="18"/>
        </w:rPr>
      </w:pPr>
      <w:r>
        <w:rPr>
          <w:rFonts w:ascii="Roboto Cn"/>
          <w:b/>
          <w:i/>
          <w:sz w:val="20"/>
        </w:rPr>
        <w:t xml:space="preserve">Analysis and subsequent Reduction </w:t>
      </w:r>
      <w:proofErr w:type="gramStart"/>
      <w:r>
        <w:rPr>
          <w:rFonts w:ascii="Roboto Cn"/>
          <w:b/>
          <w:i/>
          <w:sz w:val="20"/>
        </w:rPr>
        <w:t>Of</w:t>
      </w:r>
      <w:proofErr w:type="gramEnd"/>
      <w:r>
        <w:rPr>
          <w:rFonts w:ascii="Roboto Cn"/>
          <w:b/>
          <w:i/>
          <w:sz w:val="20"/>
        </w:rPr>
        <w:t xml:space="preserve"> Food Wastage</w:t>
      </w:r>
      <w:r>
        <w:rPr>
          <w:rFonts w:ascii="Roboto Cn"/>
          <w:b/>
          <w:i/>
          <w:sz w:val="20"/>
        </w:rPr>
        <w:tab/>
      </w:r>
      <w:r>
        <w:rPr>
          <w:i/>
          <w:sz w:val="20"/>
        </w:rPr>
        <w:t>Mar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Oct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2021 </w:t>
      </w:r>
      <w:r>
        <w:rPr>
          <w:sz w:val="18"/>
        </w:rPr>
        <w:t>Executed measures and policies to ensure food wastage is controlled</w:t>
      </w:r>
      <w:r>
        <w:rPr>
          <w:sz w:val="18"/>
        </w:rPr>
        <w:t xml:space="preserve"> at 1.5% of sales per store. </w:t>
      </w:r>
      <w:proofErr w:type="gramStart"/>
      <w:r>
        <w:rPr>
          <w:sz w:val="18"/>
        </w:rPr>
        <w:t xml:space="preserve">Launched storage and usage strategies such as FEFO in retailers to guarantee that primary shelf life expiration is </w:t>
      </w:r>
      <w:proofErr w:type="spellStart"/>
      <w:r>
        <w:rPr>
          <w:sz w:val="18"/>
        </w:rPr>
        <w:t>minimised</w:t>
      </w:r>
      <w:proofErr w:type="spellEnd"/>
      <w:r>
        <w:rPr>
          <w:sz w:val="18"/>
        </w:rPr>
        <w:t>.</w:t>
      </w:r>
      <w:proofErr w:type="gramEnd"/>
    </w:p>
    <w:p w:rsidR="00B346C4" w:rsidRDefault="00B346C4">
      <w:pPr>
        <w:pStyle w:val="BodyText"/>
        <w:ind w:left="0"/>
      </w:pPr>
    </w:p>
    <w:p w:rsidR="00B346C4" w:rsidRDefault="00AF2387">
      <w:pPr>
        <w:tabs>
          <w:tab w:val="left" w:pos="8722"/>
        </w:tabs>
        <w:spacing w:line="276" w:lineRule="auto"/>
        <w:ind w:left="158" w:right="157"/>
        <w:jc w:val="both"/>
        <w:rPr>
          <w:sz w:val="18"/>
        </w:rPr>
      </w:pPr>
      <w:proofErr w:type="gramStart"/>
      <w:r>
        <w:rPr>
          <w:rFonts w:ascii="Roboto Cn"/>
          <w:b/>
          <w:i/>
          <w:sz w:val="20"/>
        </w:rPr>
        <w:t>Brand performance analysis using CM per sq. ft. and OM per sq. ft.</w:t>
      </w:r>
      <w:r>
        <w:rPr>
          <w:rFonts w:ascii="Roboto Cn"/>
          <w:b/>
          <w:i/>
          <w:sz w:val="20"/>
        </w:rPr>
        <w:tab/>
      </w:r>
      <w:r>
        <w:rPr>
          <w:i/>
          <w:sz w:val="20"/>
        </w:rPr>
        <w:t>Jan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Oct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 xml:space="preserve">2021 </w:t>
      </w:r>
      <w:r>
        <w:rPr>
          <w:sz w:val="18"/>
        </w:rPr>
        <w:t>Examined bra</w:t>
      </w:r>
      <w:r>
        <w:rPr>
          <w:sz w:val="18"/>
        </w:rPr>
        <w:t xml:space="preserve">nd performance </w:t>
      </w:r>
      <w:proofErr w:type="spellStart"/>
      <w:r>
        <w:rPr>
          <w:sz w:val="18"/>
        </w:rPr>
        <w:t>utilising</w:t>
      </w:r>
      <w:proofErr w:type="spellEnd"/>
      <w:r>
        <w:rPr>
          <w:sz w:val="18"/>
        </w:rPr>
        <w:t xml:space="preserve"> contributions margin and operating margin per square foot as measures.</w:t>
      </w:r>
      <w:proofErr w:type="gramEnd"/>
      <w:r>
        <w:rPr>
          <w:sz w:val="18"/>
        </w:rPr>
        <w:t xml:space="preserve"> Based on the investigation, non-performing and high-cost brands were identified and either discontinued or </w:t>
      </w:r>
      <w:proofErr w:type="spellStart"/>
      <w:r>
        <w:rPr>
          <w:sz w:val="18"/>
        </w:rPr>
        <w:t>optimised</w:t>
      </w:r>
      <w:proofErr w:type="spellEnd"/>
      <w:r>
        <w:rPr>
          <w:sz w:val="18"/>
        </w:rPr>
        <w:t xml:space="preserve"> to yield a higher CM and </w:t>
      </w:r>
      <w:r>
        <w:rPr>
          <w:spacing w:val="-4"/>
          <w:sz w:val="18"/>
        </w:rPr>
        <w:t>OM.</w:t>
      </w:r>
    </w:p>
    <w:p w:rsidR="00B346C4" w:rsidRDefault="00B346C4">
      <w:pPr>
        <w:pStyle w:val="BodyText"/>
        <w:ind w:left="0"/>
      </w:pPr>
    </w:p>
    <w:p w:rsidR="00B346C4" w:rsidRDefault="00AF2387">
      <w:pPr>
        <w:pStyle w:val="BodyText"/>
        <w:tabs>
          <w:tab w:val="left" w:pos="8621"/>
        </w:tabs>
        <w:spacing w:before="1" w:line="276" w:lineRule="auto"/>
        <w:ind w:left="158" w:right="157"/>
        <w:jc w:val="both"/>
      </w:pPr>
      <w:r>
        <w:rPr>
          <w:rFonts w:ascii="Roboto Cn"/>
          <w:b/>
          <w:i/>
          <w:sz w:val="20"/>
        </w:rPr>
        <w:t>Energy Conser</w:t>
      </w:r>
      <w:r>
        <w:rPr>
          <w:rFonts w:ascii="Roboto Cn"/>
          <w:b/>
          <w:i/>
          <w:sz w:val="20"/>
        </w:rPr>
        <w:t xml:space="preserve">vation and Cost </w:t>
      </w:r>
      <w:proofErr w:type="spellStart"/>
      <w:r>
        <w:rPr>
          <w:rFonts w:ascii="Roboto Cn"/>
          <w:b/>
          <w:i/>
          <w:sz w:val="20"/>
        </w:rPr>
        <w:t>Optimisation</w:t>
      </w:r>
      <w:proofErr w:type="spellEnd"/>
      <w:r>
        <w:rPr>
          <w:rFonts w:ascii="Roboto Cn"/>
          <w:b/>
          <w:i/>
          <w:sz w:val="20"/>
        </w:rPr>
        <w:tab/>
      </w:r>
      <w:r>
        <w:rPr>
          <w:i/>
          <w:sz w:val="20"/>
        </w:rPr>
        <w:t>June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Oct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2021 </w:t>
      </w:r>
      <w:r>
        <w:t xml:space="preserve">Implemented </w:t>
      </w:r>
      <w:proofErr w:type="spellStart"/>
      <w:r>
        <w:t>IoT</w:t>
      </w:r>
      <w:proofErr w:type="spellEnd"/>
      <w:r>
        <w:t xml:space="preserve"> sensors across kitchens to monitor equipment's energy use and made strides to replace or </w:t>
      </w:r>
      <w:proofErr w:type="spellStart"/>
      <w:r>
        <w:t>optimise</w:t>
      </w:r>
      <w:proofErr w:type="spellEnd"/>
      <w:r>
        <w:t xml:space="preserve"> the use of high-energy-consuming</w:t>
      </w:r>
      <w:r>
        <w:rPr>
          <w:spacing w:val="-12"/>
        </w:rPr>
        <w:t xml:space="preserve"> </w:t>
      </w:r>
      <w:r>
        <w:t>equipment.</w:t>
      </w:r>
      <w:r>
        <w:rPr>
          <w:spacing w:val="-10"/>
        </w:rPr>
        <w:t xml:space="preserve"> </w:t>
      </w:r>
      <w:proofErr w:type="gramStart"/>
      <w:r>
        <w:t>Successfully</w:t>
      </w:r>
      <w:r>
        <w:rPr>
          <w:spacing w:val="-5"/>
        </w:rPr>
        <w:t xml:space="preserve"> </w:t>
      </w:r>
      <w:r>
        <w:t>lowered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17%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year.</w:t>
      </w:r>
      <w:proofErr w:type="gramEnd"/>
      <w:r>
        <w:rPr>
          <w:spacing w:val="-5"/>
        </w:rPr>
        <w:t xml:space="preserve"> </w:t>
      </w:r>
      <w:proofErr w:type="gramStart"/>
      <w:r>
        <w:t>Launched</w:t>
      </w:r>
      <w:r>
        <w:rPr>
          <w:spacing w:val="-12"/>
        </w:rPr>
        <w:t xml:space="preserve"> </w:t>
      </w:r>
      <w:r>
        <w:t>gas-based</w:t>
      </w:r>
      <w:r>
        <w:rPr>
          <w:spacing w:val="-11"/>
        </w:rPr>
        <w:t xml:space="preserve"> </w:t>
      </w:r>
      <w:r>
        <w:t>rice</w:t>
      </w:r>
      <w:r>
        <w:rPr>
          <w:spacing w:val="-11"/>
        </w:rPr>
        <w:t xml:space="preserve"> </w:t>
      </w:r>
      <w:r>
        <w:t>cookers</w:t>
      </w:r>
      <w:r>
        <w:rPr>
          <w:spacing w:val="-11"/>
        </w:rPr>
        <w:t xml:space="preserve"> </w:t>
      </w:r>
      <w:r>
        <w:t>to ensure an</w:t>
      </w:r>
      <w:r>
        <w:rPr>
          <w:spacing w:val="-10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throughput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reduction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electricity</w:t>
      </w:r>
      <w:r>
        <w:rPr>
          <w:spacing w:val="-10"/>
        </w:rPr>
        <w:t xml:space="preserve"> </w:t>
      </w:r>
      <w:r>
        <w:t>usage,</w:t>
      </w:r>
      <w:r>
        <w:rPr>
          <w:spacing w:val="-10"/>
        </w:rPr>
        <w:t xml:space="preserve"> </w:t>
      </w:r>
      <w:r>
        <w:t>resulting</w:t>
      </w:r>
      <w:r>
        <w:rPr>
          <w:spacing w:val="-10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Quarterly</w:t>
      </w:r>
      <w:r>
        <w:rPr>
          <w:spacing w:val="-10"/>
        </w:rPr>
        <w:t xml:space="preserve"> </w:t>
      </w:r>
      <w:r>
        <w:t>savings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3</w:t>
      </w:r>
      <w:r>
        <w:rPr>
          <w:spacing w:val="-10"/>
        </w:rPr>
        <w:t xml:space="preserve"> </w:t>
      </w:r>
      <w:proofErr w:type="spellStart"/>
      <w:r>
        <w:t>crores</w:t>
      </w:r>
      <w:proofErr w:type="spellEnd"/>
      <w:r>
        <w:t xml:space="preserve"> for the whole network.</w:t>
      </w:r>
      <w:proofErr w:type="gramEnd"/>
    </w:p>
    <w:p w:rsidR="00B346C4" w:rsidRDefault="00B346C4">
      <w:pPr>
        <w:pStyle w:val="BodyText"/>
        <w:spacing w:before="41"/>
        <w:ind w:left="0"/>
        <w:rPr>
          <w:sz w:val="20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2"/>
        <w:gridCol w:w="2979"/>
      </w:tblGrid>
      <w:tr w:rsidR="00B346C4">
        <w:trPr>
          <w:trHeight w:val="334"/>
        </w:trPr>
        <w:tc>
          <w:tcPr>
            <w:tcW w:w="7502" w:type="dxa"/>
            <w:tcBorders>
              <w:bottom w:val="single" w:sz="8" w:space="0" w:color="000000"/>
            </w:tcBorders>
          </w:tcPr>
          <w:p w:rsidR="00B346C4" w:rsidRDefault="00AF2387">
            <w:pPr>
              <w:pStyle w:val="TableParagraph"/>
              <w:spacing w:before="0" w:line="28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AWARDS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ACHIEVEMENTS</w:t>
            </w:r>
          </w:p>
        </w:tc>
        <w:tc>
          <w:tcPr>
            <w:tcW w:w="2979" w:type="dxa"/>
            <w:tcBorders>
              <w:bottom w:val="single" w:sz="8" w:space="0" w:color="000000"/>
            </w:tcBorders>
          </w:tcPr>
          <w:p w:rsidR="00B346C4" w:rsidRDefault="00B346C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346C4">
        <w:trPr>
          <w:trHeight w:val="344"/>
        </w:trPr>
        <w:tc>
          <w:tcPr>
            <w:tcW w:w="7502" w:type="dxa"/>
            <w:tcBorders>
              <w:top w:val="single" w:sz="8" w:space="0" w:color="000000"/>
            </w:tcBorders>
          </w:tcPr>
          <w:p w:rsidR="00B346C4" w:rsidRDefault="00AF2387">
            <w:pPr>
              <w:pStyle w:val="TableParagraph"/>
              <w:spacing w:before="84"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Rebel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Foods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Expansion</w:t>
            </w:r>
          </w:p>
        </w:tc>
        <w:tc>
          <w:tcPr>
            <w:tcW w:w="2979" w:type="dxa"/>
            <w:tcBorders>
              <w:top w:val="single" w:sz="8" w:space="0" w:color="000000"/>
            </w:tcBorders>
          </w:tcPr>
          <w:p w:rsidR="00B346C4" w:rsidRDefault="00AF2387">
            <w:pPr>
              <w:pStyle w:val="TableParagraph"/>
              <w:spacing w:before="84" w:line="240" w:lineRule="exact"/>
              <w:ind w:left="0" w:right="7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 w:rsidR="00B346C4">
        <w:trPr>
          <w:trHeight w:val="276"/>
        </w:trPr>
        <w:tc>
          <w:tcPr>
            <w:tcW w:w="7502" w:type="dxa"/>
          </w:tcPr>
          <w:p w:rsidR="00B346C4" w:rsidRDefault="00AF2387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Rebel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Foods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Procurement</w:t>
            </w:r>
          </w:p>
        </w:tc>
        <w:tc>
          <w:tcPr>
            <w:tcW w:w="2979" w:type="dxa"/>
          </w:tcPr>
          <w:p w:rsidR="00B346C4" w:rsidRDefault="00AF2387">
            <w:pPr>
              <w:pStyle w:val="TableParagraph"/>
              <w:spacing w:line="240" w:lineRule="exact"/>
              <w:ind w:left="0" w:right="7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 w:rsidR="00B346C4">
        <w:trPr>
          <w:trHeight w:val="276"/>
        </w:trPr>
        <w:tc>
          <w:tcPr>
            <w:tcW w:w="7502" w:type="dxa"/>
          </w:tcPr>
          <w:p w:rsidR="00B346C4" w:rsidRDefault="00AF2387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Godrej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Boyce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2979" w:type="dxa"/>
          </w:tcPr>
          <w:p w:rsidR="00B346C4" w:rsidRDefault="00AF2387">
            <w:pPr>
              <w:pStyle w:val="TableParagraph"/>
              <w:spacing w:line="240" w:lineRule="exact"/>
              <w:ind w:left="0" w:right="7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 w:rsidR="00B346C4">
        <w:trPr>
          <w:trHeight w:val="276"/>
        </w:trPr>
        <w:tc>
          <w:tcPr>
            <w:tcW w:w="7502" w:type="dxa"/>
          </w:tcPr>
          <w:p w:rsidR="00B346C4" w:rsidRDefault="00AF2387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Godrej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Boyce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2979" w:type="dxa"/>
          </w:tcPr>
          <w:p w:rsidR="00B346C4" w:rsidRDefault="00AF2387">
            <w:pPr>
              <w:pStyle w:val="TableParagraph"/>
              <w:spacing w:line="240" w:lineRule="exact"/>
              <w:ind w:left="0"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 w:rsidR="00B346C4">
        <w:trPr>
          <w:trHeight w:val="416"/>
        </w:trPr>
        <w:tc>
          <w:tcPr>
            <w:tcW w:w="7502" w:type="dxa"/>
          </w:tcPr>
          <w:p w:rsidR="00B346C4" w:rsidRDefault="00AF238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2979" w:type="dxa"/>
          </w:tcPr>
          <w:p w:rsidR="00B346C4" w:rsidRDefault="00AF2387">
            <w:pPr>
              <w:pStyle w:val="TableParagraph"/>
              <w:ind w:left="0" w:right="8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</w:tr>
      <w:tr w:rsidR="00B346C4">
        <w:trPr>
          <w:trHeight w:val="491"/>
        </w:trPr>
        <w:tc>
          <w:tcPr>
            <w:tcW w:w="7502" w:type="dxa"/>
            <w:tcBorders>
              <w:bottom w:val="single" w:sz="8" w:space="0" w:color="000000"/>
            </w:tcBorders>
          </w:tcPr>
          <w:p w:rsidR="00B346C4" w:rsidRDefault="00AF2387">
            <w:pPr>
              <w:pStyle w:val="TableParagraph"/>
              <w:spacing w:before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CERTIFICATIONS</w:t>
            </w:r>
          </w:p>
        </w:tc>
        <w:tc>
          <w:tcPr>
            <w:tcW w:w="2979" w:type="dxa"/>
            <w:tcBorders>
              <w:bottom w:val="single" w:sz="8" w:space="0" w:color="000000"/>
            </w:tcBorders>
          </w:tcPr>
          <w:p w:rsidR="00B346C4" w:rsidRDefault="00B346C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346C4">
        <w:trPr>
          <w:trHeight w:val="357"/>
        </w:trPr>
        <w:tc>
          <w:tcPr>
            <w:tcW w:w="7502" w:type="dxa"/>
            <w:tcBorders>
              <w:top w:val="single" w:sz="8" w:space="0" w:color="000000"/>
            </w:tcBorders>
          </w:tcPr>
          <w:p w:rsidR="00B346C4" w:rsidRDefault="00AF2387">
            <w:pPr>
              <w:pStyle w:val="TableParagraph"/>
              <w:spacing w:before="89"/>
              <w:rPr>
                <w:rFonts w:ascii="Roboto Cn"/>
                <w:b/>
                <w:i/>
                <w:sz w:val="20"/>
              </w:rPr>
            </w:pPr>
            <w:r>
              <w:rPr>
                <w:rFonts w:ascii="Roboto Cn"/>
                <w:b/>
                <w:i/>
                <w:w w:val="110"/>
                <w:sz w:val="20"/>
              </w:rPr>
              <w:t>Design</w:t>
            </w:r>
            <w:r>
              <w:rPr>
                <w:rFonts w:ascii="Roboto Cn"/>
                <w:b/>
                <w:i/>
                <w:spacing w:val="6"/>
                <w:w w:val="110"/>
                <w:sz w:val="20"/>
              </w:rPr>
              <w:t xml:space="preserve"> </w:t>
            </w:r>
            <w:r>
              <w:rPr>
                <w:rFonts w:ascii="Roboto Cn"/>
                <w:b/>
                <w:i/>
                <w:w w:val="110"/>
                <w:sz w:val="20"/>
              </w:rPr>
              <w:t>Thinking</w:t>
            </w:r>
            <w:r>
              <w:rPr>
                <w:rFonts w:ascii="Roboto Cn"/>
                <w:b/>
                <w:i/>
                <w:spacing w:val="6"/>
                <w:w w:val="110"/>
                <w:sz w:val="20"/>
              </w:rPr>
              <w:t xml:space="preserve"> </w:t>
            </w:r>
            <w:r>
              <w:rPr>
                <w:rFonts w:ascii="Roboto Cn"/>
                <w:b/>
                <w:i/>
                <w:w w:val="110"/>
                <w:sz w:val="20"/>
              </w:rPr>
              <w:t>and</w:t>
            </w:r>
            <w:r>
              <w:rPr>
                <w:rFonts w:ascii="Roboto Cn"/>
                <w:b/>
                <w:i/>
                <w:spacing w:val="7"/>
                <w:w w:val="110"/>
                <w:sz w:val="20"/>
              </w:rPr>
              <w:t xml:space="preserve"> </w:t>
            </w:r>
            <w:r>
              <w:rPr>
                <w:rFonts w:ascii="Roboto Cn"/>
                <w:b/>
                <w:i/>
                <w:spacing w:val="-2"/>
                <w:w w:val="110"/>
                <w:sz w:val="20"/>
              </w:rPr>
              <w:t>Innovation</w:t>
            </w:r>
          </w:p>
        </w:tc>
        <w:tc>
          <w:tcPr>
            <w:tcW w:w="2979" w:type="dxa"/>
            <w:tcBorders>
              <w:top w:val="single" w:sz="8" w:space="0" w:color="000000"/>
            </w:tcBorders>
          </w:tcPr>
          <w:p w:rsidR="00B346C4" w:rsidRDefault="00AF2387">
            <w:pPr>
              <w:pStyle w:val="TableParagraph"/>
              <w:spacing w:before="89"/>
              <w:ind w:left="0" w:right="1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 w:rsidR="00B346C4">
        <w:trPr>
          <w:trHeight w:val="264"/>
        </w:trPr>
        <w:tc>
          <w:tcPr>
            <w:tcW w:w="7502" w:type="dxa"/>
          </w:tcPr>
          <w:p w:rsidR="00B346C4" w:rsidRDefault="00AF2387">
            <w:pPr>
              <w:pStyle w:val="TableParagraph"/>
              <w:spacing w:before="26"/>
              <w:rPr>
                <w:sz w:val="18"/>
              </w:rPr>
            </w:pPr>
            <w:r>
              <w:rPr>
                <w:spacing w:val="-2"/>
                <w:sz w:val="18"/>
              </w:rPr>
              <w:t>Illinois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2979" w:type="dxa"/>
          </w:tcPr>
          <w:p w:rsidR="00B346C4" w:rsidRDefault="00B346C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346C4">
        <w:trPr>
          <w:trHeight w:val="653"/>
        </w:trPr>
        <w:tc>
          <w:tcPr>
            <w:tcW w:w="7502" w:type="dxa"/>
          </w:tcPr>
          <w:p w:rsidR="00B346C4" w:rsidRDefault="00AF2387">
            <w:pPr>
              <w:pStyle w:val="TableParagraph"/>
              <w:spacing w:before="18"/>
              <w:rPr>
                <w:rFonts w:ascii="Roboto Cn"/>
                <w:b/>
                <w:i/>
                <w:sz w:val="20"/>
              </w:rPr>
            </w:pPr>
            <w:r>
              <w:rPr>
                <w:rFonts w:ascii="Roboto Cn"/>
                <w:b/>
                <w:i/>
                <w:w w:val="110"/>
                <w:sz w:val="20"/>
              </w:rPr>
              <w:t>Consulting</w:t>
            </w:r>
            <w:r>
              <w:rPr>
                <w:rFonts w:ascii="Roboto Cn"/>
                <w:b/>
                <w:i/>
                <w:spacing w:val="4"/>
                <w:w w:val="110"/>
                <w:sz w:val="20"/>
              </w:rPr>
              <w:t xml:space="preserve"> </w:t>
            </w:r>
            <w:r>
              <w:rPr>
                <w:rFonts w:ascii="Roboto Cn"/>
                <w:b/>
                <w:i/>
                <w:spacing w:val="-2"/>
                <w:w w:val="110"/>
                <w:sz w:val="20"/>
              </w:rPr>
              <w:t>Competency</w:t>
            </w:r>
          </w:p>
          <w:p w:rsidR="00B346C4" w:rsidRDefault="00AF2387">
            <w:pPr>
              <w:pStyle w:val="TableParagraph"/>
              <w:spacing w:before="3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Zenesys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2979" w:type="dxa"/>
          </w:tcPr>
          <w:p w:rsidR="00B346C4" w:rsidRDefault="00AF2387">
            <w:pPr>
              <w:pStyle w:val="TableParagraph"/>
              <w:spacing w:before="18"/>
              <w:ind w:left="0" w:right="10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 w:rsidR="00B346C4">
        <w:trPr>
          <w:trHeight w:val="484"/>
        </w:trPr>
        <w:tc>
          <w:tcPr>
            <w:tcW w:w="7502" w:type="dxa"/>
            <w:tcBorders>
              <w:bottom w:val="single" w:sz="8" w:space="0" w:color="000000"/>
            </w:tcBorders>
          </w:tcPr>
          <w:p w:rsidR="00B346C4" w:rsidRDefault="00AF2387">
            <w:pPr>
              <w:pStyle w:val="TableParagraph"/>
              <w:spacing w:before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2979" w:type="dxa"/>
            <w:tcBorders>
              <w:bottom w:val="single" w:sz="8" w:space="0" w:color="000000"/>
            </w:tcBorders>
          </w:tcPr>
          <w:p w:rsidR="00B346C4" w:rsidRDefault="00B346C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346C4">
        <w:trPr>
          <w:trHeight w:val="668"/>
        </w:trPr>
        <w:tc>
          <w:tcPr>
            <w:tcW w:w="7502" w:type="dxa"/>
            <w:tcBorders>
              <w:top w:val="single" w:sz="8" w:space="0" w:color="000000"/>
            </w:tcBorders>
          </w:tcPr>
          <w:p w:rsidR="00B346C4" w:rsidRDefault="00AF2387">
            <w:pPr>
              <w:pStyle w:val="TableParagraph"/>
              <w:spacing w:before="78"/>
              <w:rPr>
                <w:rFonts w:ascii="Roboto Cn"/>
                <w:b/>
                <w:i/>
                <w:sz w:val="20"/>
              </w:rPr>
            </w:pPr>
            <w:r>
              <w:rPr>
                <w:rFonts w:ascii="Roboto Cn"/>
                <w:b/>
                <w:i/>
                <w:w w:val="110"/>
                <w:sz w:val="20"/>
              </w:rPr>
              <w:t>MBA,</w:t>
            </w:r>
            <w:r>
              <w:rPr>
                <w:rFonts w:ascii="Roboto Cn"/>
                <w:b/>
                <w:i/>
                <w:spacing w:val="11"/>
                <w:w w:val="110"/>
                <w:sz w:val="20"/>
              </w:rPr>
              <w:t xml:space="preserve"> </w:t>
            </w:r>
            <w:r>
              <w:rPr>
                <w:rFonts w:ascii="Roboto Cn"/>
                <w:b/>
                <w:i/>
                <w:spacing w:val="-2"/>
                <w:w w:val="110"/>
                <w:sz w:val="20"/>
              </w:rPr>
              <w:t>Marketing</w:t>
            </w:r>
          </w:p>
          <w:p w:rsidR="00B346C4" w:rsidRDefault="00AF2387">
            <w:pPr>
              <w:pStyle w:val="TableParagraph"/>
              <w:spacing w:before="36"/>
              <w:rPr>
                <w:sz w:val="20"/>
              </w:rPr>
            </w:pPr>
            <w:r>
              <w:rPr>
                <w:spacing w:val="-2"/>
                <w:sz w:val="20"/>
              </w:rPr>
              <w:t>Sydenham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(Mumbai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University)</w:t>
            </w:r>
          </w:p>
        </w:tc>
        <w:tc>
          <w:tcPr>
            <w:tcW w:w="2979" w:type="dxa"/>
            <w:tcBorders>
              <w:top w:val="single" w:sz="8" w:space="0" w:color="000000"/>
            </w:tcBorders>
          </w:tcPr>
          <w:p w:rsidR="00B346C4" w:rsidRDefault="00AF2387">
            <w:pPr>
              <w:pStyle w:val="TableParagraph"/>
              <w:spacing w:before="78"/>
              <w:ind w:left="0" w:right="22"/>
              <w:jc w:val="right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2015</w:t>
            </w:r>
          </w:p>
        </w:tc>
      </w:tr>
      <w:tr w:rsidR="00B346C4">
        <w:trPr>
          <w:trHeight w:val="747"/>
        </w:trPr>
        <w:tc>
          <w:tcPr>
            <w:tcW w:w="7502" w:type="dxa"/>
          </w:tcPr>
          <w:p w:rsidR="00B346C4" w:rsidRDefault="00AF2387">
            <w:pPr>
              <w:pStyle w:val="TableParagraph"/>
              <w:spacing w:before="71"/>
              <w:rPr>
                <w:rFonts w:ascii="Roboto Cn"/>
                <w:b/>
                <w:i/>
                <w:sz w:val="20"/>
              </w:rPr>
            </w:pPr>
            <w:r>
              <w:rPr>
                <w:rFonts w:ascii="Roboto Cn"/>
                <w:b/>
                <w:i/>
                <w:w w:val="110"/>
                <w:sz w:val="20"/>
              </w:rPr>
              <w:t>B.E.</w:t>
            </w:r>
            <w:r>
              <w:rPr>
                <w:rFonts w:ascii="Roboto Cn"/>
                <w:b/>
                <w:i/>
                <w:spacing w:val="1"/>
                <w:w w:val="110"/>
                <w:sz w:val="20"/>
              </w:rPr>
              <w:t xml:space="preserve"> </w:t>
            </w:r>
            <w:r>
              <w:rPr>
                <w:rFonts w:ascii="Roboto Cn"/>
                <w:b/>
                <w:i/>
                <w:w w:val="110"/>
                <w:sz w:val="20"/>
              </w:rPr>
              <w:t>Information</w:t>
            </w:r>
            <w:r>
              <w:rPr>
                <w:rFonts w:ascii="Roboto Cn"/>
                <w:b/>
                <w:i/>
                <w:spacing w:val="1"/>
                <w:w w:val="110"/>
                <w:sz w:val="20"/>
              </w:rPr>
              <w:t xml:space="preserve"> </w:t>
            </w:r>
            <w:r>
              <w:rPr>
                <w:rFonts w:ascii="Roboto Cn"/>
                <w:b/>
                <w:i/>
                <w:spacing w:val="-2"/>
                <w:w w:val="110"/>
                <w:sz w:val="20"/>
              </w:rPr>
              <w:t>Technology</w:t>
            </w:r>
          </w:p>
          <w:p w:rsidR="00B346C4" w:rsidRDefault="00AF2387">
            <w:pPr>
              <w:pStyle w:val="TableParagraph"/>
              <w:spacing w:before="3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Ramrao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Adik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(Mumbai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University)</w:t>
            </w:r>
          </w:p>
        </w:tc>
        <w:tc>
          <w:tcPr>
            <w:tcW w:w="2979" w:type="dxa"/>
          </w:tcPr>
          <w:p w:rsidR="00B346C4" w:rsidRDefault="00AF2387">
            <w:pPr>
              <w:pStyle w:val="TableParagraph"/>
              <w:spacing w:before="71"/>
              <w:ind w:left="0" w:right="22"/>
              <w:jc w:val="right"/>
              <w:rPr>
                <w:sz w:val="20"/>
              </w:rPr>
            </w:pPr>
            <w:r>
              <w:rPr>
                <w:sz w:val="20"/>
              </w:rPr>
              <w:t>2007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2011</w:t>
            </w:r>
          </w:p>
        </w:tc>
      </w:tr>
      <w:tr w:rsidR="00B346C4">
        <w:trPr>
          <w:trHeight w:val="503"/>
        </w:trPr>
        <w:tc>
          <w:tcPr>
            <w:tcW w:w="7502" w:type="dxa"/>
            <w:tcBorders>
              <w:bottom w:val="single" w:sz="8" w:space="0" w:color="000000"/>
            </w:tcBorders>
          </w:tcPr>
          <w:p w:rsidR="00B346C4" w:rsidRDefault="00AF2387">
            <w:pPr>
              <w:pStyle w:val="TableParagraph"/>
              <w:spacing w:before="156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SKILLSTACK</w:t>
            </w:r>
          </w:p>
        </w:tc>
        <w:tc>
          <w:tcPr>
            <w:tcW w:w="2979" w:type="dxa"/>
            <w:tcBorders>
              <w:bottom w:val="single" w:sz="8" w:space="0" w:color="000000"/>
            </w:tcBorders>
          </w:tcPr>
          <w:p w:rsidR="00B346C4" w:rsidRDefault="00B346C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B346C4" w:rsidRDefault="00AF2387">
      <w:pPr>
        <w:pStyle w:val="BodyText"/>
        <w:spacing w:before="81" w:line="276" w:lineRule="auto"/>
        <w:ind w:left="158" w:right="160"/>
        <w:jc w:val="both"/>
      </w:pPr>
      <w:r>
        <w:rPr>
          <w:rFonts w:ascii="Roboto Cn"/>
          <w:b/>
          <w:i/>
        </w:rPr>
        <w:t>Professional</w:t>
      </w:r>
      <w:r>
        <w:rPr>
          <w:rFonts w:ascii="Roboto Cn"/>
          <w:b/>
          <w:i/>
          <w:spacing w:val="40"/>
        </w:rPr>
        <w:t xml:space="preserve"> </w:t>
      </w:r>
      <w:r>
        <w:rPr>
          <w:rFonts w:ascii="Roboto Cn"/>
          <w:b/>
          <w:i/>
        </w:rPr>
        <w:t>Skills:</w:t>
      </w:r>
      <w:r>
        <w:rPr>
          <w:rFonts w:ascii="Roboto Cn"/>
          <w:b/>
          <w:i/>
          <w:spacing w:val="40"/>
        </w:rPr>
        <w:t xml:space="preserve"> </w:t>
      </w:r>
      <w:r>
        <w:t>Sales</w:t>
      </w:r>
      <w:r>
        <w:rPr>
          <w:spacing w:val="40"/>
        </w:rPr>
        <w:t xml:space="preserve"> </w:t>
      </w:r>
      <w:r>
        <w:t>&amp;</w:t>
      </w:r>
      <w:r>
        <w:t xml:space="preserve"> Marketing, Operations Planning, Business Expansion, Program Management, Sales and Innovation, Sales and Distribution, Procurement Management, Channel Management, Market Share Expansion, Business Development, Sales Forecasting, New Product Launch, Capacity</w:t>
      </w:r>
      <w:r>
        <w:t xml:space="preserve"> Management, Vendor Management, Partnerships and Alliances and Market Research.</w:t>
      </w:r>
    </w:p>
    <w:p w:rsidR="00B346C4" w:rsidRDefault="00AF2387">
      <w:pPr>
        <w:pStyle w:val="BodyText"/>
        <w:spacing w:before="60" w:line="276" w:lineRule="auto"/>
        <w:ind w:left="158" w:right="170"/>
        <w:jc w:val="both"/>
      </w:pPr>
      <w:r>
        <w:rPr>
          <w:rFonts w:ascii="Roboto Cn"/>
          <w:b/>
          <w:i/>
        </w:rPr>
        <w:t xml:space="preserve">Personal Skills: </w:t>
      </w:r>
      <w:r>
        <w:t xml:space="preserve">Team Management, Motivation Skills, Leadership Skills, Analytical Skills, Time Management, Interpersonal Skills, </w:t>
      </w:r>
      <w:r>
        <w:rPr>
          <w:spacing w:val="-2"/>
        </w:rPr>
        <w:t>Adaptability</w:t>
      </w:r>
    </w:p>
    <w:sectPr w:rsidR="00B346C4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n">
    <w:altName w:val="Times New Roman"/>
    <w:charset w:val="01"/>
    <w:family w:val="auto"/>
    <w:pitch w:val="variable"/>
  </w:font>
  <w:font w:name="Rob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00869"/>
    <w:multiLevelType w:val="hybridMultilevel"/>
    <w:tmpl w:val="89D08254"/>
    <w:lvl w:ilvl="0" w:tplc="2E8E88F0">
      <w:numFmt w:val="bullet"/>
      <w:lvlText w:val="●"/>
      <w:lvlJc w:val="left"/>
      <w:pPr>
        <w:ind w:left="879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0AD25C8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8440237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8A36A66C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 w:tplc="FBCC48C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53A0A85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6734D566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5176A34C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 w:tplc="178A54F6"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346C4"/>
    <w:rsid w:val="00422684"/>
    <w:rsid w:val="00AF2387"/>
    <w:rsid w:val="00B3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pPr>
      <w:ind w:left="1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5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878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7"/>
      <w:ind w:right="248"/>
      <w:jc w:val="center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36"/>
      <w:ind w:left="8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-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pPr>
      <w:ind w:left="1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5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878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7"/>
      <w:ind w:right="248"/>
      <w:jc w:val="center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36"/>
      <w:ind w:left="8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-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dit.mahajan3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Vidit Mahajan-Resume Sept 2023.docx</dc:title>
  <cp:lastModifiedBy>God</cp:lastModifiedBy>
  <cp:revision>3</cp:revision>
  <dcterms:created xsi:type="dcterms:W3CDTF">2025-07-09T08:47:00Z</dcterms:created>
  <dcterms:modified xsi:type="dcterms:W3CDTF">2025-07-09T08:50:00Z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2025-07-09T00:00:00Z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https://rdxfootmark.naukri.com/v2/track/openCv?trackingInfo=cb48efe012f812094c31f6fe6eea0490134f4b0419514c4847440321091b5b58120b12041848585c0a435601514841481f0f2b561358191b195115495d0c00584e4209430247460c590858184508105042445b0c0f054e4108120211474a411b021</vt:lpwstr>
  </property>
</Properties>
</file>