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6CEA17" w14:textId="52F96334" w:rsidR="004C2BDF" w:rsidRPr="004C2BDF" w:rsidRDefault="004C2BDF" w:rsidP="004C2BDF">
      <w:pPr>
        <w:rPr>
          <w:rFonts w:ascii="Times New Roman" w:hAnsi="Times New Roman" w:cs="Times New Roman"/>
          <w:b/>
          <w:bCs/>
        </w:rPr>
      </w:pPr>
      <w:r w:rsidRPr="004C2BDF">
        <w:rPr>
          <w:rFonts w:ascii="Times New Roman" w:hAnsi="Times New Roman" w:cs="Times New Roman"/>
          <w:b/>
          <w:bCs/>
        </w:rPr>
        <w:t xml:space="preserve">Student ID: IT21279966 </w:t>
      </w:r>
    </w:p>
    <w:p w14:paraId="352D08F1" w14:textId="51F64B9E" w:rsidR="0070648C" w:rsidRPr="004C2BDF" w:rsidRDefault="004C2BDF" w:rsidP="004C2BDF">
      <w:pPr>
        <w:rPr>
          <w:rFonts w:ascii="Times New Roman" w:hAnsi="Times New Roman" w:cs="Times New Roman"/>
          <w:b/>
          <w:bCs/>
        </w:rPr>
      </w:pPr>
      <w:r w:rsidRPr="004C2BDF">
        <w:rPr>
          <w:rFonts w:ascii="Times New Roman" w:hAnsi="Times New Roman" w:cs="Times New Roman"/>
          <w:b/>
          <w:bCs/>
        </w:rPr>
        <w:t>Batch: Y1.S1.WE.SE.01.01</w:t>
      </w:r>
      <w:r w:rsidR="0070648C" w:rsidRPr="004C2BDF">
        <w:rPr>
          <w:rFonts w:ascii="Times New Roman" w:hAnsi="Times New Roman" w:cs="Times New Roman"/>
          <w:b/>
          <w:bCs/>
        </w:rPr>
        <w:t xml:space="preserve"> </w:t>
      </w:r>
    </w:p>
    <w:p w14:paraId="07250F59" w14:textId="17386B66" w:rsidR="004C2BDF" w:rsidRPr="004C2BDF" w:rsidRDefault="004C2BDF" w:rsidP="004C2BDF">
      <w:pPr>
        <w:rPr>
          <w:rFonts w:ascii="Times New Roman" w:hAnsi="Times New Roman" w:cs="Times New Roman"/>
          <w:b/>
          <w:bCs/>
        </w:rPr>
      </w:pPr>
      <w:r w:rsidRPr="004C2BDF">
        <w:rPr>
          <w:rFonts w:ascii="Times New Roman" w:hAnsi="Times New Roman" w:cs="Times New Roman"/>
          <w:b/>
          <w:bCs/>
        </w:rPr>
        <w:t>Name: Gunawardana S.D.L</w:t>
      </w:r>
    </w:p>
    <w:p w14:paraId="5451F2D1" w14:textId="77777777" w:rsidR="004C2BDF" w:rsidRPr="004C2BDF" w:rsidRDefault="004C2BDF" w:rsidP="004C2BDF">
      <w:pPr>
        <w:rPr>
          <w:rFonts w:ascii="Times New Roman" w:hAnsi="Times New Roman" w:cs="Times New Roman"/>
        </w:rPr>
      </w:pPr>
    </w:p>
    <w:p w14:paraId="3439DDFC" w14:textId="77777777" w:rsidR="004C2BDF" w:rsidRPr="004C2BDF" w:rsidRDefault="004C2BDF" w:rsidP="0070648C">
      <w:pPr>
        <w:pStyle w:val="ListParagraph"/>
        <w:numPr>
          <w:ilvl w:val="0"/>
          <w:numId w:val="1"/>
        </w:numPr>
        <w:rPr>
          <w:rFonts w:ascii="Times New Roman" w:hAnsi="Times New Roman" w:cs="Times New Roman"/>
        </w:rPr>
      </w:pPr>
    </w:p>
    <w:p w14:paraId="38AB9949" w14:textId="4D236BC4" w:rsidR="004C2BDF" w:rsidRPr="004C2BDF" w:rsidRDefault="004C2BDF" w:rsidP="004C2BDF">
      <w:pPr>
        <w:pStyle w:val="ListParagraph"/>
        <w:rPr>
          <w:rFonts w:ascii="Times New Roman" w:hAnsi="Times New Roman" w:cs="Times New Roman"/>
        </w:rPr>
      </w:pPr>
      <w:r w:rsidRPr="00E6329A">
        <w:rPr>
          <w:noProof/>
        </w:rPr>
        <w:drawing>
          <wp:anchor distT="0" distB="0" distL="114300" distR="114300" simplePos="0" relativeHeight="251658240" behindDoc="0" locked="0" layoutInCell="1" allowOverlap="1" wp14:anchorId="64CF4788" wp14:editId="79A50725">
            <wp:simplePos x="0" y="0"/>
            <wp:positionH relativeFrom="margin">
              <wp:align>center</wp:align>
            </wp:positionH>
            <wp:positionV relativeFrom="paragraph">
              <wp:posOffset>307829</wp:posOffset>
            </wp:positionV>
            <wp:extent cx="3663315" cy="3460115"/>
            <wp:effectExtent l="0" t="0" r="0" b="6985"/>
            <wp:wrapTopAndBottom/>
            <wp:docPr id="8422426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2682" name="Picture 1" descr="A graph with numbers and lines&#10;&#10;Description automatically generated"/>
                    <pic:cNvPicPr/>
                  </pic:nvPicPr>
                  <pic:blipFill rotWithShape="1">
                    <a:blip r:embed="rId5">
                      <a:extLst>
                        <a:ext uri="{28A0092B-C50C-407E-A947-70E740481C1C}">
                          <a14:useLocalDpi xmlns:a14="http://schemas.microsoft.com/office/drawing/2010/main" val="0"/>
                        </a:ext>
                      </a:extLst>
                    </a:blip>
                    <a:srcRect t="1419" b="943"/>
                    <a:stretch/>
                  </pic:blipFill>
                  <pic:spPr bwMode="auto">
                    <a:xfrm>
                      <a:off x="0" y="0"/>
                      <a:ext cx="3663315" cy="3460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48C" w:rsidRPr="00E6329A">
        <w:rPr>
          <w:rFonts w:ascii="Times New Roman" w:hAnsi="Times New Roman" w:cs="Times New Roman"/>
        </w:rPr>
        <w:t>Num of epochs = 10</w:t>
      </w:r>
      <w:r w:rsidR="000369C4" w:rsidRPr="00E6329A">
        <w:rPr>
          <w:rFonts w:ascii="Times New Roman" w:hAnsi="Times New Roman" w:cs="Times New Roman"/>
        </w:rPr>
        <w:t>,</w:t>
      </w:r>
    </w:p>
    <w:p w14:paraId="2508D7C8" w14:textId="46AF979C" w:rsidR="004C2BDF" w:rsidRPr="00E6329A" w:rsidRDefault="004C2BDF" w:rsidP="004C2BDF">
      <w:pPr>
        <w:ind w:firstLine="720"/>
        <w:rPr>
          <w:rFonts w:ascii="Times New Roman" w:hAnsi="Times New Roman" w:cs="Times New Roman"/>
        </w:rPr>
      </w:pPr>
      <w:r w:rsidRPr="00E6329A">
        <w:rPr>
          <w:noProof/>
        </w:rPr>
        <w:drawing>
          <wp:anchor distT="0" distB="0" distL="114300" distR="114300" simplePos="0" relativeHeight="251659264" behindDoc="0" locked="0" layoutInCell="1" allowOverlap="1" wp14:anchorId="7187E49B" wp14:editId="59580C71">
            <wp:simplePos x="0" y="0"/>
            <wp:positionH relativeFrom="margin">
              <wp:align>center</wp:align>
            </wp:positionH>
            <wp:positionV relativeFrom="paragraph">
              <wp:posOffset>3953070</wp:posOffset>
            </wp:positionV>
            <wp:extent cx="6294755" cy="2649220"/>
            <wp:effectExtent l="0" t="0" r="0" b="0"/>
            <wp:wrapTopAndBottom/>
            <wp:docPr id="1013746041"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46041" name="Picture 1" descr="A graph with orange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94755" cy="2649220"/>
                    </a:xfrm>
                    <a:prstGeom prst="rect">
                      <a:avLst/>
                    </a:prstGeom>
                  </pic:spPr>
                </pic:pic>
              </a:graphicData>
            </a:graphic>
            <wp14:sizeRelH relativeFrom="margin">
              <wp14:pctWidth>0</wp14:pctWidth>
            </wp14:sizeRelH>
            <wp14:sizeRelV relativeFrom="margin">
              <wp14:pctHeight>0</wp14:pctHeight>
            </wp14:sizeRelV>
          </wp:anchor>
        </w:drawing>
      </w:r>
      <w:r w:rsidR="0070648C" w:rsidRPr="004C2BDF">
        <w:rPr>
          <w:rFonts w:ascii="Times New Roman" w:hAnsi="Times New Roman" w:cs="Times New Roman"/>
        </w:rPr>
        <w:t>Num of epochs = 30</w:t>
      </w:r>
      <w:r w:rsidR="000369C4" w:rsidRPr="004C2BDF">
        <w:rPr>
          <w:rFonts w:ascii="Times New Roman" w:hAnsi="Times New Roman" w:cs="Times New Roman"/>
        </w:rPr>
        <w:t>,</w:t>
      </w:r>
    </w:p>
    <w:p w14:paraId="28FAF7E7" w14:textId="77777777" w:rsidR="00D919D1" w:rsidRPr="00E6329A" w:rsidRDefault="00D919D1" w:rsidP="00D919D1">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AF3D37" w:rsidRPr="00E6329A" w14:paraId="11DB406A" w14:textId="77777777" w:rsidTr="00AF3D37">
        <w:trPr>
          <w:trHeight w:val="440"/>
        </w:trPr>
        <w:tc>
          <w:tcPr>
            <w:tcW w:w="3116" w:type="dxa"/>
          </w:tcPr>
          <w:p w14:paraId="09867F50" w14:textId="1CB17891" w:rsidR="00AF3D37" w:rsidRPr="00662B6A" w:rsidRDefault="00AF3D37" w:rsidP="00AF3D37">
            <w:pPr>
              <w:jc w:val="center"/>
              <w:rPr>
                <w:rFonts w:ascii="Times New Roman" w:hAnsi="Times New Roman" w:cs="Times New Roman"/>
                <w:b/>
                <w:bCs/>
              </w:rPr>
            </w:pPr>
            <w:r w:rsidRPr="00662B6A">
              <w:rPr>
                <w:rFonts w:ascii="Times New Roman" w:hAnsi="Times New Roman" w:cs="Times New Roman"/>
                <w:b/>
                <w:bCs/>
              </w:rPr>
              <w:t>Epoch</w:t>
            </w:r>
          </w:p>
        </w:tc>
        <w:tc>
          <w:tcPr>
            <w:tcW w:w="3117" w:type="dxa"/>
          </w:tcPr>
          <w:p w14:paraId="07CED20B" w14:textId="0EABD36E" w:rsidR="00AF3D37" w:rsidRPr="00662B6A" w:rsidRDefault="00AF3D37" w:rsidP="00AF3D37">
            <w:pPr>
              <w:jc w:val="center"/>
              <w:rPr>
                <w:rFonts w:ascii="Times New Roman" w:hAnsi="Times New Roman" w:cs="Times New Roman"/>
                <w:b/>
                <w:bCs/>
              </w:rPr>
            </w:pPr>
            <w:r w:rsidRPr="00662B6A">
              <w:rPr>
                <w:rFonts w:ascii="Times New Roman" w:hAnsi="Times New Roman" w:cs="Times New Roman"/>
                <w:b/>
                <w:bCs/>
              </w:rPr>
              <w:t>Test Data Loss</w:t>
            </w:r>
          </w:p>
        </w:tc>
        <w:tc>
          <w:tcPr>
            <w:tcW w:w="3117" w:type="dxa"/>
          </w:tcPr>
          <w:p w14:paraId="245CA965" w14:textId="2ACE748A" w:rsidR="00AF3D37" w:rsidRPr="00662B6A" w:rsidRDefault="00AF3D37" w:rsidP="00AF3D37">
            <w:pPr>
              <w:jc w:val="center"/>
              <w:rPr>
                <w:rFonts w:ascii="Times New Roman" w:hAnsi="Times New Roman" w:cs="Times New Roman"/>
                <w:b/>
                <w:bCs/>
              </w:rPr>
            </w:pPr>
            <w:r w:rsidRPr="00662B6A">
              <w:rPr>
                <w:rFonts w:ascii="Times New Roman" w:hAnsi="Times New Roman" w:cs="Times New Roman"/>
                <w:b/>
                <w:bCs/>
              </w:rPr>
              <w:t>Validation Data Loss</w:t>
            </w:r>
          </w:p>
        </w:tc>
      </w:tr>
      <w:tr w:rsidR="00AF3D37" w:rsidRPr="00E6329A" w14:paraId="3BF8CDA2" w14:textId="77777777" w:rsidTr="00AF3D37">
        <w:tc>
          <w:tcPr>
            <w:tcW w:w="3116" w:type="dxa"/>
          </w:tcPr>
          <w:p w14:paraId="2342E93E" w14:textId="0C2010BC" w:rsidR="00AF3D37" w:rsidRPr="00E6329A" w:rsidRDefault="00AF3D37" w:rsidP="00D919D1">
            <w:pPr>
              <w:rPr>
                <w:rFonts w:ascii="Times New Roman" w:hAnsi="Times New Roman" w:cs="Times New Roman"/>
              </w:rPr>
            </w:pPr>
            <w:r w:rsidRPr="00E6329A">
              <w:rPr>
                <w:rFonts w:ascii="Times New Roman" w:hAnsi="Times New Roman" w:cs="Times New Roman"/>
              </w:rPr>
              <w:t>01</w:t>
            </w:r>
          </w:p>
        </w:tc>
        <w:tc>
          <w:tcPr>
            <w:tcW w:w="3117" w:type="dxa"/>
          </w:tcPr>
          <w:p w14:paraId="58FAB4FB" w14:textId="012C8BF3" w:rsidR="00AF3D37" w:rsidRPr="00E6329A" w:rsidRDefault="00AF3D37" w:rsidP="00D919D1">
            <w:pPr>
              <w:rPr>
                <w:rFonts w:ascii="Times New Roman" w:hAnsi="Times New Roman" w:cs="Times New Roman"/>
              </w:rPr>
            </w:pPr>
            <w:r w:rsidRPr="00E6329A">
              <w:rPr>
                <w:rFonts w:ascii="Times New Roman" w:hAnsi="Times New Roman" w:cs="Times New Roman"/>
              </w:rPr>
              <w:t>0.0085</w:t>
            </w:r>
          </w:p>
        </w:tc>
        <w:tc>
          <w:tcPr>
            <w:tcW w:w="3117" w:type="dxa"/>
          </w:tcPr>
          <w:p w14:paraId="24FDE9A3" w14:textId="422071C7" w:rsidR="00AF3D37" w:rsidRPr="00E6329A" w:rsidRDefault="00AF3D37" w:rsidP="00D919D1">
            <w:pPr>
              <w:rPr>
                <w:rFonts w:ascii="Times New Roman" w:hAnsi="Times New Roman" w:cs="Times New Roman"/>
              </w:rPr>
            </w:pPr>
            <w:r w:rsidRPr="00E6329A">
              <w:rPr>
                <w:rFonts w:ascii="Times New Roman" w:hAnsi="Times New Roman" w:cs="Times New Roman"/>
              </w:rPr>
              <w:t>0.0088</w:t>
            </w:r>
          </w:p>
        </w:tc>
      </w:tr>
      <w:tr w:rsidR="00AF3D37" w:rsidRPr="00E6329A" w14:paraId="13311851" w14:textId="77777777" w:rsidTr="00AF3D37">
        <w:tc>
          <w:tcPr>
            <w:tcW w:w="3116" w:type="dxa"/>
          </w:tcPr>
          <w:p w14:paraId="52F59B43" w14:textId="2E6CEA53" w:rsidR="00AF3D37" w:rsidRPr="00E6329A" w:rsidRDefault="00AF3D37" w:rsidP="00D919D1">
            <w:pPr>
              <w:rPr>
                <w:rFonts w:ascii="Times New Roman" w:hAnsi="Times New Roman" w:cs="Times New Roman"/>
              </w:rPr>
            </w:pPr>
            <w:r w:rsidRPr="00E6329A">
              <w:rPr>
                <w:rFonts w:ascii="Times New Roman" w:hAnsi="Times New Roman" w:cs="Times New Roman"/>
              </w:rPr>
              <w:t>05</w:t>
            </w:r>
          </w:p>
        </w:tc>
        <w:tc>
          <w:tcPr>
            <w:tcW w:w="3117" w:type="dxa"/>
          </w:tcPr>
          <w:p w14:paraId="33524A42" w14:textId="0E6CECDC" w:rsidR="00AF3D37" w:rsidRPr="00E6329A" w:rsidRDefault="00AF3D37" w:rsidP="00D919D1">
            <w:pPr>
              <w:rPr>
                <w:rFonts w:ascii="Times New Roman" w:hAnsi="Times New Roman" w:cs="Times New Roman"/>
              </w:rPr>
            </w:pPr>
            <w:r w:rsidRPr="00E6329A">
              <w:rPr>
                <w:rFonts w:ascii="Times New Roman" w:hAnsi="Times New Roman" w:cs="Times New Roman"/>
              </w:rPr>
              <w:t>0.0086</w:t>
            </w:r>
          </w:p>
        </w:tc>
        <w:tc>
          <w:tcPr>
            <w:tcW w:w="3117" w:type="dxa"/>
          </w:tcPr>
          <w:p w14:paraId="76F7958C" w14:textId="13FA75F1" w:rsidR="00AF3D37" w:rsidRPr="00E6329A" w:rsidRDefault="00AF3D37" w:rsidP="00D919D1">
            <w:pPr>
              <w:rPr>
                <w:rFonts w:ascii="Times New Roman" w:hAnsi="Times New Roman" w:cs="Times New Roman"/>
              </w:rPr>
            </w:pPr>
            <w:r w:rsidRPr="00E6329A">
              <w:rPr>
                <w:rFonts w:ascii="Times New Roman" w:hAnsi="Times New Roman" w:cs="Times New Roman"/>
              </w:rPr>
              <w:t>0.0088</w:t>
            </w:r>
          </w:p>
        </w:tc>
      </w:tr>
      <w:tr w:rsidR="00AF3D37" w:rsidRPr="00E6329A" w14:paraId="4F98E783" w14:textId="77777777" w:rsidTr="00AF3D37">
        <w:tc>
          <w:tcPr>
            <w:tcW w:w="3116" w:type="dxa"/>
          </w:tcPr>
          <w:p w14:paraId="5D7EAA06" w14:textId="21D8167D" w:rsidR="00AF3D37" w:rsidRPr="00E6329A" w:rsidRDefault="00AF3D37" w:rsidP="00D919D1">
            <w:pPr>
              <w:rPr>
                <w:rFonts w:ascii="Times New Roman" w:hAnsi="Times New Roman" w:cs="Times New Roman"/>
              </w:rPr>
            </w:pPr>
            <w:r w:rsidRPr="00E6329A">
              <w:rPr>
                <w:rFonts w:ascii="Times New Roman" w:hAnsi="Times New Roman" w:cs="Times New Roman"/>
              </w:rPr>
              <w:t>10</w:t>
            </w:r>
          </w:p>
        </w:tc>
        <w:tc>
          <w:tcPr>
            <w:tcW w:w="3117" w:type="dxa"/>
          </w:tcPr>
          <w:p w14:paraId="5F4D96C6" w14:textId="2DC9D48B" w:rsidR="00AF3D37" w:rsidRPr="00E6329A" w:rsidRDefault="00AF3D37" w:rsidP="00D919D1">
            <w:pPr>
              <w:rPr>
                <w:rFonts w:ascii="Times New Roman" w:hAnsi="Times New Roman" w:cs="Times New Roman"/>
              </w:rPr>
            </w:pPr>
            <w:r w:rsidRPr="00E6329A">
              <w:rPr>
                <w:rFonts w:ascii="Times New Roman" w:hAnsi="Times New Roman" w:cs="Times New Roman"/>
              </w:rPr>
              <w:t>0.0086</w:t>
            </w:r>
          </w:p>
        </w:tc>
        <w:tc>
          <w:tcPr>
            <w:tcW w:w="3117" w:type="dxa"/>
          </w:tcPr>
          <w:p w14:paraId="3E9E07AA" w14:textId="5CE65B19" w:rsidR="00AF3D37" w:rsidRPr="00E6329A" w:rsidRDefault="00AF3D37" w:rsidP="00D919D1">
            <w:pPr>
              <w:rPr>
                <w:rFonts w:ascii="Times New Roman" w:hAnsi="Times New Roman" w:cs="Times New Roman"/>
              </w:rPr>
            </w:pPr>
            <w:r w:rsidRPr="00E6329A">
              <w:rPr>
                <w:rFonts w:ascii="Times New Roman" w:hAnsi="Times New Roman" w:cs="Times New Roman"/>
              </w:rPr>
              <w:t>0.0087</w:t>
            </w:r>
          </w:p>
        </w:tc>
      </w:tr>
      <w:tr w:rsidR="00AF3D37" w:rsidRPr="00E6329A" w14:paraId="5EB2E76C" w14:textId="77777777" w:rsidTr="00AF3D37">
        <w:tc>
          <w:tcPr>
            <w:tcW w:w="3116" w:type="dxa"/>
          </w:tcPr>
          <w:p w14:paraId="23F6F489" w14:textId="277B739E" w:rsidR="00AF3D37" w:rsidRPr="00E6329A" w:rsidRDefault="00AF3D37" w:rsidP="00D919D1">
            <w:pPr>
              <w:rPr>
                <w:rFonts w:ascii="Times New Roman" w:hAnsi="Times New Roman" w:cs="Times New Roman"/>
              </w:rPr>
            </w:pPr>
            <w:r w:rsidRPr="00E6329A">
              <w:rPr>
                <w:rFonts w:ascii="Times New Roman" w:hAnsi="Times New Roman" w:cs="Times New Roman"/>
              </w:rPr>
              <w:t>15</w:t>
            </w:r>
          </w:p>
        </w:tc>
        <w:tc>
          <w:tcPr>
            <w:tcW w:w="3117" w:type="dxa"/>
          </w:tcPr>
          <w:p w14:paraId="540FEC35" w14:textId="030D2B4A" w:rsidR="00AF3D37" w:rsidRPr="00E6329A" w:rsidRDefault="00AF3D37" w:rsidP="00D919D1">
            <w:pPr>
              <w:rPr>
                <w:rFonts w:ascii="Times New Roman" w:hAnsi="Times New Roman" w:cs="Times New Roman"/>
              </w:rPr>
            </w:pPr>
            <w:r w:rsidRPr="00E6329A">
              <w:rPr>
                <w:rFonts w:ascii="Times New Roman" w:hAnsi="Times New Roman" w:cs="Times New Roman"/>
              </w:rPr>
              <w:t>0.0085</w:t>
            </w:r>
          </w:p>
        </w:tc>
        <w:tc>
          <w:tcPr>
            <w:tcW w:w="3117" w:type="dxa"/>
          </w:tcPr>
          <w:p w14:paraId="01E58F30" w14:textId="28D001A0" w:rsidR="00AF3D37" w:rsidRPr="00E6329A" w:rsidRDefault="00AF3D37" w:rsidP="00D919D1">
            <w:pPr>
              <w:rPr>
                <w:rFonts w:ascii="Times New Roman" w:hAnsi="Times New Roman" w:cs="Times New Roman"/>
              </w:rPr>
            </w:pPr>
            <w:r w:rsidRPr="00E6329A">
              <w:rPr>
                <w:rFonts w:ascii="Times New Roman" w:hAnsi="Times New Roman" w:cs="Times New Roman"/>
              </w:rPr>
              <w:t>0.0087</w:t>
            </w:r>
          </w:p>
        </w:tc>
      </w:tr>
      <w:tr w:rsidR="00AF3D37" w:rsidRPr="00E6329A" w14:paraId="477BE059" w14:textId="77777777" w:rsidTr="00AF3D37">
        <w:tc>
          <w:tcPr>
            <w:tcW w:w="3116" w:type="dxa"/>
          </w:tcPr>
          <w:p w14:paraId="56AA2C3B" w14:textId="522863A1" w:rsidR="00AF3D37" w:rsidRPr="00E6329A" w:rsidRDefault="00AF3D37" w:rsidP="00D919D1">
            <w:pPr>
              <w:rPr>
                <w:rFonts w:ascii="Times New Roman" w:hAnsi="Times New Roman" w:cs="Times New Roman"/>
              </w:rPr>
            </w:pPr>
            <w:r w:rsidRPr="00E6329A">
              <w:rPr>
                <w:rFonts w:ascii="Times New Roman" w:hAnsi="Times New Roman" w:cs="Times New Roman"/>
              </w:rPr>
              <w:t>20</w:t>
            </w:r>
          </w:p>
        </w:tc>
        <w:tc>
          <w:tcPr>
            <w:tcW w:w="3117" w:type="dxa"/>
          </w:tcPr>
          <w:p w14:paraId="596FC7A5" w14:textId="1667EF33" w:rsidR="00AF3D37" w:rsidRPr="00E6329A" w:rsidRDefault="00AF3D37" w:rsidP="00D919D1">
            <w:pPr>
              <w:rPr>
                <w:rFonts w:ascii="Times New Roman" w:hAnsi="Times New Roman" w:cs="Times New Roman"/>
              </w:rPr>
            </w:pPr>
            <w:r w:rsidRPr="00E6329A">
              <w:rPr>
                <w:rFonts w:ascii="Times New Roman" w:hAnsi="Times New Roman" w:cs="Times New Roman"/>
              </w:rPr>
              <w:t>0.0086</w:t>
            </w:r>
          </w:p>
        </w:tc>
        <w:tc>
          <w:tcPr>
            <w:tcW w:w="3117" w:type="dxa"/>
          </w:tcPr>
          <w:p w14:paraId="304AFA95" w14:textId="6B322756" w:rsidR="00AF3D37" w:rsidRPr="00E6329A" w:rsidRDefault="00AF3D37" w:rsidP="00D919D1">
            <w:pPr>
              <w:rPr>
                <w:rFonts w:ascii="Times New Roman" w:hAnsi="Times New Roman" w:cs="Times New Roman"/>
              </w:rPr>
            </w:pPr>
            <w:r w:rsidRPr="00E6329A">
              <w:rPr>
                <w:rFonts w:ascii="Times New Roman" w:hAnsi="Times New Roman" w:cs="Times New Roman"/>
              </w:rPr>
              <w:t>0.0087</w:t>
            </w:r>
          </w:p>
        </w:tc>
      </w:tr>
      <w:tr w:rsidR="00AF3D37" w:rsidRPr="00E6329A" w14:paraId="4BAF69B0" w14:textId="77777777" w:rsidTr="00AF3D37">
        <w:tc>
          <w:tcPr>
            <w:tcW w:w="3116" w:type="dxa"/>
          </w:tcPr>
          <w:p w14:paraId="2E70D4D8" w14:textId="2306C57C" w:rsidR="00AF3D37" w:rsidRPr="00E6329A" w:rsidRDefault="00AF3D37" w:rsidP="00D919D1">
            <w:pPr>
              <w:rPr>
                <w:rFonts w:ascii="Times New Roman" w:hAnsi="Times New Roman" w:cs="Times New Roman"/>
              </w:rPr>
            </w:pPr>
            <w:r w:rsidRPr="00E6329A">
              <w:rPr>
                <w:rFonts w:ascii="Times New Roman" w:hAnsi="Times New Roman" w:cs="Times New Roman"/>
              </w:rPr>
              <w:t>25</w:t>
            </w:r>
          </w:p>
        </w:tc>
        <w:tc>
          <w:tcPr>
            <w:tcW w:w="3117" w:type="dxa"/>
          </w:tcPr>
          <w:p w14:paraId="39A22528" w14:textId="19825AB7" w:rsidR="00AF3D37" w:rsidRPr="00E6329A" w:rsidRDefault="00AF3D37" w:rsidP="00D919D1">
            <w:pPr>
              <w:rPr>
                <w:rFonts w:ascii="Times New Roman" w:hAnsi="Times New Roman" w:cs="Times New Roman"/>
              </w:rPr>
            </w:pPr>
            <w:r w:rsidRPr="00E6329A">
              <w:rPr>
                <w:rFonts w:ascii="Times New Roman" w:hAnsi="Times New Roman" w:cs="Times New Roman"/>
              </w:rPr>
              <w:t>0.0085</w:t>
            </w:r>
          </w:p>
        </w:tc>
        <w:tc>
          <w:tcPr>
            <w:tcW w:w="3117" w:type="dxa"/>
          </w:tcPr>
          <w:p w14:paraId="1C783C56" w14:textId="659D4EB7" w:rsidR="00AF3D37" w:rsidRPr="00E6329A" w:rsidRDefault="00AF3D37" w:rsidP="00D919D1">
            <w:pPr>
              <w:rPr>
                <w:rFonts w:ascii="Times New Roman" w:hAnsi="Times New Roman" w:cs="Times New Roman"/>
              </w:rPr>
            </w:pPr>
            <w:r w:rsidRPr="00E6329A">
              <w:rPr>
                <w:rFonts w:ascii="Times New Roman" w:hAnsi="Times New Roman" w:cs="Times New Roman"/>
              </w:rPr>
              <w:t>0.0087</w:t>
            </w:r>
          </w:p>
        </w:tc>
      </w:tr>
      <w:tr w:rsidR="00AF3D37" w:rsidRPr="00E6329A" w14:paraId="6317946A" w14:textId="77777777" w:rsidTr="00AF3D37">
        <w:tc>
          <w:tcPr>
            <w:tcW w:w="3116" w:type="dxa"/>
          </w:tcPr>
          <w:p w14:paraId="0BAFEA72" w14:textId="17F218B2" w:rsidR="00AF3D37" w:rsidRPr="00E6329A" w:rsidRDefault="00AF3D37" w:rsidP="00D919D1">
            <w:pPr>
              <w:rPr>
                <w:rFonts w:ascii="Times New Roman" w:hAnsi="Times New Roman" w:cs="Times New Roman"/>
              </w:rPr>
            </w:pPr>
            <w:r w:rsidRPr="00E6329A">
              <w:rPr>
                <w:rFonts w:ascii="Times New Roman" w:hAnsi="Times New Roman" w:cs="Times New Roman"/>
              </w:rPr>
              <w:t>30</w:t>
            </w:r>
          </w:p>
        </w:tc>
        <w:tc>
          <w:tcPr>
            <w:tcW w:w="3117" w:type="dxa"/>
          </w:tcPr>
          <w:p w14:paraId="76C1D17B" w14:textId="46F70E94" w:rsidR="00AF3D37" w:rsidRPr="00E6329A" w:rsidRDefault="00AF3D37" w:rsidP="00D919D1">
            <w:pPr>
              <w:rPr>
                <w:rFonts w:ascii="Times New Roman" w:hAnsi="Times New Roman" w:cs="Times New Roman"/>
              </w:rPr>
            </w:pPr>
            <w:r w:rsidRPr="00E6329A">
              <w:rPr>
                <w:rFonts w:ascii="Times New Roman" w:hAnsi="Times New Roman" w:cs="Times New Roman"/>
              </w:rPr>
              <w:t>0.0085</w:t>
            </w:r>
          </w:p>
        </w:tc>
        <w:tc>
          <w:tcPr>
            <w:tcW w:w="3117" w:type="dxa"/>
          </w:tcPr>
          <w:p w14:paraId="048E5320" w14:textId="0997CFD4" w:rsidR="00AF3D37" w:rsidRPr="00E6329A" w:rsidRDefault="00AF3D37" w:rsidP="00D919D1">
            <w:pPr>
              <w:rPr>
                <w:rFonts w:ascii="Times New Roman" w:hAnsi="Times New Roman" w:cs="Times New Roman"/>
              </w:rPr>
            </w:pPr>
            <w:r w:rsidRPr="00E6329A">
              <w:rPr>
                <w:rFonts w:ascii="Times New Roman" w:hAnsi="Times New Roman" w:cs="Times New Roman"/>
              </w:rPr>
              <w:t>0.0086</w:t>
            </w:r>
          </w:p>
        </w:tc>
      </w:tr>
    </w:tbl>
    <w:p w14:paraId="795B11EC" w14:textId="77777777" w:rsidR="00AF3D37" w:rsidRPr="00E6329A" w:rsidRDefault="00AF3D37" w:rsidP="00D919D1">
      <w:pPr>
        <w:rPr>
          <w:rFonts w:ascii="Times New Roman" w:hAnsi="Times New Roman" w:cs="Times New Roman"/>
        </w:rPr>
      </w:pPr>
    </w:p>
    <w:p w14:paraId="5557960D" w14:textId="77777777" w:rsidR="00F01093" w:rsidRPr="00E6329A" w:rsidRDefault="00F01093" w:rsidP="00D919D1">
      <w:pPr>
        <w:rPr>
          <w:rFonts w:ascii="Times New Roman" w:hAnsi="Times New Roman" w:cs="Times New Roman"/>
        </w:rPr>
      </w:pPr>
    </w:p>
    <w:p w14:paraId="4F1B6844" w14:textId="474CCC6A" w:rsidR="00EF557B" w:rsidRPr="002B3023" w:rsidRDefault="00F01093" w:rsidP="002B3023">
      <w:pPr>
        <w:pStyle w:val="ListParagraph"/>
        <w:numPr>
          <w:ilvl w:val="0"/>
          <w:numId w:val="1"/>
        </w:numPr>
        <w:rPr>
          <w:rFonts w:ascii="Times New Roman" w:hAnsi="Times New Roman" w:cs="Times New Roman"/>
        </w:rPr>
      </w:pPr>
      <w:r w:rsidRPr="00E6329A">
        <w:rPr>
          <w:rFonts w:ascii="Times New Roman" w:eastAsia="Calibri" w:hAnsi="Times New Roman" w:cs="Times New Roman"/>
          <w:kern w:val="0"/>
          <w:lang w:bidi="si-LK"/>
          <w14:ligatures w14:val="none"/>
        </w:rPr>
        <w:t>Explain the relationship between linear AE and principal component analysis (PCA).</w:t>
      </w:r>
    </w:p>
    <w:p w14:paraId="1CBC100E" w14:textId="77777777" w:rsidR="002B3023" w:rsidRDefault="002B3023" w:rsidP="00EF557B">
      <w:pPr>
        <w:ind w:left="360"/>
        <w:rPr>
          <w:rFonts w:ascii="Times New Roman" w:hAnsi="Times New Roman" w:cs="Times New Roman"/>
        </w:rPr>
      </w:pPr>
    </w:p>
    <w:p w14:paraId="76D005F4" w14:textId="684AE83B" w:rsidR="00EF557B" w:rsidRPr="00EF557B" w:rsidRDefault="00EF557B" w:rsidP="00EF557B">
      <w:pPr>
        <w:ind w:left="360"/>
        <w:rPr>
          <w:rFonts w:ascii="Times New Roman" w:hAnsi="Times New Roman" w:cs="Times New Roman"/>
        </w:rPr>
      </w:pPr>
      <w:r w:rsidRPr="00EF557B">
        <w:rPr>
          <w:rFonts w:ascii="Times New Roman" w:hAnsi="Times New Roman" w:cs="Times New Roman"/>
        </w:rPr>
        <w:t>Both linear autoencoders and PCA are linear techniques used for dimensionality reduction. They both aim to find a lower</w:t>
      </w:r>
      <w:r>
        <w:rPr>
          <w:rFonts w:ascii="Times New Roman" w:hAnsi="Times New Roman" w:cs="Times New Roman"/>
        </w:rPr>
        <w:t xml:space="preserve"> </w:t>
      </w:r>
      <w:r w:rsidRPr="00EF557B">
        <w:rPr>
          <w:rFonts w:ascii="Times New Roman" w:hAnsi="Times New Roman" w:cs="Times New Roman"/>
        </w:rPr>
        <w:t>dimensional representation of the data that captures the most important features.</w:t>
      </w:r>
    </w:p>
    <w:p w14:paraId="2B349A2A" w14:textId="75C09CC9" w:rsidR="00EF557B" w:rsidRDefault="00EF557B" w:rsidP="002B3023">
      <w:pPr>
        <w:ind w:left="360"/>
        <w:rPr>
          <w:rFonts w:ascii="Times New Roman" w:hAnsi="Times New Roman" w:cs="Times New Roman"/>
        </w:rPr>
      </w:pPr>
      <w:r w:rsidRPr="00EF557B">
        <w:rPr>
          <w:rFonts w:ascii="Times New Roman" w:hAnsi="Times New Roman" w:cs="Times New Roman"/>
        </w:rPr>
        <w:t>The key difference between the two is that PCA is a linear transformation that projects the data onto a new feature space, whereas a linear autoencoder is a neural network that learns to compress and reconstruct the data.</w:t>
      </w:r>
    </w:p>
    <w:p w14:paraId="7208197D" w14:textId="77777777" w:rsidR="002B3023" w:rsidRDefault="002B3023" w:rsidP="002B3023">
      <w:pPr>
        <w:ind w:left="360"/>
        <w:rPr>
          <w:rFonts w:ascii="Times New Roman" w:hAnsi="Times New Roman" w:cs="Times New Roman"/>
        </w:rPr>
      </w:pPr>
    </w:p>
    <w:p w14:paraId="6D54705A" w14:textId="60432B64" w:rsidR="00EF557B" w:rsidRDefault="00EF557B" w:rsidP="00EF557B">
      <w:pPr>
        <w:ind w:left="360"/>
        <w:rPr>
          <w:rFonts w:ascii="Times New Roman" w:hAnsi="Times New Roman" w:cs="Times New Roman"/>
        </w:rPr>
      </w:pPr>
      <w:r>
        <w:rPr>
          <w:rFonts w:ascii="Times New Roman" w:hAnsi="Times New Roman" w:cs="Times New Roman"/>
        </w:rPr>
        <w:t>Similarities,</w:t>
      </w:r>
    </w:p>
    <w:p w14:paraId="7F0F5C90" w14:textId="77777777" w:rsidR="00EF557B" w:rsidRPr="00EF557B" w:rsidRDefault="00EF557B" w:rsidP="00EF557B">
      <w:pPr>
        <w:numPr>
          <w:ilvl w:val="0"/>
          <w:numId w:val="2"/>
        </w:numPr>
        <w:rPr>
          <w:rFonts w:ascii="Times New Roman" w:hAnsi="Times New Roman" w:cs="Times New Roman"/>
        </w:rPr>
      </w:pPr>
      <w:r w:rsidRPr="00EF557B">
        <w:rPr>
          <w:rFonts w:ascii="Times New Roman" w:hAnsi="Times New Roman" w:cs="Times New Roman"/>
        </w:rPr>
        <w:t>Both are linear techniques used for dimensionality reduction.</w:t>
      </w:r>
    </w:p>
    <w:p w14:paraId="0B5EEBD7" w14:textId="77777777" w:rsidR="00EF557B" w:rsidRPr="00EF557B" w:rsidRDefault="00EF557B" w:rsidP="00EF557B">
      <w:pPr>
        <w:numPr>
          <w:ilvl w:val="0"/>
          <w:numId w:val="2"/>
        </w:numPr>
        <w:rPr>
          <w:rFonts w:ascii="Times New Roman" w:hAnsi="Times New Roman" w:cs="Times New Roman"/>
        </w:rPr>
      </w:pPr>
      <w:r w:rsidRPr="00EF557B">
        <w:rPr>
          <w:rFonts w:ascii="Times New Roman" w:hAnsi="Times New Roman" w:cs="Times New Roman"/>
        </w:rPr>
        <w:t>Both aim to find a lower-dimensional representation of the data that captures the most important features.</w:t>
      </w:r>
    </w:p>
    <w:p w14:paraId="562DA744" w14:textId="7B439643" w:rsidR="00EF557B" w:rsidRPr="002B3023" w:rsidRDefault="00EF557B" w:rsidP="002B3023">
      <w:pPr>
        <w:numPr>
          <w:ilvl w:val="0"/>
          <w:numId w:val="2"/>
        </w:numPr>
        <w:rPr>
          <w:rFonts w:ascii="Times New Roman" w:hAnsi="Times New Roman" w:cs="Times New Roman"/>
        </w:rPr>
      </w:pPr>
      <w:r w:rsidRPr="00EF557B">
        <w:rPr>
          <w:rFonts w:ascii="Times New Roman" w:hAnsi="Times New Roman" w:cs="Times New Roman"/>
        </w:rPr>
        <w:t>Both can be used for data compression and feature extraction.</w:t>
      </w:r>
    </w:p>
    <w:p w14:paraId="2A92BEEF" w14:textId="6BFEAC2D" w:rsidR="00EF557B" w:rsidRDefault="00EF557B" w:rsidP="00EF557B">
      <w:pPr>
        <w:ind w:left="360"/>
        <w:rPr>
          <w:rFonts w:ascii="Times New Roman" w:hAnsi="Times New Roman" w:cs="Times New Roman"/>
        </w:rPr>
      </w:pPr>
      <w:r>
        <w:rPr>
          <w:rFonts w:ascii="Times New Roman" w:hAnsi="Times New Roman" w:cs="Times New Roman"/>
        </w:rPr>
        <w:t>Differences,</w:t>
      </w:r>
    </w:p>
    <w:p w14:paraId="297AEE51" w14:textId="77777777" w:rsidR="00EF557B" w:rsidRPr="00EF557B" w:rsidRDefault="00EF557B" w:rsidP="00EF557B">
      <w:pPr>
        <w:numPr>
          <w:ilvl w:val="0"/>
          <w:numId w:val="3"/>
        </w:numPr>
        <w:rPr>
          <w:rFonts w:ascii="Times New Roman" w:hAnsi="Times New Roman" w:cs="Times New Roman"/>
        </w:rPr>
      </w:pPr>
      <w:r w:rsidRPr="00EF557B">
        <w:rPr>
          <w:rFonts w:ascii="Times New Roman" w:hAnsi="Times New Roman" w:cs="Times New Roman"/>
        </w:rPr>
        <w:t>PCA is a linear transformation, whereas a linear autoencoder is a neural network.</w:t>
      </w:r>
    </w:p>
    <w:p w14:paraId="6C155EBB" w14:textId="77777777" w:rsidR="00EF557B" w:rsidRPr="00EF557B" w:rsidRDefault="00EF557B" w:rsidP="00EF557B">
      <w:pPr>
        <w:numPr>
          <w:ilvl w:val="0"/>
          <w:numId w:val="3"/>
        </w:numPr>
        <w:rPr>
          <w:rFonts w:ascii="Times New Roman" w:hAnsi="Times New Roman" w:cs="Times New Roman"/>
        </w:rPr>
      </w:pPr>
      <w:r w:rsidRPr="00EF557B">
        <w:rPr>
          <w:rFonts w:ascii="Times New Roman" w:hAnsi="Times New Roman" w:cs="Times New Roman"/>
        </w:rPr>
        <w:t>PCA is a non-parametric technique, whereas a linear autoencoder is a parametric technique.</w:t>
      </w:r>
    </w:p>
    <w:p w14:paraId="0AE02CD0" w14:textId="77777777" w:rsidR="00EF557B" w:rsidRPr="00EF557B" w:rsidRDefault="00EF557B" w:rsidP="00EF557B">
      <w:pPr>
        <w:numPr>
          <w:ilvl w:val="0"/>
          <w:numId w:val="3"/>
        </w:numPr>
        <w:rPr>
          <w:rFonts w:ascii="Times New Roman" w:hAnsi="Times New Roman" w:cs="Times New Roman"/>
        </w:rPr>
      </w:pPr>
      <w:r w:rsidRPr="00EF557B">
        <w:rPr>
          <w:rFonts w:ascii="Times New Roman" w:hAnsi="Times New Roman" w:cs="Times New Roman"/>
        </w:rPr>
        <w:t>PCA is typically faster and more efficient to compute than a linear autoencoder.</w:t>
      </w:r>
    </w:p>
    <w:p w14:paraId="7FC42F62" w14:textId="77777777" w:rsidR="00EF557B" w:rsidRDefault="00EF557B" w:rsidP="00EF557B">
      <w:pPr>
        <w:ind w:left="360"/>
        <w:rPr>
          <w:rFonts w:ascii="Times New Roman" w:hAnsi="Times New Roman" w:cs="Times New Roman"/>
        </w:rPr>
      </w:pPr>
    </w:p>
    <w:p w14:paraId="29E759EE" w14:textId="0E6FB619" w:rsidR="00F01093" w:rsidRPr="00E6329A" w:rsidRDefault="00F01093" w:rsidP="00D919D1">
      <w:pPr>
        <w:rPr>
          <w:rFonts w:ascii="Times New Roman" w:hAnsi="Times New Roman" w:cs="Times New Roman"/>
        </w:rPr>
      </w:pPr>
    </w:p>
    <w:p w14:paraId="799FD1F6" w14:textId="77777777" w:rsidR="00D919D1" w:rsidRPr="00E6329A" w:rsidRDefault="00D919D1" w:rsidP="00D919D1">
      <w:pPr>
        <w:pStyle w:val="ListParagraph"/>
        <w:numPr>
          <w:ilvl w:val="0"/>
          <w:numId w:val="1"/>
        </w:numPr>
        <w:rPr>
          <w:rFonts w:ascii="Times New Roman" w:hAnsi="Times New Roman" w:cs="Times New Roman"/>
        </w:rPr>
      </w:pPr>
    </w:p>
    <w:p w14:paraId="42FDCABB" w14:textId="0FD657BF" w:rsidR="00D919D1" w:rsidRPr="00E6329A" w:rsidRDefault="00C570AA" w:rsidP="00D919D1">
      <w:pPr>
        <w:pStyle w:val="ListParagraph"/>
        <w:rPr>
          <w:rFonts w:ascii="Times New Roman" w:hAnsi="Times New Roman" w:cs="Times New Roman"/>
        </w:rPr>
      </w:pPr>
      <w:r w:rsidRPr="00E6329A">
        <w:rPr>
          <w:rFonts w:ascii="Times New Roman" w:hAnsi="Times New Roman" w:cs="Times New Roman"/>
          <w:noProof/>
        </w:rPr>
        <w:drawing>
          <wp:anchor distT="0" distB="0" distL="114300" distR="114300" simplePos="0" relativeHeight="251660288" behindDoc="0" locked="0" layoutInCell="1" allowOverlap="1" wp14:anchorId="36CD95CB" wp14:editId="64CB969C">
            <wp:simplePos x="0" y="0"/>
            <wp:positionH relativeFrom="margin">
              <wp:posOffset>773430</wp:posOffset>
            </wp:positionH>
            <wp:positionV relativeFrom="paragraph">
              <wp:posOffset>241935</wp:posOffset>
            </wp:positionV>
            <wp:extent cx="4302125" cy="3995420"/>
            <wp:effectExtent l="0" t="0" r="3175" b="5080"/>
            <wp:wrapTopAndBottom/>
            <wp:docPr id="80010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00712" name=""/>
                    <pic:cNvPicPr/>
                  </pic:nvPicPr>
                  <pic:blipFill>
                    <a:blip r:embed="rId7">
                      <a:extLst>
                        <a:ext uri="{28A0092B-C50C-407E-A947-70E740481C1C}">
                          <a14:useLocalDpi xmlns:a14="http://schemas.microsoft.com/office/drawing/2010/main" val="0"/>
                        </a:ext>
                      </a:extLst>
                    </a:blip>
                    <a:stretch>
                      <a:fillRect/>
                    </a:stretch>
                  </pic:blipFill>
                  <pic:spPr>
                    <a:xfrm>
                      <a:off x="0" y="0"/>
                      <a:ext cx="4302125" cy="3995420"/>
                    </a:xfrm>
                    <a:prstGeom prst="rect">
                      <a:avLst/>
                    </a:prstGeom>
                  </pic:spPr>
                </pic:pic>
              </a:graphicData>
            </a:graphic>
            <wp14:sizeRelH relativeFrom="margin">
              <wp14:pctWidth>0</wp14:pctWidth>
            </wp14:sizeRelH>
            <wp14:sizeRelV relativeFrom="margin">
              <wp14:pctHeight>0</wp14:pctHeight>
            </wp14:sizeRelV>
          </wp:anchor>
        </w:drawing>
      </w:r>
      <w:r w:rsidR="00D919D1" w:rsidRPr="00E6329A">
        <w:rPr>
          <w:rFonts w:ascii="Times New Roman" w:hAnsi="Times New Roman" w:cs="Times New Roman"/>
        </w:rPr>
        <w:t>Num of epochs = 10,</w:t>
      </w:r>
    </w:p>
    <w:p w14:paraId="72E41DF2" w14:textId="77777777" w:rsidR="0068395F" w:rsidRPr="00E6329A" w:rsidRDefault="0068395F" w:rsidP="0092748D">
      <w:pPr>
        <w:ind w:firstLine="720"/>
        <w:rPr>
          <w:rFonts w:ascii="Times New Roman" w:hAnsi="Times New Roman" w:cs="Times New Roman"/>
        </w:rPr>
      </w:pPr>
    </w:p>
    <w:p w14:paraId="2E374A48" w14:textId="01B3F187" w:rsidR="00140CDD" w:rsidRPr="00E6329A" w:rsidRDefault="00485F9B" w:rsidP="0068395F">
      <w:pPr>
        <w:ind w:firstLine="720"/>
        <w:rPr>
          <w:rFonts w:ascii="Times New Roman" w:hAnsi="Times New Roman" w:cs="Times New Roman"/>
        </w:rPr>
      </w:pPr>
      <w:r w:rsidRPr="00E6329A">
        <w:rPr>
          <w:rFonts w:ascii="Times New Roman" w:hAnsi="Times New Roman" w:cs="Times New Roman"/>
          <w:noProof/>
        </w:rPr>
        <w:drawing>
          <wp:anchor distT="0" distB="0" distL="114300" distR="114300" simplePos="0" relativeHeight="251661312" behindDoc="0" locked="0" layoutInCell="1" allowOverlap="1" wp14:anchorId="075362A0" wp14:editId="5F736718">
            <wp:simplePos x="0" y="0"/>
            <wp:positionH relativeFrom="margin">
              <wp:posOffset>99060</wp:posOffset>
            </wp:positionH>
            <wp:positionV relativeFrom="paragraph">
              <wp:posOffset>365027</wp:posOffset>
            </wp:positionV>
            <wp:extent cx="5745480" cy="2667000"/>
            <wp:effectExtent l="0" t="0" r="7620" b="0"/>
            <wp:wrapTopAndBottom/>
            <wp:docPr id="1115965541" name="Picture 1"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65541" name="Picture 1" descr="A line graph with blue and orange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5480" cy="2667000"/>
                    </a:xfrm>
                    <a:prstGeom prst="rect">
                      <a:avLst/>
                    </a:prstGeom>
                  </pic:spPr>
                </pic:pic>
              </a:graphicData>
            </a:graphic>
            <wp14:sizeRelH relativeFrom="margin">
              <wp14:pctWidth>0</wp14:pctWidth>
            </wp14:sizeRelH>
            <wp14:sizeRelV relativeFrom="margin">
              <wp14:pctHeight>0</wp14:pctHeight>
            </wp14:sizeRelV>
          </wp:anchor>
        </w:drawing>
      </w:r>
      <w:r w:rsidR="0092748D" w:rsidRPr="00E6329A">
        <w:rPr>
          <w:rFonts w:ascii="Times New Roman" w:hAnsi="Times New Roman" w:cs="Times New Roman"/>
        </w:rPr>
        <w:t>Num of epochs = 30</w:t>
      </w:r>
      <w:r w:rsidR="000774D9" w:rsidRPr="00E6329A">
        <w:rPr>
          <w:rFonts w:ascii="Times New Roman" w:hAnsi="Times New Roman" w:cs="Times New Roman"/>
        </w:rPr>
        <w:t>,</w:t>
      </w:r>
    </w:p>
    <w:p w14:paraId="15610725" w14:textId="192D80D4" w:rsidR="00D73566" w:rsidRDefault="00D73566" w:rsidP="005609AF">
      <w:pPr>
        <w:ind w:firstLine="720"/>
        <w:rPr>
          <w:rFonts w:ascii="Times New Roman" w:hAnsi="Times New Roman" w:cs="Times New Roman"/>
        </w:rPr>
      </w:pPr>
    </w:p>
    <w:p w14:paraId="2261C468" w14:textId="00087AD5" w:rsidR="005609AF" w:rsidRPr="00E6329A" w:rsidRDefault="005609AF" w:rsidP="005609AF">
      <w:pPr>
        <w:ind w:firstLine="720"/>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333B10" w:rsidRPr="00E6329A" w14:paraId="2FCFD91E" w14:textId="77777777" w:rsidTr="00290DFE">
        <w:trPr>
          <w:trHeight w:val="440"/>
        </w:trPr>
        <w:tc>
          <w:tcPr>
            <w:tcW w:w="3116" w:type="dxa"/>
          </w:tcPr>
          <w:p w14:paraId="1BC0E75F" w14:textId="77777777" w:rsidR="00333B10" w:rsidRPr="00662B6A" w:rsidRDefault="00333B10" w:rsidP="00290DFE">
            <w:pPr>
              <w:jc w:val="center"/>
              <w:rPr>
                <w:rFonts w:ascii="Times New Roman" w:hAnsi="Times New Roman" w:cs="Times New Roman"/>
                <w:b/>
                <w:bCs/>
              </w:rPr>
            </w:pPr>
            <w:r w:rsidRPr="00662B6A">
              <w:rPr>
                <w:rFonts w:ascii="Times New Roman" w:hAnsi="Times New Roman" w:cs="Times New Roman"/>
                <w:b/>
                <w:bCs/>
              </w:rPr>
              <w:t>Epoch</w:t>
            </w:r>
          </w:p>
        </w:tc>
        <w:tc>
          <w:tcPr>
            <w:tcW w:w="3117" w:type="dxa"/>
          </w:tcPr>
          <w:p w14:paraId="5278E16E" w14:textId="77777777" w:rsidR="00333B10" w:rsidRPr="00662B6A" w:rsidRDefault="00333B10" w:rsidP="00290DFE">
            <w:pPr>
              <w:jc w:val="center"/>
              <w:rPr>
                <w:rFonts w:ascii="Times New Roman" w:hAnsi="Times New Roman" w:cs="Times New Roman"/>
                <w:b/>
                <w:bCs/>
              </w:rPr>
            </w:pPr>
            <w:r w:rsidRPr="00662B6A">
              <w:rPr>
                <w:rFonts w:ascii="Times New Roman" w:hAnsi="Times New Roman" w:cs="Times New Roman"/>
                <w:b/>
                <w:bCs/>
              </w:rPr>
              <w:t>Test Data Loss</w:t>
            </w:r>
          </w:p>
        </w:tc>
        <w:tc>
          <w:tcPr>
            <w:tcW w:w="3117" w:type="dxa"/>
          </w:tcPr>
          <w:p w14:paraId="026D2277" w14:textId="77777777" w:rsidR="00333B10" w:rsidRPr="00662B6A" w:rsidRDefault="00333B10" w:rsidP="00290DFE">
            <w:pPr>
              <w:jc w:val="center"/>
              <w:rPr>
                <w:rFonts w:ascii="Times New Roman" w:hAnsi="Times New Roman" w:cs="Times New Roman"/>
                <w:b/>
                <w:bCs/>
              </w:rPr>
            </w:pPr>
            <w:r w:rsidRPr="00662B6A">
              <w:rPr>
                <w:rFonts w:ascii="Times New Roman" w:hAnsi="Times New Roman" w:cs="Times New Roman"/>
                <w:b/>
                <w:bCs/>
              </w:rPr>
              <w:t>Validation Data Loss</w:t>
            </w:r>
          </w:p>
        </w:tc>
      </w:tr>
      <w:tr w:rsidR="00333B10" w:rsidRPr="00E6329A" w14:paraId="646884AB" w14:textId="77777777" w:rsidTr="00290DFE">
        <w:tc>
          <w:tcPr>
            <w:tcW w:w="3116" w:type="dxa"/>
          </w:tcPr>
          <w:p w14:paraId="53C91BFB" w14:textId="77777777" w:rsidR="00333B10" w:rsidRPr="00E6329A" w:rsidRDefault="00333B10" w:rsidP="00290DFE">
            <w:pPr>
              <w:rPr>
                <w:rFonts w:ascii="Times New Roman" w:hAnsi="Times New Roman" w:cs="Times New Roman"/>
              </w:rPr>
            </w:pPr>
            <w:r w:rsidRPr="00E6329A">
              <w:rPr>
                <w:rFonts w:ascii="Times New Roman" w:hAnsi="Times New Roman" w:cs="Times New Roman"/>
              </w:rPr>
              <w:t>01</w:t>
            </w:r>
          </w:p>
        </w:tc>
        <w:tc>
          <w:tcPr>
            <w:tcW w:w="3117" w:type="dxa"/>
          </w:tcPr>
          <w:p w14:paraId="654352FC" w14:textId="7614789E" w:rsidR="00333B10" w:rsidRPr="00E6329A" w:rsidRDefault="00333B10" w:rsidP="00290DFE">
            <w:pPr>
              <w:rPr>
                <w:rFonts w:ascii="Times New Roman" w:hAnsi="Times New Roman" w:cs="Times New Roman"/>
              </w:rPr>
            </w:pPr>
            <w:r w:rsidRPr="00E6329A">
              <w:rPr>
                <w:rFonts w:ascii="Times New Roman" w:hAnsi="Times New Roman" w:cs="Times New Roman"/>
              </w:rPr>
              <w:t>0.0019</w:t>
            </w:r>
          </w:p>
        </w:tc>
        <w:tc>
          <w:tcPr>
            <w:tcW w:w="3117" w:type="dxa"/>
          </w:tcPr>
          <w:p w14:paraId="62D36F7A" w14:textId="796C1837" w:rsidR="00333B10" w:rsidRPr="00E6329A" w:rsidRDefault="00333B10" w:rsidP="00290DFE">
            <w:pPr>
              <w:rPr>
                <w:rFonts w:ascii="Times New Roman" w:hAnsi="Times New Roman" w:cs="Times New Roman"/>
              </w:rPr>
            </w:pPr>
            <w:r w:rsidRPr="00E6329A">
              <w:rPr>
                <w:rFonts w:ascii="Times New Roman" w:hAnsi="Times New Roman" w:cs="Times New Roman"/>
              </w:rPr>
              <w:t>0.0019</w:t>
            </w:r>
          </w:p>
        </w:tc>
      </w:tr>
      <w:tr w:rsidR="00333B10" w:rsidRPr="00E6329A" w14:paraId="0E6D998E" w14:textId="77777777" w:rsidTr="00290DFE">
        <w:tc>
          <w:tcPr>
            <w:tcW w:w="3116" w:type="dxa"/>
          </w:tcPr>
          <w:p w14:paraId="18B67CCC" w14:textId="77777777" w:rsidR="00333B10" w:rsidRPr="00E6329A" w:rsidRDefault="00333B10" w:rsidP="00290DFE">
            <w:pPr>
              <w:rPr>
                <w:rFonts w:ascii="Times New Roman" w:hAnsi="Times New Roman" w:cs="Times New Roman"/>
              </w:rPr>
            </w:pPr>
            <w:r w:rsidRPr="00E6329A">
              <w:rPr>
                <w:rFonts w:ascii="Times New Roman" w:hAnsi="Times New Roman" w:cs="Times New Roman"/>
              </w:rPr>
              <w:t>05</w:t>
            </w:r>
          </w:p>
        </w:tc>
        <w:tc>
          <w:tcPr>
            <w:tcW w:w="3117" w:type="dxa"/>
          </w:tcPr>
          <w:p w14:paraId="2BDE6E6F" w14:textId="0519D696" w:rsidR="00333B10" w:rsidRPr="00E6329A" w:rsidRDefault="00333B10" w:rsidP="00290DFE">
            <w:pPr>
              <w:rPr>
                <w:rFonts w:ascii="Times New Roman" w:hAnsi="Times New Roman" w:cs="Times New Roman"/>
              </w:rPr>
            </w:pPr>
            <w:r w:rsidRPr="00E6329A">
              <w:rPr>
                <w:rFonts w:ascii="Times New Roman" w:hAnsi="Times New Roman" w:cs="Times New Roman"/>
              </w:rPr>
              <w:t>0.0018</w:t>
            </w:r>
          </w:p>
        </w:tc>
        <w:tc>
          <w:tcPr>
            <w:tcW w:w="3117" w:type="dxa"/>
          </w:tcPr>
          <w:p w14:paraId="0F3F6760" w14:textId="15FB0ED2" w:rsidR="00333B10" w:rsidRPr="00E6329A" w:rsidRDefault="00333B10" w:rsidP="00290DFE">
            <w:pPr>
              <w:rPr>
                <w:rFonts w:ascii="Times New Roman" w:hAnsi="Times New Roman" w:cs="Times New Roman"/>
              </w:rPr>
            </w:pPr>
            <w:r w:rsidRPr="00E6329A">
              <w:rPr>
                <w:rFonts w:ascii="Times New Roman" w:hAnsi="Times New Roman" w:cs="Times New Roman"/>
              </w:rPr>
              <w:t>0.0018</w:t>
            </w:r>
          </w:p>
        </w:tc>
      </w:tr>
      <w:tr w:rsidR="00333B10" w:rsidRPr="00E6329A" w14:paraId="1BF5DB5D" w14:textId="77777777" w:rsidTr="00290DFE">
        <w:tc>
          <w:tcPr>
            <w:tcW w:w="3116" w:type="dxa"/>
          </w:tcPr>
          <w:p w14:paraId="1DA8A199" w14:textId="77777777" w:rsidR="00333B10" w:rsidRPr="00E6329A" w:rsidRDefault="00333B10" w:rsidP="00290DFE">
            <w:pPr>
              <w:rPr>
                <w:rFonts w:ascii="Times New Roman" w:hAnsi="Times New Roman" w:cs="Times New Roman"/>
              </w:rPr>
            </w:pPr>
            <w:r w:rsidRPr="00E6329A">
              <w:rPr>
                <w:rFonts w:ascii="Times New Roman" w:hAnsi="Times New Roman" w:cs="Times New Roman"/>
              </w:rPr>
              <w:t>10</w:t>
            </w:r>
          </w:p>
        </w:tc>
        <w:tc>
          <w:tcPr>
            <w:tcW w:w="3117" w:type="dxa"/>
          </w:tcPr>
          <w:p w14:paraId="694C2938" w14:textId="357E7E52" w:rsidR="00333B10" w:rsidRPr="00E6329A" w:rsidRDefault="00333B10" w:rsidP="00290DFE">
            <w:pPr>
              <w:rPr>
                <w:rFonts w:ascii="Times New Roman" w:hAnsi="Times New Roman" w:cs="Times New Roman"/>
              </w:rPr>
            </w:pPr>
            <w:r w:rsidRPr="00E6329A">
              <w:rPr>
                <w:rFonts w:ascii="Times New Roman" w:hAnsi="Times New Roman" w:cs="Times New Roman"/>
              </w:rPr>
              <w:t>0.0018</w:t>
            </w:r>
          </w:p>
        </w:tc>
        <w:tc>
          <w:tcPr>
            <w:tcW w:w="3117" w:type="dxa"/>
          </w:tcPr>
          <w:p w14:paraId="29D643DA" w14:textId="375A0821" w:rsidR="00333B10" w:rsidRPr="00E6329A" w:rsidRDefault="00333B10" w:rsidP="00290DFE">
            <w:pPr>
              <w:rPr>
                <w:rFonts w:ascii="Times New Roman" w:hAnsi="Times New Roman" w:cs="Times New Roman"/>
              </w:rPr>
            </w:pPr>
            <w:r w:rsidRPr="00E6329A">
              <w:rPr>
                <w:rFonts w:ascii="Times New Roman" w:hAnsi="Times New Roman" w:cs="Times New Roman"/>
              </w:rPr>
              <w:t>0.0018</w:t>
            </w:r>
          </w:p>
        </w:tc>
      </w:tr>
      <w:tr w:rsidR="00333B10" w:rsidRPr="00E6329A" w14:paraId="018CFEBB" w14:textId="77777777" w:rsidTr="00290DFE">
        <w:tc>
          <w:tcPr>
            <w:tcW w:w="3116" w:type="dxa"/>
          </w:tcPr>
          <w:p w14:paraId="41ED381B" w14:textId="77777777" w:rsidR="00333B10" w:rsidRPr="00E6329A" w:rsidRDefault="00333B10" w:rsidP="00290DFE">
            <w:pPr>
              <w:rPr>
                <w:rFonts w:ascii="Times New Roman" w:hAnsi="Times New Roman" w:cs="Times New Roman"/>
              </w:rPr>
            </w:pPr>
            <w:r w:rsidRPr="00E6329A">
              <w:rPr>
                <w:rFonts w:ascii="Times New Roman" w:hAnsi="Times New Roman" w:cs="Times New Roman"/>
              </w:rPr>
              <w:t>15</w:t>
            </w:r>
          </w:p>
        </w:tc>
        <w:tc>
          <w:tcPr>
            <w:tcW w:w="3117" w:type="dxa"/>
          </w:tcPr>
          <w:p w14:paraId="448E3BED" w14:textId="04CC29A7" w:rsidR="00333B10" w:rsidRPr="00E6329A" w:rsidRDefault="00333B10" w:rsidP="00290DFE">
            <w:pPr>
              <w:rPr>
                <w:rFonts w:ascii="Times New Roman" w:hAnsi="Times New Roman" w:cs="Times New Roman"/>
              </w:rPr>
            </w:pPr>
            <w:r w:rsidRPr="00E6329A">
              <w:rPr>
                <w:rFonts w:ascii="Times New Roman" w:hAnsi="Times New Roman" w:cs="Times New Roman"/>
              </w:rPr>
              <w:t>0.0018</w:t>
            </w:r>
          </w:p>
        </w:tc>
        <w:tc>
          <w:tcPr>
            <w:tcW w:w="3117" w:type="dxa"/>
          </w:tcPr>
          <w:p w14:paraId="1F9DBDF4" w14:textId="61AABF8C" w:rsidR="00333B10" w:rsidRPr="00E6329A" w:rsidRDefault="00333B10" w:rsidP="00290DFE">
            <w:pPr>
              <w:rPr>
                <w:rFonts w:ascii="Times New Roman" w:hAnsi="Times New Roman" w:cs="Times New Roman"/>
              </w:rPr>
            </w:pPr>
            <w:r w:rsidRPr="00E6329A">
              <w:rPr>
                <w:rFonts w:ascii="Times New Roman" w:hAnsi="Times New Roman" w:cs="Times New Roman"/>
              </w:rPr>
              <w:t>0.0018</w:t>
            </w:r>
          </w:p>
        </w:tc>
      </w:tr>
      <w:tr w:rsidR="00333B10" w:rsidRPr="00E6329A" w14:paraId="31E7E617" w14:textId="77777777" w:rsidTr="00290DFE">
        <w:tc>
          <w:tcPr>
            <w:tcW w:w="3116" w:type="dxa"/>
          </w:tcPr>
          <w:p w14:paraId="1914EB2E" w14:textId="77777777" w:rsidR="00333B10" w:rsidRPr="00E6329A" w:rsidRDefault="00333B10" w:rsidP="00290DFE">
            <w:pPr>
              <w:rPr>
                <w:rFonts w:ascii="Times New Roman" w:hAnsi="Times New Roman" w:cs="Times New Roman"/>
              </w:rPr>
            </w:pPr>
            <w:r w:rsidRPr="00E6329A">
              <w:rPr>
                <w:rFonts w:ascii="Times New Roman" w:hAnsi="Times New Roman" w:cs="Times New Roman"/>
              </w:rPr>
              <w:t>20</w:t>
            </w:r>
          </w:p>
        </w:tc>
        <w:tc>
          <w:tcPr>
            <w:tcW w:w="3117" w:type="dxa"/>
          </w:tcPr>
          <w:p w14:paraId="528F13BC" w14:textId="1291C617" w:rsidR="00333B10" w:rsidRPr="00E6329A" w:rsidRDefault="00333B10" w:rsidP="00290DFE">
            <w:pPr>
              <w:rPr>
                <w:rFonts w:ascii="Times New Roman" w:hAnsi="Times New Roman" w:cs="Times New Roman"/>
              </w:rPr>
            </w:pPr>
            <w:r w:rsidRPr="00E6329A">
              <w:rPr>
                <w:rFonts w:ascii="Times New Roman" w:hAnsi="Times New Roman" w:cs="Times New Roman"/>
              </w:rPr>
              <w:t>0.0017</w:t>
            </w:r>
          </w:p>
        </w:tc>
        <w:tc>
          <w:tcPr>
            <w:tcW w:w="3117" w:type="dxa"/>
          </w:tcPr>
          <w:p w14:paraId="55F4F856" w14:textId="04E2ED73" w:rsidR="00333B10" w:rsidRPr="00E6329A" w:rsidRDefault="00333B10" w:rsidP="00290DFE">
            <w:pPr>
              <w:rPr>
                <w:rFonts w:ascii="Times New Roman" w:hAnsi="Times New Roman" w:cs="Times New Roman"/>
              </w:rPr>
            </w:pPr>
            <w:r w:rsidRPr="00E6329A">
              <w:rPr>
                <w:rFonts w:ascii="Times New Roman" w:hAnsi="Times New Roman" w:cs="Times New Roman"/>
              </w:rPr>
              <w:t>0.0018</w:t>
            </w:r>
          </w:p>
        </w:tc>
      </w:tr>
      <w:tr w:rsidR="00333B10" w:rsidRPr="00E6329A" w14:paraId="2B13B09B" w14:textId="77777777" w:rsidTr="00290DFE">
        <w:tc>
          <w:tcPr>
            <w:tcW w:w="3116" w:type="dxa"/>
          </w:tcPr>
          <w:p w14:paraId="2872DAF2" w14:textId="77777777" w:rsidR="00333B10" w:rsidRPr="00E6329A" w:rsidRDefault="00333B10" w:rsidP="00290DFE">
            <w:pPr>
              <w:rPr>
                <w:rFonts w:ascii="Times New Roman" w:hAnsi="Times New Roman" w:cs="Times New Roman"/>
              </w:rPr>
            </w:pPr>
            <w:r w:rsidRPr="00E6329A">
              <w:rPr>
                <w:rFonts w:ascii="Times New Roman" w:hAnsi="Times New Roman" w:cs="Times New Roman"/>
              </w:rPr>
              <w:t>25</w:t>
            </w:r>
          </w:p>
        </w:tc>
        <w:tc>
          <w:tcPr>
            <w:tcW w:w="3117" w:type="dxa"/>
          </w:tcPr>
          <w:p w14:paraId="5946408B" w14:textId="343EB3DC" w:rsidR="00333B10" w:rsidRPr="00E6329A" w:rsidRDefault="00333B10" w:rsidP="00290DFE">
            <w:pPr>
              <w:rPr>
                <w:rFonts w:ascii="Times New Roman" w:hAnsi="Times New Roman" w:cs="Times New Roman"/>
              </w:rPr>
            </w:pPr>
            <w:r w:rsidRPr="00E6329A">
              <w:rPr>
                <w:rFonts w:ascii="Times New Roman" w:hAnsi="Times New Roman" w:cs="Times New Roman"/>
              </w:rPr>
              <w:t>0.0017</w:t>
            </w:r>
          </w:p>
        </w:tc>
        <w:tc>
          <w:tcPr>
            <w:tcW w:w="3117" w:type="dxa"/>
          </w:tcPr>
          <w:p w14:paraId="7726EB09" w14:textId="338A37A3" w:rsidR="00333B10" w:rsidRPr="00E6329A" w:rsidRDefault="00333B10" w:rsidP="00290DFE">
            <w:pPr>
              <w:rPr>
                <w:rFonts w:ascii="Times New Roman" w:hAnsi="Times New Roman" w:cs="Times New Roman"/>
              </w:rPr>
            </w:pPr>
            <w:r w:rsidRPr="00E6329A">
              <w:rPr>
                <w:rFonts w:ascii="Times New Roman" w:hAnsi="Times New Roman" w:cs="Times New Roman"/>
              </w:rPr>
              <w:t>0.0017</w:t>
            </w:r>
          </w:p>
        </w:tc>
      </w:tr>
      <w:tr w:rsidR="00333B10" w:rsidRPr="00E6329A" w14:paraId="2CE6E338" w14:textId="77777777" w:rsidTr="00290DFE">
        <w:tc>
          <w:tcPr>
            <w:tcW w:w="3116" w:type="dxa"/>
          </w:tcPr>
          <w:p w14:paraId="2D6AF95C" w14:textId="77777777" w:rsidR="00333B10" w:rsidRPr="00E6329A" w:rsidRDefault="00333B10" w:rsidP="00290DFE">
            <w:pPr>
              <w:rPr>
                <w:rFonts w:ascii="Times New Roman" w:hAnsi="Times New Roman" w:cs="Times New Roman"/>
              </w:rPr>
            </w:pPr>
            <w:r w:rsidRPr="00E6329A">
              <w:rPr>
                <w:rFonts w:ascii="Times New Roman" w:hAnsi="Times New Roman" w:cs="Times New Roman"/>
              </w:rPr>
              <w:t>30</w:t>
            </w:r>
          </w:p>
        </w:tc>
        <w:tc>
          <w:tcPr>
            <w:tcW w:w="3117" w:type="dxa"/>
          </w:tcPr>
          <w:p w14:paraId="7BED0A19" w14:textId="286FA40D" w:rsidR="00333B10" w:rsidRPr="00E6329A" w:rsidRDefault="00333B10" w:rsidP="00290DFE">
            <w:pPr>
              <w:rPr>
                <w:rFonts w:ascii="Times New Roman" w:hAnsi="Times New Roman" w:cs="Times New Roman"/>
              </w:rPr>
            </w:pPr>
            <w:r w:rsidRPr="00E6329A">
              <w:rPr>
                <w:rFonts w:ascii="Times New Roman" w:hAnsi="Times New Roman" w:cs="Times New Roman"/>
              </w:rPr>
              <w:t>0.0017</w:t>
            </w:r>
          </w:p>
        </w:tc>
        <w:tc>
          <w:tcPr>
            <w:tcW w:w="3117" w:type="dxa"/>
          </w:tcPr>
          <w:p w14:paraId="4FA94C74" w14:textId="4EC63FF2" w:rsidR="00333B10" w:rsidRPr="00E6329A" w:rsidRDefault="00333B10" w:rsidP="00290DFE">
            <w:pPr>
              <w:rPr>
                <w:rFonts w:ascii="Times New Roman" w:hAnsi="Times New Roman" w:cs="Times New Roman"/>
              </w:rPr>
            </w:pPr>
            <w:r w:rsidRPr="00E6329A">
              <w:rPr>
                <w:rFonts w:ascii="Times New Roman" w:hAnsi="Times New Roman" w:cs="Times New Roman"/>
              </w:rPr>
              <w:t>0.0018</w:t>
            </w:r>
          </w:p>
        </w:tc>
      </w:tr>
    </w:tbl>
    <w:p w14:paraId="5AA882FE" w14:textId="2A9C7F69" w:rsidR="008E77AB" w:rsidRPr="00E6329A" w:rsidRDefault="008E77AB" w:rsidP="00075EC8">
      <w:pPr>
        <w:rPr>
          <w:rFonts w:ascii="Times New Roman" w:hAnsi="Times New Roman" w:cs="Times New Roman"/>
        </w:rPr>
      </w:pPr>
    </w:p>
    <w:p w14:paraId="6D45944F" w14:textId="77777777" w:rsidR="0046067D" w:rsidRPr="00E6329A" w:rsidRDefault="0046067D" w:rsidP="00075EC8">
      <w:pPr>
        <w:rPr>
          <w:rFonts w:ascii="Times New Roman" w:hAnsi="Times New Roman" w:cs="Times New Roman"/>
        </w:rPr>
      </w:pPr>
    </w:p>
    <w:p w14:paraId="6C65387B" w14:textId="7EC6A011" w:rsidR="00F01093" w:rsidRDefault="00F01093" w:rsidP="00F01093">
      <w:pPr>
        <w:pStyle w:val="ListParagraph"/>
        <w:numPr>
          <w:ilvl w:val="0"/>
          <w:numId w:val="1"/>
        </w:numPr>
        <w:rPr>
          <w:rFonts w:ascii="Times New Roman" w:hAnsi="Times New Roman" w:cs="Times New Roman"/>
        </w:rPr>
      </w:pPr>
    </w:p>
    <w:p w14:paraId="242D3A53" w14:textId="77777777" w:rsidR="00C97853" w:rsidRPr="00E6329A" w:rsidRDefault="00C97853" w:rsidP="00C97853">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309"/>
        <w:gridCol w:w="4321"/>
      </w:tblGrid>
      <w:tr w:rsidR="00F01093" w:rsidRPr="00E6329A" w14:paraId="7030D29F" w14:textId="77777777" w:rsidTr="00685DB4">
        <w:trPr>
          <w:trHeight w:val="476"/>
        </w:trPr>
        <w:tc>
          <w:tcPr>
            <w:tcW w:w="4309" w:type="dxa"/>
          </w:tcPr>
          <w:p w14:paraId="6686D0EF" w14:textId="7600040A" w:rsidR="00F01093" w:rsidRPr="00662B6A" w:rsidRDefault="00F01093" w:rsidP="00662B6A">
            <w:pPr>
              <w:pStyle w:val="ListParagraph"/>
              <w:ind w:left="0"/>
              <w:jc w:val="center"/>
              <w:rPr>
                <w:rFonts w:ascii="Times New Roman" w:hAnsi="Times New Roman" w:cs="Times New Roman"/>
                <w:b/>
                <w:bCs/>
              </w:rPr>
            </w:pPr>
            <w:r w:rsidRPr="00662B6A">
              <w:rPr>
                <w:rFonts w:ascii="Times New Roman" w:hAnsi="Times New Roman" w:cs="Times New Roman"/>
                <w:b/>
                <w:bCs/>
              </w:rPr>
              <w:t>Model 01 – Dense Layers</w:t>
            </w:r>
          </w:p>
        </w:tc>
        <w:tc>
          <w:tcPr>
            <w:tcW w:w="4321" w:type="dxa"/>
          </w:tcPr>
          <w:p w14:paraId="5D0A5377" w14:textId="6D6D3052" w:rsidR="00F01093" w:rsidRPr="00662B6A" w:rsidRDefault="00F01093" w:rsidP="00662B6A">
            <w:pPr>
              <w:pStyle w:val="ListParagraph"/>
              <w:ind w:left="0"/>
              <w:jc w:val="center"/>
              <w:rPr>
                <w:rFonts w:ascii="Times New Roman" w:hAnsi="Times New Roman" w:cs="Times New Roman"/>
                <w:b/>
                <w:bCs/>
              </w:rPr>
            </w:pPr>
            <w:r w:rsidRPr="00662B6A">
              <w:rPr>
                <w:rFonts w:ascii="Times New Roman" w:hAnsi="Times New Roman" w:cs="Times New Roman"/>
                <w:b/>
                <w:bCs/>
              </w:rPr>
              <w:t>Model 02 – CNN Layers</w:t>
            </w:r>
          </w:p>
        </w:tc>
      </w:tr>
      <w:tr w:rsidR="00F01093" w:rsidRPr="00E6329A" w14:paraId="5F7F109F" w14:textId="77777777" w:rsidTr="00F91488">
        <w:trPr>
          <w:trHeight w:val="1520"/>
        </w:trPr>
        <w:tc>
          <w:tcPr>
            <w:tcW w:w="4309" w:type="dxa"/>
          </w:tcPr>
          <w:p w14:paraId="1C0D082A" w14:textId="19138C4A" w:rsidR="00F01093" w:rsidRPr="00E6329A" w:rsidRDefault="00685DB4" w:rsidP="00F01093">
            <w:pPr>
              <w:pStyle w:val="ListParagraph"/>
              <w:ind w:left="0"/>
              <w:rPr>
                <w:rFonts w:ascii="Times New Roman" w:hAnsi="Times New Roman" w:cs="Times New Roman"/>
              </w:rPr>
            </w:pPr>
            <w:r w:rsidRPr="00E6329A">
              <w:rPr>
                <w:rFonts w:ascii="Times New Roman" w:hAnsi="Times New Roman" w:cs="Times New Roman"/>
              </w:rPr>
              <w:t>The fully connected autoencoder flattens the image data, losing the spatial relationships between pixels. This can make it less effective for tasks where spatial patterns are important.</w:t>
            </w:r>
          </w:p>
        </w:tc>
        <w:tc>
          <w:tcPr>
            <w:tcW w:w="4321" w:type="dxa"/>
          </w:tcPr>
          <w:p w14:paraId="3AFEE409" w14:textId="5AD31757" w:rsidR="00F01093" w:rsidRPr="00E6329A" w:rsidRDefault="00685DB4" w:rsidP="00F01093">
            <w:pPr>
              <w:pStyle w:val="ListParagraph"/>
              <w:ind w:left="0"/>
              <w:rPr>
                <w:rFonts w:ascii="Times New Roman" w:hAnsi="Times New Roman" w:cs="Times New Roman"/>
              </w:rPr>
            </w:pPr>
            <w:r w:rsidRPr="00E6329A">
              <w:rPr>
                <w:rFonts w:ascii="Times New Roman" w:hAnsi="Times New Roman" w:cs="Times New Roman"/>
              </w:rPr>
              <w:t>Convolutional layers preserve spatial information by applying filters that capture local patterns. This is crucial for image data, leading to more meaningful and efficient feature extraction.</w:t>
            </w:r>
          </w:p>
        </w:tc>
      </w:tr>
      <w:tr w:rsidR="00F01093" w:rsidRPr="00E6329A" w14:paraId="402608E6" w14:textId="77777777" w:rsidTr="00F91488">
        <w:trPr>
          <w:trHeight w:val="1484"/>
        </w:trPr>
        <w:tc>
          <w:tcPr>
            <w:tcW w:w="4309" w:type="dxa"/>
          </w:tcPr>
          <w:p w14:paraId="28AD9E6C" w14:textId="09BDC21E" w:rsidR="00F01093" w:rsidRPr="00E6329A" w:rsidRDefault="00685DB4" w:rsidP="00F01093">
            <w:pPr>
              <w:pStyle w:val="ListParagraph"/>
              <w:ind w:left="0"/>
              <w:rPr>
                <w:rFonts w:ascii="Times New Roman" w:hAnsi="Times New Roman" w:cs="Times New Roman"/>
              </w:rPr>
            </w:pPr>
            <w:r w:rsidRPr="00E6329A">
              <w:rPr>
                <w:rFonts w:ascii="Times New Roman" w:hAnsi="Times New Roman" w:cs="Times New Roman"/>
              </w:rPr>
              <w:t xml:space="preserve">uses fully connected layers, which require </w:t>
            </w:r>
            <w:proofErr w:type="gramStart"/>
            <w:r w:rsidRPr="00E6329A">
              <w:rPr>
                <w:rFonts w:ascii="Times New Roman" w:hAnsi="Times New Roman" w:cs="Times New Roman"/>
              </w:rPr>
              <w:t>a large number of</w:t>
            </w:r>
            <w:proofErr w:type="gramEnd"/>
            <w:r w:rsidRPr="00E6329A">
              <w:rPr>
                <w:rFonts w:ascii="Times New Roman" w:hAnsi="Times New Roman" w:cs="Times New Roman"/>
              </w:rPr>
              <w:t xml:space="preserve"> parameters to process the flattened data, making it harder to generalize and more prone to overfitting.</w:t>
            </w:r>
          </w:p>
        </w:tc>
        <w:tc>
          <w:tcPr>
            <w:tcW w:w="4321" w:type="dxa"/>
          </w:tcPr>
          <w:p w14:paraId="27A355F9" w14:textId="7F66270C" w:rsidR="00F01093" w:rsidRPr="00E6329A" w:rsidRDefault="00685DB4" w:rsidP="00F01093">
            <w:pPr>
              <w:pStyle w:val="ListParagraph"/>
              <w:ind w:left="0"/>
              <w:rPr>
                <w:rFonts w:ascii="Times New Roman" w:hAnsi="Times New Roman" w:cs="Times New Roman"/>
              </w:rPr>
            </w:pPr>
            <w:r w:rsidRPr="00E6329A">
              <w:rPr>
                <w:rFonts w:ascii="Times New Roman" w:hAnsi="Times New Roman" w:cs="Times New Roman"/>
              </w:rPr>
              <w:t>uses convolutional layers, which are more parameter</w:t>
            </w:r>
            <w:r w:rsidR="00DA1605">
              <w:rPr>
                <w:rFonts w:ascii="Times New Roman" w:hAnsi="Times New Roman" w:cs="Times New Roman"/>
              </w:rPr>
              <w:t xml:space="preserve"> </w:t>
            </w:r>
            <w:r w:rsidRPr="00E6329A">
              <w:rPr>
                <w:rFonts w:ascii="Times New Roman" w:hAnsi="Times New Roman" w:cs="Times New Roman"/>
              </w:rPr>
              <w:t>efficient since they use shared weights and small receptive fields, allowing the model to capture essential features with fewer parameters.</w:t>
            </w:r>
          </w:p>
        </w:tc>
      </w:tr>
      <w:tr w:rsidR="00F01093" w:rsidRPr="00E6329A" w14:paraId="45D8CD99" w14:textId="77777777" w:rsidTr="00F91488">
        <w:trPr>
          <w:trHeight w:val="1259"/>
        </w:trPr>
        <w:tc>
          <w:tcPr>
            <w:tcW w:w="4309" w:type="dxa"/>
          </w:tcPr>
          <w:p w14:paraId="0E30386C" w14:textId="2743BD24" w:rsidR="00F01093" w:rsidRPr="00E6329A" w:rsidRDefault="00685DB4" w:rsidP="00F01093">
            <w:pPr>
              <w:pStyle w:val="ListParagraph"/>
              <w:ind w:left="0"/>
              <w:rPr>
                <w:rFonts w:ascii="Times New Roman" w:hAnsi="Times New Roman" w:cs="Times New Roman"/>
              </w:rPr>
            </w:pPr>
            <w:r w:rsidRPr="00E6329A">
              <w:rPr>
                <w:rFonts w:ascii="Times New Roman" w:hAnsi="Times New Roman" w:cs="Times New Roman"/>
              </w:rPr>
              <w:t>has higher test and validation losses, with values stabilizing around 0.0085</w:t>
            </w:r>
          </w:p>
        </w:tc>
        <w:tc>
          <w:tcPr>
            <w:tcW w:w="4321" w:type="dxa"/>
          </w:tcPr>
          <w:p w14:paraId="6AF14B0B" w14:textId="6E6E4F2B" w:rsidR="00F01093" w:rsidRPr="00E6329A" w:rsidRDefault="00685DB4" w:rsidP="00F01093">
            <w:pPr>
              <w:pStyle w:val="ListParagraph"/>
              <w:ind w:left="0"/>
              <w:rPr>
                <w:rFonts w:ascii="Times New Roman" w:hAnsi="Times New Roman" w:cs="Times New Roman"/>
              </w:rPr>
            </w:pPr>
            <w:r w:rsidRPr="00E6329A">
              <w:rPr>
                <w:rFonts w:ascii="Times New Roman" w:hAnsi="Times New Roman" w:cs="Times New Roman"/>
              </w:rPr>
              <w:t>achieves much lower loss values, stabilizing around 0.0017. The lower loss suggests that Model 02 can reconstruct the input data with significantly less error.</w:t>
            </w:r>
          </w:p>
        </w:tc>
      </w:tr>
      <w:tr w:rsidR="00A254A1" w:rsidRPr="00E6329A" w14:paraId="6E141C90" w14:textId="77777777" w:rsidTr="00685DB4">
        <w:tc>
          <w:tcPr>
            <w:tcW w:w="4309" w:type="dxa"/>
          </w:tcPr>
          <w:p w14:paraId="540AFE6E" w14:textId="0051E1E5" w:rsidR="00A254A1" w:rsidRPr="00E6329A" w:rsidRDefault="00A254A1" w:rsidP="00F01093">
            <w:pPr>
              <w:pStyle w:val="ListParagraph"/>
              <w:ind w:left="0"/>
              <w:rPr>
                <w:rFonts w:ascii="Times New Roman" w:hAnsi="Times New Roman" w:cs="Times New Roman"/>
              </w:rPr>
            </w:pPr>
            <w:r>
              <w:rPr>
                <w:rFonts w:ascii="Times New Roman" w:hAnsi="Times New Roman" w:cs="Times New Roman"/>
              </w:rPr>
              <w:t xml:space="preserve">Not much suitable for </w:t>
            </w:r>
            <w:r w:rsidR="00BB4F9D" w:rsidRPr="00A254A1">
              <w:rPr>
                <w:rFonts w:ascii="Times New Roman" w:hAnsi="Times New Roman" w:cs="Times New Roman"/>
              </w:rPr>
              <w:t>image</w:t>
            </w:r>
            <w:r w:rsidR="00BB4F9D">
              <w:rPr>
                <w:rFonts w:ascii="Times New Roman" w:hAnsi="Times New Roman" w:cs="Times New Roman"/>
              </w:rPr>
              <w:t>-based</w:t>
            </w:r>
            <w:r w:rsidRPr="00A254A1">
              <w:rPr>
                <w:rFonts w:ascii="Times New Roman" w:hAnsi="Times New Roman" w:cs="Times New Roman"/>
              </w:rPr>
              <w:t xml:space="preserve"> tasks</w:t>
            </w:r>
          </w:p>
        </w:tc>
        <w:tc>
          <w:tcPr>
            <w:tcW w:w="4321" w:type="dxa"/>
          </w:tcPr>
          <w:p w14:paraId="44CFAC5C" w14:textId="423A42D0" w:rsidR="00A254A1" w:rsidRPr="00E6329A" w:rsidRDefault="00A254A1" w:rsidP="00F01093">
            <w:pPr>
              <w:pStyle w:val="ListParagraph"/>
              <w:ind w:left="0"/>
              <w:rPr>
                <w:rFonts w:ascii="Times New Roman" w:hAnsi="Times New Roman" w:cs="Times New Roman"/>
              </w:rPr>
            </w:pPr>
            <w:r w:rsidRPr="00A254A1">
              <w:rPr>
                <w:rFonts w:ascii="Times New Roman" w:hAnsi="Times New Roman" w:cs="Times New Roman"/>
              </w:rPr>
              <w:t>more suitable for image-based tasks</w:t>
            </w:r>
          </w:p>
        </w:tc>
      </w:tr>
    </w:tbl>
    <w:p w14:paraId="642C4A65" w14:textId="77777777" w:rsidR="00C97853" w:rsidRPr="00C97853" w:rsidRDefault="00C97853" w:rsidP="00C97853">
      <w:pPr>
        <w:rPr>
          <w:rFonts w:ascii="Times New Roman" w:hAnsi="Times New Roman" w:cs="Times New Roman"/>
        </w:rPr>
      </w:pPr>
    </w:p>
    <w:p w14:paraId="31A87C57" w14:textId="26B0B569" w:rsidR="00685DB4" w:rsidRDefault="00685DB4" w:rsidP="00F01093">
      <w:pPr>
        <w:pStyle w:val="ListParagraph"/>
        <w:rPr>
          <w:rFonts w:ascii="Times New Roman" w:hAnsi="Times New Roman" w:cs="Times New Roman"/>
        </w:rPr>
      </w:pPr>
      <w:r w:rsidRPr="00E6329A">
        <w:rPr>
          <w:rFonts w:ascii="Times New Roman" w:hAnsi="Times New Roman" w:cs="Times New Roman"/>
        </w:rPr>
        <w:t>Model 02 (CNN) generalizes better across both training and validation data, which is evident from the closer alignment of training and validation loss curves. This indicates better performance in avoiding overfitting compared to Model 01.</w:t>
      </w:r>
    </w:p>
    <w:p w14:paraId="0041235A" w14:textId="77777777" w:rsidR="00C97853" w:rsidRDefault="00C97853" w:rsidP="00C97853">
      <w:pPr>
        <w:rPr>
          <w:rFonts w:ascii="Times New Roman" w:hAnsi="Times New Roman" w:cs="Times New Roman"/>
        </w:rPr>
      </w:pPr>
    </w:p>
    <w:p w14:paraId="7274FD62" w14:textId="77777777" w:rsidR="00C97853" w:rsidRDefault="00C97853" w:rsidP="00C97853">
      <w:pPr>
        <w:rPr>
          <w:rFonts w:ascii="Times New Roman" w:hAnsi="Times New Roman" w:cs="Times New Roman"/>
        </w:rPr>
      </w:pPr>
    </w:p>
    <w:p w14:paraId="0B76DB06" w14:textId="77777777" w:rsidR="00C97853" w:rsidRDefault="00C97853" w:rsidP="00C97853">
      <w:pPr>
        <w:rPr>
          <w:rFonts w:ascii="Times New Roman" w:hAnsi="Times New Roman" w:cs="Times New Roman"/>
        </w:rPr>
      </w:pPr>
    </w:p>
    <w:p w14:paraId="4AB49873" w14:textId="77777777" w:rsidR="00C97853" w:rsidRDefault="00C97853" w:rsidP="00C97853">
      <w:pPr>
        <w:rPr>
          <w:rFonts w:ascii="Times New Roman" w:hAnsi="Times New Roman" w:cs="Times New Roman"/>
        </w:rPr>
      </w:pPr>
    </w:p>
    <w:p w14:paraId="3A02488D" w14:textId="6945D602" w:rsidR="00C97853" w:rsidRDefault="00C97853" w:rsidP="00C97853">
      <w:pPr>
        <w:pStyle w:val="ListParagraph"/>
        <w:numPr>
          <w:ilvl w:val="0"/>
          <w:numId w:val="1"/>
        </w:numPr>
        <w:rPr>
          <w:rFonts w:ascii="Times New Roman" w:hAnsi="Times New Roman" w:cs="Times New Roman"/>
        </w:rPr>
      </w:pPr>
    </w:p>
    <w:p w14:paraId="2E17FA6E" w14:textId="77777777" w:rsidR="00AD0303" w:rsidRDefault="00AD0303" w:rsidP="00AD0303">
      <w:pPr>
        <w:pStyle w:val="ListParagraph"/>
        <w:rPr>
          <w:rFonts w:ascii="Times New Roman" w:hAnsi="Times New Roman" w:cs="Times New Roman"/>
        </w:rPr>
      </w:pPr>
    </w:p>
    <w:p w14:paraId="3F3D349A" w14:textId="450E854C" w:rsidR="00AD0303" w:rsidRDefault="00AD0303" w:rsidP="00AD0303">
      <w:pPr>
        <w:pStyle w:val="ListParagraph"/>
        <w:rPr>
          <w:rFonts w:ascii="Times New Roman" w:hAnsi="Times New Roman" w:cs="Times New Roman"/>
        </w:rPr>
      </w:pPr>
      <w:r>
        <w:rPr>
          <w:rFonts w:ascii="Times New Roman" w:hAnsi="Times New Roman" w:cs="Times New Roman"/>
        </w:rPr>
        <w:t>E</w:t>
      </w:r>
      <w:r w:rsidRPr="00AD0303">
        <w:rPr>
          <w:rFonts w:ascii="Times New Roman" w:hAnsi="Times New Roman" w:cs="Times New Roman"/>
        </w:rPr>
        <w:t xml:space="preserve">pochs = 10, </w:t>
      </w:r>
      <w:proofErr w:type="spellStart"/>
      <w:r w:rsidRPr="00AD0303">
        <w:rPr>
          <w:rFonts w:ascii="Times New Roman" w:hAnsi="Times New Roman" w:cs="Times New Roman"/>
        </w:rPr>
        <w:t>Noise_factor</w:t>
      </w:r>
      <w:proofErr w:type="spellEnd"/>
      <w:r w:rsidRPr="00AD0303">
        <w:rPr>
          <w:rFonts w:ascii="Times New Roman" w:hAnsi="Times New Roman" w:cs="Times New Roman"/>
        </w:rPr>
        <w:t xml:space="preserve"> = 0.</w:t>
      </w:r>
      <w:r>
        <w:rPr>
          <w:rFonts w:ascii="Times New Roman" w:hAnsi="Times New Roman" w:cs="Times New Roman"/>
        </w:rPr>
        <w:t>2</w:t>
      </w:r>
    </w:p>
    <w:p w14:paraId="6DDDC8F1" w14:textId="03CEA8B2" w:rsidR="00AD0303" w:rsidRDefault="00AD0303" w:rsidP="00F60AC3">
      <w:pPr>
        <w:ind w:left="360"/>
        <w:rPr>
          <w:rFonts w:ascii="Times New Roman" w:hAnsi="Times New Roman" w:cs="Times New Roman"/>
        </w:rPr>
      </w:pPr>
      <w:r>
        <w:rPr>
          <w:noProof/>
        </w:rPr>
        <w:drawing>
          <wp:anchor distT="0" distB="0" distL="114300" distR="114300" simplePos="0" relativeHeight="251662336" behindDoc="0" locked="0" layoutInCell="1" allowOverlap="1" wp14:anchorId="75E3F03A" wp14:editId="2A2A5DA7">
            <wp:simplePos x="0" y="0"/>
            <wp:positionH relativeFrom="margin">
              <wp:align>center</wp:align>
            </wp:positionH>
            <wp:positionV relativeFrom="paragraph">
              <wp:posOffset>2162175</wp:posOffset>
            </wp:positionV>
            <wp:extent cx="4942840" cy="4538980"/>
            <wp:effectExtent l="0" t="0" r="0" b="0"/>
            <wp:wrapTopAndBottom/>
            <wp:docPr id="154841241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12416" name="Picture 1"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42840" cy="4538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B01A6AD" wp14:editId="5C78DC92">
            <wp:extent cx="5943600" cy="1918335"/>
            <wp:effectExtent l="0" t="0" r="0" b="5715"/>
            <wp:docPr id="1840932911" name="Picture 1" descr="A collage of different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32911" name="Picture 1" descr="A collage of different clothing&#10;&#10;Description automatically generated"/>
                    <pic:cNvPicPr/>
                  </pic:nvPicPr>
                  <pic:blipFill>
                    <a:blip r:embed="rId10"/>
                    <a:stretch>
                      <a:fillRect/>
                    </a:stretch>
                  </pic:blipFill>
                  <pic:spPr>
                    <a:xfrm>
                      <a:off x="0" y="0"/>
                      <a:ext cx="5943600" cy="1918335"/>
                    </a:xfrm>
                    <a:prstGeom prst="rect">
                      <a:avLst/>
                    </a:prstGeom>
                  </pic:spPr>
                </pic:pic>
              </a:graphicData>
            </a:graphic>
          </wp:inline>
        </w:drawing>
      </w:r>
    </w:p>
    <w:p w14:paraId="3D38BAC1" w14:textId="767AEDCC" w:rsidR="00AD0303" w:rsidRDefault="00AD0303" w:rsidP="00F60AC3">
      <w:pPr>
        <w:ind w:left="360"/>
        <w:rPr>
          <w:rFonts w:ascii="Times New Roman" w:hAnsi="Times New Roman" w:cs="Times New Roman"/>
        </w:rPr>
      </w:pPr>
    </w:p>
    <w:p w14:paraId="666C5251" w14:textId="6CF99E91" w:rsidR="00AD0303" w:rsidRDefault="00AD0303" w:rsidP="00F60AC3">
      <w:pPr>
        <w:ind w:left="360"/>
        <w:rPr>
          <w:rFonts w:ascii="Times New Roman" w:hAnsi="Times New Roman" w:cs="Times New Roman"/>
        </w:rPr>
      </w:pPr>
    </w:p>
    <w:p w14:paraId="34D44301" w14:textId="4A92FBB2" w:rsidR="00AD0303" w:rsidRDefault="00AD0303" w:rsidP="00F60AC3">
      <w:pPr>
        <w:ind w:left="360"/>
        <w:rPr>
          <w:rFonts w:ascii="Times New Roman" w:hAnsi="Times New Roman" w:cs="Times New Roman"/>
        </w:rPr>
      </w:pPr>
    </w:p>
    <w:p w14:paraId="29B95352" w14:textId="478B835B" w:rsidR="00702502" w:rsidRDefault="00702502" w:rsidP="00702502">
      <w:pPr>
        <w:ind w:firstLine="360"/>
        <w:rPr>
          <w:rFonts w:ascii="Times New Roman" w:hAnsi="Times New Roman" w:cs="Times New Roman"/>
        </w:rPr>
      </w:pPr>
      <w:r>
        <w:rPr>
          <w:noProof/>
        </w:rPr>
        <w:lastRenderedPageBreak/>
        <w:drawing>
          <wp:anchor distT="0" distB="0" distL="114300" distR="114300" simplePos="0" relativeHeight="251663360" behindDoc="0" locked="0" layoutInCell="1" allowOverlap="1" wp14:anchorId="69BC1AB9" wp14:editId="21B1407F">
            <wp:simplePos x="0" y="0"/>
            <wp:positionH relativeFrom="column">
              <wp:posOffset>228600</wp:posOffset>
            </wp:positionH>
            <wp:positionV relativeFrom="paragraph">
              <wp:posOffset>386080</wp:posOffset>
            </wp:positionV>
            <wp:extent cx="5943600" cy="1932305"/>
            <wp:effectExtent l="0" t="0" r="0" b="0"/>
            <wp:wrapTopAndBottom/>
            <wp:docPr id="182656568" name="Picture 1" descr="A collage of images of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568" name="Picture 1" descr="A collage of images of cloth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2305"/>
                    </a:xfrm>
                    <a:prstGeom prst="rect">
                      <a:avLst/>
                    </a:prstGeom>
                  </pic:spPr>
                </pic:pic>
              </a:graphicData>
            </a:graphic>
          </wp:anchor>
        </w:drawing>
      </w:r>
      <w:r w:rsidRPr="00702502">
        <w:rPr>
          <w:rFonts w:ascii="Times New Roman" w:hAnsi="Times New Roman" w:cs="Times New Roman"/>
        </w:rPr>
        <w:t xml:space="preserve">Epochs = 10, </w:t>
      </w:r>
      <w:proofErr w:type="spellStart"/>
      <w:r w:rsidRPr="00702502">
        <w:rPr>
          <w:rFonts w:ascii="Times New Roman" w:hAnsi="Times New Roman" w:cs="Times New Roman"/>
        </w:rPr>
        <w:t>Noise_factor</w:t>
      </w:r>
      <w:proofErr w:type="spellEnd"/>
      <w:r w:rsidRPr="00702502">
        <w:rPr>
          <w:rFonts w:ascii="Times New Roman" w:hAnsi="Times New Roman" w:cs="Times New Roman"/>
        </w:rPr>
        <w:t xml:space="preserve"> = 0.</w:t>
      </w:r>
      <w:r>
        <w:rPr>
          <w:rFonts w:ascii="Times New Roman" w:hAnsi="Times New Roman" w:cs="Times New Roman"/>
        </w:rPr>
        <w:t>4</w:t>
      </w:r>
    </w:p>
    <w:p w14:paraId="48DE368F" w14:textId="60804570" w:rsidR="00702502" w:rsidRPr="00702502" w:rsidRDefault="00702502" w:rsidP="00702502">
      <w:pPr>
        <w:ind w:firstLine="360"/>
        <w:rPr>
          <w:rFonts w:ascii="Times New Roman" w:hAnsi="Times New Roman" w:cs="Times New Roman"/>
        </w:rPr>
      </w:pPr>
      <w:r>
        <w:rPr>
          <w:noProof/>
        </w:rPr>
        <w:drawing>
          <wp:anchor distT="0" distB="0" distL="114300" distR="114300" simplePos="0" relativeHeight="251664384" behindDoc="0" locked="0" layoutInCell="1" allowOverlap="1" wp14:anchorId="434B08AE" wp14:editId="671E6005">
            <wp:simplePos x="0" y="0"/>
            <wp:positionH relativeFrom="margin">
              <wp:align>center</wp:align>
            </wp:positionH>
            <wp:positionV relativeFrom="paragraph">
              <wp:posOffset>2346960</wp:posOffset>
            </wp:positionV>
            <wp:extent cx="4941570" cy="4836160"/>
            <wp:effectExtent l="0" t="0" r="0" b="2540"/>
            <wp:wrapTopAndBottom/>
            <wp:docPr id="146208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89491" name=""/>
                    <pic:cNvPicPr/>
                  </pic:nvPicPr>
                  <pic:blipFill>
                    <a:blip r:embed="rId12">
                      <a:extLst>
                        <a:ext uri="{28A0092B-C50C-407E-A947-70E740481C1C}">
                          <a14:useLocalDpi xmlns:a14="http://schemas.microsoft.com/office/drawing/2010/main" val="0"/>
                        </a:ext>
                      </a:extLst>
                    </a:blip>
                    <a:stretch>
                      <a:fillRect/>
                    </a:stretch>
                  </pic:blipFill>
                  <pic:spPr>
                    <a:xfrm>
                      <a:off x="0" y="0"/>
                      <a:ext cx="4941570" cy="4836160"/>
                    </a:xfrm>
                    <a:prstGeom prst="rect">
                      <a:avLst/>
                    </a:prstGeom>
                  </pic:spPr>
                </pic:pic>
              </a:graphicData>
            </a:graphic>
            <wp14:sizeRelH relativeFrom="margin">
              <wp14:pctWidth>0</wp14:pctWidth>
            </wp14:sizeRelH>
            <wp14:sizeRelV relativeFrom="margin">
              <wp14:pctHeight>0</wp14:pctHeight>
            </wp14:sizeRelV>
          </wp:anchor>
        </w:drawing>
      </w:r>
    </w:p>
    <w:p w14:paraId="0B126A60" w14:textId="49EA6E7B" w:rsidR="00AD0303" w:rsidRDefault="00AD0303" w:rsidP="00F60AC3">
      <w:pPr>
        <w:ind w:left="360"/>
        <w:rPr>
          <w:rFonts w:ascii="Times New Roman" w:hAnsi="Times New Roman" w:cs="Times New Roman"/>
        </w:rPr>
      </w:pPr>
    </w:p>
    <w:p w14:paraId="0010CCE9" w14:textId="59B71A7E" w:rsidR="003A6633" w:rsidRDefault="003A6633" w:rsidP="00F60AC3">
      <w:pPr>
        <w:ind w:left="360"/>
        <w:rPr>
          <w:rFonts w:ascii="Times New Roman" w:hAnsi="Times New Roman" w:cs="Times New Roman"/>
        </w:rPr>
      </w:pPr>
    </w:p>
    <w:p w14:paraId="1002AFE2" w14:textId="4F29F7C7" w:rsidR="00F21469" w:rsidRDefault="00F21469" w:rsidP="00F60AC3">
      <w:pPr>
        <w:ind w:left="360"/>
        <w:rPr>
          <w:rFonts w:ascii="Times New Roman" w:hAnsi="Times New Roman" w:cs="Times New Roman"/>
        </w:rPr>
      </w:pPr>
      <w:r w:rsidRPr="00702502">
        <w:rPr>
          <w:rFonts w:ascii="Times New Roman" w:hAnsi="Times New Roman" w:cs="Times New Roman"/>
        </w:rPr>
        <w:lastRenderedPageBreak/>
        <w:t xml:space="preserve">Epochs = 10, </w:t>
      </w:r>
      <w:proofErr w:type="spellStart"/>
      <w:r w:rsidRPr="00702502">
        <w:rPr>
          <w:rFonts w:ascii="Times New Roman" w:hAnsi="Times New Roman" w:cs="Times New Roman"/>
        </w:rPr>
        <w:t>Noise_factor</w:t>
      </w:r>
      <w:proofErr w:type="spellEnd"/>
      <w:r w:rsidRPr="00702502">
        <w:rPr>
          <w:rFonts w:ascii="Times New Roman" w:hAnsi="Times New Roman" w:cs="Times New Roman"/>
        </w:rPr>
        <w:t xml:space="preserve"> = 0.</w:t>
      </w:r>
      <w:r>
        <w:rPr>
          <w:rFonts w:ascii="Times New Roman" w:hAnsi="Times New Roman" w:cs="Times New Roman"/>
        </w:rPr>
        <w:t>1</w:t>
      </w:r>
    </w:p>
    <w:p w14:paraId="050CE5FC" w14:textId="2851952A" w:rsidR="00F21469" w:rsidRDefault="00F21469" w:rsidP="00F60AC3">
      <w:pPr>
        <w:ind w:left="360"/>
        <w:rPr>
          <w:rFonts w:ascii="Times New Roman" w:hAnsi="Times New Roman" w:cs="Times New Roman"/>
        </w:rPr>
      </w:pPr>
      <w:r>
        <w:rPr>
          <w:noProof/>
        </w:rPr>
        <w:drawing>
          <wp:inline distT="0" distB="0" distL="0" distR="0" wp14:anchorId="5CD42A86" wp14:editId="6A1C44DC">
            <wp:extent cx="5943600" cy="1901825"/>
            <wp:effectExtent l="0" t="0" r="0" b="3175"/>
            <wp:docPr id="204994903" name="Picture 1" descr="A collage of different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4903" name="Picture 1" descr="A collage of different clothing&#10;&#10;Description automatically generated"/>
                    <pic:cNvPicPr/>
                  </pic:nvPicPr>
                  <pic:blipFill>
                    <a:blip r:embed="rId13"/>
                    <a:stretch>
                      <a:fillRect/>
                    </a:stretch>
                  </pic:blipFill>
                  <pic:spPr>
                    <a:xfrm>
                      <a:off x="0" y="0"/>
                      <a:ext cx="5943600" cy="1901825"/>
                    </a:xfrm>
                    <a:prstGeom prst="rect">
                      <a:avLst/>
                    </a:prstGeom>
                  </pic:spPr>
                </pic:pic>
              </a:graphicData>
            </a:graphic>
          </wp:inline>
        </w:drawing>
      </w:r>
    </w:p>
    <w:p w14:paraId="32E11403" w14:textId="36B5B5DF" w:rsidR="00F21469" w:rsidRDefault="00F21469" w:rsidP="00F60AC3">
      <w:pPr>
        <w:ind w:left="360"/>
        <w:rPr>
          <w:rFonts w:ascii="Times New Roman" w:hAnsi="Times New Roman" w:cs="Times New Roman"/>
        </w:rPr>
      </w:pPr>
      <w:r>
        <w:rPr>
          <w:noProof/>
        </w:rPr>
        <w:drawing>
          <wp:anchor distT="0" distB="0" distL="114300" distR="114300" simplePos="0" relativeHeight="251665408" behindDoc="0" locked="0" layoutInCell="1" allowOverlap="1" wp14:anchorId="79F19567" wp14:editId="740EF9C9">
            <wp:simplePos x="0" y="0"/>
            <wp:positionH relativeFrom="margin">
              <wp:align>center</wp:align>
            </wp:positionH>
            <wp:positionV relativeFrom="paragraph">
              <wp:posOffset>201295</wp:posOffset>
            </wp:positionV>
            <wp:extent cx="4733925" cy="4789170"/>
            <wp:effectExtent l="0" t="0" r="9525" b="0"/>
            <wp:wrapTopAndBottom/>
            <wp:docPr id="31888773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7739" name="Picture 1" descr="A graph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33925" cy="4789170"/>
                    </a:xfrm>
                    <a:prstGeom prst="rect">
                      <a:avLst/>
                    </a:prstGeom>
                  </pic:spPr>
                </pic:pic>
              </a:graphicData>
            </a:graphic>
            <wp14:sizeRelH relativeFrom="margin">
              <wp14:pctWidth>0</wp14:pctWidth>
            </wp14:sizeRelH>
            <wp14:sizeRelV relativeFrom="margin">
              <wp14:pctHeight>0</wp14:pctHeight>
            </wp14:sizeRelV>
          </wp:anchor>
        </w:drawing>
      </w:r>
    </w:p>
    <w:p w14:paraId="71655C2B" w14:textId="0FFE378B" w:rsidR="00F21469" w:rsidRDefault="00F21469" w:rsidP="00F60AC3">
      <w:pPr>
        <w:ind w:left="360"/>
        <w:rPr>
          <w:rFonts w:ascii="Times New Roman" w:hAnsi="Times New Roman" w:cs="Times New Roman"/>
        </w:rPr>
      </w:pPr>
    </w:p>
    <w:p w14:paraId="518FE6EC" w14:textId="04A7A74A" w:rsidR="00F21469" w:rsidRDefault="00F21469" w:rsidP="00F60AC3">
      <w:pPr>
        <w:ind w:left="360"/>
        <w:rPr>
          <w:rFonts w:ascii="Times New Roman" w:hAnsi="Times New Roman" w:cs="Times New Roman"/>
        </w:rPr>
      </w:pPr>
    </w:p>
    <w:p w14:paraId="04808B3E" w14:textId="15108B1E" w:rsidR="00F21469" w:rsidRDefault="00F21469" w:rsidP="00F60AC3">
      <w:pPr>
        <w:ind w:left="360"/>
        <w:rPr>
          <w:rFonts w:ascii="Times New Roman" w:hAnsi="Times New Roman" w:cs="Times New Roman"/>
        </w:rPr>
      </w:pPr>
    </w:p>
    <w:p w14:paraId="5A081DA5" w14:textId="5479C5B2" w:rsidR="00F21469" w:rsidRDefault="00247844" w:rsidP="00F60AC3">
      <w:pPr>
        <w:ind w:left="360"/>
        <w:rPr>
          <w:rFonts w:ascii="Times New Roman" w:hAnsi="Times New Roman" w:cs="Times New Roman"/>
        </w:rPr>
      </w:pPr>
      <w:r>
        <w:rPr>
          <w:rFonts w:ascii="Times New Roman" w:hAnsi="Times New Roman" w:cs="Times New Roman"/>
        </w:rPr>
        <w:lastRenderedPageBreak/>
        <w:t xml:space="preserve">Epochs = 10, </w:t>
      </w:r>
      <w:proofErr w:type="spellStart"/>
      <w:r>
        <w:rPr>
          <w:rFonts w:ascii="Times New Roman" w:hAnsi="Times New Roman" w:cs="Times New Roman"/>
        </w:rPr>
        <w:t>Noise_factor</w:t>
      </w:r>
      <w:proofErr w:type="spellEnd"/>
      <w:r>
        <w:rPr>
          <w:rFonts w:ascii="Times New Roman" w:hAnsi="Times New Roman" w:cs="Times New Roman"/>
        </w:rPr>
        <w:t xml:space="preserve"> =0.05,</w:t>
      </w:r>
      <w:r>
        <w:rPr>
          <w:rFonts w:ascii="Times New Roman" w:hAnsi="Times New Roman" w:cs="Times New Roman"/>
        </w:rPr>
        <w:br/>
      </w:r>
      <w:r>
        <w:rPr>
          <w:rFonts w:ascii="Times New Roman" w:hAnsi="Times New Roman" w:cs="Times New Roman"/>
        </w:rPr>
        <w:br/>
      </w:r>
      <w:r>
        <w:rPr>
          <w:noProof/>
        </w:rPr>
        <w:drawing>
          <wp:inline distT="0" distB="0" distL="0" distR="0" wp14:anchorId="5EA22237" wp14:editId="5D1C5470">
            <wp:extent cx="5943600" cy="1909445"/>
            <wp:effectExtent l="0" t="0" r="0" b="0"/>
            <wp:docPr id="13475705" name="Picture 1" descr="A collage of different types of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705" name="Picture 1" descr="A collage of different types of clothing&#10;&#10;Description automatically generated"/>
                    <pic:cNvPicPr/>
                  </pic:nvPicPr>
                  <pic:blipFill>
                    <a:blip r:embed="rId15"/>
                    <a:stretch>
                      <a:fillRect/>
                    </a:stretch>
                  </pic:blipFill>
                  <pic:spPr>
                    <a:xfrm>
                      <a:off x="0" y="0"/>
                      <a:ext cx="5943600" cy="1909445"/>
                    </a:xfrm>
                    <a:prstGeom prst="rect">
                      <a:avLst/>
                    </a:prstGeom>
                  </pic:spPr>
                </pic:pic>
              </a:graphicData>
            </a:graphic>
          </wp:inline>
        </w:drawing>
      </w:r>
    </w:p>
    <w:p w14:paraId="5F0E77EF" w14:textId="7BBC2700" w:rsidR="00F21469" w:rsidRDefault="00247844" w:rsidP="00F60AC3">
      <w:pPr>
        <w:ind w:left="360"/>
        <w:rPr>
          <w:rFonts w:ascii="Times New Roman" w:hAnsi="Times New Roman" w:cs="Times New Roman"/>
        </w:rPr>
      </w:pPr>
      <w:r>
        <w:rPr>
          <w:noProof/>
        </w:rPr>
        <w:drawing>
          <wp:anchor distT="0" distB="0" distL="114300" distR="114300" simplePos="0" relativeHeight="251666432" behindDoc="0" locked="0" layoutInCell="1" allowOverlap="1" wp14:anchorId="687E4C97" wp14:editId="7C31135F">
            <wp:simplePos x="0" y="0"/>
            <wp:positionH relativeFrom="margin">
              <wp:align>center</wp:align>
            </wp:positionH>
            <wp:positionV relativeFrom="paragraph">
              <wp:posOffset>354819</wp:posOffset>
            </wp:positionV>
            <wp:extent cx="4768215" cy="4733290"/>
            <wp:effectExtent l="0" t="0" r="0" b="0"/>
            <wp:wrapTopAndBottom/>
            <wp:docPr id="143592245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22458" name="Picture 1" descr="A graph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68215" cy="4733290"/>
                    </a:xfrm>
                    <a:prstGeom prst="rect">
                      <a:avLst/>
                    </a:prstGeom>
                  </pic:spPr>
                </pic:pic>
              </a:graphicData>
            </a:graphic>
            <wp14:sizeRelH relativeFrom="margin">
              <wp14:pctWidth>0</wp14:pctWidth>
            </wp14:sizeRelH>
            <wp14:sizeRelV relativeFrom="margin">
              <wp14:pctHeight>0</wp14:pctHeight>
            </wp14:sizeRelV>
          </wp:anchor>
        </w:drawing>
      </w:r>
    </w:p>
    <w:p w14:paraId="528DAB28" w14:textId="609EBBFC" w:rsidR="00F21469" w:rsidRDefault="00F21469" w:rsidP="00F60AC3">
      <w:pPr>
        <w:ind w:left="360"/>
        <w:rPr>
          <w:rFonts w:ascii="Times New Roman" w:hAnsi="Times New Roman" w:cs="Times New Roman"/>
        </w:rPr>
      </w:pPr>
    </w:p>
    <w:p w14:paraId="3AD6E52D" w14:textId="74E47728" w:rsidR="00F21469" w:rsidRDefault="00F21469" w:rsidP="00F60AC3">
      <w:pPr>
        <w:ind w:left="360"/>
        <w:rPr>
          <w:rFonts w:ascii="Times New Roman" w:hAnsi="Times New Roman" w:cs="Times New Roman"/>
        </w:rPr>
      </w:pPr>
    </w:p>
    <w:p w14:paraId="0C95FEBF" w14:textId="10F73ED5" w:rsidR="00F21469" w:rsidRDefault="00FD3EA3" w:rsidP="00F60AC3">
      <w:pPr>
        <w:ind w:left="360"/>
        <w:rPr>
          <w:rFonts w:ascii="Times New Roman" w:hAnsi="Times New Roman" w:cs="Times New Roman"/>
        </w:rPr>
      </w:pPr>
      <w:r>
        <w:rPr>
          <w:rFonts w:ascii="Times New Roman" w:hAnsi="Times New Roman" w:cs="Times New Roman"/>
        </w:rPr>
        <w:lastRenderedPageBreak/>
        <w:t xml:space="preserve">Epochs = 10, </w:t>
      </w:r>
      <w:proofErr w:type="spellStart"/>
      <w:r>
        <w:rPr>
          <w:rFonts w:ascii="Times New Roman" w:hAnsi="Times New Roman" w:cs="Times New Roman"/>
        </w:rPr>
        <w:t>Noise_factor</w:t>
      </w:r>
      <w:proofErr w:type="spellEnd"/>
      <w:r>
        <w:rPr>
          <w:rFonts w:ascii="Times New Roman" w:hAnsi="Times New Roman" w:cs="Times New Roman"/>
        </w:rPr>
        <w:t xml:space="preserve"> =0.01,</w:t>
      </w:r>
    </w:p>
    <w:p w14:paraId="14330574" w14:textId="5EC2E8EE" w:rsidR="00FD3EA3" w:rsidRDefault="00FD3EA3" w:rsidP="00F60AC3">
      <w:pPr>
        <w:ind w:left="360"/>
        <w:rPr>
          <w:rFonts w:ascii="Times New Roman" w:hAnsi="Times New Roman" w:cs="Times New Roman"/>
        </w:rPr>
      </w:pPr>
      <w:r>
        <w:rPr>
          <w:noProof/>
        </w:rPr>
        <w:drawing>
          <wp:inline distT="0" distB="0" distL="0" distR="0" wp14:anchorId="766EEE3D" wp14:editId="6ACBC316">
            <wp:extent cx="5943600" cy="1895475"/>
            <wp:effectExtent l="0" t="0" r="0" b="9525"/>
            <wp:docPr id="646990994" name="Picture 1" descr="A collage of different types of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90994" name="Picture 1" descr="A collage of different types of clothes&#10;&#10;Description automatically generated"/>
                    <pic:cNvPicPr/>
                  </pic:nvPicPr>
                  <pic:blipFill>
                    <a:blip r:embed="rId17"/>
                    <a:stretch>
                      <a:fillRect/>
                    </a:stretch>
                  </pic:blipFill>
                  <pic:spPr>
                    <a:xfrm>
                      <a:off x="0" y="0"/>
                      <a:ext cx="5943600" cy="1895475"/>
                    </a:xfrm>
                    <a:prstGeom prst="rect">
                      <a:avLst/>
                    </a:prstGeom>
                  </pic:spPr>
                </pic:pic>
              </a:graphicData>
            </a:graphic>
          </wp:inline>
        </w:drawing>
      </w:r>
    </w:p>
    <w:p w14:paraId="3A6DD60E" w14:textId="46214978" w:rsidR="00F21469" w:rsidRDefault="00FD3EA3" w:rsidP="00F60AC3">
      <w:pPr>
        <w:ind w:left="360"/>
        <w:rPr>
          <w:rFonts w:ascii="Times New Roman" w:hAnsi="Times New Roman" w:cs="Times New Roman"/>
        </w:rPr>
      </w:pPr>
      <w:r>
        <w:rPr>
          <w:noProof/>
        </w:rPr>
        <w:drawing>
          <wp:anchor distT="0" distB="0" distL="114300" distR="114300" simplePos="0" relativeHeight="251667456" behindDoc="0" locked="0" layoutInCell="1" allowOverlap="1" wp14:anchorId="678C043C" wp14:editId="060C60BB">
            <wp:simplePos x="0" y="0"/>
            <wp:positionH relativeFrom="margin">
              <wp:align>center</wp:align>
            </wp:positionH>
            <wp:positionV relativeFrom="paragraph">
              <wp:posOffset>280718</wp:posOffset>
            </wp:positionV>
            <wp:extent cx="4420870" cy="4204970"/>
            <wp:effectExtent l="0" t="0" r="0" b="5080"/>
            <wp:wrapTopAndBottom/>
            <wp:docPr id="1632085067" name="Picture 1" descr="A graph of a number of epox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5067" name="Picture 1" descr="A graph of a number of epox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20870" cy="4204970"/>
                    </a:xfrm>
                    <a:prstGeom prst="rect">
                      <a:avLst/>
                    </a:prstGeom>
                  </pic:spPr>
                </pic:pic>
              </a:graphicData>
            </a:graphic>
            <wp14:sizeRelH relativeFrom="margin">
              <wp14:pctWidth>0</wp14:pctWidth>
            </wp14:sizeRelH>
            <wp14:sizeRelV relativeFrom="margin">
              <wp14:pctHeight>0</wp14:pctHeight>
            </wp14:sizeRelV>
          </wp:anchor>
        </w:drawing>
      </w:r>
    </w:p>
    <w:p w14:paraId="44EC380F" w14:textId="165C4176" w:rsidR="00247844" w:rsidRDefault="00247844" w:rsidP="00F60AC3">
      <w:pPr>
        <w:ind w:left="360"/>
        <w:rPr>
          <w:rFonts w:ascii="Times New Roman" w:hAnsi="Times New Roman" w:cs="Times New Roman"/>
        </w:rPr>
      </w:pPr>
    </w:p>
    <w:p w14:paraId="484BD731" w14:textId="77777777" w:rsidR="00C60B81" w:rsidRDefault="00C60B81" w:rsidP="00C60B81">
      <w:pPr>
        <w:rPr>
          <w:rFonts w:ascii="Times New Roman" w:hAnsi="Times New Roman" w:cs="Times New Roman"/>
        </w:rPr>
      </w:pPr>
    </w:p>
    <w:p w14:paraId="1B867B90" w14:textId="77777777" w:rsidR="00C60B81" w:rsidRDefault="00C60B81" w:rsidP="00C60B81">
      <w:pPr>
        <w:rPr>
          <w:rFonts w:ascii="Times New Roman" w:hAnsi="Times New Roman" w:cs="Times New Roman"/>
        </w:rPr>
      </w:pPr>
    </w:p>
    <w:p w14:paraId="390FA3BA" w14:textId="77777777" w:rsidR="00C60B81" w:rsidRDefault="00C60B81" w:rsidP="00C60B81">
      <w:pPr>
        <w:rPr>
          <w:rFonts w:ascii="Times New Roman" w:hAnsi="Times New Roman" w:cs="Times New Roman"/>
        </w:rPr>
      </w:pPr>
    </w:p>
    <w:p w14:paraId="77A5D8B7" w14:textId="77777777" w:rsidR="00C60B81" w:rsidRDefault="00C60B81" w:rsidP="00C60B81">
      <w:pPr>
        <w:rPr>
          <w:rFonts w:ascii="Times New Roman" w:hAnsi="Times New Roman" w:cs="Times New Roman"/>
        </w:rPr>
      </w:pPr>
    </w:p>
    <w:p w14:paraId="7F58AE4A" w14:textId="75E2BCA4" w:rsidR="003F6EEE" w:rsidRDefault="003F6EEE" w:rsidP="003F6EEE">
      <w:pPr>
        <w:rPr>
          <w:rFonts w:ascii="Times New Roman" w:hAnsi="Times New Roman" w:cs="Times New Roman"/>
        </w:rPr>
      </w:pPr>
      <w:r>
        <w:rPr>
          <w:rFonts w:ascii="Times New Roman" w:hAnsi="Times New Roman" w:cs="Times New Roman"/>
        </w:rPr>
        <w:lastRenderedPageBreak/>
        <w:t xml:space="preserve">Epochs = 30, </w:t>
      </w:r>
      <w:proofErr w:type="spellStart"/>
      <w:r>
        <w:rPr>
          <w:rFonts w:ascii="Times New Roman" w:hAnsi="Times New Roman" w:cs="Times New Roman"/>
        </w:rPr>
        <w:t>Noise_factor</w:t>
      </w:r>
      <w:proofErr w:type="spellEnd"/>
      <w:r>
        <w:rPr>
          <w:rFonts w:ascii="Times New Roman" w:hAnsi="Times New Roman" w:cs="Times New Roman"/>
        </w:rPr>
        <w:t xml:space="preserve"> =0.1,</w:t>
      </w:r>
    </w:p>
    <w:p w14:paraId="2A40A974" w14:textId="77777777" w:rsidR="003F6EEE" w:rsidRDefault="003F6EEE" w:rsidP="00C60B81">
      <w:pPr>
        <w:rPr>
          <w:rFonts w:ascii="Times New Roman" w:hAnsi="Times New Roman" w:cs="Times New Roman"/>
        </w:rPr>
      </w:pPr>
    </w:p>
    <w:p w14:paraId="6FBC2E69" w14:textId="1DDBF2B3" w:rsidR="003F6EEE" w:rsidRDefault="003F6EEE" w:rsidP="00C60B81">
      <w:pPr>
        <w:rPr>
          <w:rFonts w:ascii="Times New Roman" w:hAnsi="Times New Roman" w:cs="Times New Roman"/>
        </w:rPr>
      </w:pPr>
      <w:r>
        <w:rPr>
          <w:noProof/>
        </w:rPr>
        <w:drawing>
          <wp:inline distT="0" distB="0" distL="0" distR="0" wp14:anchorId="19FA83C3" wp14:editId="7B76B470">
            <wp:extent cx="5943600" cy="1881505"/>
            <wp:effectExtent l="0" t="0" r="0" b="4445"/>
            <wp:docPr id="105640748" name="Picture 1" descr="A collage of different types of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0748" name="Picture 1" descr="A collage of different types of clothes&#10;&#10;Description automatically generated"/>
                    <pic:cNvPicPr/>
                  </pic:nvPicPr>
                  <pic:blipFill>
                    <a:blip r:embed="rId19"/>
                    <a:stretch>
                      <a:fillRect/>
                    </a:stretch>
                  </pic:blipFill>
                  <pic:spPr>
                    <a:xfrm>
                      <a:off x="0" y="0"/>
                      <a:ext cx="5943600" cy="1881505"/>
                    </a:xfrm>
                    <a:prstGeom prst="rect">
                      <a:avLst/>
                    </a:prstGeom>
                  </pic:spPr>
                </pic:pic>
              </a:graphicData>
            </a:graphic>
          </wp:inline>
        </w:drawing>
      </w:r>
    </w:p>
    <w:p w14:paraId="2E8E071B" w14:textId="08B0634A" w:rsidR="003F6EEE" w:rsidRDefault="00221EAC" w:rsidP="00C60B81">
      <w:pPr>
        <w:rPr>
          <w:rFonts w:ascii="Times New Roman" w:hAnsi="Times New Roman" w:cs="Times New Roman"/>
        </w:rPr>
      </w:pPr>
      <w:r>
        <w:rPr>
          <w:noProof/>
        </w:rPr>
        <w:drawing>
          <wp:anchor distT="0" distB="0" distL="114300" distR="114300" simplePos="0" relativeHeight="251668480" behindDoc="0" locked="0" layoutInCell="1" allowOverlap="1" wp14:anchorId="1B7BE649" wp14:editId="71DDB30B">
            <wp:simplePos x="0" y="0"/>
            <wp:positionH relativeFrom="margin">
              <wp:align>center</wp:align>
            </wp:positionH>
            <wp:positionV relativeFrom="paragraph">
              <wp:posOffset>180144</wp:posOffset>
            </wp:positionV>
            <wp:extent cx="4537881" cy="4447246"/>
            <wp:effectExtent l="0" t="0" r="0" b="0"/>
            <wp:wrapTopAndBottom/>
            <wp:docPr id="111459519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95198" name="Picture 1" descr="A graph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37881" cy="4447246"/>
                    </a:xfrm>
                    <a:prstGeom prst="rect">
                      <a:avLst/>
                    </a:prstGeom>
                  </pic:spPr>
                </pic:pic>
              </a:graphicData>
            </a:graphic>
            <wp14:sizeRelH relativeFrom="margin">
              <wp14:pctWidth>0</wp14:pctWidth>
            </wp14:sizeRelH>
            <wp14:sizeRelV relativeFrom="margin">
              <wp14:pctHeight>0</wp14:pctHeight>
            </wp14:sizeRelV>
          </wp:anchor>
        </w:drawing>
      </w:r>
    </w:p>
    <w:p w14:paraId="0F6EF619" w14:textId="7754DBE9" w:rsidR="003F6EEE" w:rsidRDefault="003F6EEE" w:rsidP="00C60B81">
      <w:pPr>
        <w:rPr>
          <w:rFonts w:ascii="Times New Roman" w:hAnsi="Times New Roman" w:cs="Times New Roman"/>
        </w:rPr>
      </w:pPr>
    </w:p>
    <w:p w14:paraId="765FDD20" w14:textId="76CD22C2" w:rsidR="003F6EEE" w:rsidRDefault="003F6EEE" w:rsidP="00C60B81">
      <w:pPr>
        <w:rPr>
          <w:rFonts w:ascii="Times New Roman" w:hAnsi="Times New Roman" w:cs="Times New Roman"/>
        </w:rPr>
      </w:pPr>
    </w:p>
    <w:p w14:paraId="2D0DD364" w14:textId="1AECC78E" w:rsidR="003F6EEE" w:rsidRDefault="003F6EEE" w:rsidP="00C60B81">
      <w:pPr>
        <w:rPr>
          <w:rFonts w:ascii="Times New Roman" w:hAnsi="Times New Roman" w:cs="Times New Roman"/>
        </w:rPr>
      </w:pPr>
    </w:p>
    <w:p w14:paraId="2009EEC0" w14:textId="75A5581D" w:rsidR="0020735D" w:rsidRPr="00662B6A" w:rsidRDefault="0020735D" w:rsidP="001D7071">
      <w:pPr>
        <w:ind w:firstLine="360"/>
        <w:rPr>
          <w:rFonts w:ascii="Times New Roman" w:hAnsi="Times New Roman" w:cs="Times New Roman"/>
          <w:b/>
          <w:bCs/>
          <w:u w:val="single"/>
        </w:rPr>
      </w:pPr>
      <w:r w:rsidRPr="00662B6A">
        <w:rPr>
          <w:rFonts w:ascii="Times New Roman" w:hAnsi="Times New Roman" w:cs="Times New Roman"/>
          <w:b/>
          <w:bCs/>
          <w:u w:val="single"/>
        </w:rPr>
        <w:lastRenderedPageBreak/>
        <w:t>Noise factor</w:t>
      </w:r>
    </w:p>
    <w:p w14:paraId="3681CDBD" w14:textId="49E87A37" w:rsidR="0020735D" w:rsidRPr="0020735D" w:rsidRDefault="00A85087" w:rsidP="0020735D">
      <w:pPr>
        <w:ind w:left="360"/>
        <w:rPr>
          <w:rFonts w:ascii="Times New Roman" w:hAnsi="Times New Roman" w:cs="Times New Roman"/>
        </w:rPr>
      </w:pPr>
      <w:r>
        <w:rPr>
          <w:rFonts w:ascii="Times New Roman" w:hAnsi="Times New Roman" w:cs="Times New Roman"/>
        </w:rPr>
        <w:t>A l</w:t>
      </w:r>
      <w:r w:rsidR="0020735D" w:rsidRPr="0020735D">
        <w:rPr>
          <w:rFonts w:ascii="Times New Roman" w:hAnsi="Times New Roman" w:cs="Times New Roman"/>
        </w:rPr>
        <w:t xml:space="preserve">ower noise factor </w:t>
      </w:r>
      <w:r w:rsidR="0020735D">
        <w:rPr>
          <w:rFonts w:ascii="Times New Roman" w:hAnsi="Times New Roman" w:cs="Times New Roman"/>
        </w:rPr>
        <w:t xml:space="preserve">value </w:t>
      </w:r>
      <w:r w:rsidR="0020735D" w:rsidRPr="0020735D">
        <w:rPr>
          <w:rFonts w:ascii="Times New Roman" w:hAnsi="Times New Roman" w:cs="Times New Roman"/>
        </w:rPr>
        <w:t>will introduce less noise, resulting in cleaner images and possibly less reconstruction effort for the autoencoder. However, it might not be challenging enough for the network to learn meaningful representations for denoising.</w:t>
      </w:r>
    </w:p>
    <w:p w14:paraId="7FD26C7D" w14:textId="2DDD74C9" w:rsidR="0020735D" w:rsidRDefault="00A85087" w:rsidP="0020735D">
      <w:pPr>
        <w:ind w:left="360"/>
        <w:rPr>
          <w:rFonts w:ascii="Times New Roman" w:hAnsi="Times New Roman" w:cs="Times New Roman"/>
        </w:rPr>
      </w:pPr>
      <w:r>
        <w:rPr>
          <w:rFonts w:ascii="Times New Roman" w:hAnsi="Times New Roman" w:cs="Times New Roman"/>
        </w:rPr>
        <w:t>A higher</w:t>
      </w:r>
      <w:r w:rsidR="0020735D" w:rsidRPr="0020735D">
        <w:rPr>
          <w:rFonts w:ascii="Times New Roman" w:hAnsi="Times New Roman" w:cs="Times New Roman"/>
        </w:rPr>
        <w:t xml:space="preserve"> noise factor </w:t>
      </w:r>
      <w:r w:rsidR="0020735D">
        <w:rPr>
          <w:rFonts w:ascii="Times New Roman" w:hAnsi="Times New Roman" w:cs="Times New Roman"/>
        </w:rPr>
        <w:t xml:space="preserve">value </w:t>
      </w:r>
      <w:r w:rsidR="0020735D" w:rsidRPr="0020735D">
        <w:rPr>
          <w:rFonts w:ascii="Times New Roman" w:hAnsi="Times New Roman" w:cs="Times New Roman"/>
        </w:rPr>
        <w:t>might introduce too much noise, leading to a significant loss in image quality, which the autoencoder might struggle to denoise effectively.</w:t>
      </w:r>
    </w:p>
    <w:p w14:paraId="1E08FFC1" w14:textId="77777777" w:rsidR="001D7071" w:rsidRDefault="001D7071" w:rsidP="001D7071">
      <w:pPr>
        <w:rPr>
          <w:rFonts w:ascii="Times New Roman" w:hAnsi="Times New Roman" w:cs="Times New Roman"/>
        </w:rPr>
      </w:pPr>
    </w:p>
    <w:p w14:paraId="2CAD8292" w14:textId="77777777" w:rsidR="001D7071" w:rsidRDefault="001D7071" w:rsidP="001D7071">
      <w:pPr>
        <w:rPr>
          <w:rFonts w:ascii="Times New Roman" w:hAnsi="Times New Roman" w:cs="Times New Roman"/>
        </w:rPr>
      </w:pPr>
    </w:p>
    <w:p w14:paraId="229F5BFA" w14:textId="22E7CF3D" w:rsidR="001D7071" w:rsidRDefault="001D7071" w:rsidP="001D7071">
      <w:pPr>
        <w:pStyle w:val="ListParagraph"/>
        <w:numPr>
          <w:ilvl w:val="0"/>
          <w:numId w:val="1"/>
        </w:numPr>
        <w:rPr>
          <w:rFonts w:ascii="Times New Roman" w:hAnsi="Times New Roman" w:cs="Times New Roman"/>
        </w:rPr>
      </w:pPr>
    </w:p>
    <w:p w14:paraId="20ED08DD" w14:textId="09E23868" w:rsidR="001D7071" w:rsidRDefault="001D7071" w:rsidP="001D7071">
      <w:pPr>
        <w:ind w:left="360"/>
        <w:rPr>
          <w:rFonts w:ascii="Times New Roman" w:hAnsi="Times New Roman" w:cs="Times New Roman"/>
        </w:rPr>
      </w:pPr>
      <w:r w:rsidRPr="001D7071">
        <w:rPr>
          <w:rFonts w:ascii="Times New Roman" w:hAnsi="Times New Roman" w:cs="Times New Roman"/>
        </w:rPr>
        <w:t>The Image De-noising autoencoder shows a significant improvement over the Vanilla CNN autoencoder, especially in the early epochs. While the Vanilla CNN model's loss reduces only slightly over time, the Image De-noising model quickly achieves lower test and validation losses, stabilizing at around epoch 10.</w:t>
      </w:r>
    </w:p>
    <w:p w14:paraId="6DC91848" w14:textId="71CDBED7" w:rsidR="00A9400D" w:rsidRDefault="00A9400D" w:rsidP="001D7071">
      <w:pPr>
        <w:ind w:left="360"/>
        <w:rPr>
          <w:rFonts w:ascii="Times New Roman" w:hAnsi="Times New Roman" w:cs="Times New Roman"/>
        </w:rPr>
      </w:pPr>
      <w:r w:rsidRPr="00A9400D">
        <w:rPr>
          <w:rFonts w:ascii="Times New Roman" w:hAnsi="Times New Roman" w:cs="Times New Roman"/>
        </w:rPr>
        <w:t>This improvement can be attributed to the de-noising autoencoder's ability to learn more robust representations, as it is trained to remove noise from the data. This additional task helps the model focus on important features, leading to better generalization and performance compared to the simpler reconstruction task of the Vanilla CNN autoencoder.</w:t>
      </w:r>
    </w:p>
    <w:p w14:paraId="70CB428D" w14:textId="77777777" w:rsidR="001E2481" w:rsidRDefault="001E2481" w:rsidP="001D7071">
      <w:pPr>
        <w:ind w:left="360"/>
        <w:rPr>
          <w:rFonts w:ascii="Times New Roman" w:hAnsi="Times New Roman" w:cs="Times New Roman"/>
        </w:rPr>
      </w:pPr>
    </w:p>
    <w:p w14:paraId="62C00D1B" w14:textId="405FFEE0" w:rsidR="001E2481" w:rsidRDefault="001E2481" w:rsidP="001E2481">
      <w:pPr>
        <w:pStyle w:val="ListParagraph"/>
        <w:numPr>
          <w:ilvl w:val="0"/>
          <w:numId w:val="1"/>
        </w:num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4495"/>
        <w:gridCol w:w="4495"/>
      </w:tblGrid>
      <w:tr w:rsidR="001E2481" w14:paraId="2A4E37AC" w14:textId="77777777" w:rsidTr="001E2481">
        <w:trPr>
          <w:trHeight w:val="512"/>
        </w:trPr>
        <w:tc>
          <w:tcPr>
            <w:tcW w:w="4675" w:type="dxa"/>
          </w:tcPr>
          <w:p w14:paraId="75AEB075" w14:textId="5D674BB5" w:rsidR="001E2481" w:rsidRDefault="001E2481" w:rsidP="001E2481">
            <w:pPr>
              <w:jc w:val="center"/>
              <w:rPr>
                <w:rFonts w:ascii="Times New Roman" w:hAnsi="Times New Roman" w:cs="Times New Roman"/>
              </w:rPr>
            </w:pPr>
            <w:r w:rsidRPr="001E2481">
              <w:rPr>
                <w:rFonts w:ascii="Times New Roman" w:hAnsi="Times New Roman" w:cs="Times New Roman"/>
                <w:b/>
                <w:bCs/>
              </w:rPr>
              <w:t>Autoencoders</w:t>
            </w:r>
          </w:p>
        </w:tc>
        <w:tc>
          <w:tcPr>
            <w:tcW w:w="4675" w:type="dxa"/>
          </w:tcPr>
          <w:p w14:paraId="49B4708A" w14:textId="055E49A1" w:rsidR="001E2481" w:rsidRDefault="001E2481" w:rsidP="001E2481">
            <w:pPr>
              <w:jc w:val="center"/>
              <w:rPr>
                <w:rFonts w:ascii="Times New Roman" w:hAnsi="Times New Roman" w:cs="Times New Roman"/>
              </w:rPr>
            </w:pPr>
            <w:r w:rsidRPr="001E2481">
              <w:rPr>
                <w:rFonts w:ascii="Times New Roman" w:hAnsi="Times New Roman" w:cs="Times New Roman"/>
                <w:b/>
                <w:bCs/>
              </w:rPr>
              <w:t>Variational Autoencoders (VAEs)</w:t>
            </w:r>
          </w:p>
        </w:tc>
      </w:tr>
      <w:tr w:rsidR="001E2481" w14:paraId="06789AA8" w14:textId="77777777" w:rsidTr="001E2481">
        <w:trPr>
          <w:trHeight w:val="701"/>
        </w:trPr>
        <w:tc>
          <w:tcPr>
            <w:tcW w:w="4675" w:type="dxa"/>
          </w:tcPr>
          <w:p w14:paraId="15BA9DA6" w14:textId="41D00809" w:rsidR="001E2481" w:rsidRDefault="001E2481" w:rsidP="001E2481">
            <w:pPr>
              <w:rPr>
                <w:rFonts w:ascii="Times New Roman" w:hAnsi="Times New Roman" w:cs="Times New Roman"/>
              </w:rPr>
            </w:pPr>
            <w:r>
              <w:rPr>
                <w:rFonts w:ascii="Times New Roman" w:hAnsi="Times New Roman" w:cs="Times New Roman"/>
              </w:rPr>
              <w:t xml:space="preserve">Encoder maps </w:t>
            </w:r>
            <w:r w:rsidRPr="001E2481">
              <w:rPr>
                <w:rFonts w:ascii="Times New Roman" w:hAnsi="Times New Roman" w:cs="Times New Roman"/>
              </w:rPr>
              <w:t>input to fixed latent space</w:t>
            </w:r>
          </w:p>
        </w:tc>
        <w:tc>
          <w:tcPr>
            <w:tcW w:w="4675" w:type="dxa"/>
          </w:tcPr>
          <w:p w14:paraId="333EACD1" w14:textId="44409BE6" w:rsidR="001E2481" w:rsidRDefault="001E2481" w:rsidP="001E2481">
            <w:pPr>
              <w:rPr>
                <w:rFonts w:ascii="Times New Roman" w:hAnsi="Times New Roman" w:cs="Times New Roman"/>
              </w:rPr>
            </w:pPr>
            <w:r>
              <w:rPr>
                <w:rFonts w:ascii="Times New Roman" w:hAnsi="Times New Roman" w:cs="Times New Roman"/>
              </w:rPr>
              <w:t>Encoder maps</w:t>
            </w:r>
            <w:r w:rsidRPr="001E2481">
              <w:rPr>
                <w:rFonts w:ascii="Times New Roman" w:hAnsi="Times New Roman" w:cs="Times New Roman"/>
              </w:rPr>
              <w:t xml:space="preserve"> input to probabilistic latent space (mean and variance)</w:t>
            </w:r>
          </w:p>
        </w:tc>
      </w:tr>
      <w:tr w:rsidR="001E2481" w14:paraId="6EFACEF1" w14:textId="77777777" w:rsidTr="001E2481">
        <w:trPr>
          <w:trHeight w:val="440"/>
        </w:trPr>
        <w:tc>
          <w:tcPr>
            <w:tcW w:w="4675" w:type="dxa"/>
          </w:tcPr>
          <w:p w14:paraId="5BD1D281" w14:textId="44D084D4" w:rsidR="001E2481" w:rsidRDefault="001E2481" w:rsidP="001E2481">
            <w:pPr>
              <w:rPr>
                <w:rFonts w:ascii="Times New Roman" w:hAnsi="Times New Roman" w:cs="Times New Roman"/>
              </w:rPr>
            </w:pPr>
            <w:r>
              <w:rPr>
                <w:rFonts w:ascii="Times New Roman" w:hAnsi="Times New Roman" w:cs="Times New Roman"/>
              </w:rPr>
              <w:t xml:space="preserve">Latent space is fixed and </w:t>
            </w:r>
            <w:r w:rsidRPr="001E2481">
              <w:rPr>
                <w:rFonts w:ascii="Times New Roman" w:hAnsi="Times New Roman" w:cs="Times New Roman"/>
              </w:rPr>
              <w:t>deterministic</w:t>
            </w:r>
          </w:p>
        </w:tc>
        <w:tc>
          <w:tcPr>
            <w:tcW w:w="4675" w:type="dxa"/>
          </w:tcPr>
          <w:p w14:paraId="1B8596E7" w14:textId="37477C83" w:rsidR="001E2481" w:rsidRDefault="001E2481" w:rsidP="001E2481">
            <w:pPr>
              <w:rPr>
                <w:rFonts w:ascii="Times New Roman" w:hAnsi="Times New Roman" w:cs="Times New Roman"/>
              </w:rPr>
            </w:pPr>
            <w:r>
              <w:rPr>
                <w:rFonts w:ascii="Times New Roman" w:hAnsi="Times New Roman" w:cs="Times New Roman"/>
              </w:rPr>
              <w:t>Latent space is p</w:t>
            </w:r>
            <w:r w:rsidRPr="001E2481">
              <w:rPr>
                <w:rFonts w:ascii="Times New Roman" w:hAnsi="Times New Roman" w:cs="Times New Roman"/>
              </w:rPr>
              <w:t>robabilistic and stochastic</w:t>
            </w:r>
          </w:p>
        </w:tc>
      </w:tr>
      <w:tr w:rsidR="001E2481" w14:paraId="0B8F4F5C" w14:textId="77777777" w:rsidTr="001E2481">
        <w:trPr>
          <w:trHeight w:val="719"/>
        </w:trPr>
        <w:tc>
          <w:tcPr>
            <w:tcW w:w="4675" w:type="dxa"/>
          </w:tcPr>
          <w:p w14:paraId="26E1E824" w14:textId="28F84669" w:rsidR="001E2481" w:rsidRDefault="001E2481" w:rsidP="001E2481">
            <w:pPr>
              <w:rPr>
                <w:rFonts w:ascii="Times New Roman" w:hAnsi="Times New Roman" w:cs="Times New Roman"/>
              </w:rPr>
            </w:pPr>
            <w:r>
              <w:rPr>
                <w:rFonts w:ascii="Times New Roman" w:hAnsi="Times New Roman" w:cs="Times New Roman"/>
              </w:rPr>
              <w:t>Decoder r</w:t>
            </w:r>
            <w:r w:rsidRPr="001E2481">
              <w:rPr>
                <w:rFonts w:ascii="Times New Roman" w:hAnsi="Times New Roman" w:cs="Times New Roman"/>
              </w:rPr>
              <w:t>econstructs input from latent space</w:t>
            </w:r>
          </w:p>
        </w:tc>
        <w:tc>
          <w:tcPr>
            <w:tcW w:w="4675" w:type="dxa"/>
          </w:tcPr>
          <w:p w14:paraId="439378D5" w14:textId="3C9EFC6F" w:rsidR="001E2481" w:rsidRDefault="001E2481" w:rsidP="001E2481">
            <w:pPr>
              <w:rPr>
                <w:rFonts w:ascii="Times New Roman" w:hAnsi="Times New Roman" w:cs="Times New Roman"/>
              </w:rPr>
            </w:pPr>
            <w:r>
              <w:rPr>
                <w:rFonts w:ascii="Times New Roman" w:hAnsi="Times New Roman" w:cs="Times New Roman"/>
              </w:rPr>
              <w:t>Decoder r</w:t>
            </w:r>
            <w:r w:rsidRPr="001E2481">
              <w:rPr>
                <w:rFonts w:ascii="Times New Roman" w:hAnsi="Times New Roman" w:cs="Times New Roman"/>
              </w:rPr>
              <w:t>econstructs input from sampled latent space</w:t>
            </w:r>
          </w:p>
        </w:tc>
      </w:tr>
      <w:tr w:rsidR="001E2481" w14:paraId="23CFD82F" w14:textId="77777777" w:rsidTr="001E2481">
        <w:trPr>
          <w:trHeight w:val="710"/>
        </w:trPr>
        <w:tc>
          <w:tcPr>
            <w:tcW w:w="4675" w:type="dxa"/>
          </w:tcPr>
          <w:p w14:paraId="13E436F2" w14:textId="17B33267" w:rsidR="001E2481" w:rsidRDefault="001E2481" w:rsidP="001E2481">
            <w:pPr>
              <w:rPr>
                <w:rFonts w:ascii="Times New Roman" w:hAnsi="Times New Roman" w:cs="Times New Roman"/>
              </w:rPr>
            </w:pPr>
            <w:r w:rsidRPr="001E2481">
              <w:rPr>
                <w:rFonts w:ascii="Times New Roman" w:hAnsi="Times New Roman" w:cs="Times New Roman"/>
              </w:rPr>
              <w:t>Limited to reconstructing input data</w:t>
            </w:r>
          </w:p>
        </w:tc>
        <w:tc>
          <w:tcPr>
            <w:tcW w:w="4675" w:type="dxa"/>
          </w:tcPr>
          <w:p w14:paraId="351C9012" w14:textId="57E6194A" w:rsidR="001E2481" w:rsidRDefault="001E2481" w:rsidP="001E2481">
            <w:pPr>
              <w:rPr>
                <w:rFonts w:ascii="Times New Roman" w:hAnsi="Times New Roman" w:cs="Times New Roman"/>
              </w:rPr>
            </w:pPr>
            <w:r w:rsidRPr="001E2481">
              <w:rPr>
                <w:rFonts w:ascii="Times New Roman" w:hAnsi="Times New Roman" w:cs="Times New Roman"/>
              </w:rPr>
              <w:t>Can generate new samples from learned distribution</w:t>
            </w:r>
          </w:p>
        </w:tc>
      </w:tr>
      <w:tr w:rsidR="001E2481" w14:paraId="19F97485" w14:textId="77777777" w:rsidTr="001E2481">
        <w:tc>
          <w:tcPr>
            <w:tcW w:w="4675" w:type="dxa"/>
          </w:tcPr>
          <w:p w14:paraId="58077A5D" w14:textId="11EB0648" w:rsidR="001E2481" w:rsidRPr="001E2481" w:rsidRDefault="001E2481" w:rsidP="001E2481">
            <w:pPr>
              <w:rPr>
                <w:rFonts w:ascii="Times New Roman" w:hAnsi="Times New Roman" w:cs="Times New Roman"/>
              </w:rPr>
            </w:pPr>
            <w:r w:rsidRPr="001E2481">
              <w:rPr>
                <w:rFonts w:ascii="Times New Roman" w:hAnsi="Times New Roman" w:cs="Times New Roman"/>
              </w:rPr>
              <w:t>Difficult to interpret latent space</w:t>
            </w:r>
          </w:p>
        </w:tc>
        <w:tc>
          <w:tcPr>
            <w:tcW w:w="4675" w:type="dxa"/>
          </w:tcPr>
          <w:p w14:paraId="31EE31CE" w14:textId="6F31E9E4" w:rsidR="001E2481" w:rsidRPr="001E2481" w:rsidRDefault="001E2481" w:rsidP="001E2481">
            <w:pPr>
              <w:rPr>
                <w:rFonts w:ascii="Times New Roman" w:hAnsi="Times New Roman" w:cs="Times New Roman"/>
              </w:rPr>
            </w:pPr>
            <w:r w:rsidRPr="001E2481">
              <w:rPr>
                <w:rFonts w:ascii="Times New Roman" w:hAnsi="Times New Roman" w:cs="Times New Roman"/>
              </w:rPr>
              <w:t>Latent space is more interpretable due to probabilistic nature</w:t>
            </w:r>
          </w:p>
        </w:tc>
      </w:tr>
    </w:tbl>
    <w:p w14:paraId="3E0360BF" w14:textId="77777777" w:rsidR="001E2481" w:rsidRPr="001E2481" w:rsidRDefault="001E2481" w:rsidP="001E2481">
      <w:pPr>
        <w:ind w:left="360"/>
        <w:rPr>
          <w:rFonts w:ascii="Times New Roman" w:hAnsi="Times New Roman" w:cs="Times New Roman"/>
        </w:rPr>
      </w:pPr>
    </w:p>
    <w:sectPr w:rsidR="001E2481" w:rsidRPr="001E24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B66A4"/>
    <w:multiLevelType w:val="multilevel"/>
    <w:tmpl w:val="C5B2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F67B0F"/>
    <w:multiLevelType w:val="multilevel"/>
    <w:tmpl w:val="8C6C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2D0A75"/>
    <w:multiLevelType w:val="hybridMultilevel"/>
    <w:tmpl w:val="B3C87660"/>
    <w:lvl w:ilvl="0" w:tplc="6D9EDEBE">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176817">
    <w:abstractNumId w:val="2"/>
  </w:num>
  <w:num w:numId="2" w16cid:durableId="237174786">
    <w:abstractNumId w:val="1"/>
  </w:num>
  <w:num w:numId="3" w16cid:durableId="2010405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02A"/>
    <w:rsid w:val="000369C4"/>
    <w:rsid w:val="00075EC8"/>
    <w:rsid w:val="000774D9"/>
    <w:rsid w:val="000C768F"/>
    <w:rsid w:val="00140CDD"/>
    <w:rsid w:val="00171EAD"/>
    <w:rsid w:val="001D7071"/>
    <w:rsid w:val="001E2481"/>
    <w:rsid w:val="0020735D"/>
    <w:rsid w:val="00221EAC"/>
    <w:rsid w:val="00247844"/>
    <w:rsid w:val="002A0578"/>
    <w:rsid w:val="002B3023"/>
    <w:rsid w:val="00333B10"/>
    <w:rsid w:val="00360521"/>
    <w:rsid w:val="003A6633"/>
    <w:rsid w:val="003F6EEE"/>
    <w:rsid w:val="0046067D"/>
    <w:rsid w:val="00485F9B"/>
    <w:rsid w:val="004C2BDF"/>
    <w:rsid w:val="004D14D9"/>
    <w:rsid w:val="005114BA"/>
    <w:rsid w:val="005609AF"/>
    <w:rsid w:val="00662B6A"/>
    <w:rsid w:val="0068395F"/>
    <w:rsid w:val="00685DB4"/>
    <w:rsid w:val="00702502"/>
    <w:rsid w:val="0070648C"/>
    <w:rsid w:val="00774260"/>
    <w:rsid w:val="007F4668"/>
    <w:rsid w:val="00805067"/>
    <w:rsid w:val="008475AB"/>
    <w:rsid w:val="008E77AB"/>
    <w:rsid w:val="008F21F6"/>
    <w:rsid w:val="0090602A"/>
    <w:rsid w:val="0092163E"/>
    <w:rsid w:val="0092748D"/>
    <w:rsid w:val="009D784D"/>
    <w:rsid w:val="00A254A1"/>
    <w:rsid w:val="00A85087"/>
    <w:rsid w:val="00A9400D"/>
    <w:rsid w:val="00AB62A7"/>
    <w:rsid w:val="00AD0303"/>
    <w:rsid w:val="00AF3D37"/>
    <w:rsid w:val="00BB4F9D"/>
    <w:rsid w:val="00C570AA"/>
    <w:rsid w:val="00C60B81"/>
    <w:rsid w:val="00C97853"/>
    <w:rsid w:val="00D2562A"/>
    <w:rsid w:val="00D31963"/>
    <w:rsid w:val="00D34C1F"/>
    <w:rsid w:val="00D73566"/>
    <w:rsid w:val="00D7702A"/>
    <w:rsid w:val="00D919D1"/>
    <w:rsid w:val="00DA1605"/>
    <w:rsid w:val="00E6329A"/>
    <w:rsid w:val="00EA11A2"/>
    <w:rsid w:val="00EF557B"/>
    <w:rsid w:val="00F01093"/>
    <w:rsid w:val="00F21469"/>
    <w:rsid w:val="00F44DDD"/>
    <w:rsid w:val="00F60AC3"/>
    <w:rsid w:val="00F91488"/>
    <w:rsid w:val="00FD3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D65C8"/>
  <w15:chartTrackingRefBased/>
  <w15:docId w15:val="{289094DC-A0BC-4BBA-BF5D-2636C0FA7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0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0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70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0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0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0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0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0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0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0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0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70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0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0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0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0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0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02A"/>
    <w:rPr>
      <w:rFonts w:eastAsiaTheme="majorEastAsia" w:cstheme="majorBidi"/>
      <w:color w:val="272727" w:themeColor="text1" w:themeTint="D8"/>
    </w:rPr>
  </w:style>
  <w:style w:type="paragraph" w:styleId="Title">
    <w:name w:val="Title"/>
    <w:basedOn w:val="Normal"/>
    <w:next w:val="Normal"/>
    <w:link w:val="TitleChar"/>
    <w:uiPriority w:val="10"/>
    <w:qFormat/>
    <w:rsid w:val="00D770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0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0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0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02A"/>
    <w:pPr>
      <w:spacing w:before="160"/>
      <w:jc w:val="center"/>
    </w:pPr>
    <w:rPr>
      <w:i/>
      <w:iCs/>
      <w:color w:val="404040" w:themeColor="text1" w:themeTint="BF"/>
    </w:rPr>
  </w:style>
  <w:style w:type="character" w:customStyle="1" w:styleId="QuoteChar">
    <w:name w:val="Quote Char"/>
    <w:basedOn w:val="DefaultParagraphFont"/>
    <w:link w:val="Quote"/>
    <w:uiPriority w:val="29"/>
    <w:rsid w:val="00D7702A"/>
    <w:rPr>
      <w:i/>
      <w:iCs/>
      <w:color w:val="404040" w:themeColor="text1" w:themeTint="BF"/>
    </w:rPr>
  </w:style>
  <w:style w:type="paragraph" w:styleId="ListParagraph">
    <w:name w:val="List Paragraph"/>
    <w:basedOn w:val="Normal"/>
    <w:uiPriority w:val="34"/>
    <w:qFormat/>
    <w:rsid w:val="00D7702A"/>
    <w:pPr>
      <w:ind w:left="720"/>
      <w:contextualSpacing/>
    </w:pPr>
  </w:style>
  <w:style w:type="character" w:styleId="IntenseEmphasis">
    <w:name w:val="Intense Emphasis"/>
    <w:basedOn w:val="DefaultParagraphFont"/>
    <w:uiPriority w:val="21"/>
    <w:qFormat/>
    <w:rsid w:val="00D7702A"/>
    <w:rPr>
      <w:i/>
      <w:iCs/>
      <w:color w:val="0F4761" w:themeColor="accent1" w:themeShade="BF"/>
    </w:rPr>
  </w:style>
  <w:style w:type="paragraph" w:styleId="IntenseQuote">
    <w:name w:val="Intense Quote"/>
    <w:basedOn w:val="Normal"/>
    <w:next w:val="Normal"/>
    <w:link w:val="IntenseQuoteChar"/>
    <w:uiPriority w:val="30"/>
    <w:qFormat/>
    <w:rsid w:val="00D770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02A"/>
    <w:rPr>
      <w:i/>
      <w:iCs/>
      <w:color w:val="0F4761" w:themeColor="accent1" w:themeShade="BF"/>
    </w:rPr>
  </w:style>
  <w:style w:type="character" w:styleId="IntenseReference">
    <w:name w:val="Intense Reference"/>
    <w:basedOn w:val="DefaultParagraphFont"/>
    <w:uiPriority w:val="32"/>
    <w:qFormat/>
    <w:rsid w:val="00D7702A"/>
    <w:rPr>
      <w:b/>
      <w:bCs/>
      <w:smallCaps/>
      <w:color w:val="0F4761" w:themeColor="accent1" w:themeShade="BF"/>
      <w:spacing w:val="5"/>
    </w:rPr>
  </w:style>
  <w:style w:type="table" w:styleId="TableGrid">
    <w:name w:val="Table Grid"/>
    <w:basedOn w:val="TableNormal"/>
    <w:uiPriority w:val="39"/>
    <w:rsid w:val="00AF3D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3195">
      <w:bodyDiv w:val="1"/>
      <w:marLeft w:val="0"/>
      <w:marRight w:val="0"/>
      <w:marTop w:val="0"/>
      <w:marBottom w:val="0"/>
      <w:divBdr>
        <w:top w:val="none" w:sz="0" w:space="0" w:color="auto"/>
        <w:left w:val="none" w:sz="0" w:space="0" w:color="auto"/>
        <w:bottom w:val="none" w:sz="0" w:space="0" w:color="auto"/>
        <w:right w:val="none" w:sz="0" w:space="0" w:color="auto"/>
      </w:divBdr>
    </w:div>
    <w:div w:id="18698728">
      <w:bodyDiv w:val="1"/>
      <w:marLeft w:val="0"/>
      <w:marRight w:val="0"/>
      <w:marTop w:val="0"/>
      <w:marBottom w:val="0"/>
      <w:divBdr>
        <w:top w:val="none" w:sz="0" w:space="0" w:color="auto"/>
        <w:left w:val="none" w:sz="0" w:space="0" w:color="auto"/>
        <w:bottom w:val="none" w:sz="0" w:space="0" w:color="auto"/>
        <w:right w:val="none" w:sz="0" w:space="0" w:color="auto"/>
      </w:divBdr>
    </w:div>
    <w:div w:id="125199766">
      <w:bodyDiv w:val="1"/>
      <w:marLeft w:val="0"/>
      <w:marRight w:val="0"/>
      <w:marTop w:val="0"/>
      <w:marBottom w:val="0"/>
      <w:divBdr>
        <w:top w:val="none" w:sz="0" w:space="0" w:color="auto"/>
        <w:left w:val="none" w:sz="0" w:space="0" w:color="auto"/>
        <w:bottom w:val="none" w:sz="0" w:space="0" w:color="auto"/>
        <w:right w:val="none" w:sz="0" w:space="0" w:color="auto"/>
      </w:divBdr>
    </w:div>
    <w:div w:id="857818128">
      <w:bodyDiv w:val="1"/>
      <w:marLeft w:val="0"/>
      <w:marRight w:val="0"/>
      <w:marTop w:val="0"/>
      <w:marBottom w:val="0"/>
      <w:divBdr>
        <w:top w:val="none" w:sz="0" w:space="0" w:color="auto"/>
        <w:left w:val="none" w:sz="0" w:space="0" w:color="auto"/>
        <w:bottom w:val="none" w:sz="0" w:space="0" w:color="auto"/>
        <w:right w:val="none" w:sz="0" w:space="0" w:color="auto"/>
      </w:divBdr>
    </w:div>
    <w:div w:id="949822593">
      <w:bodyDiv w:val="1"/>
      <w:marLeft w:val="0"/>
      <w:marRight w:val="0"/>
      <w:marTop w:val="0"/>
      <w:marBottom w:val="0"/>
      <w:divBdr>
        <w:top w:val="none" w:sz="0" w:space="0" w:color="auto"/>
        <w:left w:val="none" w:sz="0" w:space="0" w:color="auto"/>
        <w:bottom w:val="none" w:sz="0" w:space="0" w:color="auto"/>
        <w:right w:val="none" w:sz="0" w:space="0" w:color="auto"/>
      </w:divBdr>
    </w:div>
    <w:div w:id="1164593370">
      <w:bodyDiv w:val="1"/>
      <w:marLeft w:val="0"/>
      <w:marRight w:val="0"/>
      <w:marTop w:val="0"/>
      <w:marBottom w:val="0"/>
      <w:divBdr>
        <w:top w:val="none" w:sz="0" w:space="0" w:color="auto"/>
        <w:left w:val="none" w:sz="0" w:space="0" w:color="auto"/>
        <w:bottom w:val="none" w:sz="0" w:space="0" w:color="auto"/>
        <w:right w:val="none" w:sz="0" w:space="0" w:color="auto"/>
      </w:divBdr>
    </w:div>
    <w:div w:id="1496533554">
      <w:bodyDiv w:val="1"/>
      <w:marLeft w:val="0"/>
      <w:marRight w:val="0"/>
      <w:marTop w:val="0"/>
      <w:marBottom w:val="0"/>
      <w:divBdr>
        <w:top w:val="none" w:sz="0" w:space="0" w:color="auto"/>
        <w:left w:val="none" w:sz="0" w:space="0" w:color="auto"/>
        <w:bottom w:val="none" w:sz="0" w:space="0" w:color="auto"/>
        <w:right w:val="none" w:sz="0" w:space="0" w:color="auto"/>
      </w:divBdr>
    </w:div>
    <w:div w:id="1526402965">
      <w:bodyDiv w:val="1"/>
      <w:marLeft w:val="0"/>
      <w:marRight w:val="0"/>
      <w:marTop w:val="0"/>
      <w:marBottom w:val="0"/>
      <w:divBdr>
        <w:top w:val="none" w:sz="0" w:space="0" w:color="auto"/>
        <w:left w:val="none" w:sz="0" w:space="0" w:color="auto"/>
        <w:bottom w:val="none" w:sz="0" w:space="0" w:color="auto"/>
        <w:right w:val="none" w:sz="0" w:space="0" w:color="auto"/>
      </w:divBdr>
    </w:div>
    <w:div w:id="1635866740">
      <w:bodyDiv w:val="1"/>
      <w:marLeft w:val="0"/>
      <w:marRight w:val="0"/>
      <w:marTop w:val="0"/>
      <w:marBottom w:val="0"/>
      <w:divBdr>
        <w:top w:val="none" w:sz="0" w:space="0" w:color="auto"/>
        <w:left w:val="none" w:sz="0" w:space="0" w:color="auto"/>
        <w:bottom w:val="none" w:sz="0" w:space="0" w:color="auto"/>
        <w:right w:val="none" w:sz="0" w:space="0" w:color="auto"/>
      </w:divBdr>
    </w:div>
    <w:div w:id="1746562883">
      <w:bodyDiv w:val="1"/>
      <w:marLeft w:val="0"/>
      <w:marRight w:val="0"/>
      <w:marTop w:val="0"/>
      <w:marBottom w:val="0"/>
      <w:divBdr>
        <w:top w:val="none" w:sz="0" w:space="0" w:color="auto"/>
        <w:left w:val="none" w:sz="0" w:space="0" w:color="auto"/>
        <w:bottom w:val="none" w:sz="0" w:space="0" w:color="auto"/>
        <w:right w:val="none" w:sz="0" w:space="0" w:color="auto"/>
      </w:divBdr>
    </w:div>
    <w:div w:id="1795832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11</Pages>
  <Words>708</Words>
  <Characters>4039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Gunawardana S.D.L it21279966</dc:creator>
  <cp:keywords/>
  <dc:description/>
  <cp:lastModifiedBy>Gunawardana S.D.L it21279966</cp:lastModifiedBy>
  <cp:revision>65</cp:revision>
  <dcterms:created xsi:type="dcterms:W3CDTF">2024-09-22T06:32:00Z</dcterms:created>
  <dcterms:modified xsi:type="dcterms:W3CDTF">2024-09-28T09:48:00Z</dcterms:modified>
</cp:coreProperties>
</file>