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973C" w14:textId="77777777" w:rsidR="000A2AF2" w:rsidRPr="000A2AF2" w:rsidRDefault="000A2AF2" w:rsidP="000A2AF2">
      <w:pPr>
        <w:rPr>
          <w:b/>
          <w:bCs/>
        </w:rPr>
      </w:pPr>
      <w:r w:rsidRPr="000A2AF2">
        <w:rPr>
          <w:b/>
          <w:bCs/>
        </w:rPr>
        <w:t>Table of Contents</w:t>
      </w:r>
    </w:p>
    <w:p w14:paraId="26B7B09D" w14:textId="77777777" w:rsidR="000A2AF2" w:rsidRPr="000A2AF2" w:rsidRDefault="000A2AF2" w:rsidP="000A2AF2">
      <w:pPr>
        <w:numPr>
          <w:ilvl w:val="0"/>
          <w:numId w:val="1"/>
        </w:numPr>
      </w:pPr>
      <w:r w:rsidRPr="000A2AF2">
        <w:t>Budget Overview</w:t>
      </w:r>
    </w:p>
    <w:p w14:paraId="6FFF4C60" w14:textId="77777777" w:rsidR="000A2AF2" w:rsidRPr="000A2AF2" w:rsidRDefault="000A2AF2" w:rsidP="000A2AF2">
      <w:pPr>
        <w:numPr>
          <w:ilvl w:val="0"/>
          <w:numId w:val="1"/>
        </w:numPr>
      </w:pPr>
      <w:r w:rsidRPr="000A2AF2">
        <w:t>Cost Breakdown by Phase</w:t>
      </w:r>
    </w:p>
    <w:p w14:paraId="3021FACF" w14:textId="77777777" w:rsidR="000A2AF2" w:rsidRPr="000A2AF2" w:rsidRDefault="000A2AF2" w:rsidP="000A2AF2">
      <w:pPr>
        <w:numPr>
          <w:ilvl w:val="0"/>
          <w:numId w:val="1"/>
        </w:numPr>
      </w:pPr>
      <w:r w:rsidRPr="000A2AF2">
        <w:t>Contingency &amp; Reserve Funds</w:t>
      </w:r>
    </w:p>
    <w:p w14:paraId="229F9B76" w14:textId="77777777" w:rsidR="000A2AF2" w:rsidRPr="000A2AF2" w:rsidRDefault="000A2AF2" w:rsidP="000A2AF2">
      <w:pPr>
        <w:numPr>
          <w:ilvl w:val="0"/>
          <w:numId w:val="1"/>
        </w:numPr>
      </w:pPr>
      <w:r w:rsidRPr="000A2AF2">
        <w:t>Tracking &amp; Reporting</w:t>
      </w:r>
    </w:p>
    <w:p w14:paraId="601BC38D" w14:textId="77777777" w:rsidR="000A2AF2" w:rsidRPr="000A2AF2" w:rsidRDefault="000A2AF2" w:rsidP="000A2AF2">
      <w:pPr>
        <w:rPr>
          <w:b/>
          <w:bCs/>
        </w:rPr>
      </w:pPr>
      <w:r w:rsidRPr="000A2AF2">
        <w:rPr>
          <w:b/>
          <w:bCs/>
        </w:rPr>
        <w:t>1. Budget Overview</w:t>
      </w:r>
    </w:p>
    <w:p w14:paraId="2429CF37" w14:textId="77777777" w:rsidR="000A2AF2" w:rsidRPr="000A2AF2" w:rsidRDefault="000A2AF2" w:rsidP="000A2AF2">
      <w:pPr>
        <w:numPr>
          <w:ilvl w:val="0"/>
          <w:numId w:val="2"/>
        </w:numPr>
      </w:pPr>
      <w:r w:rsidRPr="000A2AF2">
        <w:rPr>
          <w:b/>
          <w:bCs/>
        </w:rPr>
        <w:t>Total Project Budget:</w:t>
      </w:r>
      <w:r w:rsidRPr="000A2AF2">
        <w:t xml:space="preserve"> $500,000</w:t>
      </w:r>
    </w:p>
    <w:p w14:paraId="72FF4665" w14:textId="77777777" w:rsidR="000A2AF2" w:rsidRPr="000A2AF2" w:rsidRDefault="000A2AF2" w:rsidP="000A2AF2">
      <w:pPr>
        <w:numPr>
          <w:ilvl w:val="0"/>
          <w:numId w:val="2"/>
        </w:numPr>
      </w:pPr>
      <w:r w:rsidRPr="000A2AF2">
        <w:rPr>
          <w:b/>
          <w:bCs/>
        </w:rPr>
        <w:t>Financial Objectives:</w:t>
      </w:r>
    </w:p>
    <w:p w14:paraId="463C9397" w14:textId="77777777" w:rsidR="000A2AF2" w:rsidRPr="000A2AF2" w:rsidRDefault="000A2AF2" w:rsidP="000A2AF2">
      <w:pPr>
        <w:numPr>
          <w:ilvl w:val="1"/>
          <w:numId w:val="2"/>
        </w:numPr>
      </w:pPr>
      <w:r w:rsidRPr="000A2AF2">
        <w:t>Efficient allocation across phases.</w:t>
      </w:r>
    </w:p>
    <w:p w14:paraId="1CF6EE49" w14:textId="77777777" w:rsidR="000A2AF2" w:rsidRPr="000A2AF2" w:rsidRDefault="000A2AF2" w:rsidP="000A2AF2">
      <w:pPr>
        <w:numPr>
          <w:ilvl w:val="1"/>
          <w:numId w:val="2"/>
        </w:numPr>
      </w:pPr>
      <w:r w:rsidRPr="000A2AF2">
        <w:t>Ensure cost control through regular monitoring and Jira expense tracking.</w:t>
      </w:r>
    </w:p>
    <w:p w14:paraId="4820259C" w14:textId="77777777" w:rsidR="000A2AF2" w:rsidRPr="000A2AF2" w:rsidRDefault="000A2AF2" w:rsidP="000A2AF2">
      <w:pPr>
        <w:rPr>
          <w:b/>
          <w:bCs/>
        </w:rPr>
      </w:pPr>
      <w:r w:rsidRPr="000A2AF2">
        <w:rPr>
          <w:b/>
          <w:bCs/>
        </w:rPr>
        <w:t>2. Cost Breakdown by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714"/>
        <w:gridCol w:w="5623"/>
      </w:tblGrid>
      <w:tr w:rsidR="000A2AF2" w:rsidRPr="000A2AF2" w14:paraId="17C18714" w14:textId="77777777" w:rsidTr="000A2A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FA944" w14:textId="77777777" w:rsidR="000A2AF2" w:rsidRPr="000A2AF2" w:rsidRDefault="000A2AF2" w:rsidP="000A2AF2">
            <w:pPr>
              <w:rPr>
                <w:b/>
                <w:bCs/>
              </w:rPr>
            </w:pPr>
            <w:r w:rsidRPr="000A2AF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F1D5624" w14:textId="77777777" w:rsidR="000A2AF2" w:rsidRPr="000A2AF2" w:rsidRDefault="000A2AF2" w:rsidP="000A2AF2">
            <w:pPr>
              <w:rPr>
                <w:b/>
                <w:bCs/>
              </w:rPr>
            </w:pPr>
            <w:r w:rsidRPr="000A2AF2">
              <w:rPr>
                <w:b/>
                <w:bCs/>
              </w:rPr>
              <w:t>Allocated Budget</w:t>
            </w:r>
          </w:p>
        </w:tc>
        <w:tc>
          <w:tcPr>
            <w:tcW w:w="0" w:type="auto"/>
            <w:vAlign w:val="center"/>
            <w:hideMark/>
          </w:tcPr>
          <w:p w14:paraId="337E8503" w14:textId="77777777" w:rsidR="000A2AF2" w:rsidRPr="000A2AF2" w:rsidRDefault="000A2AF2" w:rsidP="000A2AF2">
            <w:pPr>
              <w:rPr>
                <w:b/>
                <w:bCs/>
              </w:rPr>
            </w:pPr>
            <w:r w:rsidRPr="000A2AF2">
              <w:rPr>
                <w:b/>
                <w:bCs/>
              </w:rPr>
              <w:t>Description</w:t>
            </w:r>
          </w:p>
        </w:tc>
      </w:tr>
      <w:tr w:rsidR="000A2AF2" w:rsidRPr="000A2AF2" w14:paraId="0B106876" w14:textId="77777777" w:rsidTr="000A2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CC93" w14:textId="77777777" w:rsidR="000A2AF2" w:rsidRPr="000A2AF2" w:rsidRDefault="000A2AF2" w:rsidP="000A2AF2">
            <w:r w:rsidRPr="000A2AF2">
              <w:t>Design</w:t>
            </w:r>
          </w:p>
        </w:tc>
        <w:tc>
          <w:tcPr>
            <w:tcW w:w="0" w:type="auto"/>
            <w:vAlign w:val="center"/>
            <w:hideMark/>
          </w:tcPr>
          <w:p w14:paraId="07201A18" w14:textId="77777777" w:rsidR="000A2AF2" w:rsidRPr="000A2AF2" w:rsidRDefault="000A2AF2" w:rsidP="000A2AF2">
            <w:r w:rsidRPr="000A2AF2">
              <w:t>$100,000</w:t>
            </w:r>
          </w:p>
        </w:tc>
        <w:tc>
          <w:tcPr>
            <w:tcW w:w="0" w:type="auto"/>
            <w:vAlign w:val="center"/>
            <w:hideMark/>
          </w:tcPr>
          <w:p w14:paraId="7595B367" w14:textId="77777777" w:rsidR="000A2AF2" w:rsidRPr="000A2AF2" w:rsidRDefault="000A2AF2" w:rsidP="000A2AF2">
            <w:r w:rsidRPr="000A2AF2">
              <w:t>Requirements, wireframes, prototypes, stakeholder reviews</w:t>
            </w:r>
          </w:p>
        </w:tc>
      </w:tr>
      <w:tr w:rsidR="000A2AF2" w:rsidRPr="000A2AF2" w14:paraId="75B8BF2B" w14:textId="77777777" w:rsidTr="000A2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3C07" w14:textId="77777777" w:rsidR="000A2AF2" w:rsidRPr="000A2AF2" w:rsidRDefault="000A2AF2" w:rsidP="000A2AF2">
            <w:r w:rsidRPr="000A2AF2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EFFA51E" w14:textId="77777777" w:rsidR="000A2AF2" w:rsidRPr="000A2AF2" w:rsidRDefault="000A2AF2" w:rsidP="000A2AF2">
            <w:r w:rsidRPr="000A2AF2">
              <w:t>$250,000</w:t>
            </w:r>
          </w:p>
        </w:tc>
        <w:tc>
          <w:tcPr>
            <w:tcW w:w="0" w:type="auto"/>
            <w:vAlign w:val="center"/>
            <w:hideMark/>
          </w:tcPr>
          <w:p w14:paraId="106E622B" w14:textId="77777777" w:rsidR="000A2AF2" w:rsidRPr="000A2AF2" w:rsidRDefault="000A2AF2" w:rsidP="000A2AF2">
            <w:r w:rsidRPr="000A2AF2">
              <w:t>Front-end &amp; back-end coding, integration, infrastructure setup</w:t>
            </w:r>
          </w:p>
        </w:tc>
      </w:tr>
      <w:tr w:rsidR="000A2AF2" w:rsidRPr="000A2AF2" w14:paraId="4D92A25E" w14:textId="77777777" w:rsidTr="000A2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AD3A0" w14:textId="77777777" w:rsidR="000A2AF2" w:rsidRPr="000A2AF2" w:rsidRDefault="000A2AF2" w:rsidP="000A2AF2">
            <w:r w:rsidRPr="000A2AF2">
              <w:t>Testing</w:t>
            </w:r>
          </w:p>
        </w:tc>
        <w:tc>
          <w:tcPr>
            <w:tcW w:w="0" w:type="auto"/>
            <w:vAlign w:val="center"/>
            <w:hideMark/>
          </w:tcPr>
          <w:p w14:paraId="27E57678" w14:textId="77777777" w:rsidR="000A2AF2" w:rsidRPr="000A2AF2" w:rsidRDefault="000A2AF2" w:rsidP="000A2AF2">
            <w:r w:rsidRPr="000A2AF2">
              <w:t>$50,000</w:t>
            </w:r>
          </w:p>
        </w:tc>
        <w:tc>
          <w:tcPr>
            <w:tcW w:w="0" w:type="auto"/>
            <w:vAlign w:val="center"/>
            <w:hideMark/>
          </w:tcPr>
          <w:p w14:paraId="28FEAF2A" w14:textId="77777777" w:rsidR="000A2AF2" w:rsidRPr="000A2AF2" w:rsidRDefault="000A2AF2" w:rsidP="000A2AF2">
            <w:r w:rsidRPr="000A2AF2">
              <w:t>Automated and manual testing, bug tracking</w:t>
            </w:r>
          </w:p>
        </w:tc>
      </w:tr>
      <w:tr w:rsidR="000A2AF2" w:rsidRPr="000A2AF2" w14:paraId="629AB13F" w14:textId="77777777" w:rsidTr="000A2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CE43" w14:textId="77777777" w:rsidR="000A2AF2" w:rsidRPr="000A2AF2" w:rsidRDefault="000A2AF2" w:rsidP="000A2AF2">
            <w:r w:rsidRPr="000A2AF2">
              <w:t>Deployment/Launch</w:t>
            </w:r>
          </w:p>
        </w:tc>
        <w:tc>
          <w:tcPr>
            <w:tcW w:w="0" w:type="auto"/>
            <w:vAlign w:val="center"/>
            <w:hideMark/>
          </w:tcPr>
          <w:p w14:paraId="7BD49935" w14:textId="77777777" w:rsidR="000A2AF2" w:rsidRPr="000A2AF2" w:rsidRDefault="000A2AF2" w:rsidP="000A2AF2">
            <w:r w:rsidRPr="000A2AF2">
              <w:t>$50,000</w:t>
            </w:r>
          </w:p>
        </w:tc>
        <w:tc>
          <w:tcPr>
            <w:tcW w:w="0" w:type="auto"/>
            <w:vAlign w:val="center"/>
            <w:hideMark/>
          </w:tcPr>
          <w:p w14:paraId="2606814A" w14:textId="77777777" w:rsidR="000A2AF2" w:rsidRPr="000A2AF2" w:rsidRDefault="000A2AF2" w:rsidP="000A2AF2">
            <w:r w:rsidRPr="000A2AF2">
              <w:t>Deployment activities, initial support, marketing launch</w:t>
            </w:r>
          </w:p>
        </w:tc>
      </w:tr>
      <w:tr w:rsidR="000A2AF2" w:rsidRPr="000A2AF2" w14:paraId="7E5C0183" w14:textId="77777777" w:rsidTr="000A2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B505" w14:textId="77777777" w:rsidR="000A2AF2" w:rsidRPr="000A2AF2" w:rsidRDefault="000A2AF2" w:rsidP="000A2AF2">
            <w:r w:rsidRPr="000A2AF2">
              <w:t>Contingency</w:t>
            </w:r>
          </w:p>
        </w:tc>
        <w:tc>
          <w:tcPr>
            <w:tcW w:w="0" w:type="auto"/>
            <w:vAlign w:val="center"/>
            <w:hideMark/>
          </w:tcPr>
          <w:p w14:paraId="74C379AC" w14:textId="77777777" w:rsidR="000A2AF2" w:rsidRPr="000A2AF2" w:rsidRDefault="000A2AF2" w:rsidP="000A2AF2">
            <w:r w:rsidRPr="000A2AF2">
              <w:t>$50,000</w:t>
            </w:r>
          </w:p>
        </w:tc>
        <w:tc>
          <w:tcPr>
            <w:tcW w:w="0" w:type="auto"/>
            <w:vAlign w:val="center"/>
            <w:hideMark/>
          </w:tcPr>
          <w:p w14:paraId="0A1FBB2A" w14:textId="77777777" w:rsidR="000A2AF2" w:rsidRPr="000A2AF2" w:rsidRDefault="000A2AF2" w:rsidP="000A2AF2">
            <w:r w:rsidRPr="000A2AF2">
              <w:t>Reserve funds for unforeseen expenses</w:t>
            </w:r>
          </w:p>
        </w:tc>
      </w:tr>
    </w:tbl>
    <w:p w14:paraId="2AB2F4D4" w14:textId="77777777" w:rsidR="000A2AF2" w:rsidRPr="000A2AF2" w:rsidRDefault="000A2AF2" w:rsidP="000A2AF2">
      <w:pPr>
        <w:rPr>
          <w:b/>
          <w:bCs/>
        </w:rPr>
      </w:pPr>
      <w:r w:rsidRPr="000A2AF2">
        <w:rPr>
          <w:b/>
          <w:bCs/>
        </w:rPr>
        <w:t>3. Contingency &amp; Reserve Funds</w:t>
      </w:r>
    </w:p>
    <w:p w14:paraId="2E6734C5" w14:textId="77777777" w:rsidR="000A2AF2" w:rsidRPr="000A2AF2" w:rsidRDefault="000A2AF2" w:rsidP="000A2AF2">
      <w:pPr>
        <w:numPr>
          <w:ilvl w:val="0"/>
          <w:numId w:val="3"/>
        </w:numPr>
      </w:pPr>
      <w:r w:rsidRPr="000A2AF2">
        <w:t>A 10% contingency is built into each phase for risk mitigation.</w:t>
      </w:r>
    </w:p>
    <w:p w14:paraId="4860358B" w14:textId="77777777" w:rsidR="000A2AF2" w:rsidRPr="000A2AF2" w:rsidRDefault="000A2AF2" w:rsidP="000A2AF2">
      <w:pPr>
        <w:numPr>
          <w:ilvl w:val="0"/>
          <w:numId w:val="3"/>
        </w:numPr>
      </w:pPr>
      <w:r w:rsidRPr="000A2AF2">
        <w:t>Reserve funds will be managed through a separate Jira expense report.</w:t>
      </w:r>
    </w:p>
    <w:p w14:paraId="2DF2F661" w14:textId="77777777" w:rsidR="000A2AF2" w:rsidRPr="000A2AF2" w:rsidRDefault="000A2AF2" w:rsidP="000A2AF2">
      <w:pPr>
        <w:rPr>
          <w:b/>
          <w:bCs/>
        </w:rPr>
      </w:pPr>
      <w:r w:rsidRPr="000A2AF2">
        <w:rPr>
          <w:b/>
          <w:bCs/>
        </w:rPr>
        <w:t>4. Tracking &amp; Reporting</w:t>
      </w:r>
    </w:p>
    <w:p w14:paraId="5CE2BBC2" w14:textId="77777777" w:rsidR="000A2AF2" w:rsidRPr="000A2AF2" w:rsidRDefault="000A2AF2" w:rsidP="000A2AF2">
      <w:pPr>
        <w:numPr>
          <w:ilvl w:val="0"/>
          <w:numId w:val="4"/>
        </w:numPr>
      </w:pPr>
      <w:r w:rsidRPr="000A2AF2">
        <w:t>Weekly budget updates reported via Jira.</w:t>
      </w:r>
    </w:p>
    <w:p w14:paraId="0149D720" w14:textId="77777777" w:rsidR="000A2AF2" w:rsidRPr="000A2AF2" w:rsidRDefault="000A2AF2" w:rsidP="000A2AF2">
      <w:pPr>
        <w:numPr>
          <w:ilvl w:val="0"/>
          <w:numId w:val="4"/>
        </w:numPr>
      </w:pPr>
      <w:r w:rsidRPr="000A2AF2">
        <w:t>Monthly financial review meetings to adjust forecasts and manage overages.</w:t>
      </w:r>
    </w:p>
    <w:p w14:paraId="1B77AA6D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D5B"/>
    <w:multiLevelType w:val="multilevel"/>
    <w:tmpl w:val="9FE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6C22"/>
    <w:multiLevelType w:val="multilevel"/>
    <w:tmpl w:val="517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E05EA"/>
    <w:multiLevelType w:val="multilevel"/>
    <w:tmpl w:val="3856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D664A"/>
    <w:multiLevelType w:val="multilevel"/>
    <w:tmpl w:val="F6B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226607">
    <w:abstractNumId w:val="2"/>
  </w:num>
  <w:num w:numId="2" w16cid:durableId="951672652">
    <w:abstractNumId w:val="3"/>
  </w:num>
  <w:num w:numId="3" w16cid:durableId="176239765">
    <w:abstractNumId w:val="1"/>
  </w:num>
  <w:num w:numId="4" w16cid:durableId="7156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F2"/>
    <w:rsid w:val="000A2AF2"/>
    <w:rsid w:val="002D2342"/>
    <w:rsid w:val="00357A17"/>
    <w:rsid w:val="004731CB"/>
    <w:rsid w:val="006657AA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3D38"/>
  <w15:chartTrackingRefBased/>
  <w15:docId w15:val="{676D3658-81B7-4AB3-A8C4-149DF4CD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AF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AF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2025-02-14T10:02:00Z</dcterms:created>
  <dcterms:modified xsi:type="dcterms:W3CDTF">2025-02-14T10:03:00Z</dcterms:modified>
</cp:coreProperties>
</file>