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E06B" w14:textId="77777777" w:rsidR="005E73EA" w:rsidRPr="005E73EA" w:rsidRDefault="005E73EA" w:rsidP="005E73EA">
      <w:r w:rsidRPr="005E73EA">
        <w:rPr>
          <w:b/>
          <w:bCs/>
        </w:rPr>
        <w:t>Meeting Title:</w:t>
      </w:r>
      <w:r w:rsidRPr="005E73EA">
        <w:t xml:space="preserve"> Mobile Banking Application Project Kickoff</w:t>
      </w:r>
      <w:r w:rsidRPr="005E73EA">
        <w:br/>
      </w:r>
      <w:r w:rsidRPr="005E73EA">
        <w:rPr>
          <w:b/>
          <w:bCs/>
        </w:rPr>
        <w:t>Date:</w:t>
      </w:r>
      <w:r w:rsidRPr="005E73EA">
        <w:t xml:space="preserve"> March 1, 2025</w:t>
      </w:r>
      <w:r w:rsidRPr="005E73EA">
        <w:br/>
      </w:r>
      <w:r w:rsidRPr="005E73EA">
        <w:rPr>
          <w:b/>
          <w:bCs/>
        </w:rPr>
        <w:t>Time:</w:t>
      </w:r>
      <w:r w:rsidRPr="005E73EA">
        <w:t xml:space="preserve"> 10:00 AM – 11:30 AM</w:t>
      </w:r>
      <w:r w:rsidRPr="005E73EA">
        <w:br/>
      </w:r>
      <w:r w:rsidRPr="005E73EA">
        <w:rPr>
          <w:b/>
          <w:bCs/>
        </w:rPr>
        <w:t>Location:</w:t>
      </w:r>
      <w:r w:rsidRPr="005E73EA">
        <w:t xml:space="preserve"> Conference Room A / Virtual Meeting (Zoom)</w:t>
      </w:r>
    </w:p>
    <w:p w14:paraId="0DF43D05" w14:textId="77777777" w:rsidR="005E73EA" w:rsidRPr="005E73EA" w:rsidRDefault="005E73EA" w:rsidP="005E73EA">
      <w:pPr>
        <w:rPr>
          <w:b/>
          <w:bCs/>
        </w:rPr>
      </w:pPr>
      <w:r w:rsidRPr="005E73EA">
        <w:rPr>
          <w:b/>
          <w:bCs/>
        </w:rPr>
        <w:t>Attendees</w:t>
      </w:r>
    </w:p>
    <w:p w14:paraId="6DD59B9E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Jane Doe (Sponsor)</w:t>
      </w:r>
    </w:p>
    <w:p w14:paraId="36BFDC15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John Smith (Project Manager)</w:t>
      </w:r>
    </w:p>
    <w:p w14:paraId="796AE9D1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Alice Johnson (Senior Mobile Developer)</w:t>
      </w:r>
    </w:p>
    <w:p w14:paraId="1598EF1D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Bob Williams (Mobile Developer)</w:t>
      </w:r>
    </w:p>
    <w:p w14:paraId="2719EC80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Clara Martinez (UI/UX Designer)</w:t>
      </w:r>
    </w:p>
    <w:p w14:paraId="2892B07C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David Lee (QA Analyst)</w:t>
      </w:r>
    </w:p>
    <w:p w14:paraId="1E89518D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Emma Thompson (Business Analyst)</w:t>
      </w:r>
    </w:p>
    <w:p w14:paraId="150A5329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Frank Harris (Systems Integration Lead)</w:t>
      </w:r>
    </w:p>
    <w:p w14:paraId="48250391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Grace Kim (Marketing Specialist)</w:t>
      </w:r>
    </w:p>
    <w:p w14:paraId="4F06A9F1" w14:textId="77777777" w:rsidR="005E73EA" w:rsidRPr="005E73EA" w:rsidRDefault="005E73EA" w:rsidP="005E73EA">
      <w:pPr>
        <w:numPr>
          <w:ilvl w:val="0"/>
          <w:numId w:val="1"/>
        </w:numPr>
      </w:pPr>
      <w:r w:rsidRPr="005E73EA">
        <w:t>Henry Roberts (Customer Support)</w:t>
      </w:r>
    </w:p>
    <w:p w14:paraId="4DB25B57" w14:textId="77777777" w:rsidR="005E73EA" w:rsidRPr="005E73EA" w:rsidRDefault="005E73EA" w:rsidP="005E73EA">
      <w:pPr>
        <w:rPr>
          <w:b/>
          <w:bCs/>
        </w:rPr>
      </w:pPr>
      <w:r w:rsidRPr="005E73EA">
        <w:rPr>
          <w:b/>
          <w:bCs/>
        </w:rPr>
        <w:t>Agenda</w:t>
      </w:r>
    </w:p>
    <w:p w14:paraId="4E66FBCF" w14:textId="77777777" w:rsidR="005E73EA" w:rsidRPr="005E73EA" w:rsidRDefault="005E73EA" w:rsidP="005E73EA">
      <w:pPr>
        <w:numPr>
          <w:ilvl w:val="0"/>
          <w:numId w:val="2"/>
        </w:numPr>
      </w:pPr>
      <w:r w:rsidRPr="005E73EA">
        <w:rPr>
          <w:b/>
          <w:bCs/>
        </w:rPr>
        <w:t>Introduction &amp; Objectives:</w:t>
      </w:r>
    </w:p>
    <w:p w14:paraId="5FD720EB" w14:textId="77777777" w:rsidR="005E73EA" w:rsidRPr="005E73EA" w:rsidRDefault="005E73EA" w:rsidP="005E73EA">
      <w:pPr>
        <w:numPr>
          <w:ilvl w:val="1"/>
          <w:numId w:val="2"/>
        </w:numPr>
      </w:pPr>
      <w:r w:rsidRPr="005E73EA">
        <w:t>Overview of project goals and strategic importance.</w:t>
      </w:r>
    </w:p>
    <w:p w14:paraId="5B16C6B7" w14:textId="77777777" w:rsidR="005E73EA" w:rsidRPr="005E73EA" w:rsidRDefault="005E73EA" w:rsidP="005E73EA">
      <w:pPr>
        <w:numPr>
          <w:ilvl w:val="0"/>
          <w:numId w:val="2"/>
        </w:numPr>
      </w:pPr>
      <w:r w:rsidRPr="005E73EA">
        <w:rPr>
          <w:b/>
          <w:bCs/>
        </w:rPr>
        <w:t>Roles &amp; Responsibilities:</w:t>
      </w:r>
    </w:p>
    <w:p w14:paraId="13D2312D" w14:textId="77777777" w:rsidR="005E73EA" w:rsidRPr="005E73EA" w:rsidRDefault="005E73EA" w:rsidP="005E73EA">
      <w:pPr>
        <w:numPr>
          <w:ilvl w:val="1"/>
          <w:numId w:val="2"/>
        </w:numPr>
      </w:pPr>
      <w:r w:rsidRPr="005E73EA">
        <w:t xml:space="preserve">Discussion of team roles and </w:t>
      </w:r>
      <w:proofErr w:type="gramStart"/>
      <w:r w:rsidRPr="005E73EA">
        <w:t>assignment</w:t>
      </w:r>
      <w:proofErr w:type="gramEnd"/>
      <w:r w:rsidRPr="005E73EA">
        <w:t xml:space="preserve"> through Jira.</w:t>
      </w:r>
    </w:p>
    <w:p w14:paraId="01B544E6" w14:textId="77777777" w:rsidR="005E73EA" w:rsidRPr="005E73EA" w:rsidRDefault="005E73EA" w:rsidP="005E73EA">
      <w:pPr>
        <w:numPr>
          <w:ilvl w:val="0"/>
          <w:numId w:val="2"/>
        </w:numPr>
      </w:pPr>
      <w:r w:rsidRPr="005E73EA">
        <w:rPr>
          <w:b/>
          <w:bCs/>
        </w:rPr>
        <w:t>Project Timeline &amp; Milestones:</w:t>
      </w:r>
    </w:p>
    <w:p w14:paraId="2220CBDA" w14:textId="77777777" w:rsidR="005E73EA" w:rsidRPr="005E73EA" w:rsidRDefault="005E73EA" w:rsidP="005E73EA">
      <w:pPr>
        <w:numPr>
          <w:ilvl w:val="1"/>
          <w:numId w:val="2"/>
        </w:numPr>
      </w:pPr>
      <w:r w:rsidRPr="005E73EA">
        <w:t>Review of major phases and key dates.</w:t>
      </w:r>
    </w:p>
    <w:p w14:paraId="5F3928B0" w14:textId="77777777" w:rsidR="005E73EA" w:rsidRPr="005E73EA" w:rsidRDefault="005E73EA" w:rsidP="005E73EA">
      <w:pPr>
        <w:numPr>
          <w:ilvl w:val="0"/>
          <w:numId w:val="2"/>
        </w:numPr>
      </w:pPr>
      <w:r w:rsidRPr="005E73EA">
        <w:rPr>
          <w:b/>
          <w:bCs/>
        </w:rPr>
        <w:t>Communication &amp; Reporting:</w:t>
      </w:r>
    </w:p>
    <w:p w14:paraId="2EDAC526" w14:textId="77777777" w:rsidR="005E73EA" w:rsidRPr="005E73EA" w:rsidRDefault="005E73EA" w:rsidP="005E73EA">
      <w:pPr>
        <w:numPr>
          <w:ilvl w:val="1"/>
          <w:numId w:val="2"/>
        </w:numPr>
      </w:pPr>
      <w:r w:rsidRPr="005E73EA">
        <w:t>Outline of daily stand-ups, weekly reports, and escalation paths.</w:t>
      </w:r>
    </w:p>
    <w:p w14:paraId="19CA1B26" w14:textId="77777777" w:rsidR="005E73EA" w:rsidRPr="005E73EA" w:rsidRDefault="005E73EA" w:rsidP="005E73EA">
      <w:pPr>
        <w:numPr>
          <w:ilvl w:val="0"/>
          <w:numId w:val="2"/>
        </w:numPr>
      </w:pPr>
      <w:r w:rsidRPr="005E73EA">
        <w:rPr>
          <w:b/>
          <w:bCs/>
        </w:rPr>
        <w:t>Risk Management &amp; Change Control:</w:t>
      </w:r>
    </w:p>
    <w:p w14:paraId="79803A32" w14:textId="77777777" w:rsidR="005E73EA" w:rsidRPr="005E73EA" w:rsidRDefault="005E73EA" w:rsidP="005E73EA">
      <w:pPr>
        <w:numPr>
          <w:ilvl w:val="1"/>
          <w:numId w:val="2"/>
        </w:numPr>
      </w:pPr>
      <w:r w:rsidRPr="005E73EA">
        <w:t>Brief overview of risk identification and management via Jira.</w:t>
      </w:r>
    </w:p>
    <w:p w14:paraId="4745959C" w14:textId="77777777" w:rsidR="005E73EA" w:rsidRPr="005E73EA" w:rsidRDefault="005E73EA" w:rsidP="005E73EA">
      <w:pPr>
        <w:numPr>
          <w:ilvl w:val="0"/>
          <w:numId w:val="2"/>
        </w:numPr>
      </w:pPr>
      <w:r w:rsidRPr="005E73EA">
        <w:rPr>
          <w:b/>
          <w:bCs/>
        </w:rPr>
        <w:t>Q&amp;A and Next Steps:</w:t>
      </w:r>
    </w:p>
    <w:p w14:paraId="53896ED7" w14:textId="77777777" w:rsidR="005E73EA" w:rsidRPr="005E73EA" w:rsidRDefault="005E73EA" w:rsidP="005E73EA">
      <w:pPr>
        <w:numPr>
          <w:ilvl w:val="1"/>
          <w:numId w:val="2"/>
        </w:numPr>
      </w:pPr>
      <w:r w:rsidRPr="005E73EA">
        <w:t>Open discussion and scheduling the next meeting.</w:t>
      </w:r>
    </w:p>
    <w:p w14:paraId="5A6E20E5" w14:textId="77777777" w:rsidR="005E73EA" w:rsidRPr="005E73EA" w:rsidRDefault="005E73EA" w:rsidP="005E73EA">
      <w:pPr>
        <w:rPr>
          <w:b/>
          <w:bCs/>
        </w:rPr>
      </w:pPr>
      <w:r w:rsidRPr="005E73EA">
        <w:rPr>
          <w:b/>
          <w:bCs/>
        </w:rPr>
        <w:t>Action Items</w:t>
      </w:r>
    </w:p>
    <w:p w14:paraId="4DF0D585" w14:textId="77777777" w:rsidR="005E73EA" w:rsidRPr="005E73EA" w:rsidRDefault="005E73EA" w:rsidP="005E73EA">
      <w:pPr>
        <w:numPr>
          <w:ilvl w:val="0"/>
          <w:numId w:val="3"/>
        </w:numPr>
      </w:pPr>
      <w:r w:rsidRPr="005E73EA">
        <w:rPr>
          <w:b/>
          <w:bCs/>
        </w:rPr>
        <w:lastRenderedPageBreak/>
        <w:t>John Smith:</w:t>
      </w:r>
      <w:r w:rsidRPr="005E73EA">
        <w:t xml:space="preserve"> Distribute full project documentation via email and upload to Jira by March 2, 2025.</w:t>
      </w:r>
    </w:p>
    <w:p w14:paraId="2B3C3179" w14:textId="77777777" w:rsidR="005E73EA" w:rsidRPr="005E73EA" w:rsidRDefault="005E73EA" w:rsidP="005E73EA">
      <w:pPr>
        <w:numPr>
          <w:ilvl w:val="0"/>
          <w:numId w:val="3"/>
        </w:numPr>
      </w:pPr>
      <w:r w:rsidRPr="005E73EA">
        <w:rPr>
          <w:b/>
          <w:bCs/>
        </w:rPr>
        <w:t>Clara Martinez:</w:t>
      </w:r>
      <w:r w:rsidRPr="005E73EA">
        <w:t xml:space="preserve"> Share initial design mockups by March 10, 2025.</w:t>
      </w:r>
    </w:p>
    <w:p w14:paraId="3F42C6D9" w14:textId="77777777" w:rsidR="005E73EA" w:rsidRPr="005E73EA" w:rsidRDefault="005E73EA" w:rsidP="005E73EA">
      <w:pPr>
        <w:numPr>
          <w:ilvl w:val="0"/>
          <w:numId w:val="3"/>
        </w:numPr>
      </w:pPr>
      <w:r w:rsidRPr="005E73EA">
        <w:rPr>
          <w:b/>
          <w:bCs/>
        </w:rPr>
        <w:t>David Lee:</w:t>
      </w:r>
      <w:r w:rsidRPr="005E73EA">
        <w:t xml:space="preserve"> Prepare test plan draft by March 15, 2025.</w:t>
      </w:r>
    </w:p>
    <w:p w14:paraId="7FD34F24" w14:textId="77777777" w:rsidR="005E73EA" w:rsidRPr="005E73EA" w:rsidRDefault="005E73EA" w:rsidP="005E73EA">
      <w:pPr>
        <w:numPr>
          <w:ilvl w:val="0"/>
          <w:numId w:val="3"/>
        </w:numPr>
      </w:pPr>
      <w:r w:rsidRPr="005E73EA">
        <w:rPr>
          <w:b/>
          <w:bCs/>
        </w:rPr>
        <w:t>Grace Kim:</w:t>
      </w:r>
      <w:r w:rsidRPr="005E73EA">
        <w:t xml:space="preserve"> Outline preliminary marketing strategy by March 12, 2025.</w:t>
      </w:r>
    </w:p>
    <w:p w14:paraId="68900FE3" w14:textId="77777777" w:rsidR="005E73EA" w:rsidRPr="005E73EA" w:rsidRDefault="005E73EA" w:rsidP="005E73EA">
      <w:pPr>
        <w:rPr>
          <w:b/>
          <w:bCs/>
        </w:rPr>
      </w:pPr>
      <w:r w:rsidRPr="005E73EA">
        <w:rPr>
          <w:b/>
          <w:bCs/>
        </w:rPr>
        <w:t>Meeting Conclusion</w:t>
      </w:r>
    </w:p>
    <w:p w14:paraId="79BE6262" w14:textId="77777777" w:rsidR="005E73EA" w:rsidRPr="005E73EA" w:rsidRDefault="005E73EA" w:rsidP="005E73EA">
      <w:r w:rsidRPr="005E73EA">
        <w:t>The kickoff meeting was concluded with a strong commitment from all teams to meet deadlines and adhere to the project scope. The next status meeting is scheduled for March 8, 2025.</w:t>
      </w:r>
    </w:p>
    <w:p w14:paraId="7322F2E2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4C47"/>
    <w:multiLevelType w:val="multilevel"/>
    <w:tmpl w:val="108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4121"/>
    <w:multiLevelType w:val="multilevel"/>
    <w:tmpl w:val="8DF0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F7C83"/>
    <w:multiLevelType w:val="multilevel"/>
    <w:tmpl w:val="1F2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543237">
    <w:abstractNumId w:val="2"/>
  </w:num>
  <w:num w:numId="2" w16cid:durableId="1862937566">
    <w:abstractNumId w:val="1"/>
  </w:num>
  <w:num w:numId="3" w16cid:durableId="2969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EA"/>
    <w:rsid w:val="002D2342"/>
    <w:rsid w:val="00357A17"/>
    <w:rsid w:val="004731CB"/>
    <w:rsid w:val="005E73EA"/>
    <w:rsid w:val="006657AA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1F6C"/>
  <w15:chartTrackingRefBased/>
  <w15:docId w15:val="{F88D84A1-5906-4D2A-B8AC-EB9E7A6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E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E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2025-02-14T10:03:00Z</dcterms:created>
  <dcterms:modified xsi:type="dcterms:W3CDTF">2025-02-14T10:04:00Z</dcterms:modified>
</cp:coreProperties>
</file>