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B1" w:rsidRDefault="00753299">
      <w:r>
        <w:rPr>
          <w:rFonts w:ascii="Arial" w:hAnsi="Arial" w:cs="Arial"/>
          <w:color w:val="000000"/>
          <w:lang/>
        </w:rPr>
        <w:t xml:space="preserve">Heather created a life size doll house and decorated with the spirit of a little girl nesting. </w:t>
      </w:r>
      <w:proofErr w:type="spellStart"/>
      <w:r>
        <w:rPr>
          <w:rFonts w:ascii="Arial" w:hAnsi="Arial" w:cs="Arial"/>
          <w:color w:val="000000"/>
          <w:lang/>
        </w:rPr>
        <w:t>Benning</w:t>
      </w:r>
      <w:proofErr w:type="spellEnd"/>
      <w:r>
        <w:rPr>
          <w:rFonts w:ascii="Arial" w:hAnsi="Arial" w:cs="Arial"/>
          <w:color w:val="000000"/>
          <w:lang/>
        </w:rPr>
        <w:t xml:space="preserve"> chose to cover the entire north-facing wall with </w:t>
      </w:r>
      <w:proofErr w:type="spellStart"/>
      <w:r>
        <w:rPr>
          <w:rFonts w:ascii="Arial" w:hAnsi="Arial" w:cs="Arial"/>
          <w:color w:val="000000"/>
          <w:lang/>
        </w:rPr>
        <w:t>plexiglass</w:t>
      </w:r>
      <w:proofErr w:type="spellEnd"/>
      <w:r>
        <w:rPr>
          <w:rFonts w:ascii="Arial" w:hAnsi="Arial" w:cs="Arial"/>
          <w:color w:val="000000"/>
          <w:lang/>
        </w:rPr>
        <w:t xml:space="preserve">, giving this installation a tomb-like and inaccessible quality. “It encapsulates a time and a lifestyle that no longer exists, and will never exist again,” she told </w:t>
      </w:r>
      <w:hyperlink r:id="rId4" w:tgtFrame="_blank" w:history="1">
        <w:r>
          <w:rPr>
            <w:rStyle w:val="Emphasis"/>
            <w:rFonts w:ascii="Arial" w:hAnsi="Arial" w:cs="Arial"/>
            <w:color w:val="666666"/>
            <w:lang/>
          </w:rPr>
          <w:t>The Daily Mail</w:t>
        </w:r>
      </w:hyperlink>
      <w:r>
        <w:rPr>
          <w:rFonts w:ascii="Arial" w:hAnsi="Arial" w:cs="Arial"/>
          <w:color w:val="000000"/>
          <w:lang/>
        </w:rPr>
        <w:t>.</w:t>
      </w:r>
    </w:p>
    <w:sectPr w:rsidR="006575B1" w:rsidSect="00657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299"/>
    <w:rsid w:val="006575B1"/>
    <w:rsid w:val="0075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32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ilymail.co.uk/news/article-2158649/Artist-Heather-Benning-turns-derelict-building-life-size-dolls-house-huge-wall-g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>University of Regina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1</cp:revision>
  <dcterms:created xsi:type="dcterms:W3CDTF">2015-07-10T15:57:00Z</dcterms:created>
  <dcterms:modified xsi:type="dcterms:W3CDTF">2015-07-10T16:03:00Z</dcterms:modified>
</cp:coreProperties>
</file>