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7B" w:rsidRDefault="00264A8E">
      <w:r>
        <w:t>Notizen zur Präsentation:</w:t>
      </w:r>
    </w:p>
    <w:p w:rsidR="00264A8E" w:rsidRDefault="00264A8E">
      <w:r>
        <w:t>Folie 1:</w:t>
      </w:r>
    </w:p>
    <w:p w:rsidR="005E30D4" w:rsidRPr="005E30D4" w:rsidRDefault="005E30D4" w:rsidP="005E30D4">
      <w:r w:rsidRPr="005E30D4">
        <w:t>Threat Modeling ist ein zentraler Baustein moderner Softwareentwicklung, aber auch notorisch schwierig. Die Methodik – zum Beispiel STRIDE – erfordert viel Expertise, Zeit und Genauigkeit. Gleichzeitig ist die Bedrohungslage dynamisch: neue Angriffe, neue Systeme, neue Anforderungen.</w:t>
      </w:r>
    </w:p>
    <w:p w:rsidR="005E30D4" w:rsidRPr="005E30D4" w:rsidRDefault="005E30D4" w:rsidP="005E30D4">
      <w:r w:rsidRPr="005E30D4">
        <w:t>Jetzt kommt KI ins Spiel: Mit LLMs haben wir erstmals Werkzeuge, die in der Lage sind, semantisch komplexe Aufgaben zu unterstützen – wie etwa die Analyse von DFDs oder das Generieren realistischer Bedrohungsszenarien.</w:t>
      </w:r>
    </w:p>
    <w:p w:rsidR="005E30D4" w:rsidRPr="005E30D4" w:rsidRDefault="005E30D4" w:rsidP="005E30D4">
      <w:r w:rsidRPr="005E30D4">
        <w:t xml:space="preserve">Aber wir stehen am Anfang. Die meisten Tools sind noch Proof-of-Concepts. Die große Chance liegt darin, ein </w:t>
      </w:r>
      <w:r w:rsidRPr="005E30D4">
        <w:rPr>
          <w:b/>
          <w:bCs/>
        </w:rPr>
        <w:t>kooperatives System zu entwickeln</w:t>
      </w:r>
      <w:r w:rsidRPr="005E30D4">
        <w:t>, in dem LLMs den Menschen nicht ersetzen, sondern strukturiert unterstützen – vor allem in der frühen Phase, wo viele sicherheitsrelevante Entscheidungen getroffen werden.</w:t>
      </w:r>
    </w:p>
    <w:p w:rsidR="00264A8E" w:rsidRDefault="00264A8E"/>
    <w:p w:rsidR="00264A8E" w:rsidRDefault="00264A8E">
      <w:r>
        <w:t>Folie 2:</w:t>
      </w:r>
    </w:p>
    <w:p w:rsidR="005E30D4" w:rsidRPr="005E30D4" w:rsidRDefault="005E30D4" w:rsidP="005E30D4">
      <w:r w:rsidRPr="005E30D4">
        <w:t xml:space="preserve">Unsere zentrale Forschungsfrage ist nicht nur: </w:t>
      </w:r>
      <w:r w:rsidRPr="005E30D4">
        <w:rPr>
          <w:i/>
          <w:iCs/>
        </w:rPr>
        <w:t>Können LLMs Threat Modeling unterstützen?</w:t>
      </w:r>
      <w:r w:rsidRPr="005E30D4">
        <w:t xml:space="preserve">, sondern </w:t>
      </w:r>
      <w:r w:rsidRPr="005E30D4">
        <w:rPr>
          <w:i/>
          <w:iCs/>
        </w:rPr>
        <w:t>Wie zuverlässig und kontrollierbar ist das Ganze?</w:t>
      </w:r>
    </w:p>
    <w:p w:rsidR="005E30D4" w:rsidRPr="005E30D4" w:rsidRDefault="005E30D4" w:rsidP="005E30D4">
      <w:r w:rsidRPr="005E30D4">
        <w:t>Denn es geht nicht nur um technische Präzision. Es geht um Vertrauen, um Transparenz und um das Zusammenspiel mit menschlichen Fachkräften.</w:t>
      </w:r>
    </w:p>
    <w:p w:rsidR="005E30D4" w:rsidRPr="005E30D4" w:rsidRDefault="005E30D4" w:rsidP="005E30D4">
      <w:r w:rsidRPr="005E30D4">
        <w:t>In der Praxis begegnen sich drei Gruppen:</w:t>
      </w:r>
      <w:r w:rsidRPr="005E30D4">
        <w:br/>
        <w:t>– LLM-Entwickler</w:t>
      </w:r>
      <w:r w:rsidRPr="005E30D4">
        <w:rPr>
          <w:i/>
          <w:iCs/>
        </w:rPr>
        <w:t>innen, die die Modelle verstehen</w:t>
      </w:r>
      <w:r w:rsidRPr="005E30D4">
        <w:rPr>
          <w:i/>
          <w:iCs/>
        </w:rPr>
        <w:br/>
        <w:t>– Security-Expert</w:t>
      </w:r>
      <w:r w:rsidRPr="005E30D4">
        <w:t>innen, die Risiken einordnen</w:t>
      </w:r>
      <w:r w:rsidRPr="005E30D4">
        <w:br/>
        <w:t>– Entwickler*innen, die das Tool in ihren Alltag integrieren müssen</w:t>
      </w:r>
    </w:p>
    <w:p w:rsidR="005E30D4" w:rsidRPr="005E30D4" w:rsidRDefault="005E30D4" w:rsidP="005E30D4">
      <w:r w:rsidRPr="005E30D4">
        <w:t>Unser Ziel ist es, die Anforderungen all dieser Gruppen zusammenzubringen. Denn nur dann kann ein LLM-gestütztes Tool sinnvoll, sicher und nutzbar sein.</w:t>
      </w:r>
    </w:p>
    <w:p w:rsidR="00264A8E" w:rsidRDefault="00264A8E" w:rsidP="00264A8E"/>
    <w:p w:rsidR="00264A8E" w:rsidRDefault="00264A8E" w:rsidP="00264A8E">
      <w:r>
        <w:t xml:space="preserve">Folie 3: </w:t>
      </w:r>
    </w:p>
    <w:p w:rsidR="005E30D4" w:rsidRPr="005E30D4" w:rsidRDefault="005E30D4" w:rsidP="005E30D4">
      <w:r w:rsidRPr="005E30D4">
        <w:t>Wenn wir uns die Literatur anschauen, ergibt sich ein gemischtes Bild.</w:t>
      </w:r>
    </w:p>
    <w:p w:rsidR="005E30D4" w:rsidRPr="005E30D4" w:rsidRDefault="005E30D4" w:rsidP="005E30D4">
      <w:r w:rsidRPr="005E30D4">
        <w:t>In der Studie von Mbaka &amp; Tuma schneiden Gruppen mit LLMs besser ab – sie erkennen mehr reale Bedrohungen. Aber: Sie markieren auch viele falsche. Besonders unerfahrene Nutzer übernehmen zu schnell die LLM-Antworten.</w:t>
      </w:r>
    </w:p>
    <w:p w:rsidR="005E30D4" w:rsidRPr="005E30D4" w:rsidRDefault="005E30D4" w:rsidP="005E30D4">
      <w:r w:rsidRPr="005E30D4">
        <w:t>Yang et al. zeigen, dass DFDs automatisiert erstellt werden können – ein vielversprechender Schritt, allerdings noch ungenau und fehleranfällig.</w:t>
      </w:r>
    </w:p>
    <w:p w:rsidR="005E30D4" w:rsidRPr="005E30D4" w:rsidRDefault="005E30D4" w:rsidP="005E30D4">
      <w:r w:rsidRPr="005E30D4">
        <w:t>Bei PILLAR geht es um Datenschutzanalyse – auch hier erkennt das LLM viele Bedrohungen, scheitert aber oft am Kontext.</w:t>
      </w:r>
    </w:p>
    <w:p w:rsidR="005E30D4" w:rsidRPr="005E30D4" w:rsidRDefault="005E30D4" w:rsidP="005E30D4">
      <w:r w:rsidRPr="005E30D4">
        <w:t>Klassische Ansätze wie bei Tuma &amp; Scandariato sind dafür präziser, aber extrem aufwendig.</w:t>
      </w:r>
    </w:p>
    <w:p w:rsidR="005E30D4" w:rsidRPr="005E30D4" w:rsidRDefault="005E30D4" w:rsidP="005E30D4">
      <w:r w:rsidRPr="005E30D4">
        <w:t>Fazit: Es gibt Potenzial – aber auch klare Risiken und Grenzen. Entscheidend ist, wie gut das Mensch-Maschine-Verhältnis gestaltet wird.</w:t>
      </w:r>
    </w:p>
    <w:p w:rsidR="00264A8E" w:rsidRDefault="00264A8E" w:rsidP="00264A8E"/>
    <w:p w:rsidR="00264A8E" w:rsidRDefault="00264A8E" w:rsidP="00264A8E">
      <w:r>
        <w:t>Folie 4:</w:t>
      </w:r>
    </w:p>
    <w:p w:rsidR="005E30D4" w:rsidRPr="005E30D4" w:rsidRDefault="005E30D4" w:rsidP="005E30D4">
      <w:r w:rsidRPr="005E30D4">
        <w:t>„Unser Ansatz setzt genau hier an:</w:t>
      </w:r>
      <w:r w:rsidRPr="005E30D4">
        <w:br/>
        <w:t>Wir haben eine Web-App entwickelt, die DFDs verarbeitet und daraus mit Hilfe eines LLMs eine STRIDE-Bedrohungsanalyse erstellt.</w:t>
      </w:r>
    </w:p>
    <w:p w:rsidR="005E30D4" w:rsidRPr="005E30D4" w:rsidRDefault="005E30D4" w:rsidP="005E30D4">
      <w:r w:rsidRPr="005E30D4">
        <w:t xml:space="preserve">Dabei ist uns besonders wichtig: </w:t>
      </w:r>
      <w:r w:rsidRPr="005E30D4">
        <w:rPr>
          <w:b/>
          <w:bCs/>
        </w:rPr>
        <w:t>Das System erklärt sich selbst</w:t>
      </w:r>
      <w:r w:rsidRPr="005E30D4">
        <w:t>. Über sogenannte Chain-of-Thought-Techniken wird jede Entscheidung begründet.</w:t>
      </w:r>
    </w:p>
    <w:p w:rsidR="005E30D4" w:rsidRPr="005E30D4" w:rsidRDefault="005E30D4" w:rsidP="005E30D4">
      <w:r w:rsidRPr="005E30D4">
        <w:t>Die Nutzerin oder der Nutzer kann alles sehen, bearbeiten, löschen – der Mensch bleibt immer im Zentrum.</w:t>
      </w:r>
    </w:p>
    <w:p w:rsidR="005E30D4" w:rsidRPr="005E30D4" w:rsidRDefault="005E30D4" w:rsidP="005E30D4">
      <w:r w:rsidRPr="005E30D4">
        <w:t>Dieses Interface ist keine Blackbox, sondern ein Dialogwerkzeug.</w:t>
      </w:r>
      <w:r w:rsidRPr="005E30D4">
        <w:br/>
        <w:t xml:space="preserve">Wir wollen </w:t>
      </w:r>
      <w:r w:rsidRPr="005E30D4">
        <w:rPr>
          <w:i/>
          <w:iCs/>
        </w:rPr>
        <w:t>Assistenz</w:t>
      </w:r>
      <w:r w:rsidRPr="005E30D4">
        <w:t>, keine Automatisierung. Denn nur wenn die Fachkraft Vertrauen hat und jederzeit eingreifen kann, wird das System akzeptiert – und nützlich</w:t>
      </w:r>
    </w:p>
    <w:p w:rsidR="00264A8E" w:rsidRDefault="00264A8E" w:rsidP="00264A8E"/>
    <w:p w:rsidR="00264A8E" w:rsidRDefault="00264A8E" w:rsidP="00264A8E">
      <w:r>
        <w:t>Folie 5:</w:t>
      </w:r>
    </w:p>
    <w:p w:rsidR="005E30D4" w:rsidRPr="005E30D4" w:rsidRDefault="005E30D4" w:rsidP="005E30D4">
      <w:r w:rsidRPr="005E30D4">
        <w:t>Wir haben den Entwicklungsprozess stark nutzerzentriert gestaltet.</w:t>
      </w:r>
      <w:r w:rsidRPr="005E30D4">
        <w:br/>
        <w:t>Zuerst haben wir typische Bedrohungsszenarien modelliert – aus realen Systemen, wie etwa Kubernetes oder GitHub.</w:t>
      </w:r>
    </w:p>
    <w:p w:rsidR="005E30D4" w:rsidRPr="005E30D4" w:rsidRDefault="005E30D4" w:rsidP="005E30D4">
      <w:r w:rsidRPr="005E30D4">
        <w:t>Dann folgten zwei Workshops:</w:t>
      </w:r>
      <w:r w:rsidRPr="005E30D4">
        <w:br/>
        <w:t>Der erste mit Expert</w:t>
      </w:r>
      <w:r w:rsidRPr="005E30D4">
        <w:rPr>
          <w:i/>
          <w:iCs/>
        </w:rPr>
        <w:t>innen für Feedback zum Interface, der zweite mit Entwickler</w:t>
      </w:r>
      <w:r w:rsidRPr="005E30D4">
        <w:t>innen, die das Tool in der Praxis getestet haben.</w:t>
      </w:r>
    </w:p>
    <w:p w:rsidR="005E30D4" w:rsidRPr="005E30D4" w:rsidRDefault="005E30D4" w:rsidP="005E30D4">
      <w:r w:rsidRPr="005E30D4">
        <w:t xml:space="preserve">Unser Ziel war </w:t>
      </w:r>
      <w:r w:rsidRPr="005E30D4">
        <w:rPr>
          <w:b/>
          <w:bCs/>
        </w:rPr>
        <w:t>nicht</w:t>
      </w:r>
      <w:r w:rsidRPr="005E30D4">
        <w:t xml:space="preserve"> ein Benchmark oder ein Vergleich von Precision/Recall – sondern qualitative Einsichten:</w:t>
      </w:r>
      <w:r w:rsidRPr="005E30D4">
        <w:br/>
        <w:t>Wie arbeiten Menschen mit dem Tool?</w:t>
      </w:r>
      <w:r w:rsidRPr="005E30D4">
        <w:br/>
        <w:t>Verstehen sie die Erklärungen?</w:t>
      </w:r>
      <w:r w:rsidRPr="005E30D4">
        <w:br/>
        <w:t>Greifen sie ein – oder übernehmen sie blind?</w:t>
      </w:r>
    </w:p>
    <w:p w:rsidR="005E30D4" w:rsidRPr="005E30D4" w:rsidRDefault="005E30D4" w:rsidP="005E30D4">
      <w:r w:rsidRPr="005E30D4">
        <w:t>Diese Fragen helfen uns, das System so zu gestalten, dass es in echten Projekten funktioniert</w:t>
      </w:r>
    </w:p>
    <w:p w:rsidR="00264A8E" w:rsidRDefault="00264A8E" w:rsidP="00264A8E">
      <w:bookmarkStart w:id="0" w:name="_GoBack"/>
      <w:bookmarkEnd w:id="0"/>
    </w:p>
    <w:p w:rsidR="00264A8E" w:rsidRDefault="00264A8E" w:rsidP="00264A8E">
      <w:r>
        <w:t>Folie 6:</w:t>
      </w:r>
    </w:p>
    <w:p w:rsidR="00647357" w:rsidRPr="00647357" w:rsidRDefault="00647357" w:rsidP="00647357">
      <w:r w:rsidRPr="00647357">
        <w:t xml:space="preserve">  </w:t>
      </w:r>
      <w:r w:rsidRPr="00647357">
        <w:rPr>
          <w:b/>
          <w:bCs/>
        </w:rPr>
        <w:t>Ausgangspunkt ist eine aktuelle Studie von Mbaka und Tuma (2024)</w:t>
      </w:r>
      <w:r w:rsidRPr="00647357">
        <w:t>, in der untersucht wurde, wie sich DFDs und LLMs auf die Qualität der Bedrohungsbewertung auswirken.</w:t>
      </w:r>
      <w:r w:rsidRPr="00647357">
        <w:br/>
        <w:t>– Teilnehmende mussten reale und fiktive Bedrohungen in Szenarien wie GitHub-Updates identifizieren.</w:t>
      </w:r>
      <w:r w:rsidRPr="00647357">
        <w:br/>
        <w:t>– Die Kombination von DFD + LLM (Gruppe C) führte zu den besten Ergebnissen (9,4 korrekte Bewertungen), allerdings auch zu mehr Falsch-Positiven.</w:t>
      </w:r>
      <w:r w:rsidRPr="00647357">
        <w:br/>
        <w:t>– Weniger erfahrene Nutzer übernahmen häufig unkritisch die Vorschläge des LLM – ein Risiko.</w:t>
      </w:r>
    </w:p>
    <w:p w:rsidR="00647357" w:rsidRPr="00647357" w:rsidRDefault="00647357" w:rsidP="00647357">
      <w:r w:rsidRPr="00647357">
        <w:t xml:space="preserve">  </w:t>
      </w:r>
      <w:r w:rsidRPr="00647357">
        <w:rPr>
          <w:b/>
          <w:bCs/>
        </w:rPr>
        <w:t>Weitere Studien zeigen die Potenziale der Automatisierung:</w:t>
      </w:r>
      <w:r w:rsidRPr="00647357">
        <w:br/>
        <w:t xml:space="preserve">– </w:t>
      </w:r>
      <w:r w:rsidRPr="00647357">
        <w:rPr>
          <w:b/>
          <w:bCs/>
        </w:rPr>
        <w:t>Yang et al. (2024)</w:t>
      </w:r>
      <w:r w:rsidRPr="00647357">
        <w:t xml:space="preserve"> zeigen, dass LLMs selbstständig DFDs aus Code und Text erzeugen und sogar STRIDE-Bedrohungen klassifizieren können.</w:t>
      </w:r>
      <w:r w:rsidRPr="00647357">
        <w:br/>
        <w:t>– Das spart Zeit, reduziert Aufwand – ersetzt aber menschliche Expertise nicht vollständig.</w:t>
      </w:r>
      <w:r w:rsidRPr="00647357">
        <w:br/>
      </w:r>
      <w:r w:rsidRPr="00647357">
        <w:lastRenderedPageBreak/>
        <w:t>– Das Tool PILLAR (Mollaeefar et al., 2024) geht noch weiter und integriert GDPR &amp; ISO-Normen – hier werden Risiken automatisch erkannt, priorisiert und klassifiziert.</w:t>
      </w:r>
    </w:p>
    <w:p w:rsidR="00647357" w:rsidRPr="00647357" w:rsidRDefault="00647357" w:rsidP="00647357">
      <w:r w:rsidRPr="00647357">
        <w:t xml:space="preserve">  </w:t>
      </w:r>
      <w:r w:rsidRPr="00647357">
        <w:rPr>
          <w:b/>
          <w:bCs/>
        </w:rPr>
        <w:t>Doch DFDs allein sind nicht veraltet</w:t>
      </w:r>
      <w:r w:rsidRPr="00647357">
        <w:t>:</w:t>
      </w:r>
      <w:r w:rsidRPr="00647357">
        <w:br/>
        <w:t>– In traditionellen Ansätzen wie denen von Chis et al. und Scandariato et al. sieht man, dass DFDs + STRIDE immer noch wertvolle Werkzeuge sind – sie schaffen Struktur, fördern systematisches Denken und bleiben lernbar.</w:t>
      </w:r>
    </w:p>
    <w:p w:rsidR="00647357" w:rsidRPr="00647357" w:rsidRDefault="00647357" w:rsidP="00647357">
      <w:r w:rsidRPr="00647357">
        <w:t xml:space="preserve">  </w:t>
      </w:r>
      <w:r w:rsidRPr="00647357">
        <w:rPr>
          <w:b/>
          <w:bCs/>
        </w:rPr>
        <w:t>Die Rolle von Prompt Engineering (Sahoo et al.)</w:t>
      </w:r>
      <w:r w:rsidRPr="00647357">
        <w:t>:</w:t>
      </w:r>
      <w:r w:rsidRPr="00647357">
        <w:br/>
        <w:t>– Die Qualität der Modellantworten hängt stark von der Gestaltung der Prompts ab – durch „Chain of Thought“-Techniken lassen sich bessere Ergebnisse erzielen.</w:t>
      </w:r>
      <w:r w:rsidRPr="00647357">
        <w:br/>
        <w:t>– Ergänzt durch Adapter-Modelle (Hu et al., 2023), die kleinere, effizientere Modelle ermöglichen, wird KI-basierte Bedrohungsanalyse auch wirtschaftlich interessanter.</w:t>
      </w:r>
    </w:p>
    <w:p w:rsidR="00264A8E" w:rsidRDefault="00647357" w:rsidP="00264A8E">
      <w:r w:rsidRPr="00647357">
        <w:t></w:t>
      </w:r>
      <w:r>
        <w:t xml:space="preserve"> </w:t>
      </w:r>
      <w:r w:rsidRPr="00647357">
        <w:rPr>
          <w:b/>
        </w:rPr>
        <w:t>Zusammenfassend lässt sich sagen:</w:t>
      </w:r>
      <w:r w:rsidRPr="00647357">
        <w:rPr>
          <w:b/>
        </w:rPr>
        <w:br/>
      </w:r>
      <w:r>
        <w:t>LLMs revolutionieren das Threat Modeling nicht im Sinne eines Ersatzes, sondern als mächtige Ergänzung.</w:t>
      </w:r>
      <w:r>
        <w:br/>
        <w:t xml:space="preserve">Die Kombination klassischer Techniken (DFDs, STRIDE) mit modernen KI-Tools bringt nachweislich bessere Ergebnisse – </w:t>
      </w:r>
      <w:r>
        <w:rPr>
          <w:rStyle w:val="Strong"/>
        </w:rPr>
        <w:t>aber nur dann</w:t>
      </w:r>
      <w:r>
        <w:t>, wenn sie verantwortungsvoll und mit einem geschulten Verständnis angewendet werden.</w:t>
      </w:r>
      <w:r>
        <w:br/>
        <w:t xml:space="preserve">Die Zukunft liegt in der </w:t>
      </w:r>
      <w:r>
        <w:rPr>
          <w:rStyle w:val="Strong"/>
        </w:rPr>
        <w:t>kollaborativen Nutzung von Mensch und Maschine</w:t>
      </w:r>
      <w:r>
        <w:t>, mit einem klaren Blick auf die Grenzen beider Seiten.</w:t>
      </w:r>
    </w:p>
    <w:p w:rsidR="00647357" w:rsidRDefault="00647357" w:rsidP="00264A8E"/>
    <w:p w:rsidR="00264A8E" w:rsidRDefault="00264A8E" w:rsidP="00264A8E">
      <w:r>
        <w:t>Folie 7:</w:t>
      </w:r>
    </w:p>
    <w:p w:rsidR="00264A8E" w:rsidRDefault="00264A8E" w:rsidP="00264A8E">
      <w:r>
        <w:t>Diese Fragen leiten die Diskussion. Es geht darum, gemeinsam blinde Flecken zu identifizieren und realistische Anforderungen zu formulieren. Wir freuen uns auf euer Feedback.</w:t>
      </w:r>
    </w:p>
    <w:p w:rsidR="00264A8E" w:rsidRPr="00264A8E" w:rsidRDefault="00264A8E" w:rsidP="00264A8E"/>
    <w:p w:rsidR="00264A8E" w:rsidRDefault="00264A8E"/>
    <w:sectPr w:rsidR="0026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8E"/>
    <w:rsid w:val="00264A8E"/>
    <w:rsid w:val="004033E4"/>
    <w:rsid w:val="005E30D4"/>
    <w:rsid w:val="00647357"/>
    <w:rsid w:val="007F5E7B"/>
    <w:rsid w:val="00B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41B370-DA6E-415F-8D37-4C3BB2C9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7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2025-05-11T17:16:00Z</dcterms:created>
  <dcterms:modified xsi:type="dcterms:W3CDTF">2025-05-12T20:54:00Z</dcterms:modified>
</cp:coreProperties>
</file>