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3A" w:rsidRDefault="008D2D53" w:rsidP="00E033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t>Cybersecurity &amp; Vertrauen wir der KI zu viel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8D2D53" w:rsidRDefault="008D2D53" w:rsidP="00E033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ALLES Belegen mit Literatur oder Fragebogen, keine eigenen Behauptungen Gliederung/Inhaltsverzeichnis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Literatur organisieren: benutz von Anfang zitiere Plattform -&gt; Citavi (Sammelband wichtig) 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Erste 2-3 Wochen nur lesen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strike/>
        </w:rPr>
        <w:t>(parallel Fragebogen laufen lassen ab spätestens 2. Woche)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Einleitung &amp; Fazit am Ende schreiben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Lofi YTube oder andere zsm. lernen Webseiten -&gt; Motivation (so 7 stunden pro tag/3wochen)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Scribbr = Rechtschreibprüfung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zum Ende Korrekturlesen lassen von Mama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Plagiatsprüfung</w:t>
      </w:r>
      <w:r>
        <w:rPr>
          <w:rStyle w:val="eop"/>
          <w:rFonts w:ascii="Arial" w:hAnsi="Arial" w:cs="Arial"/>
        </w:rPr>
        <w:t> </w:t>
      </w:r>
    </w:p>
    <w:p w:rsidR="00605DF5" w:rsidRDefault="00605DF5" w:rsidP="00605DF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0" w:name="_GoBack"/>
      <w:bookmarkEnd w:id="0"/>
    </w:p>
    <w:p w:rsidR="00605DF5" w:rsidRDefault="00605DF5" w:rsidP="008D2D53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Nimals „ich“ benutzen sondern „in dieser arbeit“</w:t>
      </w:r>
    </w:p>
    <w:p w:rsidR="00605DF5" w:rsidRDefault="00605DF5" w:rsidP="008D2D53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Bedeutungen im nebensatz</w:t>
      </w:r>
    </w:p>
    <w:p w:rsidR="00605DF5" w:rsidRPr="00605DF5" w:rsidRDefault="00605DF5" w:rsidP="008D2D53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Scöne verben (nicht nur „sein“)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>
      <w:pPr>
        <w:rPr>
          <w:rStyle w:val="eop"/>
          <w:rFonts w:ascii="Arial" w:eastAsia="Times New Roman" w:hAnsi="Arial" w:cs="Arial"/>
          <w:sz w:val="28"/>
          <w:szCs w:val="28"/>
          <w:lang w:eastAsia="de-DE"/>
        </w:rPr>
      </w:pPr>
      <w:r>
        <w:rPr>
          <w:rStyle w:val="eop"/>
          <w:rFonts w:ascii="Arial" w:hAnsi="Arial" w:cs="Arial"/>
          <w:sz w:val="28"/>
          <w:szCs w:val="28"/>
        </w:rPr>
        <w:br w:type="page"/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Künstliche Intelligenz in der Cybersicherheit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i/>
          <w:iCs/>
        </w:rPr>
        <w:t>„</w:t>
      </w:r>
      <w:r>
        <w:rPr>
          <w:rStyle w:val="normaltextrun"/>
          <w:rFonts w:ascii="Arial" w:hAnsi="Arial" w:cs="Arial"/>
        </w:rPr>
        <w:t>Unterstützung im Kampf gegen Hacker oder eine neue Bedrohung</w:t>
      </w:r>
      <w:r>
        <w:rPr>
          <w:rStyle w:val="normaltextrun"/>
          <w:rFonts w:ascii="Arial" w:hAnsi="Arial" w:cs="Arial"/>
          <w:i/>
          <w:iCs/>
        </w:rPr>
        <w:t>.”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Saskia Jürgens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Matrikelnr.: 6143565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Betreuer: Tim Laue &amp; Dr. ...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</w:rPr>
        <w:t>​​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contentcontrolboundarysink"/>
          <w:rFonts w:ascii="Arial" w:eastAsiaTheme="majorEastAsia" w:hAnsi="Arial" w:cs="Arial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>
      <w:pPr>
        <w:rPr>
          <w:rStyle w:val="normaltextrun"/>
          <w:rFonts w:ascii="Arial" w:eastAsia="Times New Roman" w:hAnsi="Arial" w:cs="Arial"/>
          <w:color w:val="0F4761"/>
          <w:sz w:val="32"/>
          <w:szCs w:val="32"/>
          <w:lang w:eastAsia="de-DE"/>
        </w:rPr>
      </w:pPr>
      <w:r>
        <w:rPr>
          <w:rStyle w:val="normaltextrun"/>
          <w:rFonts w:ascii="Arial" w:hAnsi="Arial" w:cs="Arial"/>
          <w:color w:val="0F4761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96643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2D53" w:rsidRDefault="008D2D53">
          <w:pPr>
            <w:pStyle w:val="TOCHeading"/>
          </w:pPr>
          <w:r>
            <w:t>Table of Contents</w:t>
          </w:r>
        </w:p>
        <w:p w:rsidR="00DB367A" w:rsidRDefault="008D2D53">
          <w:pPr>
            <w:pStyle w:val="TOC1"/>
            <w:tabs>
              <w:tab w:val="right" w:leader="dot" w:pos="9016"/>
            </w:tabs>
            <w:rPr>
              <w:noProof/>
              <w:lang w:eastAsia="de-DE"/>
            </w:rPr>
          </w:pPr>
          <w:r>
            <w:rPr>
              <w:b/>
              <w:bCs/>
              <w:noProof/>
            </w:rPr>
            <w:fldChar w:fldCharType="begin"/>
          </w:r>
          <w:r w:rsidRPr="008D2D53">
            <w:rPr>
              <w:b/>
              <w:bCs/>
              <w:noProof/>
              <w:lang w:val="en-GB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0790835" w:history="1">
            <w:r w:rsidR="00DB367A" w:rsidRPr="00E0218A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367A">
              <w:rPr>
                <w:noProof/>
                <w:webHidden/>
              </w:rPr>
              <w:tab/>
            </w:r>
            <w:r w:rsidR="00DB367A">
              <w:rPr>
                <w:noProof/>
                <w:webHidden/>
              </w:rPr>
              <w:fldChar w:fldCharType="begin"/>
            </w:r>
            <w:r w:rsidR="00DB367A">
              <w:rPr>
                <w:noProof/>
                <w:webHidden/>
              </w:rPr>
              <w:instrText xml:space="preserve"> PAGEREF _Toc190790835 \h </w:instrText>
            </w:r>
            <w:r w:rsidR="00DB367A">
              <w:rPr>
                <w:noProof/>
                <w:webHidden/>
              </w:rPr>
            </w:r>
            <w:r w:rsidR="00DB367A">
              <w:rPr>
                <w:noProof/>
                <w:webHidden/>
              </w:rPr>
              <w:fldChar w:fldCharType="separate"/>
            </w:r>
            <w:r w:rsidR="00DB367A">
              <w:rPr>
                <w:noProof/>
                <w:webHidden/>
              </w:rPr>
              <w:t>4</w:t>
            </w:r>
            <w:r w:rsidR="00DB367A">
              <w:rPr>
                <w:noProof/>
                <w:webHidden/>
              </w:rPr>
              <w:fldChar w:fldCharType="end"/>
            </w:r>
          </w:hyperlink>
        </w:p>
        <w:p w:rsidR="00DB367A" w:rsidRDefault="008B4BA6">
          <w:pPr>
            <w:pStyle w:val="TOC1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90790836" w:history="1">
            <w:r w:rsidR="00DB367A" w:rsidRPr="00E0218A">
              <w:rPr>
                <w:rStyle w:val="Hyperlink"/>
                <w:rFonts w:ascii="Arial" w:hAnsi="Arial" w:cs="Arial"/>
                <w:noProof/>
              </w:rPr>
              <w:t>Hauptteil</w:t>
            </w:r>
            <w:r w:rsidR="00DB367A">
              <w:rPr>
                <w:noProof/>
                <w:webHidden/>
              </w:rPr>
              <w:tab/>
            </w:r>
            <w:r w:rsidR="00DB367A">
              <w:rPr>
                <w:noProof/>
                <w:webHidden/>
              </w:rPr>
              <w:fldChar w:fldCharType="begin"/>
            </w:r>
            <w:r w:rsidR="00DB367A">
              <w:rPr>
                <w:noProof/>
                <w:webHidden/>
              </w:rPr>
              <w:instrText xml:space="preserve"> PAGEREF _Toc190790836 \h </w:instrText>
            </w:r>
            <w:r w:rsidR="00DB367A">
              <w:rPr>
                <w:noProof/>
                <w:webHidden/>
              </w:rPr>
            </w:r>
            <w:r w:rsidR="00DB367A">
              <w:rPr>
                <w:noProof/>
                <w:webHidden/>
              </w:rPr>
              <w:fldChar w:fldCharType="separate"/>
            </w:r>
            <w:r w:rsidR="00DB367A">
              <w:rPr>
                <w:noProof/>
                <w:webHidden/>
              </w:rPr>
              <w:t>4</w:t>
            </w:r>
            <w:r w:rsidR="00DB367A">
              <w:rPr>
                <w:noProof/>
                <w:webHidden/>
              </w:rPr>
              <w:fldChar w:fldCharType="end"/>
            </w:r>
          </w:hyperlink>
        </w:p>
        <w:p w:rsidR="00DB367A" w:rsidRDefault="008B4B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790837" w:history="1">
            <w:r w:rsidR="00DB367A" w:rsidRPr="00E0218A">
              <w:rPr>
                <w:rStyle w:val="Hyperlink"/>
                <w:rFonts w:ascii="Arial" w:hAnsi="Arial" w:cs="Arial"/>
                <w:noProof/>
              </w:rPr>
              <w:t>Grundlagen und Definitionen</w:t>
            </w:r>
            <w:r w:rsidR="00DB367A">
              <w:rPr>
                <w:noProof/>
                <w:webHidden/>
              </w:rPr>
              <w:tab/>
            </w:r>
            <w:r w:rsidR="00DB367A">
              <w:rPr>
                <w:noProof/>
                <w:webHidden/>
              </w:rPr>
              <w:fldChar w:fldCharType="begin"/>
            </w:r>
            <w:r w:rsidR="00DB367A">
              <w:rPr>
                <w:noProof/>
                <w:webHidden/>
              </w:rPr>
              <w:instrText xml:space="preserve"> PAGEREF _Toc190790837 \h </w:instrText>
            </w:r>
            <w:r w:rsidR="00DB367A">
              <w:rPr>
                <w:noProof/>
                <w:webHidden/>
              </w:rPr>
            </w:r>
            <w:r w:rsidR="00DB367A">
              <w:rPr>
                <w:noProof/>
                <w:webHidden/>
              </w:rPr>
              <w:fldChar w:fldCharType="separate"/>
            </w:r>
            <w:r w:rsidR="00DB367A">
              <w:rPr>
                <w:noProof/>
                <w:webHidden/>
              </w:rPr>
              <w:t>4</w:t>
            </w:r>
            <w:r w:rsidR="00DB367A">
              <w:rPr>
                <w:noProof/>
                <w:webHidden/>
              </w:rPr>
              <w:fldChar w:fldCharType="end"/>
            </w:r>
          </w:hyperlink>
        </w:p>
        <w:p w:rsidR="00DB367A" w:rsidRDefault="008B4B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790838" w:history="1">
            <w:r w:rsidR="00DB367A" w:rsidRPr="00E0218A">
              <w:rPr>
                <w:rStyle w:val="Hyperlink"/>
                <w:rFonts w:ascii="Arial" w:hAnsi="Arial" w:cs="Arial"/>
                <w:noProof/>
              </w:rPr>
              <w:t>KI und ihre rasante Entwicklung</w:t>
            </w:r>
            <w:r w:rsidR="00DB367A">
              <w:rPr>
                <w:noProof/>
                <w:webHidden/>
              </w:rPr>
              <w:tab/>
            </w:r>
            <w:r w:rsidR="00DB367A">
              <w:rPr>
                <w:noProof/>
                <w:webHidden/>
              </w:rPr>
              <w:fldChar w:fldCharType="begin"/>
            </w:r>
            <w:r w:rsidR="00DB367A">
              <w:rPr>
                <w:noProof/>
                <w:webHidden/>
              </w:rPr>
              <w:instrText xml:space="preserve"> PAGEREF _Toc190790838 \h </w:instrText>
            </w:r>
            <w:r w:rsidR="00DB367A">
              <w:rPr>
                <w:noProof/>
                <w:webHidden/>
              </w:rPr>
            </w:r>
            <w:r w:rsidR="00DB367A">
              <w:rPr>
                <w:noProof/>
                <w:webHidden/>
              </w:rPr>
              <w:fldChar w:fldCharType="separate"/>
            </w:r>
            <w:r w:rsidR="00DB367A">
              <w:rPr>
                <w:noProof/>
                <w:webHidden/>
              </w:rPr>
              <w:t>4</w:t>
            </w:r>
            <w:r w:rsidR="00DB367A">
              <w:rPr>
                <w:noProof/>
                <w:webHidden/>
              </w:rPr>
              <w:fldChar w:fldCharType="end"/>
            </w:r>
          </w:hyperlink>
        </w:p>
        <w:p w:rsidR="00DB367A" w:rsidRDefault="008B4B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790839" w:history="1">
            <w:r w:rsidR="00DB367A" w:rsidRPr="00E0218A">
              <w:rPr>
                <w:rStyle w:val="Hyperlink"/>
                <w:rFonts w:ascii="Arial" w:hAnsi="Arial" w:cs="Arial"/>
                <w:noProof/>
              </w:rPr>
              <w:t>Cybersicherheit im Kontext von KI</w:t>
            </w:r>
            <w:r w:rsidR="00DB367A">
              <w:rPr>
                <w:noProof/>
                <w:webHidden/>
              </w:rPr>
              <w:tab/>
            </w:r>
            <w:r w:rsidR="00DB367A">
              <w:rPr>
                <w:noProof/>
                <w:webHidden/>
              </w:rPr>
              <w:fldChar w:fldCharType="begin"/>
            </w:r>
            <w:r w:rsidR="00DB367A">
              <w:rPr>
                <w:noProof/>
                <w:webHidden/>
              </w:rPr>
              <w:instrText xml:space="preserve"> PAGEREF _Toc190790839 \h </w:instrText>
            </w:r>
            <w:r w:rsidR="00DB367A">
              <w:rPr>
                <w:noProof/>
                <w:webHidden/>
              </w:rPr>
            </w:r>
            <w:r w:rsidR="00DB367A">
              <w:rPr>
                <w:noProof/>
                <w:webHidden/>
              </w:rPr>
              <w:fldChar w:fldCharType="separate"/>
            </w:r>
            <w:r w:rsidR="00DB367A">
              <w:rPr>
                <w:noProof/>
                <w:webHidden/>
              </w:rPr>
              <w:t>4</w:t>
            </w:r>
            <w:r w:rsidR="00DB367A">
              <w:rPr>
                <w:noProof/>
                <w:webHidden/>
              </w:rPr>
              <w:fldChar w:fldCharType="end"/>
            </w:r>
          </w:hyperlink>
        </w:p>
        <w:p w:rsidR="00DB367A" w:rsidRDefault="008B4B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790840" w:history="1">
            <w:r w:rsidR="00DB367A" w:rsidRPr="00E0218A">
              <w:rPr>
                <w:rStyle w:val="Hyperlink"/>
                <w:rFonts w:ascii="Arial" w:hAnsi="Arial" w:cs="Arial"/>
                <w:noProof/>
              </w:rPr>
              <w:t>KI als Schutz vor Cyberbedrohungen</w:t>
            </w:r>
            <w:r w:rsidR="00DB367A">
              <w:rPr>
                <w:noProof/>
                <w:webHidden/>
              </w:rPr>
              <w:tab/>
            </w:r>
            <w:r w:rsidR="00DB367A">
              <w:rPr>
                <w:noProof/>
                <w:webHidden/>
              </w:rPr>
              <w:fldChar w:fldCharType="begin"/>
            </w:r>
            <w:r w:rsidR="00DB367A">
              <w:rPr>
                <w:noProof/>
                <w:webHidden/>
              </w:rPr>
              <w:instrText xml:space="preserve"> PAGEREF _Toc190790840 \h </w:instrText>
            </w:r>
            <w:r w:rsidR="00DB367A">
              <w:rPr>
                <w:noProof/>
                <w:webHidden/>
              </w:rPr>
            </w:r>
            <w:r w:rsidR="00DB367A">
              <w:rPr>
                <w:noProof/>
                <w:webHidden/>
              </w:rPr>
              <w:fldChar w:fldCharType="separate"/>
            </w:r>
            <w:r w:rsidR="00DB367A">
              <w:rPr>
                <w:noProof/>
                <w:webHidden/>
              </w:rPr>
              <w:t>5</w:t>
            </w:r>
            <w:r w:rsidR="00DB367A">
              <w:rPr>
                <w:noProof/>
                <w:webHidden/>
              </w:rPr>
              <w:fldChar w:fldCharType="end"/>
            </w:r>
          </w:hyperlink>
        </w:p>
        <w:p w:rsidR="00DB367A" w:rsidRDefault="008B4BA6">
          <w:pPr>
            <w:pStyle w:val="TOC1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90790841" w:history="1">
            <w:r w:rsidR="00DB367A" w:rsidRPr="00E0218A">
              <w:rPr>
                <w:rStyle w:val="Hyperlink"/>
                <w:rFonts w:ascii="Arial" w:hAnsi="Arial" w:cs="Arial"/>
                <w:noProof/>
              </w:rPr>
              <w:t>Fazit</w:t>
            </w:r>
            <w:r w:rsidR="00DB367A">
              <w:rPr>
                <w:noProof/>
                <w:webHidden/>
              </w:rPr>
              <w:tab/>
            </w:r>
            <w:r w:rsidR="00DB367A">
              <w:rPr>
                <w:noProof/>
                <w:webHidden/>
              </w:rPr>
              <w:fldChar w:fldCharType="begin"/>
            </w:r>
            <w:r w:rsidR="00DB367A">
              <w:rPr>
                <w:noProof/>
                <w:webHidden/>
              </w:rPr>
              <w:instrText xml:space="preserve"> PAGEREF _Toc190790841 \h </w:instrText>
            </w:r>
            <w:r w:rsidR="00DB367A">
              <w:rPr>
                <w:noProof/>
                <w:webHidden/>
              </w:rPr>
            </w:r>
            <w:r w:rsidR="00DB367A">
              <w:rPr>
                <w:noProof/>
                <w:webHidden/>
              </w:rPr>
              <w:fldChar w:fldCharType="separate"/>
            </w:r>
            <w:r w:rsidR="00DB367A">
              <w:rPr>
                <w:noProof/>
                <w:webHidden/>
              </w:rPr>
              <w:t>6</w:t>
            </w:r>
            <w:r w:rsidR="00DB367A">
              <w:rPr>
                <w:noProof/>
                <w:webHidden/>
              </w:rPr>
              <w:fldChar w:fldCharType="end"/>
            </w:r>
          </w:hyperlink>
        </w:p>
        <w:p w:rsidR="00DB367A" w:rsidRDefault="008B4BA6">
          <w:pPr>
            <w:pStyle w:val="TOC1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90790842" w:history="1">
            <w:r w:rsidR="00DB367A" w:rsidRPr="00E0218A">
              <w:rPr>
                <w:rStyle w:val="Hyperlink"/>
                <w:rFonts w:ascii="Arial" w:hAnsi="Arial" w:cs="Arial"/>
                <w:noProof/>
              </w:rPr>
              <w:t>Quellenverzeichnis</w:t>
            </w:r>
            <w:r w:rsidR="00DB367A">
              <w:rPr>
                <w:noProof/>
                <w:webHidden/>
              </w:rPr>
              <w:tab/>
            </w:r>
            <w:r w:rsidR="00DB367A">
              <w:rPr>
                <w:noProof/>
                <w:webHidden/>
              </w:rPr>
              <w:fldChar w:fldCharType="begin"/>
            </w:r>
            <w:r w:rsidR="00DB367A">
              <w:rPr>
                <w:noProof/>
                <w:webHidden/>
              </w:rPr>
              <w:instrText xml:space="preserve"> PAGEREF _Toc190790842 \h </w:instrText>
            </w:r>
            <w:r w:rsidR="00DB367A">
              <w:rPr>
                <w:noProof/>
                <w:webHidden/>
              </w:rPr>
            </w:r>
            <w:r w:rsidR="00DB367A">
              <w:rPr>
                <w:noProof/>
                <w:webHidden/>
              </w:rPr>
              <w:fldChar w:fldCharType="separate"/>
            </w:r>
            <w:r w:rsidR="00DB367A">
              <w:rPr>
                <w:noProof/>
                <w:webHidden/>
              </w:rPr>
              <w:t>7</w:t>
            </w:r>
            <w:r w:rsidR="00DB367A">
              <w:rPr>
                <w:noProof/>
                <w:webHidden/>
              </w:rPr>
              <w:fldChar w:fldCharType="end"/>
            </w:r>
          </w:hyperlink>
        </w:p>
        <w:p w:rsidR="008D2D53" w:rsidRPr="008D2D53" w:rsidRDefault="008D2D53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D2D53" w:rsidRPr="008D2D53" w:rsidRDefault="008D2D53">
      <w:pPr>
        <w:rPr>
          <w:rStyle w:val="normaltextrun"/>
          <w:rFonts w:ascii="Arial" w:eastAsia="Times New Roman" w:hAnsi="Arial" w:cs="Arial"/>
          <w:color w:val="0F4761"/>
          <w:sz w:val="32"/>
          <w:szCs w:val="32"/>
          <w:lang w:val="en-GB" w:eastAsia="de-DE"/>
        </w:rPr>
      </w:pPr>
      <w:r w:rsidRPr="008D2D53">
        <w:rPr>
          <w:rStyle w:val="normaltextrun"/>
          <w:rFonts w:ascii="Arial" w:hAnsi="Arial" w:cs="Arial"/>
          <w:color w:val="0F4761"/>
          <w:sz w:val="32"/>
          <w:szCs w:val="32"/>
          <w:lang w:val="en-GB"/>
        </w:rPr>
        <w:br w:type="page"/>
      </w:r>
    </w:p>
    <w:p w:rsidR="008D2D53" w:rsidRDefault="008D2D53" w:rsidP="008D2D53">
      <w:pPr>
        <w:pStyle w:val="Heading1"/>
      </w:pPr>
      <w:bookmarkStart w:id="1" w:name="_Toc190790835"/>
      <w:r>
        <w:rPr>
          <w:rStyle w:val="normaltextrun"/>
          <w:rFonts w:ascii="Arial" w:hAnsi="Arial" w:cs="Arial"/>
          <w:color w:val="0F4761"/>
          <w:sz w:val="32"/>
          <w:szCs w:val="32"/>
        </w:rPr>
        <w:lastRenderedPageBreak/>
        <w:t>Einleitung</w:t>
      </w:r>
      <w:bookmarkEnd w:id="1"/>
      <w:r>
        <w:rPr>
          <w:rStyle w:val="eop"/>
          <w:rFonts w:ascii="Arial" w:hAnsi="Arial" w:cs="Arial"/>
          <w:color w:val="0F4761"/>
          <w:sz w:val="32"/>
          <w:szCs w:val="32"/>
        </w:rPr>
        <w:t> </w:t>
      </w:r>
    </w:p>
    <w:p w:rsidR="008D2D53" w:rsidRDefault="008D2D53" w:rsidP="00AA1DF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Kurze Einführung in das Thema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2D53" w:rsidRDefault="008D2D53" w:rsidP="00AA1DF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Relevanz von Cybersicherheit und KI in der heutigen Zeit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2D53" w:rsidRDefault="008D2D53" w:rsidP="00AA1DF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Problemstellung und Relevanz des Themas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Zielsetzung der Arbeit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Forschungsfrage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Aufbau der Arbeit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sz w:val="22"/>
          <w:szCs w:val="22"/>
        </w:rPr>
        <w:t>Die rasante Entwicklung der künstlichen Intelligenz (KI) ist oft nützliche, aber auch herausfordernden für die Cybersicherheit. Industrie 4.0 führt in der produzierenden Wirtschaft zu mehr Computertechnologie und mehr Vernetzung – intern und extern. Dabei treffen zwei Welten aufeinander, die Automatisierung (Operational Technology – OT) und Informationstechnologie (IT).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FF0000"/>
          <w:sz w:val="28"/>
          <w:szCs w:val="28"/>
        </w:rPr>
        <w:t>AM ENDE SCHREIBEN!!!</w:t>
      </w:r>
      <w:r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Heading1"/>
      </w:pPr>
      <w:bookmarkStart w:id="2" w:name="_Toc190790836"/>
      <w:r>
        <w:rPr>
          <w:rStyle w:val="normaltextrun"/>
          <w:rFonts w:ascii="Arial" w:hAnsi="Arial" w:cs="Arial"/>
          <w:color w:val="0F4761"/>
          <w:sz w:val="32"/>
          <w:szCs w:val="32"/>
        </w:rPr>
        <w:t>Hauptteil</w:t>
      </w:r>
      <w:bookmarkEnd w:id="2"/>
      <w:r>
        <w:rPr>
          <w:rStyle w:val="eop"/>
          <w:rFonts w:ascii="Arial" w:hAnsi="Arial" w:cs="Arial"/>
          <w:color w:val="0F4761"/>
          <w:sz w:val="32"/>
          <w:szCs w:val="32"/>
        </w:rPr>
        <w:t> </w:t>
      </w:r>
    </w:p>
    <w:p w:rsidR="008D2D53" w:rsidRDefault="008D2D53" w:rsidP="00E0333A">
      <w:pPr>
        <w:pStyle w:val="Heading2"/>
      </w:pPr>
      <w:bookmarkStart w:id="3" w:name="_Toc190790837"/>
      <w:r>
        <w:rPr>
          <w:rStyle w:val="normaltextrun"/>
          <w:rFonts w:ascii="Arial" w:hAnsi="Arial" w:cs="Arial"/>
          <w:color w:val="0F4761"/>
          <w:sz w:val="26"/>
          <w:szCs w:val="26"/>
        </w:rPr>
        <w:t>Grundlagen und Definitionen</w:t>
      </w:r>
      <w:bookmarkEnd w:id="3"/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AA1DFA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Künstliche Intelligenz (KI)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Was ist KI? Grundbegriffe, Typen von KI (schwache vs. starke KI, maschinelles Lernen, etc.)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Cybersicherheit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Was versteht man unter Cybersicherheit? Schutzziele, Bedrohungen, Risiken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Hacking und Scam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Erklärung von Hacking-Techniken, Phishing, Social Engineering, Malware 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E0333A">
      <w:pPr>
        <w:pStyle w:val="Heading2"/>
      </w:pPr>
      <w:bookmarkStart w:id="4" w:name="_Toc190790838"/>
      <w:r>
        <w:rPr>
          <w:rStyle w:val="normaltextrun"/>
          <w:rFonts w:ascii="Arial" w:hAnsi="Arial" w:cs="Arial"/>
          <w:color w:val="0F4761"/>
          <w:sz w:val="26"/>
          <w:szCs w:val="26"/>
        </w:rPr>
        <w:t>KI und ihre rasante Entwicklung</w:t>
      </w:r>
      <w:bookmarkEnd w:id="4"/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AA1DFA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Fortschritte in der KI-Technologie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Ausblick auf zukünftige Entwicklungen in der KI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E0333A">
      <w:pPr>
        <w:pStyle w:val="Heading2"/>
      </w:pPr>
      <w:bookmarkStart w:id="5" w:name="_Toc190790839"/>
      <w:r>
        <w:rPr>
          <w:rStyle w:val="normaltextrun"/>
          <w:rFonts w:ascii="Arial" w:hAnsi="Arial" w:cs="Arial"/>
          <w:color w:val="0F4761"/>
          <w:sz w:val="26"/>
          <w:szCs w:val="26"/>
        </w:rPr>
        <w:t>Cybersicherheit im Kontext von KI</w:t>
      </w:r>
      <w:bookmarkEnd w:id="5"/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E0333A">
      <w:pPr>
        <w:pStyle w:val="paragraph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Warum ist Cybersicherheit für KI so wichtig?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Sicherheitsaspekte bei der Entwicklung von KI-Systemen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Schutz vor Manipulation und Missbrauch von KI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8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Der Einsatz von KI &amp; Robotik in der Medizin - Nomos eLibrary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9" w:anchor="at_medium=Social%20Media&amp;at_campaign=ZDFheuteApp&amp;at_specific=ZDFheute&amp;at_content=Android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Künstliche Intelligenz: Wird 2025 das Jahr der KI-Agenten? - ZDFheute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0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KI-basiertes Virtuelles Testen von Sicherheitskritischen Fahrfunktionen in Kombination mit Realtests | SpringerLink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1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Sicherheit trotz KI | Datenschutz und Datensicherheit - DuD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2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Thieme E-Journals - Gesundheitsökonomie &amp; Qualitätsmanagement / Abstract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D2D53" w:rsidP="00E0333A">
      <w:pPr>
        <w:pStyle w:val="paragraph"/>
        <w:spacing w:before="0" w:beforeAutospacing="0" w:after="0" w:afterAutospacing="0"/>
        <w:ind w:left="372" w:firstLine="336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Herausforderungen der Cybersicherheit im Zeitalter der KI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Komplexität der KI-Systeme und neue Angriffsvektoren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KI als Angriffsmittel und als Schutzmittel in Cybersicherheit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3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Manipulierbare KI – Ein unüberwindbares Hindernis für die Sicherheit autonomer Fahrzeuge? | SpringerLink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4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Wie KI die Gesetze der Cybersicherheit verschiebt | Das Magazin für Health Professionals – ÖKZ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5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Künstliche Intelligenz in der Cybersicherheit – zwischen Hype und Notwendigkeit | Wirtschaftsinformatik &amp; Management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6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Künstliche Intelligenz für die Cybersicherheit - Research Collection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7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Künstliche Intelligenz und Cyber-Sicherheit | SpringerLink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E0333A">
      <w:pPr>
        <w:pStyle w:val="Heading2"/>
      </w:pPr>
      <w:bookmarkStart w:id="6" w:name="_Toc190790840"/>
      <w:r>
        <w:rPr>
          <w:rStyle w:val="normaltextrun"/>
          <w:rFonts w:ascii="Arial" w:hAnsi="Arial" w:cs="Arial"/>
          <w:color w:val="0F4761"/>
          <w:sz w:val="26"/>
          <w:szCs w:val="26"/>
        </w:rPr>
        <w:t>KI als Schutz vor Cyberbedrohungen</w:t>
      </w:r>
      <w:bookmarkEnd w:id="6"/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AA1DFA">
      <w:pPr>
        <w:pStyle w:val="paragraph"/>
        <w:numPr>
          <w:ilvl w:val="0"/>
          <w:numId w:val="38"/>
        </w:numPr>
        <w:tabs>
          <w:tab w:val="clear" w:pos="720"/>
          <w:tab w:val="num" w:pos="106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Wie KI hilft, Scam im Internet zu verhindern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9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Maschinelles Lernen zur Erkennung von Betrug und Phishing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0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KI-basierte Sicherheitslösungen zur Überwachung und Früherkennung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1"/>
        </w:numPr>
        <w:tabs>
          <w:tab w:val="clear" w:pos="720"/>
          <w:tab w:val="num" w:pos="106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KI als Werkzeug zur Abwehr von Hackerangriffen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2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Automatisierte Bedrohungserkennung und -analyse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3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KI-basierte Firewalls und Intrusion Detection Systeme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44"/>
        </w:numPr>
        <w:tabs>
          <w:tab w:val="clear" w:pos="720"/>
          <w:tab w:val="num" w:pos="106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</w:rPr>
      </w:pPr>
      <w:hyperlink r:id="rId18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Microsoft PowerPoint - Cybersicherheit braucht Ku nstliche Intelligenz - IHK - Prof. Norbert Pohlmann - 19_11_23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5"/>
        </w:numPr>
        <w:tabs>
          <w:tab w:val="clear" w:pos="720"/>
          <w:tab w:val="num" w:pos="106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Oma-Daisy-KI: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46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hyperlink r:id="rId19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Eine KI-Oma gegen Betrug: Wie Künstliche Intelligenz Kriminalität verhindern kann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47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hyperlink r:id="rId20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Virtuelle KI-Seniorin bekämpft lästige Scam-Anrufe - Nachrichten - WDR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color w:val="0F4761"/>
          <w:sz w:val="26"/>
          <w:szCs w:val="26"/>
        </w:rPr>
      </w:pPr>
      <w:r>
        <w:rPr>
          <w:rStyle w:val="normaltextrun"/>
          <w:rFonts w:ascii="Arial" w:hAnsi="Arial" w:cs="Arial"/>
          <w:color w:val="0F4761"/>
          <w:sz w:val="26"/>
          <w:szCs w:val="26"/>
        </w:rPr>
        <w:t>Die dunkle Seite der KI: KI als Angriffsvektor</w:t>
      </w:r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5.1. KI als Mittel zum Hacken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Einsatz von KI zur Automatisierung von Angriffen (z.B. Phishing-Angriffe, Password Cracking)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Exploits und Schwachstellen in KI-Systemen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5.2. Deepfake-Technologie und ihre Bedrohung für Cybersicherheit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Erstellung und Erkennung von Deepfakes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Missbrauchsmöglichkeiten von Deepfakes für Betrug und Rufschädigung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5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21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Neueste Betrugsmasche: Telefonbetrug mittels KI-Deepfake - ZDFheute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22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Wie KI für Kinderpornografie missbraucht wird | tagesschau.de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15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5.3. ChatGPT und andere KI-Tools im Cyberbereich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Möglichkeiten und Risiken bei der Nutzung von KI-basierten Chatbots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Wie diese Tools sowohl für legitime Sicherheitszwecke als auch für Angriffe missbraucht werden könnten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5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23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„ChatGPT, generiere mir einen Hackerangriff": Wie Künstliche Intelligenz Cybersicherheit neu definiert. | EBSCOhost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color w:val="0F4761"/>
          <w:sz w:val="26"/>
          <w:szCs w:val="26"/>
        </w:rPr>
      </w:pPr>
      <w:r>
        <w:rPr>
          <w:rStyle w:val="normaltextrun"/>
          <w:rFonts w:ascii="Arial" w:hAnsi="Arial" w:cs="Arial"/>
          <w:color w:val="0F4761"/>
          <w:sz w:val="26"/>
          <w:szCs w:val="26"/>
        </w:rPr>
        <w:t>Zukunftsperspektiven und Handlungsempfehlungen</w:t>
      </w:r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AA1DFA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Die Balance zwischen Sicherheit und Datenschutz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Die Rolle der KI in der Zukunft der Cybersicherheit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5.1 Langfristige Herausforderungen in der Cybersicherheit durch KI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5.2 Strategien zur Minimierung von Risiken und Förderung der Resilienz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5.3 Die Rolle von Ethik und Gesetzen im Umgang mit KI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Heading1"/>
      </w:pPr>
      <w:bookmarkStart w:id="7" w:name="_Toc190790841"/>
      <w:r>
        <w:rPr>
          <w:rStyle w:val="normaltextrun"/>
          <w:rFonts w:ascii="Arial" w:hAnsi="Arial" w:cs="Arial"/>
          <w:color w:val="0F4761"/>
          <w:sz w:val="32"/>
          <w:szCs w:val="32"/>
        </w:rPr>
        <w:lastRenderedPageBreak/>
        <w:t>Fazit</w:t>
      </w:r>
      <w:bookmarkEnd w:id="7"/>
      <w:r>
        <w:rPr>
          <w:rStyle w:val="eop"/>
          <w:rFonts w:ascii="Arial" w:hAnsi="Arial" w:cs="Arial"/>
          <w:color w:val="0F4761"/>
          <w:sz w:val="32"/>
          <w:szCs w:val="32"/>
        </w:rPr>
        <w:t> </w:t>
      </w:r>
    </w:p>
    <w:p w:rsidR="008D2D53" w:rsidRDefault="008D2D53" w:rsidP="00AA1DFA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Zusammenfassung der wichtigsten Erkenntnisse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Ausblick auf die zukünftige Entwicklung von KI und Cybersicherheit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FF0000"/>
          <w:sz w:val="28"/>
          <w:szCs w:val="28"/>
        </w:rPr>
        <w:t>AM ENDE SCHREIBEN!!!</w:t>
      </w:r>
      <w:r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>
      <w:pPr>
        <w:rPr>
          <w:rStyle w:val="normaltextrun"/>
          <w:rFonts w:ascii="Arial" w:eastAsiaTheme="majorEastAsia" w:hAnsi="Arial" w:cs="Arial"/>
          <w:color w:val="0F4761"/>
          <w:sz w:val="32"/>
          <w:szCs w:val="32"/>
        </w:rPr>
      </w:pPr>
      <w:r>
        <w:rPr>
          <w:rStyle w:val="normaltextrun"/>
          <w:rFonts w:ascii="Arial" w:hAnsi="Arial" w:cs="Arial"/>
          <w:color w:val="0F4761"/>
          <w:sz w:val="32"/>
          <w:szCs w:val="32"/>
        </w:rPr>
        <w:br w:type="page"/>
      </w:r>
    </w:p>
    <w:p w:rsidR="008D2D53" w:rsidRDefault="008D2D53" w:rsidP="008D2D53">
      <w:pPr>
        <w:pStyle w:val="Heading1"/>
      </w:pPr>
      <w:bookmarkStart w:id="8" w:name="_Toc190790842"/>
      <w:r>
        <w:rPr>
          <w:rStyle w:val="normaltextrun"/>
          <w:rFonts w:ascii="Arial" w:hAnsi="Arial" w:cs="Arial"/>
          <w:color w:val="0F4761"/>
          <w:sz w:val="32"/>
          <w:szCs w:val="32"/>
        </w:rPr>
        <w:lastRenderedPageBreak/>
        <w:t>Quellenverzeichnis</w:t>
      </w:r>
      <w:bookmarkEnd w:id="8"/>
      <w:r>
        <w:rPr>
          <w:rStyle w:val="eop"/>
          <w:rFonts w:ascii="Arial" w:hAnsi="Arial" w:cs="Arial"/>
          <w:color w:val="0F4761"/>
          <w:sz w:val="32"/>
          <w:szCs w:val="32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Universität Bremen Online Bibliothek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4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Wie KI die Gesetze der Cybersicherheit verschiebt | Das Magazin für Health Professionals – ÖKZ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5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Angriffssicherheit und Manipulationssicherheit bei KI-Systemen | SpringerLink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6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6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Thieme E-Journals - Gesundheitsökonomie &amp; Qualitätsmanagement / Abstract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6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7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Sicherheit trotz KI | Datenschutz und Datensicherheit - DuD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6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8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Manipulierbare KI – Ein unüberwindbares Hindernis für die Sicherheit autonomer Fahrzeuge? | SpringerLink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6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9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KI-basiertes Virtuelles Testen von Sicherheitskritischen Fahrfunktionen in Kombination mit Realtests | SpringerLink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6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0" w:tgtFrame="_blank" w:history="1">
        <w:r w:rsidR="008D2D53">
          <w:rPr>
            <w:rStyle w:val="normaltextrun"/>
            <w:rFonts w:ascii="Arial" w:hAnsi="Arial" w:cs="Arial"/>
            <w:color w:val="000000"/>
            <w:u w:val="single"/>
          </w:rPr>
          <w:t>Individualisiertes und adaptives Lernen durch KI in der Arbeitssicherheit</w:t>
        </w:r>
      </w:hyperlink>
      <w:r w:rsidR="008D2D53">
        <w:rPr>
          <w:rStyle w:val="eop"/>
          <w:rFonts w:ascii="Arial" w:hAnsi="Arial" w:cs="Arial"/>
          <w:color w:val="000000"/>
        </w:rPr>
        <w:t> </w:t>
      </w:r>
    </w:p>
    <w:p w:rsidR="008D2D53" w:rsidRDefault="008B4BA6" w:rsidP="00AA1DFA">
      <w:pPr>
        <w:pStyle w:val="paragraph"/>
        <w:numPr>
          <w:ilvl w:val="0"/>
          <w:numId w:val="7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1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Der Einsatz von KI &amp; Robotik in der Medizin - Nomos eLibrary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7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2" w:tgtFrame="_blank" w:history="1">
        <w:r w:rsidR="008D2D53">
          <w:rPr>
            <w:rStyle w:val="normaltextrun"/>
            <w:rFonts w:ascii="Arial" w:hAnsi="Arial" w:cs="Arial"/>
            <w:color w:val="000000"/>
            <w:u w:val="single"/>
          </w:rPr>
          <w:t>wiso - Digitaler Stress: Schattenseite der neuen Arbeitswelt</w:t>
        </w:r>
      </w:hyperlink>
      <w:r w:rsidR="008D2D53">
        <w:rPr>
          <w:rStyle w:val="eop"/>
          <w:rFonts w:ascii="Arial" w:hAnsi="Arial" w:cs="Arial"/>
          <w:color w:val="000000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(Zeitungs-)Artikel: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7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3" w:anchor="at_medium=Social%20Media&amp;at_campaign=ZDFheuteApp&amp;at_specific=ZDFheute&amp;at_content=Android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Künstliche Intelligenz: Wird 2025 das Jahr der KI-Agenten? - ZDFheute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7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4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Wie KI für Kinderpornografie missbraucht wird | tagesschau.de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7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5" w:anchor="at_medium=Social%20Media&amp;at_campaign=ZDFheuteApp&amp;at_specific=ZDFheute&amp;at_content=Android" w:tgtFrame="_blank" w:history="1">
        <w:r w:rsidR="008D2D53">
          <w:rPr>
            <w:rStyle w:val="normaltextrun"/>
            <w:rFonts w:ascii="Arial" w:hAnsi="Arial" w:cs="Arial"/>
            <w:color w:val="000000"/>
            <w:u w:val="single"/>
          </w:rPr>
          <w:t>ChatGPT und KI: Siegeszug und Sorgen vor Manipulation - ZDFheute</w:t>
        </w:r>
      </w:hyperlink>
      <w:r w:rsidR="008D2D53">
        <w:rPr>
          <w:rStyle w:val="normaltextrun"/>
          <w:rFonts w:ascii="Arial" w:hAnsi="Arial" w:cs="Arial"/>
          <w:color w:val="000000"/>
        </w:rPr>
        <w:t xml:space="preserve"> [passt nicht mehr zum theama cybersecurity]</w:t>
      </w:r>
      <w:r w:rsidR="008D2D53">
        <w:rPr>
          <w:rStyle w:val="eop"/>
          <w:rFonts w:ascii="Arial" w:hAnsi="Arial" w:cs="Arial"/>
          <w:color w:val="000000"/>
        </w:rPr>
        <w:t> </w:t>
      </w:r>
    </w:p>
    <w:p w:rsidR="008D2D53" w:rsidRDefault="008D2D53" w:rsidP="00AA1DFA">
      <w:pPr>
        <w:pStyle w:val="paragraph"/>
        <w:numPr>
          <w:ilvl w:val="0"/>
          <w:numId w:val="7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Oma-Daisy-KI: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7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36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Eine KI-Oma gegen Betrug: Wie Künstliche Intelligenz Kriminalität verhindern kann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7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37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Virtuelle KI-Seniorin bekämpft lästige Scam-Anrufe - Nachrichten - WDR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7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8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https://www.zdf.de/nachrichten/ratgeber/betrugsmasche-telefonbetrug-ki-deepfake-100.html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Google-Scholar</w:t>
      </w: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7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9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Microsoft PowerPoint - Cybersicherheit braucht Ku nstliche Intelligenz - IHK - Prof. Norbert Pohlmann - 19_11_23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8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40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„ChatGPT, generiere mir einen Hackerangriff": Wie Künstliche Intelligenz Cybersicherheit neu definiert. | EBSCOhost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8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41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Künstliche Intelligenz in der Cybersicherheit – zwischen Hype und Notwendigkeit | Wirtschaftsinformatik &amp; Management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8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42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Künstliche Intelligenz für die Cybersicherheit - Research Collection</w:t>
        </w:r>
      </w:hyperlink>
      <w:r w:rsidR="008D2D53">
        <w:rPr>
          <w:rStyle w:val="eop"/>
          <w:rFonts w:ascii="Arial" w:hAnsi="Arial" w:cs="Arial"/>
        </w:rPr>
        <w:t> </w:t>
      </w:r>
    </w:p>
    <w:p w:rsidR="008D2D53" w:rsidRDefault="008B4BA6" w:rsidP="00AA1DFA">
      <w:pPr>
        <w:pStyle w:val="paragraph"/>
        <w:numPr>
          <w:ilvl w:val="0"/>
          <w:numId w:val="8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43" w:tgtFrame="_blank" w:history="1">
        <w:r w:rsidR="008D2D53">
          <w:rPr>
            <w:rStyle w:val="normaltextrun"/>
            <w:rFonts w:ascii="Arial" w:hAnsi="Arial" w:cs="Arial"/>
            <w:color w:val="467886"/>
            <w:u w:val="single"/>
          </w:rPr>
          <w:t>Künstliche Intelligenz und Cyber-Sicherheit | SpringerLink</w:t>
        </w:r>
      </w:hyperlink>
      <w:r w:rsidR="008D2D53">
        <w:rPr>
          <w:rStyle w:val="scxw106589254"/>
          <w:rFonts w:ascii="Arial" w:eastAsiaTheme="majorEastAsia" w:hAnsi="Arial" w:cs="Arial"/>
        </w:rPr>
        <w:t> </w:t>
      </w:r>
      <w:r w:rsidR="008D2D53">
        <w:rPr>
          <w:rFonts w:ascii="Arial" w:hAnsi="Arial" w:cs="Arial"/>
        </w:rPr>
        <w:br/>
      </w:r>
      <w:r w:rsidR="008D2D53">
        <w:rPr>
          <w:rStyle w:val="eop"/>
          <w:rFonts w:ascii="Arial" w:hAnsi="Arial" w:cs="Arial"/>
        </w:rPr>
        <w:t> </w:t>
      </w:r>
    </w:p>
    <w:p w:rsidR="00F43A9E" w:rsidRDefault="00F43A9E"/>
    <w:sectPr w:rsidR="00F43A9E"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BA6" w:rsidRDefault="008B4BA6" w:rsidP="008D2D53">
      <w:pPr>
        <w:spacing w:after="0" w:line="240" w:lineRule="auto"/>
      </w:pPr>
      <w:r>
        <w:separator/>
      </w:r>
    </w:p>
  </w:endnote>
  <w:endnote w:type="continuationSeparator" w:id="0">
    <w:p w:rsidR="008B4BA6" w:rsidRDefault="008B4BA6" w:rsidP="008D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2992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D2D53" w:rsidRDefault="008D2D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5DF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5DF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2D53" w:rsidRDefault="008D2D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BA6" w:rsidRDefault="008B4BA6" w:rsidP="008D2D53">
      <w:pPr>
        <w:spacing w:after="0" w:line="240" w:lineRule="auto"/>
      </w:pPr>
      <w:r>
        <w:separator/>
      </w:r>
    </w:p>
  </w:footnote>
  <w:footnote w:type="continuationSeparator" w:id="0">
    <w:p w:rsidR="008B4BA6" w:rsidRDefault="008B4BA6" w:rsidP="008D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9E6"/>
    <w:multiLevelType w:val="multilevel"/>
    <w:tmpl w:val="7A3A6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251A99"/>
    <w:multiLevelType w:val="multilevel"/>
    <w:tmpl w:val="08E6E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2E5DEB"/>
    <w:multiLevelType w:val="multilevel"/>
    <w:tmpl w:val="78360B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2B34D54"/>
    <w:multiLevelType w:val="multilevel"/>
    <w:tmpl w:val="B60A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932CA7"/>
    <w:multiLevelType w:val="multilevel"/>
    <w:tmpl w:val="752A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466048"/>
    <w:multiLevelType w:val="multilevel"/>
    <w:tmpl w:val="FF7A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5E73CB"/>
    <w:multiLevelType w:val="multilevel"/>
    <w:tmpl w:val="081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54423B"/>
    <w:multiLevelType w:val="multilevel"/>
    <w:tmpl w:val="43F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0303F9"/>
    <w:multiLevelType w:val="multilevel"/>
    <w:tmpl w:val="37AC1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A603112"/>
    <w:multiLevelType w:val="multilevel"/>
    <w:tmpl w:val="632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B57A90"/>
    <w:multiLevelType w:val="multilevel"/>
    <w:tmpl w:val="64C4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513607"/>
    <w:multiLevelType w:val="multilevel"/>
    <w:tmpl w:val="EA4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21653B"/>
    <w:multiLevelType w:val="multilevel"/>
    <w:tmpl w:val="CFA692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17E3491"/>
    <w:multiLevelType w:val="multilevel"/>
    <w:tmpl w:val="C2C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C42CFD"/>
    <w:multiLevelType w:val="multilevel"/>
    <w:tmpl w:val="411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2B574A"/>
    <w:multiLevelType w:val="multilevel"/>
    <w:tmpl w:val="F602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455BD4"/>
    <w:multiLevelType w:val="multilevel"/>
    <w:tmpl w:val="1A28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E82CE4"/>
    <w:multiLevelType w:val="multilevel"/>
    <w:tmpl w:val="BEBCC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73C1C96"/>
    <w:multiLevelType w:val="multilevel"/>
    <w:tmpl w:val="A8FA0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CBC1939"/>
    <w:multiLevelType w:val="multilevel"/>
    <w:tmpl w:val="8BEA0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CEF3B30"/>
    <w:multiLevelType w:val="multilevel"/>
    <w:tmpl w:val="B82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FEF3ADE"/>
    <w:multiLevelType w:val="multilevel"/>
    <w:tmpl w:val="148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E70556"/>
    <w:multiLevelType w:val="multilevel"/>
    <w:tmpl w:val="E44CE8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272821"/>
    <w:multiLevelType w:val="multilevel"/>
    <w:tmpl w:val="4CBE6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264F5005"/>
    <w:multiLevelType w:val="multilevel"/>
    <w:tmpl w:val="13949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A397A68"/>
    <w:multiLevelType w:val="multilevel"/>
    <w:tmpl w:val="6972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E218B9"/>
    <w:multiLevelType w:val="multilevel"/>
    <w:tmpl w:val="71D2E6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D876218"/>
    <w:multiLevelType w:val="multilevel"/>
    <w:tmpl w:val="E25E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6F0376"/>
    <w:multiLevelType w:val="multilevel"/>
    <w:tmpl w:val="09C05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F143BB5"/>
    <w:multiLevelType w:val="multilevel"/>
    <w:tmpl w:val="A5FEA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FFA46E3"/>
    <w:multiLevelType w:val="multilevel"/>
    <w:tmpl w:val="4BF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223856"/>
    <w:multiLevelType w:val="multilevel"/>
    <w:tmpl w:val="D3AE6C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B83B03"/>
    <w:multiLevelType w:val="multilevel"/>
    <w:tmpl w:val="60003C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32176016"/>
    <w:multiLevelType w:val="multilevel"/>
    <w:tmpl w:val="E642F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33895C53"/>
    <w:multiLevelType w:val="multilevel"/>
    <w:tmpl w:val="43F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3DE0460"/>
    <w:multiLevelType w:val="multilevel"/>
    <w:tmpl w:val="07E4F3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33E401BA"/>
    <w:multiLevelType w:val="multilevel"/>
    <w:tmpl w:val="DF30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E853FF"/>
    <w:multiLevelType w:val="multilevel"/>
    <w:tmpl w:val="62D4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AA45882"/>
    <w:multiLevelType w:val="multilevel"/>
    <w:tmpl w:val="65C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ACF444E"/>
    <w:multiLevelType w:val="multilevel"/>
    <w:tmpl w:val="5B7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7B7E99"/>
    <w:multiLevelType w:val="multilevel"/>
    <w:tmpl w:val="0F4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5B0811"/>
    <w:multiLevelType w:val="multilevel"/>
    <w:tmpl w:val="5E8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7A5BC1"/>
    <w:multiLevelType w:val="multilevel"/>
    <w:tmpl w:val="79B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7E0529"/>
    <w:multiLevelType w:val="multilevel"/>
    <w:tmpl w:val="66F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95096B"/>
    <w:multiLevelType w:val="multilevel"/>
    <w:tmpl w:val="211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AD00AE"/>
    <w:multiLevelType w:val="multilevel"/>
    <w:tmpl w:val="97EA8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40041E7B"/>
    <w:multiLevelType w:val="multilevel"/>
    <w:tmpl w:val="059A5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401F37FD"/>
    <w:multiLevelType w:val="multilevel"/>
    <w:tmpl w:val="401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3FC639F"/>
    <w:multiLevelType w:val="multilevel"/>
    <w:tmpl w:val="3BDE2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448B57FC"/>
    <w:multiLevelType w:val="multilevel"/>
    <w:tmpl w:val="6C44F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44FA7289"/>
    <w:multiLevelType w:val="multilevel"/>
    <w:tmpl w:val="75DA8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457E4802"/>
    <w:multiLevelType w:val="multilevel"/>
    <w:tmpl w:val="8E9C6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46A02577"/>
    <w:multiLevelType w:val="multilevel"/>
    <w:tmpl w:val="DE54D5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470A7BB2"/>
    <w:multiLevelType w:val="multilevel"/>
    <w:tmpl w:val="5BF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9A2E22"/>
    <w:multiLevelType w:val="multilevel"/>
    <w:tmpl w:val="31D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8215CF6"/>
    <w:multiLevelType w:val="multilevel"/>
    <w:tmpl w:val="446A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8F1068C"/>
    <w:multiLevelType w:val="multilevel"/>
    <w:tmpl w:val="D1B6E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4947742C"/>
    <w:multiLevelType w:val="multilevel"/>
    <w:tmpl w:val="358E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9CE22C3"/>
    <w:multiLevelType w:val="multilevel"/>
    <w:tmpl w:val="B658D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4C232B6D"/>
    <w:multiLevelType w:val="multilevel"/>
    <w:tmpl w:val="46164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4CAB6E6E"/>
    <w:multiLevelType w:val="multilevel"/>
    <w:tmpl w:val="893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CC977C2"/>
    <w:multiLevelType w:val="multilevel"/>
    <w:tmpl w:val="54A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F357D02"/>
    <w:multiLevelType w:val="multilevel"/>
    <w:tmpl w:val="31B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8550C8"/>
    <w:multiLevelType w:val="multilevel"/>
    <w:tmpl w:val="9D4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7367F8A"/>
    <w:multiLevelType w:val="multilevel"/>
    <w:tmpl w:val="4CC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51146D"/>
    <w:multiLevelType w:val="multilevel"/>
    <w:tmpl w:val="A7B6A1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57855A46"/>
    <w:multiLevelType w:val="multilevel"/>
    <w:tmpl w:val="D9C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98216EE"/>
    <w:multiLevelType w:val="multilevel"/>
    <w:tmpl w:val="C4D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ED422DA"/>
    <w:multiLevelType w:val="multilevel"/>
    <w:tmpl w:val="985A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F1C77B6"/>
    <w:multiLevelType w:val="multilevel"/>
    <w:tmpl w:val="A70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7A0B12"/>
    <w:multiLevelType w:val="multilevel"/>
    <w:tmpl w:val="ADD2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215C09"/>
    <w:multiLevelType w:val="multilevel"/>
    <w:tmpl w:val="26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6E5A22"/>
    <w:multiLevelType w:val="multilevel"/>
    <w:tmpl w:val="1862D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64166A33"/>
    <w:multiLevelType w:val="multilevel"/>
    <w:tmpl w:val="F604B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67B609CC"/>
    <w:multiLevelType w:val="multilevel"/>
    <w:tmpl w:val="0360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A022BEB"/>
    <w:multiLevelType w:val="multilevel"/>
    <w:tmpl w:val="00B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B3F280B"/>
    <w:multiLevelType w:val="multilevel"/>
    <w:tmpl w:val="B63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D7858EC"/>
    <w:multiLevelType w:val="multilevel"/>
    <w:tmpl w:val="4D263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70E8413E"/>
    <w:multiLevelType w:val="multilevel"/>
    <w:tmpl w:val="6CAC5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71477283"/>
    <w:multiLevelType w:val="multilevel"/>
    <w:tmpl w:val="C89A4E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 w15:restartNumberingAfterBreak="0">
    <w:nsid w:val="74C464C4"/>
    <w:multiLevelType w:val="multilevel"/>
    <w:tmpl w:val="DA56D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1" w15:restartNumberingAfterBreak="0">
    <w:nsid w:val="76F85DD7"/>
    <w:multiLevelType w:val="multilevel"/>
    <w:tmpl w:val="93BE8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7BB058A1"/>
    <w:multiLevelType w:val="multilevel"/>
    <w:tmpl w:val="CF0E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68"/>
  </w:num>
  <w:num w:numId="3">
    <w:abstractNumId w:val="55"/>
  </w:num>
  <w:num w:numId="4">
    <w:abstractNumId w:val="63"/>
  </w:num>
  <w:num w:numId="5">
    <w:abstractNumId w:val="76"/>
  </w:num>
  <w:num w:numId="6">
    <w:abstractNumId w:val="40"/>
  </w:num>
  <w:num w:numId="7">
    <w:abstractNumId w:val="36"/>
  </w:num>
  <w:num w:numId="8">
    <w:abstractNumId w:val="6"/>
  </w:num>
  <w:num w:numId="9">
    <w:abstractNumId w:val="54"/>
  </w:num>
  <w:num w:numId="10">
    <w:abstractNumId w:val="4"/>
  </w:num>
  <w:num w:numId="11">
    <w:abstractNumId w:val="16"/>
  </w:num>
  <w:num w:numId="12">
    <w:abstractNumId w:val="13"/>
  </w:num>
  <w:num w:numId="13">
    <w:abstractNumId w:val="69"/>
  </w:num>
  <w:num w:numId="14">
    <w:abstractNumId w:val="21"/>
  </w:num>
  <w:num w:numId="15">
    <w:abstractNumId w:val="34"/>
  </w:num>
  <w:num w:numId="16">
    <w:abstractNumId w:val="74"/>
  </w:num>
  <w:num w:numId="17">
    <w:abstractNumId w:val="65"/>
  </w:num>
  <w:num w:numId="18">
    <w:abstractNumId w:val="25"/>
  </w:num>
  <w:num w:numId="19">
    <w:abstractNumId w:val="81"/>
  </w:num>
  <w:num w:numId="20">
    <w:abstractNumId w:val="20"/>
  </w:num>
  <w:num w:numId="21">
    <w:abstractNumId w:val="78"/>
  </w:num>
  <w:num w:numId="22">
    <w:abstractNumId w:val="15"/>
  </w:num>
  <w:num w:numId="23">
    <w:abstractNumId w:val="9"/>
  </w:num>
  <w:num w:numId="24">
    <w:abstractNumId w:val="77"/>
  </w:num>
  <w:num w:numId="25">
    <w:abstractNumId w:val="1"/>
  </w:num>
  <w:num w:numId="26">
    <w:abstractNumId w:val="72"/>
  </w:num>
  <w:num w:numId="27">
    <w:abstractNumId w:val="79"/>
  </w:num>
  <w:num w:numId="28">
    <w:abstractNumId w:val="59"/>
  </w:num>
  <w:num w:numId="29">
    <w:abstractNumId w:val="12"/>
  </w:num>
  <w:num w:numId="30">
    <w:abstractNumId w:val="52"/>
  </w:num>
  <w:num w:numId="31">
    <w:abstractNumId w:val="19"/>
  </w:num>
  <w:num w:numId="32">
    <w:abstractNumId w:val="48"/>
  </w:num>
  <w:num w:numId="33">
    <w:abstractNumId w:val="35"/>
  </w:num>
  <w:num w:numId="34">
    <w:abstractNumId w:val="0"/>
  </w:num>
  <w:num w:numId="35">
    <w:abstractNumId w:val="80"/>
  </w:num>
  <w:num w:numId="36">
    <w:abstractNumId w:val="26"/>
  </w:num>
  <w:num w:numId="37">
    <w:abstractNumId w:val="56"/>
  </w:num>
  <w:num w:numId="38">
    <w:abstractNumId w:val="53"/>
  </w:num>
  <w:num w:numId="39">
    <w:abstractNumId w:val="28"/>
  </w:num>
  <w:num w:numId="40">
    <w:abstractNumId w:val="29"/>
  </w:num>
  <w:num w:numId="41">
    <w:abstractNumId w:val="39"/>
  </w:num>
  <w:num w:numId="42">
    <w:abstractNumId w:val="23"/>
  </w:num>
  <w:num w:numId="43">
    <w:abstractNumId w:val="17"/>
  </w:num>
  <w:num w:numId="44">
    <w:abstractNumId w:val="62"/>
  </w:num>
  <w:num w:numId="45">
    <w:abstractNumId w:val="61"/>
  </w:num>
  <w:num w:numId="46">
    <w:abstractNumId w:val="2"/>
  </w:num>
  <w:num w:numId="47">
    <w:abstractNumId w:val="51"/>
  </w:num>
  <w:num w:numId="48">
    <w:abstractNumId w:val="22"/>
  </w:num>
  <w:num w:numId="49">
    <w:abstractNumId w:val="49"/>
  </w:num>
  <w:num w:numId="50">
    <w:abstractNumId w:val="45"/>
  </w:num>
  <w:num w:numId="51">
    <w:abstractNumId w:val="8"/>
  </w:num>
  <w:num w:numId="52">
    <w:abstractNumId w:val="32"/>
  </w:num>
  <w:num w:numId="53">
    <w:abstractNumId w:val="50"/>
  </w:num>
  <w:num w:numId="54">
    <w:abstractNumId w:val="73"/>
  </w:num>
  <w:num w:numId="55">
    <w:abstractNumId w:val="18"/>
  </w:num>
  <w:num w:numId="56">
    <w:abstractNumId w:val="33"/>
  </w:num>
  <w:num w:numId="57">
    <w:abstractNumId w:val="24"/>
  </w:num>
  <w:num w:numId="58">
    <w:abstractNumId w:val="31"/>
  </w:num>
  <w:num w:numId="59">
    <w:abstractNumId w:val="75"/>
  </w:num>
  <w:num w:numId="60">
    <w:abstractNumId w:val="5"/>
  </w:num>
  <w:num w:numId="61">
    <w:abstractNumId w:val="30"/>
  </w:num>
  <w:num w:numId="62">
    <w:abstractNumId w:val="10"/>
  </w:num>
  <w:num w:numId="63">
    <w:abstractNumId w:val="57"/>
  </w:num>
  <w:num w:numId="64">
    <w:abstractNumId w:val="66"/>
  </w:num>
  <w:num w:numId="65">
    <w:abstractNumId w:val="70"/>
  </w:num>
  <w:num w:numId="66">
    <w:abstractNumId w:val="60"/>
  </w:num>
  <w:num w:numId="67">
    <w:abstractNumId w:val="14"/>
  </w:num>
  <w:num w:numId="68">
    <w:abstractNumId w:val="64"/>
  </w:num>
  <w:num w:numId="69">
    <w:abstractNumId w:val="43"/>
  </w:num>
  <w:num w:numId="70">
    <w:abstractNumId w:val="42"/>
  </w:num>
  <w:num w:numId="71">
    <w:abstractNumId w:val="67"/>
  </w:num>
  <w:num w:numId="72">
    <w:abstractNumId w:val="47"/>
  </w:num>
  <w:num w:numId="73">
    <w:abstractNumId w:val="7"/>
  </w:num>
  <w:num w:numId="74">
    <w:abstractNumId w:val="38"/>
  </w:num>
  <w:num w:numId="75">
    <w:abstractNumId w:val="3"/>
  </w:num>
  <w:num w:numId="76">
    <w:abstractNumId w:val="58"/>
  </w:num>
  <w:num w:numId="77">
    <w:abstractNumId w:val="46"/>
  </w:num>
  <w:num w:numId="78">
    <w:abstractNumId w:val="82"/>
  </w:num>
  <w:num w:numId="79">
    <w:abstractNumId w:val="11"/>
  </w:num>
  <w:num w:numId="80">
    <w:abstractNumId w:val="41"/>
  </w:num>
  <w:num w:numId="81">
    <w:abstractNumId w:val="71"/>
  </w:num>
  <w:num w:numId="82">
    <w:abstractNumId w:val="44"/>
  </w:num>
  <w:num w:numId="83">
    <w:abstractNumId w:val="27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53"/>
    <w:rsid w:val="00605DF5"/>
    <w:rsid w:val="008B4BA6"/>
    <w:rsid w:val="008D2D53"/>
    <w:rsid w:val="00AA1DFA"/>
    <w:rsid w:val="00DB367A"/>
    <w:rsid w:val="00E0333A"/>
    <w:rsid w:val="00F4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234CA1-D6C0-4145-B82C-C4F8B656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53"/>
  </w:style>
  <w:style w:type="paragraph" w:styleId="Heading1">
    <w:name w:val="heading 1"/>
    <w:basedOn w:val="Normal"/>
    <w:next w:val="Normal"/>
    <w:link w:val="Heading1Char"/>
    <w:uiPriority w:val="9"/>
    <w:qFormat/>
    <w:rsid w:val="008D2D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D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DefaultParagraphFont"/>
    <w:rsid w:val="008D2D53"/>
  </w:style>
  <w:style w:type="character" w:customStyle="1" w:styleId="eop">
    <w:name w:val="eop"/>
    <w:basedOn w:val="DefaultParagraphFont"/>
    <w:rsid w:val="008D2D53"/>
  </w:style>
  <w:style w:type="character" w:customStyle="1" w:styleId="contentcontrolboundarysink">
    <w:name w:val="contentcontrolboundarysink"/>
    <w:basedOn w:val="DefaultParagraphFont"/>
    <w:rsid w:val="008D2D53"/>
  </w:style>
  <w:style w:type="character" w:customStyle="1" w:styleId="scxw106589254">
    <w:name w:val="scxw106589254"/>
    <w:basedOn w:val="DefaultParagraphFont"/>
    <w:rsid w:val="008D2D53"/>
  </w:style>
  <w:style w:type="character" w:customStyle="1" w:styleId="Heading1Char">
    <w:name w:val="Heading 1 Char"/>
    <w:basedOn w:val="DefaultParagraphFont"/>
    <w:link w:val="Heading1"/>
    <w:uiPriority w:val="9"/>
    <w:rsid w:val="008D2D5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D2D5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2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5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5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5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5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5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5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2D5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2D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2D5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2D53"/>
    <w:rPr>
      <w:b/>
      <w:bCs/>
    </w:rPr>
  </w:style>
  <w:style w:type="character" w:styleId="Emphasis">
    <w:name w:val="Emphasis"/>
    <w:basedOn w:val="DefaultParagraphFont"/>
    <w:uiPriority w:val="20"/>
    <w:qFormat/>
    <w:rsid w:val="008D2D53"/>
    <w:rPr>
      <w:i/>
      <w:iCs/>
    </w:rPr>
  </w:style>
  <w:style w:type="paragraph" w:styleId="NoSpacing">
    <w:name w:val="No Spacing"/>
    <w:uiPriority w:val="1"/>
    <w:qFormat/>
    <w:rsid w:val="008D2D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2D5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D5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5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2D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2D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2D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2D5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2D53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8D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53"/>
  </w:style>
  <w:style w:type="paragraph" w:styleId="Footer">
    <w:name w:val="footer"/>
    <w:basedOn w:val="Normal"/>
    <w:link w:val="FooterChar"/>
    <w:uiPriority w:val="99"/>
    <w:unhideWhenUsed/>
    <w:rsid w:val="008D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53"/>
  </w:style>
  <w:style w:type="paragraph" w:styleId="TOC1">
    <w:name w:val="toc 1"/>
    <w:basedOn w:val="Normal"/>
    <w:next w:val="Normal"/>
    <w:autoRedefine/>
    <w:uiPriority w:val="39"/>
    <w:unhideWhenUsed/>
    <w:rsid w:val="00E033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333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B36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mos-elibrary.de/10.5771/9783748939726/der-einsatz-von-ki-robotik-in-der-medizin?page=1" TargetMode="External"/><Relationship Id="rId13" Type="http://schemas.openxmlformats.org/officeDocument/2006/relationships/hyperlink" Target="https://link.springer.com/chapter/10.1007/978-3-658-32266-3_27" TargetMode="External"/><Relationship Id="rId18" Type="http://schemas.openxmlformats.org/officeDocument/2006/relationships/hyperlink" Target="https://norbert-pohlmann.com/wp-content/uploads/2023/12/428-Cyber-Sicherheit-braucht-Kuenstliche-Intelligenz-Prof-Norbert-Pohlmann.pdf" TargetMode="External"/><Relationship Id="rId26" Type="http://schemas.openxmlformats.org/officeDocument/2006/relationships/hyperlink" Target="https://www.thieme-connect.de/products/ejournals/abstract/10.1055/a-2031-6957" TargetMode="External"/><Relationship Id="rId39" Type="http://schemas.openxmlformats.org/officeDocument/2006/relationships/hyperlink" Target="https://norbert-pohlmann.com/wp-content/uploads/2023/12/428-Cyber-Sicherheit-braucht-Kuenstliche-Intelligenz-Prof-Norbert-Pohlmann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df.de/nachrichten/ratgeber/betrugsmasche-telefonbetrug-ki-deepfake-100.html" TargetMode="External"/><Relationship Id="rId34" Type="http://schemas.openxmlformats.org/officeDocument/2006/relationships/hyperlink" Target="https://www.tagesschau.de/investigativ/report-mainz/internet-ki-pornografie-kinder-100.html" TargetMode="External"/><Relationship Id="rId42" Type="http://schemas.openxmlformats.org/officeDocument/2006/relationships/hyperlink" Target="https://www.research-collection.ethz.ch/handle/20.500.11850/41750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ieme-connect.de/products/ejournals/abstract/10.1055/a-2031-6957" TargetMode="External"/><Relationship Id="rId17" Type="http://schemas.openxmlformats.org/officeDocument/2006/relationships/hyperlink" Target="https://link.springer.com/chapter/10.1007/978-3-658-36243-0_15" TargetMode="External"/><Relationship Id="rId25" Type="http://schemas.openxmlformats.org/officeDocument/2006/relationships/hyperlink" Target="https://link.springer.com/chapter/10.1007/978-3-658-41935-6_9" TargetMode="External"/><Relationship Id="rId33" Type="http://schemas.openxmlformats.org/officeDocument/2006/relationships/hyperlink" Target="https://www.zdf.de/nachrichten/wissen/kuenstliche-intelligenz-ki-2025-trends-100.html" TargetMode="External"/><Relationship Id="rId38" Type="http://schemas.openxmlformats.org/officeDocument/2006/relationships/hyperlink" Target="https://deref-web.de/mail/client/M3OQr4QySXc/dereferrer/?redirectUrl=https%3A%2F%2Fwww.zdf.de%2Fnachrichten%2Fratgeber%2Fbetrugsmasche-telefonbetrug-ki-deepfake-100.html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esearch-collection.ethz.ch/handle/20.500.11850/417506" TargetMode="External"/><Relationship Id="rId20" Type="http://schemas.openxmlformats.org/officeDocument/2006/relationships/hyperlink" Target="https://www1.wdr.de/nachrichten/Scam-anrufer-aergern-ki-daisy-telefoniert-100.html" TargetMode="External"/><Relationship Id="rId29" Type="http://schemas.openxmlformats.org/officeDocument/2006/relationships/hyperlink" Target="https://link.springer.com/chapter/10.1007/978-3-658-36430-4_39" TargetMode="External"/><Relationship Id="rId41" Type="http://schemas.openxmlformats.org/officeDocument/2006/relationships/hyperlink" Target="https://link.springer.com/article/10.1365/s35764-020-00244-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07/s11623-023-1799-4" TargetMode="External"/><Relationship Id="rId24" Type="http://schemas.openxmlformats.org/officeDocument/2006/relationships/hyperlink" Target="https://link.springer.com/article/10.1007/s43830-024-0465-y" TargetMode="External"/><Relationship Id="rId32" Type="http://schemas.openxmlformats.org/officeDocument/2006/relationships/hyperlink" Target="https://www.wiso-net.de/document/HAUF,AHAU,VHAU__9783648177129239" TargetMode="External"/><Relationship Id="rId37" Type="http://schemas.openxmlformats.org/officeDocument/2006/relationships/hyperlink" Target="https://www1.wdr.de/nachrichten/Scam-anrufer-aergern-ki-daisy-telefoniert-100.html" TargetMode="External"/><Relationship Id="rId40" Type="http://schemas.openxmlformats.org/officeDocument/2006/relationships/hyperlink" Target="https://openurl.ebsco.com/EPDB%3Agcd%3A11%3A26325915/detailv2?sid=ebsco%3Aplink%3Ascholar&amp;id=ebsco%3Agcd%3A170958464&amp;crl=c&amp;link_origin=scholar.google.co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365/s35764-020-00244-4" TargetMode="External"/><Relationship Id="rId23" Type="http://schemas.openxmlformats.org/officeDocument/2006/relationships/hyperlink" Target="https://openurl.ebsco.com/EPDB%3Agcd%3A11%3A26325915/detailv2?sid=ebsco%3Aplink%3Ascholar&amp;id=ebsco%3Agcd%3A170958464&amp;crl=c&amp;link_origin=scholar.google.com" TargetMode="External"/><Relationship Id="rId28" Type="http://schemas.openxmlformats.org/officeDocument/2006/relationships/hyperlink" Target="https://link.springer.com/chapter/10.1007/978-3-658-32266-3_27" TargetMode="External"/><Relationship Id="rId36" Type="http://schemas.openxmlformats.org/officeDocument/2006/relationships/hyperlink" Target="https://www.rnd.de/wirtschaft/eine-ki-oma-gegen-betrug-wie-kuenstliche-intelligenz-kriminalitaet-verhindern-kann-NDWFQWUHWFDM3P7VTVIM2JGVVY.html" TargetMode="External"/><Relationship Id="rId10" Type="http://schemas.openxmlformats.org/officeDocument/2006/relationships/hyperlink" Target="https://link.springer.com/chapter/10.1007/978-3-658-36430-4_39" TargetMode="External"/><Relationship Id="rId19" Type="http://schemas.openxmlformats.org/officeDocument/2006/relationships/hyperlink" Target="https://www.rnd.de/wirtschaft/eine-ki-oma-gegen-betrug-wie-kuenstliche-intelligenz-kriminalitaet-verhindern-kann-NDWFQWUHWFDM3P7VTVIM2JGVVY.html" TargetMode="External"/><Relationship Id="rId31" Type="http://schemas.openxmlformats.org/officeDocument/2006/relationships/hyperlink" Target="https://www.nomos-elibrary.de/10.5771/9783748939726/der-einsatz-von-ki-robotik-in-der-medizin?page=1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zdf.de/nachrichten/wissen/kuenstliche-intelligenz-ki-2025-trends-100.html" TargetMode="External"/><Relationship Id="rId14" Type="http://schemas.openxmlformats.org/officeDocument/2006/relationships/hyperlink" Target="https://link.springer.com/article/10.1007/s43830-024-0465-y" TargetMode="External"/><Relationship Id="rId22" Type="http://schemas.openxmlformats.org/officeDocument/2006/relationships/hyperlink" Target="https://www.tagesschau.de/investigativ/report-mainz/internet-ki-pornografie-kinder-100.html" TargetMode="External"/><Relationship Id="rId27" Type="http://schemas.openxmlformats.org/officeDocument/2006/relationships/hyperlink" Target="https://link.springer.com/article/10.1007/s11623-023-1799-4" TargetMode="External"/><Relationship Id="rId30" Type="http://schemas.openxmlformats.org/officeDocument/2006/relationships/hyperlink" Target="https://sisdigital.de/ce/individualisiertes-und-adaptives-lernen-durch-ki-in-der-arbeitssicherheit/detail.html" TargetMode="External"/><Relationship Id="rId35" Type="http://schemas.openxmlformats.org/officeDocument/2006/relationships/hyperlink" Target="https://www.zdf.de/nachrichten/politik/chatgpt-ki-studie-arbeitswelt-manipulation-100.html" TargetMode="External"/><Relationship Id="rId43" Type="http://schemas.openxmlformats.org/officeDocument/2006/relationships/hyperlink" Target="https://link.springer.com/chapter/10.1007/978-3-658-36243-0_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D53AD-4D8A-486D-A0A8-4D8F2096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1680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dcterms:created xsi:type="dcterms:W3CDTF">2025-02-18T15:43:00Z</dcterms:created>
  <dcterms:modified xsi:type="dcterms:W3CDTF">2025-03-24T13:55:00Z</dcterms:modified>
</cp:coreProperties>
</file>