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21137" w14:textId="77777777" w:rsidR="003B7E9A" w:rsidRDefault="003B7E9A" w:rsidP="00AF01C9">
      <w:pPr>
        <w:spacing w:after="0" w:line="240" w:lineRule="auto"/>
        <w:jc w:val="center"/>
        <w:rPr>
          <w:rFonts w:ascii="Segoe UI" w:eastAsia="Times New Roman" w:hAnsi="Segoe UI" w:cs="Segoe UI"/>
          <w:b/>
          <w:sz w:val="35"/>
          <w:szCs w:val="35"/>
          <w:lang w:eastAsia="de-DE"/>
        </w:rPr>
      </w:pPr>
    </w:p>
    <w:p w14:paraId="32D1E323" w14:textId="77777777" w:rsidR="003B7E9A" w:rsidRDefault="003B7E9A" w:rsidP="00AF01C9">
      <w:pPr>
        <w:spacing w:after="0" w:line="240" w:lineRule="auto"/>
        <w:jc w:val="center"/>
        <w:rPr>
          <w:rFonts w:ascii="Segoe UI" w:eastAsia="Times New Roman" w:hAnsi="Segoe UI" w:cs="Segoe UI"/>
          <w:b/>
          <w:sz w:val="35"/>
          <w:szCs w:val="35"/>
          <w:lang w:eastAsia="de-DE"/>
        </w:rPr>
      </w:pPr>
    </w:p>
    <w:p w14:paraId="57A737C4" w14:textId="77777777" w:rsidR="003B7E9A" w:rsidRDefault="003B7E9A" w:rsidP="00AF01C9">
      <w:pPr>
        <w:spacing w:after="0" w:line="240" w:lineRule="auto"/>
        <w:jc w:val="center"/>
        <w:rPr>
          <w:rFonts w:ascii="Segoe UI" w:eastAsia="Times New Roman" w:hAnsi="Segoe UI" w:cs="Segoe UI"/>
          <w:b/>
          <w:sz w:val="35"/>
          <w:szCs w:val="35"/>
          <w:lang w:eastAsia="de-DE"/>
        </w:rPr>
      </w:pPr>
    </w:p>
    <w:p w14:paraId="4A5E6F1F" w14:textId="777FCDF6" w:rsidR="004E5068" w:rsidRDefault="003B7E9A" w:rsidP="003B7E9A">
      <w:pPr>
        <w:jc w:val="center"/>
      </w:pPr>
      <w:r w:rsidRPr="003B7E9A">
        <w:rPr>
          <w:rFonts w:ascii="Segoe UI" w:eastAsia="Times New Roman" w:hAnsi="Segoe UI" w:cs="Segoe UI"/>
          <w:b/>
          <w:sz w:val="35"/>
          <w:szCs w:val="35"/>
          <w:lang w:eastAsia="de-DE"/>
        </w:rPr>
        <w:t>Einwilligung zur Verarbeitung personenbezogener Daten im Rahmen einer wissenschaftlichen Studie (Bachelorarbeit)</w:t>
      </w:r>
    </w:p>
    <w:p w14:paraId="23D9D5A0" w14:textId="77777777" w:rsidR="009560BA" w:rsidRDefault="009560BA" w:rsidP="00E86572"/>
    <w:p w14:paraId="76E51B09" w14:textId="77777777" w:rsidR="001716A3" w:rsidRDefault="001716A3" w:rsidP="00E86572"/>
    <w:sdt>
      <w:sdtPr>
        <w:id w:val="-1066027928"/>
        <w:docPartObj>
          <w:docPartGallery w:val="Cover Pages"/>
          <w:docPartUnique/>
        </w:docPartObj>
      </w:sdtPr>
      <w:sdtEndPr>
        <w:rPr>
          <w:color w:val="5B9BD5" w:themeColor="accent1"/>
          <w:sz w:val="20"/>
          <w:szCs w:val="20"/>
        </w:rPr>
      </w:sdtEndPr>
      <w:sdtContent>
        <w:p w14:paraId="5D8B4902" w14:textId="77777777" w:rsidR="003B7E9A" w:rsidRDefault="009B57E4" w:rsidP="00FF191B">
          <w:pPr>
            <w:rPr>
              <w:color w:val="5B9BD5" w:themeColor="accent1"/>
              <w:sz w:val="20"/>
              <w:szCs w:val="20"/>
            </w:rPr>
          </w:pPr>
          <w:r>
            <w:rPr>
              <w:noProof/>
              <w:lang w:eastAsia="de-DE"/>
            </w:rPr>
            <w:drawing>
              <wp:anchor distT="0" distB="0" distL="114300" distR="114300" simplePos="0" relativeHeight="251680768" behindDoc="1" locked="0" layoutInCell="1" allowOverlap="1" wp14:anchorId="77E64E48" wp14:editId="70E2A303">
                <wp:simplePos x="0" y="0"/>
                <wp:positionH relativeFrom="column">
                  <wp:posOffset>-585478</wp:posOffset>
                </wp:positionH>
                <wp:positionV relativeFrom="paragraph">
                  <wp:posOffset>8828404</wp:posOffset>
                </wp:positionV>
                <wp:extent cx="2409777" cy="25527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9777" cy="255270"/>
                        </a:xfrm>
                        <a:prstGeom prst="rect">
                          <a:avLst/>
                        </a:prstGeom>
                      </pic:spPr>
                    </pic:pic>
                  </a:graphicData>
                </a:graphic>
              </wp:anchor>
            </w:drawing>
          </w:r>
        </w:p>
        <w:p w14:paraId="22C2D4D9" w14:textId="77777777" w:rsidR="003B7E9A" w:rsidRDefault="003B7E9A" w:rsidP="00FF191B">
          <w:pPr>
            <w:rPr>
              <w:color w:val="5B9BD5" w:themeColor="accent1"/>
              <w:sz w:val="20"/>
              <w:szCs w:val="20"/>
            </w:rPr>
          </w:pPr>
        </w:p>
        <w:p w14:paraId="000760B8" w14:textId="77777777" w:rsidR="003B7E9A" w:rsidRDefault="003B7E9A" w:rsidP="00FF191B">
          <w:pPr>
            <w:rPr>
              <w:color w:val="5B9BD5" w:themeColor="accent1"/>
              <w:sz w:val="20"/>
              <w:szCs w:val="20"/>
            </w:rPr>
          </w:pPr>
        </w:p>
        <w:p w14:paraId="08D4BFF8" w14:textId="77777777" w:rsidR="003B7E9A" w:rsidRDefault="003B7E9A" w:rsidP="00FF191B">
          <w:pPr>
            <w:rPr>
              <w:color w:val="5B9BD5" w:themeColor="accent1"/>
              <w:sz w:val="20"/>
              <w:szCs w:val="20"/>
            </w:rPr>
          </w:pPr>
        </w:p>
        <w:p w14:paraId="644EB062" w14:textId="77777777" w:rsidR="003B7E9A" w:rsidRDefault="003B7E9A" w:rsidP="00FF191B">
          <w:pPr>
            <w:rPr>
              <w:color w:val="5B9BD5" w:themeColor="accent1"/>
              <w:sz w:val="20"/>
              <w:szCs w:val="20"/>
            </w:rPr>
          </w:pPr>
        </w:p>
        <w:p w14:paraId="347D321A" w14:textId="77777777" w:rsidR="003B7E9A" w:rsidRDefault="003B7E9A" w:rsidP="00FF191B">
          <w:pPr>
            <w:rPr>
              <w:color w:val="5B9BD5" w:themeColor="accent1"/>
              <w:sz w:val="20"/>
              <w:szCs w:val="20"/>
            </w:rPr>
          </w:pPr>
        </w:p>
        <w:p w14:paraId="5EA0A87C" w14:textId="77777777" w:rsidR="003B7E9A" w:rsidRDefault="003B7E9A" w:rsidP="00FF191B">
          <w:pPr>
            <w:rPr>
              <w:color w:val="5B9BD5" w:themeColor="accent1"/>
              <w:sz w:val="20"/>
              <w:szCs w:val="20"/>
            </w:rPr>
          </w:pPr>
        </w:p>
        <w:p w14:paraId="6075AFFF" w14:textId="77777777" w:rsidR="003B7E9A" w:rsidRDefault="003B7E9A" w:rsidP="00FF191B">
          <w:pPr>
            <w:rPr>
              <w:color w:val="5B9BD5" w:themeColor="accent1"/>
              <w:sz w:val="20"/>
              <w:szCs w:val="20"/>
            </w:rPr>
          </w:pPr>
        </w:p>
        <w:p w14:paraId="43CFEC86" w14:textId="77777777" w:rsidR="003B7E9A" w:rsidRDefault="003B7E9A" w:rsidP="00FF191B">
          <w:pPr>
            <w:rPr>
              <w:color w:val="5B9BD5" w:themeColor="accent1"/>
              <w:sz w:val="20"/>
              <w:szCs w:val="20"/>
            </w:rPr>
          </w:pPr>
        </w:p>
        <w:p w14:paraId="2B27162A" w14:textId="77777777" w:rsidR="003B7E9A" w:rsidRDefault="003B7E9A" w:rsidP="00FF191B">
          <w:pPr>
            <w:rPr>
              <w:color w:val="5B9BD5" w:themeColor="accent1"/>
              <w:sz w:val="20"/>
              <w:szCs w:val="20"/>
            </w:rPr>
          </w:pPr>
        </w:p>
        <w:p w14:paraId="6DFB9890" w14:textId="77777777" w:rsidR="003B7E9A" w:rsidRDefault="003B7E9A" w:rsidP="00FF191B">
          <w:pPr>
            <w:rPr>
              <w:color w:val="5B9BD5" w:themeColor="accent1"/>
              <w:sz w:val="20"/>
              <w:szCs w:val="20"/>
            </w:rPr>
          </w:pPr>
        </w:p>
        <w:p w14:paraId="1A25B8CE" w14:textId="77777777" w:rsidR="003B7E9A" w:rsidRDefault="003B7E9A" w:rsidP="00FF191B">
          <w:pPr>
            <w:rPr>
              <w:color w:val="5B9BD5" w:themeColor="accent1"/>
              <w:sz w:val="20"/>
              <w:szCs w:val="20"/>
            </w:rPr>
          </w:pPr>
        </w:p>
        <w:p w14:paraId="1E5B3F34" w14:textId="77777777" w:rsidR="003B7E9A" w:rsidRDefault="003B7E9A" w:rsidP="00FF191B">
          <w:pPr>
            <w:rPr>
              <w:color w:val="5B9BD5" w:themeColor="accent1"/>
              <w:sz w:val="20"/>
              <w:szCs w:val="20"/>
            </w:rPr>
          </w:pPr>
        </w:p>
        <w:p w14:paraId="3544CCD3" w14:textId="77777777" w:rsidR="003B7E9A" w:rsidRDefault="003B7E9A" w:rsidP="00FF191B">
          <w:pPr>
            <w:rPr>
              <w:color w:val="5B9BD5" w:themeColor="accent1"/>
              <w:sz w:val="20"/>
              <w:szCs w:val="20"/>
            </w:rPr>
          </w:pPr>
        </w:p>
        <w:p w14:paraId="62B23A3B" w14:textId="77777777" w:rsidR="003B7E9A" w:rsidRDefault="003B7E9A" w:rsidP="00FF191B">
          <w:pPr>
            <w:rPr>
              <w:color w:val="5B9BD5" w:themeColor="accent1"/>
              <w:sz w:val="20"/>
              <w:szCs w:val="20"/>
            </w:rPr>
          </w:pPr>
        </w:p>
        <w:p w14:paraId="08164B85" w14:textId="77777777" w:rsidR="003B7E9A" w:rsidRDefault="003B7E9A" w:rsidP="00FF191B">
          <w:pPr>
            <w:rPr>
              <w:color w:val="5B9BD5" w:themeColor="accent1"/>
              <w:sz w:val="20"/>
              <w:szCs w:val="20"/>
            </w:rPr>
          </w:pPr>
        </w:p>
        <w:p w14:paraId="13ABA7D3" w14:textId="77777777" w:rsidR="003B7E9A" w:rsidRDefault="003B7E9A" w:rsidP="00FF191B">
          <w:pPr>
            <w:rPr>
              <w:color w:val="5B9BD5" w:themeColor="accent1"/>
              <w:sz w:val="20"/>
              <w:szCs w:val="20"/>
            </w:rPr>
          </w:pPr>
        </w:p>
        <w:p w14:paraId="70E41F67" w14:textId="17023AEE" w:rsidR="007D6775" w:rsidRPr="003B7E9A" w:rsidRDefault="003B7E9A" w:rsidP="003B7E9A">
          <w:pPr>
            <w:jc w:val="center"/>
            <w:rPr>
              <w:color w:val="5B9BD5" w:themeColor="accent1"/>
              <w:sz w:val="20"/>
              <w:szCs w:val="20"/>
            </w:rPr>
          </w:pPr>
          <w:r w:rsidRPr="003B7E9A">
            <w:rPr>
              <w:color w:val="5B9BD5" w:themeColor="accent1"/>
              <w:sz w:val="32"/>
              <w:szCs w:val="32"/>
            </w:rPr>
            <w:t>2025</w:t>
          </w:r>
        </w:p>
      </w:sdtContent>
    </w:sdt>
    <w:bookmarkStart w:id="0" w:name="_Hlk507397987" w:displacedByCustomXml="prev"/>
    <w:p w14:paraId="7A95A86D" w14:textId="77777777" w:rsidR="007D6775" w:rsidRPr="00203CF3" w:rsidRDefault="007D6775" w:rsidP="007D6775">
      <w:pPr>
        <w:keepNext/>
        <w:keepLines/>
        <w:numPr>
          <w:ilvl w:val="0"/>
          <w:numId w:val="25"/>
        </w:numPr>
        <w:spacing w:before="240" w:after="480" w:line="240" w:lineRule="auto"/>
        <w:ind w:left="425" w:hanging="425"/>
        <w:jc w:val="both"/>
        <w:outlineLvl w:val="0"/>
        <w:rPr>
          <w:rFonts w:ascii="Segoe UI Semibold" w:eastAsiaTheme="majorEastAsia" w:hAnsi="Segoe UI Semibold" w:cs="Segoe UI Semibold"/>
          <w:color w:val="2E74B5" w:themeColor="accent1" w:themeShade="BF"/>
          <w:sz w:val="32"/>
          <w:szCs w:val="32"/>
        </w:rPr>
      </w:pPr>
      <w:r w:rsidRPr="00203CF3">
        <w:rPr>
          <w:rFonts w:ascii="Segoe UI Semibold" w:eastAsiaTheme="majorEastAsia" w:hAnsi="Segoe UI Semibold" w:cs="Segoe UI Semibold"/>
          <w:color w:val="2E74B5" w:themeColor="accent1" w:themeShade="BF"/>
          <w:sz w:val="32"/>
          <w:szCs w:val="32"/>
        </w:rPr>
        <w:lastRenderedPageBreak/>
        <w:t xml:space="preserve">Gegenstand des Forschungsprojekts und </w:t>
      </w:r>
      <w:r>
        <w:rPr>
          <w:rFonts w:ascii="Segoe UI Semibold" w:eastAsiaTheme="majorEastAsia" w:hAnsi="Segoe UI Semibold" w:cs="Segoe UI Semibold"/>
          <w:color w:val="2E74B5" w:themeColor="accent1" w:themeShade="BF"/>
          <w:sz w:val="32"/>
          <w:szCs w:val="32"/>
        </w:rPr>
        <w:t xml:space="preserve">Grundlage </w:t>
      </w:r>
      <w:r w:rsidRPr="00203CF3">
        <w:rPr>
          <w:rFonts w:ascii="Segoe UI Semibold" w:eastAsiaTheme="majorEastAsia" w:hAnsi="Segoe UI Semibold" w:cs="Segoe UI Semibold"/>
          <w:color w:val="2E74B5" w:themeColor="accent1" w:themeShade="BF"/>
          <w:sz w:val="32"/>
          <w:szCs w:val="32"/>
        </w:rPr>
        <w:t>der Einwilligungserklärung</w:t>
      </w:r>
    </w:p>
    <w:p w14:paraId="47D8C006" w14:textId="2C4F48D2" w:rsidR="00717AAF" w:rsidRPr="00717AAF" w:rsidRDefault="007D6775" w:rsidP="00717AAF">
      <w:pPr>
        <w:keepNext/>
        <w:keepLines/>
        <w:numPr>
          <w:ilvl w:val="0"/>
          <w:numId w:val="26"/>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Forschungsprojekt:</w:t>
      </w:r>
    </w:p>
    <w:p w14:paraId="6478CD87" w14:textId="7D9A529F" w:rsidR="007D6775" w:rsidRPr="00275879" w:rsidRDefault="00EC15A6" w:rsidP="00717AAF">
      <w:pPr>
        <w:rPr>
          <w:rFonts w:ascii="Segoe UI" w:eastAsiaTheme="majorEastAsia" w:hAnsi="Segoe UI" w:cs="Segoe UI"/>
          <w:sz w:val="20"/>
          <w:szCs w:val="20"/>
          <w:lang w:eastAsia="de-DE"/>
        </w:rPr>
      </w:pPr>
      <w:r>
        <w:rPr>
          <w:rFonts w:ascii="Arial" w:hAnsi="Arial" w:cs="Arial"/>
          <w:color w:val="000000"/>
        </w:rPr>
        <w:t>Einsatz von Large Language Models (LLMs) zur Unterstützung der Threat-Modellierung mit Data Flow Diagrams (DFDs)</w:t>
      </w:r>
    </w:p>
    <w:p w14:paraId="09719EE5" w14:textId="77777777" w:rsidR="007D6775" w:rsidRPr="00203CF3" w:rsidRDefault="007D6775" w:rsidP="007D6775">
      <w:pPr>
        <w:keepNext/>
        <w:keepLines/>
        <w:numPr>
          <w:ilvl w:val="0"/>
          <w:numId w:val="26"/>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 xml:space="preserve">Beschreibung des Forschungsprojekts: </w:t>
      </w:r>
    </w:p>
    <w:p w14:paraId="7468A447" w14:textId="1A9F831F" w:rsidR="00716A41" w:rsidRPr="002266C1" w:rsidRDefault="005E247E" w:rsidP="00717AAF">
      <w:pPr>
        <w:rPr>
          <w:rFonts w:ascii="Segoe UI" w:eastAsiaTheme="majorEastAsia" w:hAnsi="Segoe UI" w:cs="Segoe UI"/>
          <w:sz w:val="20"/>
          <w:szCs w:val="20"/>
          <w:lang w:eastAsia="de-DE"/>
        </w:rPr>
      </w:pPr>
      <w:r w:rsidRPr="005E247E">
        <w:rPr>
          <w:rFonts w:ascii="Segoe UI" w:eastAsiaTheme="majorEastAsia" w:hAnsi="Segoe UI" w:cs="Segoe UI"/>
          <w:sz w:val="20"/>
          <w:szCs w:val="20"/>
          <w:lang w:eastAsia="de-DE"/>
        </w:rPr>
        <w:t>Das Ziel dieser Arbeit ist es zu versteh</w:t>
      </w:r>
      <w:r>
        <w:rPr>
          <w:rFonts w:ascii="Segoe UI" w:eastAsiaTheme="majorEastAsia" w:hAnsi="Segoe UI" w:cs="Segoe UI"/>
          <w:sz w:val="20"/>
          <w:szCs w:val="20"/>
          <w:lang w:eastAsia="de-DE"/>
        </w:rPr>
        <w:t>en, wie verschiedene Fachleute,</w:t>
      </w:r>
      <w:r w:rsidRPr="005E247E">
        <w:rPr>
          <w:rFonts w:ascii="Segoe UI" w:eastAsiaTheme="majorEastAsia" w:hAnsi="Segoe UI" w:cs="Segoe UI"/>
          <w:sz w:val="20"/>
          <w:szCs w:val="20"/>
          <w:lang w:eastAsia="de-DE"/>
        </w:rPr>
        <w:t xml:space="preserve"> wie Experten für große Sprachmodelle, Softwareentwicklerinn</w:t>
      </w:r>
      <w:r>
        <w:rPr>
          <w:rFonts w:ascii="Segoe UI" w:eastAsiaTheme="majorEastAsia" w:hAnsi="Segoe UI" w:cs="Segoe UI"/>
          <w:sz w:val="20"/>
          <w:szCs w:val="20"/>
          <w:lang w:eastAsia="de-DE"/>
        </w:rPr>
        <w:t>en und Sicherheitsspezialisten,</w:t>
      </w:r>
      <w:r w:rsidRPr="005E247E">
        <w:rPr>
          <w:rFonts w:ascii="Segoe UI" w:eastAsiaTheme="majorEastAsia" w:hAnsi="Segoe UI" w:cs="Segoe UI"/>
          <w:sz w:val="20"/>
          <w:szCs w:val="20"/>
          <w:lang w:eastAsia="de-DE"/>
        </w:rPr>
        <w:t xml:space="preserve"> mit einem System zur Bedrohungsmodellierung arbeiten, das auf einem Sprachmodell basiert. Im Mittelpunkt steht die Frage, wie man sowohl den Prozess als auch die Ergebnisse der Bedrohungsanalyse verbessern kann und welche Bedingungen erfüllt sein müssen, damit eine vertrauenswürdige und nachvollziehbare Mensch-Maschine-Interaktion gelingt.</w:t>
      </w:r>
    </w:p>
    <w:p w14:paraId="23CAB280" w14:textId="77777777" w:rsidR="007D6775" w:rsidRPr="00203CF3" w:rsidRDefault="007D6775" w:rsidP="007D6775">
      <w:pPr>
        <w:keepNext/>
        <w:keepLines/>
        <w:numPr>
          <w:ilvl w:val="0"/>
          <w:numId w:val="26"/>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Durchführende Institution:</w:t>
      </w:r>
    </w:p>
    <w:p w14:paraId="322EAF0B" w14:textId="1AD0E819" w:rsidR="007D6775" w:rsidRPr="00275879" w:rsidRDefault="006A6FD5" w:rsidP="00717AAF">
      <w:pPr>
        <w:rPr>
          <w:rFonts w:ascii="Segoe UI" w:eastAsiaTheme="majorEastAsia" w:hAnsi="Segoe UI" w:cs="Segoe UI"/>
          <w:sz w:val="20"/>
          <w:szCs w:val="20"/>
          <w:lang w:eastAsia="de-DE"/>
        </w:rPr>
      </w:pPr>
      <w:r w:rsidRPr="00275879">
        <w:rPr>
          <w:rFonts w:ascii="Segoe UI" w:eastAsiaTheme="majorEastAsia" w:hAnsi="Segoe UI" w:cs="Segoe UI"/>
          <w:sz w:val="20"/>
          <w:szCs w:val="20"/>
          <w:lang w:eastAsia="de-DE"/>
        </w:rPr>
        <w:t>Universität Bremen, TZI, Digital Media Lab</w:t>
      </w:r>
    </w:p>
    <w:p w14:paraId="43FE0AF8" w14:textId="77777777" w:rsidR="007D6775" w:rsidRPr="00203CF3" w:rsidRDefault="007D6775" w:rsidP="007D6775">
      <w:pPr>
        <w:keepNext/>
        <w:keepLines/>
        <w:numPr>
          <w:ilvl w:val="0"/>
          <w:numId w:val="26"/>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Projektleitung:</w:t>
      </w:r>
    </w:p>
    <w:p w14:paraId="3BB773C4" w14:textId="65FC5C8D" w:rsidR="007A4D31" w:rsidRPr="007A4D31" w:rsidRDefault="001857C3" w:rsidP="00F0479B">
      <w:pPr>
        <w:rPr>
          <w:rFonts w:ascii="Segoe UI" w:eastAsiaTheme="majorEastAsia" w:hAnsi="Segoe UI" w:cs="Segoe UI"/>
          <w:sz w:val="20"/>
          <w:szCs w:val="20"/>
          <w:lang w:val="en-GB" w:eastAsia="de-DE"/>
        </w:rPr>
      </w:pPr>
      <w:r>
        <w:rPr>
          <w:rFonts w:ascii="Segoe UI" w:eastAsiaTheme="majorEastAsia" w:hAnsi="Segoe UI" w:cs="Segoe UI"/>
          <w:sz w:val="20"/>
          <w:szCs w:val="20"/>
          <w:lang w:val="en-GB" w:eastAsia="de-DE"/>
        </w:rPr>
        <w:t xml:space="preserve">Saskia </w:t>
      </w:r>
      <w:proofErr w:type="spellStart"/>
      <w:r>
        <w:rPr>
          <w:rFonts w:ascii="Segoe UI" w:eastAsiaTheme="majorEastAsia" w:hAnsi="Segoe UI" w:cs="Segoe UI"/>
          <w:sz w:val="20"/>
          <w:szCs w:val="20"/>
          <w:lang w:val="en-GB" w:eastAsia="de-DE"/>
        </w:rPr>
        <w:t>Jürgens</w:t>
      </w:r>
      <w:proofErr w:type="spellEnd"/>
      <w:r>
        <w:rPr>
          <w:rFonts w:ascii="Segoe UI" w:eastAsiaTheme="majorEastAsia" w:hAnsi="Segoe UI" w:cs="Segoe UI"/>
          <w:sz w:val="20"/>
          <w:szCs w:val="20"/>
          <w:lang w:val="en-GB" w:eastAsia="de-DE"/>
        </w:rPr>
        <w:t xml:space="preserve"> </w:t>
      </w:r>
      <w:r w:rsidR="007A4D31" w:rsidRPr="00C238B2">
        <w:rPr>
          <w:rFonts w:ascii="Segoe UI" w:eastAsiaTheme="majorEastAsia" w:hAnsi="Segoe UI" w:cs="Segoe UI"/>
          <w:sz w:val="20"/>
          <w:szCs w:val="20"/>
          <w:lang w:val="en-GB" w:eastAsia="de-DE"/>
        </w:rPr>
        <w:t xml:space="preserve">– Email: </w:t>
      </w:r>
      <w:r w:rsidR="007A4D31">
        <w:rPr>
          <w:rFonts w:ascii="Segoe UI" w:eastAsiaTheme="majorEastAsia" w:hAnsi="Segoe UI" w:cs="Segoe UI"/>
          <w:sz w:val="20"/>
          <w:szCs w:val="20"/>
          <w:lang w:val="en-GB" w:eastAsia="de-DE"/>
        </w:rPr>
        <w:t xml:space="preserve"> </w:t>
      </w:r>
      <w:r>
        <w:rPr>
          <w:rFonts w:ascii="Segoe UI" w:eastAsiaTheme="majorEastAsia" w:hAnsi="Segoe UI" w:cs="Segoe UI"/>
          <w:sz w:val="20"/>
          <w:szCs w:val="20"/>
          <w:lang w:val="en-GB" w:eastAsia="de-DE"/>
        </w:rPr>
        <w:t>sasjue@uni-bremen.de</w:t>
      </w:r>
    </w:p>
    <w:p w14:paraId="03F79AFF" w14:textId="15641648" w:rsidR="007D6775" w:rsidRPr="00C238B2" w:rsidRDefault="00F0479B" w:rsidP="00F0479B">
      <w:pPr>
        <w:rPr>
          <w:rFonts w:ascii="Segoe UI" w:eastAsiaTheme="majorEastAsia" w:hAnsi="Segoe UI" w:cs="Segoe UI"/>
          <w:sz w:val="20"/>
          <w:szCs w:val="20"/>
          <w:lang w:val="en-GB" w:eastAsia="de-DE"/>
        </w:rPr>
      </w:pPr>
      <w:r w:rsidRPr="00C238B2">
        <w:rPr>
          <w:rFonts w:ascii="Segoe UI" w:eastAsiaTheme="majorEastAsia" w:hAnsi="Segoe UI" w:cs="Segoe UI"/>
          <w:sz w:val="20"/>
          <w:szCs w:val="20"/>
          <w:lang w:val="en-GB" w:eastAsia="de-DE"/>
        </w:rPr>
        <w:t xml:space="preserve">Dr. </w:t>
      </w:r>
      <w:proofErr w:type="spellStart"/>
      <w:r w:rsidRPr="00C238B2">
        <w:rPr>
          <w:rFonts w:ascii="Segoe UI" w:eastAsiaTheme="majorEastAsia" w:hAnsi="Segoe UI" w:cs="Segoe UI"/>
          <w:sz w:val="20"/>
          <w:szCs w:val="20"/>
          <w:lang w:val="en-GB" w:eastAsia="de-DE"/>
        </w:rPr>
        <w:t>Mehrdad</w:t>
      </w:r>
      <w:proofErr w:type="spellEnd"/>
      <w:r w:rsidRPr="00C238B2">
        <w:rPr>
          <w:rFonts w:ascii="Segoe UI" w:eastAsiaTheme="majorEastAsia" w:hAnsi="Segoe UI" w:cs="Segoe UI"/>
          <w:sz w:val="20"/>
          <w:szCs w:val="20"/>
          <w:lang w:val="en-GB" w:eastAsia="de-DE"/>
        </w:rPr>
        <w:t xml:space="preserve"> </w:t>
      </w:r>
      <w:proofErr w:type="spellStart"/>
      <w:r w:rsidRPr="00C238B2">
        <w:rPr>
          <w:rFonts w:ascii="Segoe UI" w:eastAsiaTheme="majorEastAsia" w:hAnsi="Segoe UI" w:cs="Segoe UI"/>
          <w:sz w:val="20"/>
          <w:szCs w:val="20"/>
          <w:lang w:val="en-GB" w:eastAsia="de-DE"/>
        </w:rPr>
        <w:t>Bahrini</w:t>
      </w:r>
      <w:proofErr w:type="spellEnd"/>
      <w:r w:rsidRPr="00C238B2">
        <w:rPr>
          <w:rFonts w:ascii="Segoe UI" w:eastAsiaTheme="majorEastAsia" w:hAnsi="Segoe UI" w:cs="Segoe UI"/>
          <w:sz w:val="20"/>
          <w:szCs w:val="20"/>
          <w:lang w:val="en-GB" w:eastAsia="de-DE"/>
        </w:rPr>
        <w:t xml:space="preserve"> – Email: </w:t>
      </w:r>
      <w:hyperlink r:id="rId9" w:history="1">
        <w:r w:rsidR="00275879" w:rsidRPr="00C238B2">
          <w:rPr>
            <w:rStyle w:val="Hyperlink"/>
            <w:rFonts w:ascii="Segoe UI" w:eastAsiaTheme="majorEastAsia" w:hAnsi="Segoe UI" w:cs="Segoe UI"/>
            <w:sz w:val="20"/>
            <w:szCs w:val="20"/>
            <w:lang w:val="en-GB" w:eastAsia="de-DE"/>
          </w:rPr>
          <w:t>mbahrini@uni-bremen.de</w:t>
        </w:r>
      </w:hyperlink>
      <w:r w:rsidR="00275879" w:rsidRPr="00C238B2">
        <w:rPr>
          <w:rFonts w:ascii="Segoe UI" w:eastAsiaTheme="majorEastAsia" w:hAnsi="Segoe UI" w:cs="Segoe UI"/>
          <w:sz w:val="20"/>
          <w:szCs w:val="20"/>
          <w:lang w:val="en-GB" w:eastAsia="de-DE"/>
        </w:rPr>
        <w:t xml:space="preserve"> </w:t>
      </w:r>
    </w:p>
    <w:p w14:paraId="4D01E661" w14:textId="77777777" w:rsidR="007D6775" w:rsidRPr="00203CF3" w:rsidRDefault="007D6775" w:rsidP="007D6775">
      <w:pPr>
        <w:keepNext/>
        <w:keepLines/>
        <w:numPr>
          <w:ilvl w:val="0"/>
          <w:numId w:val="26"/>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Interviewerin / Interviewer:</w:t>
      </w:r>
    </w:p>
    <w:p w14:paraId="5CEFE47D" w14:textId="25742202" w:rsidR="007D6775" w:rsidRPr="001857C3" w:rsidRDefault="001857C3" w:rsidP="00717AAF">
      <w:pPr>
        <w:rPr>
          <w:rFonts w:ascii="Segoe UI" w:eastAsiaTheme="majorEastAsia" w:hAnsi="Segoe UI" w:cs="Segoe UI"/>
          <w:sz w:val="20"/>
          <w:szCs w:val="20"/>
          <w:lang w:eastAsia="de-DE"/>
        </w:rPr>
      </w:pPr>
      <w:r>
        <w:rPr>
          <w:rFonts w:ascii="Segoe UI" w:eastAsiaTheme="majorEastAsia" w:hAnsi="Segoe UI" w:cs="Segoe UI"/>
          <w:sz w:val="20"/>
          <w:szCs w:val="20"/>
          <w:lang w:eastAsia="de-DE"/>
        </w:rPr>
        <w:t>Saskia Jürgens</w:t>
      </w:r>
    </w:p>
    <w:p w14:paraId="7A1D73A9" w14:textId="77777777" w:rsidR="007D6775" w:rsidRDefault="007D6775" w:rsidP="007D6775">
      <w:pPr>
        <w:keepNext/>
        <w:keepLines/>
        <w:numPr>
          <w:ilvl w:val="0"/>
          <w:numId w:val="26"/>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Interviewdatum:</w:t>
      </w:r>
    </w:p>
    <w:p w14:paraId="56EB1BF2" w14:textId="2D9390CF" w:rsidR="007D6775" w:rsidRDefault="00012942" w:rsidP="00717AAF">
      <w:pPr>
        <w:rPr>
          <w:rFonts w:eastAsiaTheme="majorEastAsia"/>
          <w:lang w:eastAsia="de-DE"/>
        </w:rPr>
      </w:pPr>
      <w:r>
        <w:rPr>
          <w:rFonts w:eastAsiaTheme="majorEastAsia"/>
          <w:lang w:eastAsia="de-DE"/>
        </w:rPr>
        <w:t>03.Juli 2025</w:t>
      </w:r>
      <w:bookmarkStart w:id="1" w:name="_GoBack"/>
      <w:bookmarkEnd w:id="1"/>
    </w:p>
    <w:p w14:paraId="149BEF01" w14:textId="77777777" w:rsidR="007D6775" w:rsidRPr="00717AAF" w:rsidRDefault="007D6775" w:rsidP="007D6775">
      <w:pPr>
        <w:keepNext/>
        <w:keepLines/>
        <w:numPr>
          <w:ilvl w:val="0"/>
          <w:numId w:val="26"/>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717AAF">
        <w:rPr>
          <w:rFonts w:ascii="Segoe UI Semibold" w:eastAsiaTheme="majorEastAsia" w:hAnsi="Segoe UI Semibold" w:cs="Segoe UI Semibold"/>
          <w:color w:val="1F4D78" w:themeColor="accent1" w:themeShade="7F"/>
          <w:sz w:val="24"/>
          <w:szCs w:val="24"/>
          <w:lang w:eastAsia="de-DE"/>
        </w:rPr>
        <w:t>Art der personenbezogenen Daten des Betroffenen (der interviewten Person) / besondere Kategorien personenbezogener Daten:</w:t>
      </w:r>
    </w:p>
    <w:p w14:paraId="289CD956" w14:textId="138DE4DA" w:rsidR="00C238B2" w:rsidRPr="00C238B2" w:rsidRDefault="00C238B2" w:rsidP="00C238B2">
      <w:pPr>
        <w:pStyle w:val="ListParagraph"/>
        <w:numPr>
          <w:ilvl w:val="0"/>
          <w:numId w:val="29"/>
        </w:numPr>
        <w:rPr>
          <w:rFonts w:ascii="Segoe UI Semibold" w:eastAsiaTheme="majorEastAsia" w:hAnsi="Segoe UI Semibold" w:cs="Segoe UI Semibold"/>
          <w:color w:val="000000" w:themeColor="text1"/>
          <w:sz w:val="20"/>
          <w:szCs w:val="20"/>
        </w:rPr>
      </w:pPr>
      <w:r w:rsidRPr="00C238B2">
        <w:rPr>
          <w:rFonts w:ascii="Segoe UI Semibold" w:eastAsiaTheme="majorEastAsia" w:hAnsi="Segoe UI Semibold" w:cs="Segoe UI Semibold"/>
          <w:color w:val="000000" w:themeColor="text1"/>
          <w:sz w:val="20"/>
          <w:szCs w:val="20"/>
        </w:rPr>
        <w:t>Audioaufnahmen</w:t>
      </w:r>
    </w:p>
    <w:p w14:paraId="244A82DF" w14:textId="6FDB9070" w:rsidR="00C238B2" w:rsidRPr="00C238B2" w:rsidRDefault="00C238B2" w:rsidP="00C238B2">
      <w:pPr>
        <w:pStyle w:val="ListParagraph"/>
        <w:numPr>
          <w:ilvl w:val="0"/>
          <w:numId w:val="29"/>
        </w:numPr>
        <w:rPr>
          <w:rFonts w:ascii="Segoe UI Semibold" w:eastAsiaTheme="majorEastAsia" w:hAnsi="Segoe UI Semibold" w:cs="Segoe UI Semibold"/>
          <w:color w:val="000000" w:themeColor="text1"/>
          <w:sz w:val="20"/>
          <w:szCs w:val="20"/>
        </w:rPr>
      </w:pPr>
      <w:r w:rsidRPr="00C238B2">
        <w:rPr>
          <w:rFonts w:ascii="Segoe UI Semibold" w:eastAsiaTheme="majorEastAsia" w:hAnsi="Segoe UI Semibold" w:cs="Segoe UI Semibold"/>
          <w:color w:val="000000" w:themeColor="text1"/>
          <w:sz w:val="20"/>
          <w:szCs w:val="20"/>
        </w:rPr>
        <w:t>Vollständiger Name</w:t>
      </w:r>
    </w:p>
    <w:p w14:paraId="20340974" w14:textId="419FFC6C" w:rsidR="007D6775" w:rsidRPr="00C238B2" w:rsidRDefault="00C238B2" w:rsidP="00C238B2">
      <w:pPr>
        <w:pStyle w:val="ListParagraph"/>
        <w:numPr>
          <w:ilvl w:val="0"/>
          <w:numId w:val="29"/>
        </w:numPr>
        <w:rPr>
          <w:rFonts w:ascii="Segoe UI Semibold" w:eastAsiaTheme="majorEastAsia" w:hAnsi="Segoe UI Semibold" w:cs="Segoe UI Semibold"/>
          <w:color w:val="000000" w:themeColor="text1"/>
          <w:sz w:val="20"/>
          <w:szCs w:val="20"/>
        </w:rPr>
      </w:pPr>
      <w:r w:rsidRPr="00C238B2">
        <w:rPr>
          <w:rFonts w:ascii="Segoe UI Semibold" w:eastAsiaTheme="majorEastAsia" w:hAnsi="Segoe UI Semibold" w:cs="Segoe UI Semibold"/>
          <w:color w:val="000000" w:themeColor="text1"/>
          <w:sz w:val="20"/>
          <w:szCs w:val="20"/>
        </w:rPr>
        <w:t>Kontaktmöglichkeit (E-Mail-Adresse, Telefonnummer o.Ä.)</w:t>
      </w:r>
    </w:p>
    <w:p w14:paraId="425D42DE" w14:textId="77777777" w:rsidR="0096166D" w:rsidRDefault="0096166D" w:rsidP="007D6775">
      <w:pPr>
        <w:rPr>
          <w:rFonts w:ascii="Segoe UI Semibold" w:eastAsiaTheme="majorEastAsia" w:hAnsi="Segoe UI Semibold" w:cs="Segoe UI Semibold"/>
          <w:color w:val="2E74B5" w:themeColor="accent1" w:themeShade="BF"/>
          <w:sz w:val="32"/>
          <w:szCs w:val="32"/>
        </w:rPr>
      </w:pPr>
    </w:p>
    <w:p w14:paraId="731F4320" w14:textId="77777777" w:rsidR="00DB65F3" w:rsidRDefault="00DB65F3">
      <w:pPr>
        <w:spacing w:after="160" w:line="259" w:lineRule="auto"/>
        <w:rPr>
          <w:rFonts w:ascii="Segoe UI Semibold" w:eastAsiaTheme="majorEastAsia" w:hAnsi="Segoe UI Semibold" w:cs="Segoe UI Semibold"/>
          <w:color w:val="2E74B5" w:themeColor="accent1" w:themeShade="BF"/>
          <w:sz w:val="32"/>
          <w:szCs w:val="32"/>
        </w:rPr>
      </w:pPr>
      <w:r>
        <w:rPr>
          <w:rFonts w:ascii="Segoe UI Semibold" w:eastAsiaTheme="majorEastAsia" w:hAnsi="Segoe UI Semibold" w:cs="Segoe UI Semibold"/>
          <w:color w:val="2E74B5" w:themeColor="accent1" w:themeShade="BF"/>
          <w:sz w:val="32"/>
          <w:szCs w:val="32"/>
        </w:rPr>
        <w:br w:type="page"/>
      </w:r>
    </w:p>
    <w:p w14:paraId="075B7C7D" w14:textId="06D34C35" w:rsidR="007D6775" w:rsidRPr="002F20AC" w:rsidRDefault="007D6775" w:rsidP="007D6775">
      <w:pPr>
        <w:keepNext/>
        <w:keepLines/>
        <w:numPr>
          <w:ilvl w:val="0"/>
          <w:numId w:val="25"/>
        </w:numPr>
        <w:spacing w:before="240" w:after="480" w:line="240" w:lineRule="auto"/>
        <w:ind w:left="425" w:hanging="425"/>
        <w:jc w:val="both"/>
        <w:outlineLvl w:val="0"/>
        <w:rPr>
          <w:rFonts w:ascii="Segoe UI Semibold" w:eastAsiaTheme="majorEastAsia" w:hAnsi="Segoe UI Semibold" w:cs="Segoe UI Semibold"/>
          <w:color w:val="2E74B5" w:themeColor="accent1" w:themeShade="BF"/>
          <w:sz w:val="32"/>
          <w:szCs w:val="32"/>
        </w:rPr>
      </w:pPr>
      <w:r>
        <w:rPr>
          <w:rFonts w:ascii="Segoe UI Semibold" w:eastAsiaTheme="majorEastAsia" w:hAnsi="Segoe UI Semibold" w:cs="Segoe UI Semibold"/>
          <w:color w:val="2E74B5" w:themeColor="accent1" w:themeShade="BF"/>
          <w:sz w:val="32"/>
          <w:szCs w:val="32"/>
        </w:rPr>
        <w:lastRenderedPageBreak/>
        <w:t xml:space="preserve">Einwilligungserklärung und </w:t>
      </w:r>
      <w:r w:rsidRPr="00203CF3">
        <w:rPr>
          <w:rFonts w:ascii="Segoe UI Semibold" w:eastAsiaTheme="majorEastAsia" w:hAnsi="Segoe UI Semibold" w:cs="Segoe UI Semibold"/>
          <w:color w:val="2E74B5" w:themeColor="accent1" w:themeShade="BF"/>
          <w:sz w:val="32"/>
          <w:szCs w:val="32"/>
        </w:rPr>
        <w:t>Information über die Erhebung personenbezogener Daten</w:t>
      </w:r>
    </w:p>
    <w:p w14:paraId="5BC3769D" w14:textId="77777777" w:rsidR="007D6775" w:rsidRPr="006B0E0D" w:rsidRDefault="007D6775" w:rsidP="007D6775">
      <w:pPr>
        <w:keepNext/>
        <w:keepLines/>
        <w:numPr>
          <w:ilvl w:val="0"/>
          <w:numId w:val="27"/>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Pr>
          <w:rFonts w:ascii="Segoe UI Semibold" w:eastAsiaTheme="majorEastAsia" w:hAnsi="Segoe UI Semibold" w:cs="Segoe UI Semibold"/>
          <w:color w:val="1F4D78" w:themeColor="accent1" w:themeShade="7F"/>
          <w:sz w:val="24"/>
          <w:szCs w:val="24"/>
          <w:lang w:eastAsia="de-DE"/>
        </w:rPr>
        <w:t>Einwilligungserklärung</w:t>
      </w:r>
    </w:p>
    <w:p w14:paraId="74AA4F81" w14:textId="0551ABCE" w:rsidR="007D6775" w:rsidRDefault="007D6775" w:rsidP="007D6775">
      <w:pPr>
        <w:spacing w:before="240" w:after="240" w:line="360" w:lineRule="auto"/>
        <w:jc w:val="both"/>
        <w:rPr>
          <w:rFonts w:ascii="Segoe UI" w:eastAsia="Times New Roman" w:hAnsi="Segoe UI" w:cs="Times New Roman"/>
          <w:kern w:val="28"/>
          <w:sz w:val="20"/>
          <w:szCs w:val="20"/>
        </w:rPr>
      </w:pPr>
      <w:r w:rsidRPr="00A50DBF">
        <w:rPr>
          <w:rFonts w:ascii="Segoe UI" w:eastAsia="Times New Roman" w:hAnsi="Segoe UI" w:cs="Times New Roman"/>
          <w:kern w:val="28"/>
          <w:sz w:val="20"/>
          <w:szCs w:val="20"/>
        </w:rPr>
        <w:t>Hiermit willige ich ein, dass</w:t>
      </w:r>
      <w:r>
        <w:rPr>
          <w:rFonts w:ascii="Segoe UI" w:eastAsia="Times New Roman" w:hAnsi="Segoe UI" w:cs="Times New Roman"/>
          <w:kern w:val="28"/>
          <w:sz w:val="20"/>
          <w:szCs w:val="20"/>
        </w:rPr>
        <w:t xml:space="preserve"> die im Rahmen des unter A. beschriebenen Forschungsprojekts erhobenen personenbezogenen Daten meiner Person, </w:t>
      </w:r>
      <w:r w:rsidR="00C53669" w:rsidRPr="00945CDA">
        <w:rPr>
          <w:rFonts w:ascii="Segoe UI Semibold" w:eastAsia="Times New Roman" w:hAnsi="Segoe UI Semibold" w:cs="Segoe UI Semibold"/>
          <w:kern w:val="28"/>
          <w:sz w:val="20"/>
          <w:szCs w:val="20"/>
        </w:rPr>
        <w:t>in Form von Originalaufnahmen des Interviews und dessen Transkripts</w:t>
      </w:r>
      <w:r w:rsidR="00C53669" w:rsidRPr="00945CDA">
        <w:rPr>
          <w:rFonts w:ascii="Segoe UI" w:eastAsia="Times New Roman" w:hAnsi="Segoe UI" w:cs="Segoe UI"/>
          <w:kern w:val="28"/>
          <w:sz w:val="20"/>
          <w:szCs w:val="20"/>
        </w:rPr>
        <w:t>,</w:t>
      </w:r>
      <w:r w:rsidRPr="00A50DBF">
        <w:rPr>
          <w:rFonts w:ascii="Segoe UI" w:eastAsia="Times New Roman" w:hAnsi="Segoe UI" w:cs="Times New Roman"/>
          <w:kern w:val="28"/>
          <w:sz w:val="20"/>
          <w:szCs w:val="20"/>
        </w:rPr>
        <w:t xml:space="preserve"> an</w:t>
      </w:r>
    </w:p>
    <w:p w14:paraId="44B90C56" w14:textId="37BA7CD2" w:rsidR="007D6775" w:rsidRPr="00C238B2" w:rsidRDefault="001857C3" w:rsidP="007D6775">
      <w:pPr>
        <w:widowControl w:val="0"/>
        <w:numPr>
          <w:ilvl w:val="2"/>
          <w:numId w:val="24"/>
        </w:numPr>
        <w:suppressAutoHyphens/>
        <w:spacing w:after="0" w:line="360" w:lineRule="auto"/>
        <w:ind w:left="1418" w:hanging="425"/>
        <w:jc w:val="both"/>
        <w:rPr>
          <w:rFonts w:ascii="Segoe UI Semibold" w:eastAsia="Tahoma" w:hAnsi="Segoe UI Semibold" w:cs="Segoe UI Semibold"/>
          <w:kern w:val="28"/>
          <w:sz w:val="20"/>
          <w:szCs w:val="20"/>
          <w:lang w:val="en-GB" w:eastAsia="de-DE"/>
        </w:rPr>
      </w:pPr>
      <w:r>
        <w:rPr>
          <w:rFonts w:ascii="Segoe UI Semibold" w:eastAsiaTheme="majorEastAsia" w:hAnsi="Segoe UI Semibold" w:cs="Segoe UI Semibold"/>
          <w:sz w:val="20"/>
          <w:szCs w:val="20"/>
          <w:lang w:val="en-GB" w:eastAsia="de-DE"/>
        </w:rPr>
        <w:t xml:space="preserve">Saskia </w:t>
      </w:r>
      <w:proofErr w:type="spellStart"/>
      <w:r>
        <w:rPr>
          <w:rFonts w:ascii="Segoe UI Semibold" w:eastAsiaTheme="majorEastAsia" w:hAnsi="Segoe UI Semibold" w:cs="Segoe UI Semibold"/>
          <w:sz w:val="20"/>
          <w:szCs w:val="20"/>
          <w:lang w:val="en-GB" w:eastAsia="de-DE"/>
        </w:rPr>
        <w:t>Jürgens</w:t>
      </w:r>
      <w:proofErr w:type="spellEnd"/>
      <w:r>
        <w:rPr>
          <w:rFonts w:ascii="Segoe UI Semibold" w:eastAsiaTheme="majorEastAsia" w:hAnsi="Segoe UI Semibold" w:cs="Segoe UI Semibold"/>
          <w:sz w:val="20"/>
          <w:szCs w:val="20"/>
          <w:lang w:val="en-GB" w:eastAsia="de-DE"/>
        </w:rPr>
        <w:t xml:space="preserve"> </w:t>
      </w:r>
      <w:r w:rsidR="007A4D31" w:rsidRPr="007A4D31">
        <w:rPr>
          <w:rFonts w:ascii="Segoe UI Semibold" w:eastAsiaTheme="majorEastAsia" w:hAnsi="Segoe UI Semibold" w:cs="Segoe UI Semibold"/>
          <w:sz w:val="20"/>
          <w:szCs w:val="20"/>
          <w:lang w:val="en-GB" w:eastAsia="de-DE"/>
        </w:rPr>
        <w:t xml:space="preserve">– Email:  </w:t>
      </w:r>
      <w:hyperlink r:id="rId10" w:history="1">
        <w:r w:rsidRPr="00480781">
          <w:rPr>
            <w:rStyle w:val="Hyperlink"/>
            <w:rFonts w:ascii="Segoe UI Semibold" w:eastAsiaTheme="majorEastAsia" w:hAnsi="Segoe UI Semibold" w:cs="Segoe UI Semibold"/>
            <w:sz w:val="20"/>
            <w:szCs w:val="20"/>
            <w:lang w:val="en-GB" w:eastAsia="de-DE"/>
          </w:rPr>
          <w:t>sasjue@uni-bremen.de</w:t>
        </w:r>
      </w:hyperlink>
      <w:r>
        <w:rPr>
          <w:rFonts w:ascii="Segoe UI Semibold" w:eastAsiaTheme="majorEastAsia" w:hAnsi="Segoe UI Semibold" w:cs="Segoe UI Semibold"/>
          <w:sz w:val="20"/>
          <w:szCs w:val="20"/>
          <w:lang w:val="en-GB" w:eastAsia="de-DE"/>
        </w:rPr>
        <w:t xml:space="preserve"> </w:t>
      </w:r>
    </w:p>
    <w:p w14:paraId="6BCD4890" w14:textId="14D3552B" w:rsidR="00C53669" w:rsidRPr="00C238B2" w:rsidRDefault="00C53669" w:rsidP="00C53669">
      <w:pPr>
        <w:widowControl w:val="0"/>
        <w:numPr>
          <w:ilvl w:val="2"/>
          <w:numId w:val="24"/>
        </w:numPr>
        <w:suppressAutoHyphens/>
        <w:spacing w:after="0" w:line="360" w:lineRule="auto"/>
        <w:ind w:left="1418" w:hanging="425"/>
        <w:jc w:val="both"/>
        <w:rPr>
          <w:rFonts w:ascii="Segoe UI" w:eastAsia="Tahoma" w:hAnsi="Segoe UI" w:cs="Segoe UI"/>
          <w:b/>
          <w:bCs/>
          <w:kern w:val="28"/>
          <w:sz w:val="20"/>
          <w:szCs w:val="20"/>
          <w:lang w:val="en-GB" w:eastAsia="de-DE"/>
        </w:rPr>
      </w:pPr>
      <w:r w:rsidRPr="00C238B2">
        <w:rPr>
          <w:rFonts w:ascii="Segoe UI Semibold" w:eastAsia="Tahoma" w:hAnsi="Segoe UI Semibold" w:cs="Segoe UI Semibold"/>
          <w:kern w:val="28"/>
          <w:sz w:val="20"/>
          <w:szCs w:val="20"/>
          <w:lang w:val="en-GB" w:eastAsia="de-DE"/>
        </w:rPr>
        <w:t xml:space="preserve">Dr. </w:t>
      </w:r>
      <w:proofErr w:type="spellStart"/>
      <w:r w:rsidRPr="00C238B2">
        <w:rPr>
          <w:rFonts w:ascii="Segoe UI Semibold" w:eastAsia="Tahoma" w:hAnsi="Segoe UI Semibold" w:cs="Segoe UI Semibold"/>
          <w:kern w:val="28"/>
          <w:sz w:val="20"/>
          <w:szCs w:val="20"/>
          <w:lang w:val="en-GB" w:eastAsia="de-DE"/>
        </w:rPr>
        <w:t>Mehrdad</w:t>
      </w:r>
      <w:proofErr w:type="spellEnd"/>
      <w:r w:rsidRPr="00C238B2">
        <w:rPr>
          <w:rFonts w:ascii="Segoe UI Semibold" w:eastAsia="Tahoma" w:hAnsi="Segoe UI Semibold" w:cs="Segoe UI Semibold"/>
          <w:kern w:val="28"/>
          <w:sz w:val="20"/>
          <w:szCs w:val="20"/>
          <w:lang w:val="en-GB" w:eastAsia="de-DE"/>
        </w:rPr>
        <w:t xml:space="preserve"> </w:t>
      </w:r>
      <w:proofErr w:type="spellStart"/>
      <w:r w:rsidRPr="00C238B2">
        <w:rPr>
          <w:rFonts w:ascii="Segoe UI Semibold" w:eastAsia="Tahoma" w:hAnsi="Segoe UI Semibold" w:cs="Segoe UI Semibold"/>
          <w:kern w:val="28"/>
          <w:sz w:val="20"/>
          <w:szCs w:val="20"/>
          <w:lang w:val="en-GB" w:eastAsia="de-DE"/>
        </w:rPr>
        <w:t>Bahrini</w:t>
      </w:r>
      <w:proofErr w:type="spellEnd"/>
      <w:r w:rsidRPr="00C238B2">
        <w:rPr>
          <w:rFonts w:ascii="Segoe UI Semibold" w:eastAsia="Tahoma" w:hAnsi="Segoe UI Semibold" w:cs="Segoe UI Semibold"/>
          <w:kern w:val="28"/>
          <w:sz w:val="20"/>
          <w:szCs w:val="20"/>
          <w:lang w:val="en-GB" w:eastAsia="de-DE"/>
        </w:rPr>
        <w:t xml:space="preserve"> – Email: </w:t>
      </w:r>
      <w:hyperlink r:id="rId11" w:history="1">
        <w:r w:rsidRPr="00C238B2">
          <w:rPr>
            <w:rStyle w:val="Hyperlink"/>
            <w:rFonts w:ascii="Segoe UI Semibold" w:eastAsia="Tahoma" w:hAnsi="Segoe UI Semibold" w:cs="Segoe UI Semibold"/>
            <w:kern w:val="28"/>
            <w:sz w:val="20"/>
            <w:szCs w:val="20"/>
            <w:lang w:val="en-GB" w:eastAsia="de-DE"/>
          </w:rPr>
          <w:t>mbahrini@uni-bremen.de</w:t>
        </w:r>
      </w:hyperlink>
      <w:r w:rsidRPr="00C238B2">
        <w:rPr>
          <w:rFonts w:ascii="Segoe UI" w:eastAsia="Tahoma" w:hAnsi="Segoe UI" w:cs="Segoe UI"/>
          <w:b/>
          <w:bCs/>
          <w:kern w:val="28"/>
          <w:sz w:val="20"/>
          <w:szCs w:val="20"/>
          <w:lang w:val="en-GB" w:eastAsia="de-DE"/>
        </w:rPr>
        <w:t xml:space="preserve"> </w:t>
      </w:r>
    </w:p>
    <w:p w14:paraId="0A1B1E7B" w14:textId="60DD76AE" w:rsidR="007D6775" w:rsidRDefault="007D6775" w:rsidP="007D6775">
      <w:pPr>
        <w:spacing w:before="240" w:after="0" w:line="360" w:lineRule="auto"/>
        <w:jc w:val="both"/>
        <w:rPr>
          <w:rFonts w:ascii="Segoe UI" w:eastAsia="Times New Roman" w:hAnsi="Segoe UI" w:cs="Times New Roman"/>
          <w:kern w:val="28"/>
          <w:sz w:val="20"/>
          <w:szCs w:val="20"/>
        </w:rPr>
      </w:pPr>
      <w:r w:rsidRPr="00A50DBF">
        <w:rPr>
          <w:rFonts w:ascii="Segoe UI" w:eastAsia="Times New Roman" w:hAnsi="Segoe UI" w:cs="Times New Roman"/>
          <w:kern w:val="28"/>
          <w:sz w:val="20"/>
          <w:szCs w:val="20"/>
        </w:rPr>
        <w:t>für</w:t>
      </w:r>
      <w:r w:rsidR="00C53669">
        <w:rPr>
          <w:rFonts w:ascii="Segoe UI" w:eastAsia="Times New Roman" w:hAnsi="Segoe UI" w:cs="Times New Roman"/>
          <w:kern w:val="28"/>
          <w:sz w:val="20"/>
          <w:szCs w:val="20"/>
        </w:rPr>
        <w:t xml:space="preserve"> </w:t>
      </w:r>
      <w:r w:rsidR="00C53669" w:rsidRPr="00945CDA">
        <w:rPr>
          <w:rFonts w:ascii="Segoe UI Semibold" w:eastAsia="Times New Roman" w:hAnsi="Segoe UI Semibold" w:cs="Segoe UI Semibold"/>
          <w:kern w:val="28"/>
          <w:sz w:val="20"/>
          <w:szCs w:val="20"/>
        </w:rPr>
        <w:t>wissenschaftliche Zwecke im Rahmen einer Bachelorarbeit</w:t>
      </w:r>
      <w:r w:rsidRPr="00A50DBF">
        <w:rPr>
          <w:rFonts w:ascii="Segoe UI" w:eastAsia="Times New Roman" w:hAnsi="Segoe UI" w:cs="Times New Roman"/>
          <w:kern w:val="28"/>
          <w:sz w:val="20"/>
          <w:szCs w:val="20"/>
        </w:rPr>
        <w:t xml:space="preserve"> </w:t>
      </w:r>
      <w:r>
        <w:rPr>
          <w:rFonts w:ascii="Segoe UI" w:eastAsia="Times New Roman" w:hAnsi="Segoe UI" w:cs="Times New Roman"/>
          <w:kern w:val="28"/>
          <w:sz w:val="20"/>
          <w:szCs w:val="20"/>
        </w:rPr>
        <w:t xml:space="preserve">gemäß Ziff. </w:t>
      </w:r>
      <w:r>
        <w:rPr>
          <w:rFonts w:ascii="Segoe UI" w:eastAsia="Times New Roman" w:hAnsi="Segoe UI" w:cs="Times New Roman"/>
          <w:kern w:val="28"/>
          <w:sz w:val="20"/>
          <w:szCs w:val="20"/>
        </w:rPr>
        <w:fldChar w:fldCharType="begin"/>
      </w:r>
      <w:r>
        <w:rPr>
          <w:rFonts w:ascii="Segoe UI" w:eastAsia="Times New Roman" w:hAnsi="Segoe UI" w:cs="Times New Roman"/>
          <w:kern w:val="28"/>
          <w:sz w:val="20"/>
          <w:szCs w:val="20"/>
        </w:rPr>
        <w:instrText xml:space="preserve"> REF _Ref507405853 \r \h </w:instrText>
      </w:r>
      <w:r>
        <w:rPr>
          <w:rFonts w:ascii="Segoe UI" w:eastAsia="Times New Roman" w:hAnsi="Segoe UI" w:cs="Times New Roman"/>
          <w:kern w:val="28"/>
          <w:sz w:val="20"/>
          <w:szCs w:val="20"/>
        </w:rPr>
      </w:r>
      <w:r>
        <w:rPr>
          <w:rFonts w:ascii="Segoe UI" w:eastAsia="Times New Roman" w:hAnsi="Segoe UI" w:cs="Times New Roman"/>
          <w:kern w:val="28"/>
          <w:sz w:val="20"/>
          <w:szCs w:val="20"/>
        </w:rPr>
        <w:fldChar w:fldCharType="separate"/>
      </w:r>
      <w:r w:rsidR="00DF1027">
        <w:rPr>
          <w:rFonts w:ascii="Segoe UI" w:eastAsia="Times New Roman" w:hAnsi="Segoe UI" w:cs="Times New Roman"/>
          <w:kern w:val="28"/>
          <w:sz w:val="20"/>
          <w:szCs w:val="20"/>
        </w:rPr>
        <w:t>2</w:t>
      </w:r>
      <w:r>
        <w:rPr>
          <w:rFonts w:ascii="Segoe UI" w:eastAsia="Times New Roman" w:hAnsi="Segoe UI" w:cs="Times New Roman"/>
          <w:kern w:val="28"/>
          <w:sz w:val="20"/>
          <w:szCs w:val="20"/>
        </w:rPr>
        <w:fldChar w:fldCharType="end"/>
      </w:r>
      <w:r>
        <w:rPr>
          <w:rFonts w:ascii="Segoe UI" w:eastAsia="Times New Roman" w:hAnsi="Segoe UI" w:cs="Times New Roman"/>
          <w:kern w:val="28"/>
          <w:sz w:val="20"/>
          <w:szCs w:val="20"/>
        </w:rPr>
        <w:t xml:space="preserve"> verarbeitet</w:t>
      </w:r>
      <w:r w:rsidRPr="00A50DBF">
        <w:rPr>
          <w:rFonts w:ascii="Segoe UI" w:eastAsia="Times New Roman" w:hAnsi="Segoe UI" w:cs="Times New Roman"/>
          <w:kern w:val="28"/>
          <w:sz w:val="20"/>
          <w:szCs w:val="20"/>
        </w:rPr>
        <w:t xml:space="preserve"> werden dürfen. </w:t>
      </w:r>
      <w:r>
        <w:rPr>
          <w:rFonts w:ascii="Segoe UI" w:eastAsia="Times New Roman" w:hAnsi="Segoe UI" w:cs="Times New Roman"/>
          <w:kern w:val="28"/>
          <w:sz w:val="20"/>
          <w:szCs w:val="20"/>
        </w:rPr>
        <w:t xml:space="preserve">Sofern ich besondere Kategorien von personenbezogenen Daten angebe bzw. angegeben habe, sind diese von der Einwilligungserklärung umfasst. </w:t>
      </w:r>
    </w:p>
    <w:p w14:paraId="4D6D02FD" w14:textId="77777777" w:rsidR="007D6775" w:rsidRDefault="007D6775" w:rsidP="007D6775">
      <w:pPr>
        <w:spacing w:before="240" w:after="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Ihre Einwilligung ist freiwillig. Sie können die Einwilligung ablehnen, ohne dass Ihnen dadurch irgendwelche Nachteile entstehen.</w:t>
      </w:r>
    </w:p>
    <w:p w14:paraId="6A18877D" w14:textId="3E1C00F7" w:rsidR="007D6775" w:rsidRDefault="007D6775" w:rsidP="007D6775">
      <w:pPr>
        <w:spacing w:before="240" w:after="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Ihre</w:t>
      </w:r>
      <w:r w:rsidRPr="00BF130D">
        <w:rPr>
          <w:rFonts w:ascii="Segoe UI" w:eastAsia="Times New Roman" w:hAnsi="Segoe UI" w:cs="Times New Roman"/>
          <w:kern w:val="28"/>
          <w:sz w:val="20"/>
          <w:szCs w:val="20"/>
        </w:rPr>
        <w:t xml:space="preserve"> Einwilligung</w:t>
      </w:r>
      <w:r>
        <w:rPr>
          <w:rFonts w:ascii="Segoe UI" w:eastAsia="Times New Roman" w:hAnsi="Segoe UI" w:cs="Times New Roman"/>
          <w:kern w:val="28"/>
          <w:sz w:val="20"/>
          <w:szCs w:val="20"/>
        </w:rPr>
        <w:t xml:space="preserve"> können Sie</w:t>
      </w:r>
      <w:r w:rsidRPr="00BF130D">
        <w:rPr>
          <w:rFonts w:ascii="Segoe UI" w:eastAsia="Times New Roman" w:hAnsi="Segoe UI" w:cs="Times New Roman"/>
          <w:kern w:val="28"/>
          <w:sz w:val="20"/>
          <w:szCs w:val="20"/>
        </w:rPr>
        <w:t xml:space="preserve"> jederzeit </w:t>
      </w:r>
      <w:r>
        <w:rPr>
          <w:rFonts w:ascii="Segoe UI" w:eastAsia="Times New Roman" w:hAnsi="Segoe UI" w:cs="Times New Roman"/>
          <w:kern w:val="28"/>
          <w:sz w:val="20"/>
          <w:szCs w:val="20"/>
        </w:rPr>
        <w:t xml:space="preserve">gegenüber </w:t>
      </w:r>
      <w:r w:rsidR="00F0479B" w:rsidRPr="00945CDA">
        <w:rPr>
          <w:rFonts w:ascii="Segoe UI Semibold" w:eastAsiaTheme="majorEastAsia" w:hAnsi="Segoe UI Semibold" w:cs="Segoe UI Semibold"/>
          <w:sz w:val="20"/>
          <w:szCs w:val="20"/>
          <w:lang w:eastAsia="de-DE"/>
        </w:rPr>
        <w:t>Dr. Mehrdad Bahrini</w:t>
      </w:r>
      <w:r>
        <w:rPr>
          <w:rFonts w:ascii="Segoe UI" w:eastAsia="Times New Roman" w:hAnsi="Segoe UI" w:cs="Times New Roman"/>
          <w:kern w:val="28"/>
          <w:sz w:val="20"/>
          <w:szCs w:val="20"/>
        </w:rPr>
        <w:t xml:space="preserve"> </w:t>
      </w:r>
      <w:r w:rsidRPr="00BF130D">
        <w:rPr>
          <w:rFonts w:ascii="Segoe UI" w:eastAsia="Times New Roman" w:hAnsi="Segoe UI" w:cs="Times New Roman"/>
          <w:kern w:val="28"/>
          <w:sz w:val="20"/>
          <w:szCs w:val="20"/>
        </w:rPr>
        <w:t>widerrufen, mit der Folge, dass die Verarbeitung Ihrer personenbezogenen Daten</w:t>
      </w:r>
      <w:r>
        <w:rPr>
          <w:rFonts w:ascii="Segoe UI" w:eastAsia="Times New Roman" w:hAnsi="Segoe UI" w:cs="Times New Roman"/>
          <w:kern w:val="28"/>
          <w:sz w:val="20"/>
          <w:szCs w:val="20"/>
        </w:rPr>
        <w:t xml:space="preserve">, nach Maßgabe Ihrer Widerrufserklärung, durch diesen </w:t>
      </w:r>
      <w:r w:rsidRPr="00BF130D">
        <w:rPr>
          <w:rFonts w:ascii="Segoe UI" w:eastAsia="Times New Roman" w:hAnsi="Segoe UI" w:cs="Times New Roman"/>
          <w:kern w:val="28"/>
          <w:sz w:val="20"/>
          <w:szCs w:val="20"/>
        </w:rPr>
        <w:t xml:space="preserve">für die Zukunft unzulässig wird. </w:t>
      </w:r>
      <w:r w:rsidR="0096166D">
        <w:rPr>
          <w:rFonts w:ascii="Segoe UI" w:eastAsia="Times New Roman" w:hAnsi="Segoe UI" w:cs="Times New Roman"/>
          <w:kern w:val="28"/>
          <w:sz w:val="20"/>
          <w:szCs w:val="20"/>
        </w:rPr>
        <w:t xml:space="preserve">Bis </w:t>
      </w:r>
      <w:r w:rsidR="00945CDA">
        <w:rPr>
          <w:rFonts w:ascii="Segoe UI" w:eastAsia="Times New Roman" w:hAnsi="Segoe UI" w:cs="Times New Roman"/>
          <w:kern w:val="28"/>
          <w:sz w:val="20"/>
          <w:szCs w:val="20"/>
        </w:rPr>
        <w:t>dahin</w:t>
      </w:r>
      <w:r w:rsidR="0096166D">
        <w:rPr>
          <w:rFonts w:ascii="Segoe UI" w:eastAsia="Times New Roman" w:hAnsi="Segoe UI" w:cs="Times New Roman"/>
          <w:kern w:val="28"/>
          <w:sz w:val="20"/>
          <w:szCs w:val="20"/>
        </w:rPr>
        <w:t xml:space="preserve"> erfolgte Verarbeitung auf Grundlage dieser Einwilligung bleibt jedoch weiterhin rechtmäßig.</w:t>
      </w:r>
    </w:p>
    <w:p w14:paraId="46F036F1" w14:textId="0878A414" w:rsidR="0096166D" w:rsidRDefault="007D6775" w:rsidP="007D6775">
      <w:pPr>
        <w:spacing w:before="240" w:after="24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 xml:space="preserve">Relevante Definitionen der verwendeten datenschutzrechtlichen Begriffe sind in der </w:t>
      </w:r>
      <w:r w:rsidRPr="00945CDA">
        <w:rPr>
          <w:rFonts w:ascii="Segoe UI Semibold" w:eastAsia="Times New Roman" w:hAnsi="Segoe UI Semibold" w:cs="Segoe UI Semibold"/>
          <w:bCs/>
          <w:kern w:val="28"/>
          <w:sz w:val="20"/>
          <w:szCs w:val="20"/>
        </w:rPr>
        <w:t>Anlage Begriffsbestimmungen</w:t>
      </w:r>
      <w:r>
        <w:rPr>
          <w:rFonts w:ascii="Segoe UI" w:eastAsia="Times New Roman" w:hAnsi="Segoe UI" w:cs="Times New Roman"/>
          <w:kern w:val="28"/>
          <w:sz w:val="20"/>
          <w:szCs w:val="20"/>
        </w:rPr>
        <w:t xml:space="preserve"> enthalten.</w:t>
      </w:r>
    </w:p>
    <w:p w14:paraId="2862C9D3" w14:textId="77777777" w:rsidR="0096166D" w:rsidRDefault="0096166D" w:rsidP="007D6775">
      <w:pPr>
        <w:spacing w:before="240" w:after="24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br/>
      </w:r>
    </w:p>
    <w:p w14:paraId="2D31D1C9" w14:textId="77777777" w:rsidR="0096166D" w:rsidRDefault="0096166D">
      <w:pPr>
        <w:spacing w:after="160" w:line="259" w:lineRule="auto"/>
        <w:rPr>
          <w:rFonts w:ascii="Segoe UI" w:eastAsia="Times New Roman" w:hAnsi="Segoe UI" w:cs="Times New Roman"/>
          <w:kern w:val="28"/>
          <w:sz w:val="20"/>
          <w:szCs w:val="20"/>
        </w:rPr>
      </w:pPr>
      <w:r>
        <w:rPr>
          <w:rFonts w:ascii="Segoe UI" w:eastAsia="Times New Roman" w:hAnsi="Segoe UI" w:cs="Times New Roman"/>
          <w:kern w:val="28"/>
          <w:sz w:val="20"/>
          <w:szCs w:val="20"/>
        </w:rPr>
        <w:br w:type="page"/>
      </w:r>
    </w:p>
    <w:p w14:paraId="4BA0D4A3" w14:textId="70E57120" w:rsidR="0096166D" w:rsidRDefault="0096166D" w:rsidP="007D6775">
      <w:pPr>
        <w:spacing w:before="240" w:after="24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lastRenderedPageBreak/>
        <w:t xml:space="preserve">Ich stimme zu, dass das Interview digital aufgenommen wird.     </w:t>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noProof/>
          <w:kern w:val="28"/>
          <w:sz w:val="20"/>
          <w:szCs w:val="20"/>
          <w:lang w:eastAsia="de-DE"/>
        </w:rPr>
        <mc:AlternateContent>
          <mc:Choice Requires="wps">
            <w:drawing>
              <wp:inline distT="0" distB="0" distL="0" distR="0" wp14:anchorId="32675A1A" wp14:editId="41F85EED">
                <wp:extent cx="123825" cy="142875"/>
                <wp:effectExtent l="0" t="0" r="28575" b="28575"/>
                <wp:docPr id="695594495"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6ADD4915"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ja    </w:t>
      </w:r>
      <w:r>
        <w:rPr>
          <w:rFonts w:ascii="Segoe UI" w:eastAsia="Times New Roman" w:hAnsi="Segoe UI" w:cs="Times New Roman"/>
          <w:noProof/>
          <w:kern w:val="28"/>
          <w:sz w:val="20"/>
          <w:szCs w:val="20"/>
          <w:lang w:eastAsia="de-DE"/>
        </w:rPr>
        <mc:AlternateContent>
          <mc:Choice Requires="wps">
            <w:drawing>
              <wp:inline distT="0" distB="0" distL="0" distR="0" wp14:anchorId="712B31FA" wp14:editId="21293484">
                <wp:extent cx="123825" cy="142875"/>
                <wp:effectExtent l="0" t="0" r="28575" b="28575"/>
                <wp:docPr id="1290938789"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145699D2"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nein</w:t>
      </w:r>
    </w:p>
    <w:p w14:paraId="46864B6C" w14:textId="6487AD5A" w:rsidR="0096166D" w:rsidRDefault="0096166D" w:rsidP="007D6775">
      <w:pPr>
        <w:spacing w:before="240" w:after="24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Ich stimme zu, dass das Interview transkribiert und anonymisiert wird.</w:t>
      </w:r>
      <w:r w:rsidRPr="0096166D">
        <w:rPr>
          <w:rFonts w:ascii="Segoe UI" w:eastAsia="Times New Roman" w:hAnsi="Segoe UI" w:cs="Times New Roman"/>
          <w:noProof/>
          <w:kern w:val="28"/>
          <w:sz w:val="20"/>
          <w:szCs w:val="20"/>
        </w:rPr>
        <w:t xml:space="preserve"> </w:t>
      </w:r>
      <w:r>
        <w:rPr>
          <w:rFonts w:ascii="Segoe UI" w:eastAsia="Times New Roman" w:hAnsi="Segoe UI" w:cs="Times New Roman"/>
          <w:noProof/>
          <w:kern w:val="28"/>
          <w:sz w:val="20"/>
          <w:szCs w:val="20"/>
        </w:rPr>
        <w:t xml:space="preserve">   </w:t>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lang w:eastAsia="de-DE"/>
        </w:rPr>
        <mc:AlternateContent>
          <mc:Choice Requires="wps">
            <w:drawing>
              <wp:inline distT="0" distB="0" distL="0" distR="0" wp14:anchorId="744F42BC" wp14:editId="1FC01245">
                <wp:extent cx="123825" cy="142875"/>
                <wp:effectExtent l="0" t="0" r="28575" b="28575"/>
                <wp:docPr id="153004033"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4D3D7E39"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ja    </w:t>
      </w:r>
      <w:r>
        <w:rPr>
          <w:rFonts w:ascii="Segoe UI" w:eastAsia="Times New Roman" w:hAnsi="Segoe UI" w:cs="Times New Roman"/>
          <w:noProof/>
          <w:kern w:val="28"/>
          <w:sz w:val="20"/>
          <w:szCs w:val="20"/>
          <w:lang w:eastAsia="de-DE"/>
        </w:rPr>
        <mc:AlternateContent>
          <mc:Choice Requires="wps">
            <w:drawing>
              <wp:inline distT="0" distB="0" distL="0" distR="0" wp14:anchorId="2689B12B" wp14:editId="0B5E78C5">
                <wp:extent cx="123825" cy="142875"/>
                <wp:effectExtent l="0" t="0" r="28575" b="28575"/>
                <wp:docPr id="1650072734"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2790036B"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nein</w:t>
      </w:r>
    </w:p>
    <w:p w14:paraId="34A3B696" w14:textId="22CC6EAE" w:rsidR="0096166D" w:rsidRDefault="0096166D" w:rsidP="007D6775">
      <w:pPr>
        <w:spacing w:before="240" w:after="24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Ich stimme zu, dass das Interview für die Transkription und/oder Anonymisierung an die in Punkt 5 genannten Personen/Institutionen/Onlinedienste weitergegeben wird.</w:t>
      </w:r>
      <w:r w:rsidRPr="0096166D">
        <w:rPr>
          <w:rFonts w:ascii="Segoe UI" w:eastAsia="Times New Roman" w:hAnsi="Segoe UI" w:cs="Times New Roman"/>
          <w:kern w:val="28"/>
          <w:sz w:val="20"/>
          <w:szCs w:val="20"/>
        </w:rPr>
        <w:t xml:space="preserve"> </w:t>
      </w:r>
      <w:r>
        <w:rPr>
          <w:rFonts w:ascii="Segoe UI" w:eastAsia="Times New Roman" w:hAnsi="Segoe UI" w:cs="Times New Roman"/>
          <w:noProof/>
          <w:kern w:val="28"/>
          <w:sz w:val="20"/>
          <w:szCs w:val="20"/>
        </w:rPr>
        <w:t xml:space="preserve">   </w:t>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lang w:eastAsia="de-DE"/>
        </w:rPr>
        <mc:AlternateContent>
          <mc:Choice Requires="wps">
            <w:drawing>
              <wp:inline distT="0" distB="0" distL="0" distR="0" wp14:anchorId="69AE8386" wp14:editId="66F89DDE">
                <wp:extent cx="123825" cy="142875"/>
                <wp:effectExtent l="0" t="0" r="28575" b="28575"/>
                <wp:docPr id="1845396299"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6DC8CF0E"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ja    </w:t>
      </w:r>
      <w:r>
        <w:rPr>
          <w:rFonts w:ascii="Segoe UI" w:eastAsia="Times New Roman" w:hAnsi="Segoe UI" w:cs="Times New Roman"/>
          <w:noProof/>
          <w:kern w:val="28"/>
          <w:sz w:val="20"/>
          <w:szCs w:val="20"/>
          <w:lang w:eastAsia="de-DE"/>
        </w:rPr>
        <mc:AlternateContent>
          <mc:Choice Requires="wps">
            <w:drawing>
              <wp:inline distT="0" distB="0" distL="0" distR="0" wp14:anchorId="6ACD46F4" wp14:editId="602801C3">
                <wp:extent cx="123825" cy="142875"/>
                <wp:effectExtent l="0" t="0" r="28575" b="28575"/>
                <wp:docPr id="425159761"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3B7D4044"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nein</w:t>
      </w:r>
    </w:p>
    <w:p w14:paraId="7B7AF6E0" w14:textId="69D3B6E5" w:rsidR="0096166D" w:rsidRDefault="0096166D" w:rsidP="007D6775">
      <w:pPr>
        <w:spacing w:before="240" w:after="24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Ich stimme zu, dass das Interview in transkribierter und anonymisierter Form von</w:t>
      </w:r>
      <w:r w:rsidR="001857C3">
        <w:rPr>
          <w:rFonts w:ascii="Segoe UI" w:eastAsia="Times New Roman" w:hAnsi="Segoe UI" w:cs="Times New Roman"/>
          <w:kern w:val="28"/>
          <w:sz w:val="20"/>
          <w:szCs w:val="20"/>
        </w:rPr>
        <w:t xml:space="preserve"> </w:t>
      </w:r>
      <w:r w:rsidR="001857C3" w:rsidRPr="001857C3">
        <w:rPr>
          <w:rFonts w:ascii="Segoe UI Semibold" w:eastAsia="Times New Roman" w:hAnsi="Segoe UI Semibold" w:cs="Segoe UI Semibold"/>
          <w:kern w:val="28"/>
          <w:sz w:val="20"/>
          <w:szCs w:val="20"/>
        </w:rPr>
        <w:t>Saskia Jürgens</w:t>
      </w:r>
      <w:r w:rsidR="003B7E9A">
        <w:rPr>
          <w:rFonts w:ascii="Segoe UI Semibold" w:eastAsiaTheme="majorEastAsia" w:hAnsi="Segoe UI Semibold" w:cs="Segoe UI Semibold"/>
          <w:sz w:val="20"/>
          <w:szCs w:val="20"/>
          <w:lang w:eastAsia="de-DE"/>
        </w:rPr>
        <w:t xml:space="preserve"> </w:t>
      </w:r>
      <w:r>
        <w:rPr>
          <w:rFonts w:ascii="Segoe UI" w:eastAsia="Times New Roman" w:hAnsi="Segoe UI" w:cs="Times New Roman"/>
          <w:kern w:val="28"/>
          <w:sz w:val="20"/>
          <w:szCs w:val="20"/>
        </w:rPr>
        <w:t>analysiert wird.</w:t>
      </w:r>
      <w:r w:rsidRPr="0096166D">
        <w:rPr>
          <w:rFonts w:ascii="Segoe UI" w:eastAsia="Times New Roman" w:hAnsi="Segoe UI" w:cs="Times New Roman"/>
          <w:kern w:val="28"/>
          <w:sz w:val="20"/>
          <w:szCs w:val="20"/>
        </w:rPr>
        <w:t xml:space="preserve"> </w:t>
      </w:r>
      <w:r w:rsidRPr="0096166D">
        <w:rPr>
          <w:rFonts w:ascii="Segoe UI" w:eastAsia="Times New Roman" w:hAnsi="Segoe UI" w:cs="Times New Roman"/>
          <w:noProof/>
          <w:kern w:val="28"/>
          <w:sz w:val="20"/>
          <w:szCs w:val="20"/>
        </w:rPr>
        <w:t xml:space="preserve"> </w:t>
      </w:r>
      <w:r>
        <w:rPr>
          <w:rFonts w:ascii="Segoe UI" w:eastAsia="Times New Roman" w:hAnsi="Segoe UI" w:cs="Times New Roman"/>
          <w:noProof/>
          <w:kern w:val="28"/>
          <w:sz w:val="20"/>
          <w:szCs w:val="20"/>
        </w:rPr>
        <w:t xml:space="preserve">    </w:t>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sidR="00C238B2">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lang w:eastAsia="de-DE"/>
        </w:rPr>
        <mc:AlternateContent>
          <mc:Choice Requires="wps">
            <w:drawing>
              <wp:inline distT="0" distB="0" distL="0" distR="0" wp14:anchorId="43B2E851" wp14:editId="41874A96">
                <wp:extent cx="123825" cy="142875"/>
                <wp:effectExtent l="0" t="0" r="28575" b="28575"/>
                <wp:docPr id="1537646811"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14769192"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ja    </w:t>
      </w:r>
      <w:r>
        <w:rPr>
          <w:rFonts w:ascii="Segoe UI" w:eastAsia="Times New Roman" w:hAnsi="Segoe UI" w:cs="Times New Roman"/>
          <w:noProof/>
          <w:kern w:val="28"/>
          <w:sz w:val="20"/>
          <w:szCs w:val="20"/>
          <w:lang w:eastAsia="de-DE"/>
        </w:rPr>
        <mc:AlternateContent>
          <mc:Choice Requires="wps">
            <w:drawing>
              <wp:inline distT="0" distB="0" distL="0" distR="0" wp14:anchorId="7E452A30" wp14:editId="3E708181">
                <wp:extent cx="123825" cy="142875"/>
                <wp:effectExtent l="0" t="0" r="28575" b="28575"/>
                <wp:docPr id="1050350596"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7ED03075"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nein</w:t>
      </w:r>
    </w:p>
    <w:p w14:paraId="6D8595E8" w14:textId="0073F341" w:rsidR="0096166D" w:rsidRDefault="0096166D" w:rsidP="007D6775">
      <w:pPr>
        <w:spacing w:before="240" w:after="24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Ich stimme zu, dass das Interview in transkribierter und anonymisierter Form von weiteren Mitarbeiter:innen des Projektes analysiert wird.</w:t>
      </w:r>
      <w:r w:rsidRPr="0096166D">
        <w:rPr>
          <w:rFonts w:ascii="Segoe UI" w:eastAsia="Times New Roman" w:hAnsi="Segoe UI" w:cs="Times New Roman"/>
          <w:kern w:val="28"/>
          <w:sz w:val="20"/>
          <w:szCs w:val="20"/>
        </w:rPr>
        <w:t xml:space="preserve"> </w:t>
      </w:r>
      <w:r>
        <w:rPr>
          <w:rFonts w:ascii="Segoe UI" w:eastAsia="Times New Roman" w:hAnsi="Segoe UI" w:cs="Times New Roman"/>
          <w:noProof/>
          <w:kern w:val="28"/>
          <w:sz w:val="20"/>
          <w:szCs w:val="20"/>
        </w:rPr>
        <w:t xml:space="preserve">   </w:t>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rPr>
        <w:tab/>
      </w:r>
      <w:r>
        <w:rPr>
          <w:rFonts w:ascii="Segoe UI" w:eastAsia="Times New Roman" w:hAnsi="Segoe UI" w:cs="Times New Roman"/>
          <w:noProof/>
          <w:kern w:val="28"/>
          <w:sz w:val="20"/>
          <w:szCs w:val="20"/>
          <w:lang w:eastAsia="de-DE"/>
        </w:rPr>
        <mc:AlternateContent>
          <mc:Choice Requires="wps">
            <w:drawing>
              <wp:inline distT="0" distB="0" distL="0" distR="0" wp14:anchorId="00954384" wp14:editId="794BD63F">
                <wp:extent cx="123825" cy="142875"/>
                <wp:effectExtent l="0" t="0" r="28575" b="28575"/>
                <wp:docPr id="1510175344"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1B71AE1F"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ja    </w:t>
      </w:r>
      <w:r>
        <w:rPr>
          <w:rFonts w:ascii="Segoe UI" w:eastAsia="Times New Roman" w:hAnsi="Segoe UI" w:cs="Times New Roman"/>
          <w:noProof/>
          <w:kern w:val="28"/>
          <w:sz w:val="20"/>
          <w:szCs w:val="20"/>
          <w:lang w:eastAsia="de-DE"/>
        </w:rPr>
        <mc:AlternateContent>
          <mc:Choice Requires="wps">
            <w:drawing>
              <wp:inline distT="0" distB="0" distL="0" distR="0" wp14:anchorId="6D673109" wp14:editId="2AD11F48">
                <wp:extent cx="123825" cy="142875"/>
                <wp:effectExtent l="0" t="0" r="28575" b="28575"/>
                <wp:docPr id="1253291664"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2E24367B"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nein</w:t>
      </w:r>
    </w:p>
    <w:p w14:paraId="6A1B7C75" w14:textId="6CC4234C" w:rsidR="0096166D" w:rsidRDefault="0096166D" w:rsidP="007D6775">
      <w:pPr>
        <w:spacing w:before="240" w:after="24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Ich stimme zu, dass das Interview in transkribierter und anonymisierter Form in Interpretationsgruppen oder in Forschungswerkstätten auch mit Wissenschaftler:innen aus anderen Institutionen analysiert wird.</w:t>
      </w:r>
      <w:r>
        <w:rPr>
          <w:rFonts w:ascii="Segoe UI" w:eastAsia="Times New Roman" w:hAnsi="Segoe UI" w:cs="Times New Roman"/>
          <w:kern w:val="28"/>
          <w:sz w:val="20"/>
          <w:szCs w:val="20"/>
        </w:rPr>
        <w:br/>
        <w:t xml:space="preserve">                           </w:t>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kern w:val="28"/>
          <w:sz w:val="20"/>
          <w:szCs w:val="20"/>
        </w:rPr>
        <w:tab/>
      </w:r>
      <w:r>
        <w:rPr>
          <w:rFonts w:ascii="Segoe UI" w:eastAsia="Times New Roman" w:hAnsi="Segoe UI" w:cs="Times New Roman"/>
          <w:noProof/>
          <w:kern w:val="28"/>
          <w:sz w:val="20"/>
          <w:szCs w:val="20"/>
          <w:lang w:eastAsia="de-DE"/>
        </w:rPr>
        <mc:AlternateContent>
          <mc:Choice Requires="wps">
            <w:drawing>
              <wp:inline distT="0" distB="0" distL="0" distR="0" wp14:anchorId="271C3C5F" wp14:editId="0144C50F">
                <wp:extent cx="123825" cy="142875"/>
                <wp:effectExtent l="0" t="0" r="28575" b="28575"/>
                <wp:docPr id="1980091748"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0522A20C"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ja    </w:t>
      </w:r>
      <w:r>
        <w:rPr>
          <w:rFonts w:ascii="Segoe UI" w:eastAsia="Times New Roman" w:hAnsi="Segoe UI" w:cs="Times New Roman"/>
          <w:noProof/>
          <w:kern w:val="28"/>
          <w:sz w:val="20"/>
          <w:szCs w:val="20"/>
          <w:lang w:eastAsia="de-DE"/>
        </w:rPr>
        <mc:AlternateContent>
          <mc:Choice Requires="wps">
            <w:drawing>
              <wp:inline distT="0" distB="0" distL="0" distR="0" wp14:anchorId="46487AEF" wp14:editId="65A0FC4A">
                <wp:extent cx="123825" cy="142875"/>
                <wp:effectExtent l="0" t="0" r="28575" b="28575"/>
                <wp:docPr id="301619321" name="Rechteck 5"/>
                <wp:cNvGraphicFramePr/>
                <a:graphic xmlns:a="http://schemas.openxmlformats.org/drawingml/2006/main">
                  <a:graphicData uri="http://schemas.microsoft.com/office/word/2010/wordprocessingShape">
                    <wps:wsp>
                      <wps:cNvSpPr/>
                      <wps:spPr>
                        <a:xfrm>
                          <a:off x="0" y="0"/>
                          <a:ext cx="123825" cy="1428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0A17A24F" id="Rechteck 5"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" filled="f" strokecolor="black [3213]" strokeweight="1pt">
                <w10:anchorlock/>
              </v:rect>
            </w:pict>
          </mc:Fallback>
        </mc:AlternateContent>
      </w:r>
      <w:r>
        <w:rPr>
          <w:rFonts w:ascii="Segoe UI" w:eastAsia="Times New Roman" w:hAnsi="Segoe UI" w:cs="Times New Roman"/>
          <w:kern w:val="28"/>
          <w:sz w:val="20"/>
          <w:szCs w:val="20"/>
        </w:rPr>
        <w:t xml:space="preserve"> nein</w:t>
      </w:r>
    </w:p>
    <w:p w14:paraId="62FE5E61" w14:textId="77777777" w:rsidR="007D6775" w:rsidRDefault="007D6775" w:rsidP="007D6775">
      <w:pPr>
        <w:spacing w:before="240" w:after="240" w:line="360" w:lineRule="auto"/>
        <w:jc w:val="both"/>
        <w:rPr>
          <w:rFonts w:ascii="Segoe UI" w:eastAsia="Times New Roman" w:hAnsi="Segoe UI" w:cs="Times New Roman"/>
          <w:kern w:val="28"/>
          <w:sz w:val="20"/>
          <w:szCs w:val="20"/>
        </w:rPr>
      </w:pPr>
    </w:p>
    <w:p w14:paraId="49E7CE69" w14:textId="77777777" w:rsidR="007D6775" w:rsidRPr="00D810EA" w:rsidRDefault="007D6775" w:rsidP="007D6775">
      <w:pPr>
        <w:keepNext/>
        <w:keepLines/>
        <w:numPr>
          <w:ilvl w:val="0"/>
          <w:numId w:val="27"/>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bookmarkStart w:id="2" w:name="_Ref507405853"/>
      <w:r>
        <w:rPr>
          <w:rFonts w:ascii="Segoe UI Semibold" w:eastAsiaTheme="majorEastAsia" w:hAnsi="Segoe UI Semibold" w:cs="Segoe UI Semibold"/>
          <w:color w:val="1F4D78" w:themeColor="accent1" w:themeShade="7F"/>
          <w:sz w:val="24"/>
          <w:szCs w:val="24"/>
          <w:lang w:eastAsia="de-DE"/>
        </w:rPr>
        <w:t>Zweck der Datenverarbeitung / Ziel des Projekts</w:t>
      </w:r>
      <w:bookmarkEnd w:id="2"/>
    </w:p>
    <w:p w14:paraId="1B3037E8" w14:textId="26879D89" w:rsidR="0096166D" w:rsidRPr="00275879" w:rsidRDefault="00C53669" w:rsidP="00C53669">
      <w:pPr>
        <w:spacing w:before="240" w:after="360" w:line="360" w:lineRule="auto"/>
        <w:jc w:val="both"/>
        <w:rPr>
          <w:rFonts w:ascii="Segoe UI" w:eastAsia="Times New Roman" w:hAnsi="Segoe UI" w:cs="Segoe UI"/>
          <w:bCs/>
          <w:kern w:val="28"/>
          <w:sz w:val="20"/>
          <w:szCs w:val="20"/>
          <w:highlight w:val="yellow"/>
        </w:rPr>
      </w:pPr>
      <w:r w:rsidRPr="00275879">
        <w:rPr>
          <w:rFonts w:ascii="Segoe UI" w:eastAsia="Times New Roman" w:hAnsi="Segoe UI" w:cs="Segoe UI"/>
          <w:bCs/>
          <w:kern w:val="28"/>
          <w:sz w:val="20"/>
          <w:szCs w:val="20"/>
        </w:rPr>
        <w:t>Das Interview wird mit Ihrer Einwilligung audiotechnisch aufgezeichnet. Im Anschluss wird eine schriftliche Transkription des Gesprächs erstellt. Die Originalaufnahme wird nach erfolgter Transkription gelöscht. Die Abschrift wird anschließend anonymisiert, sodass keine Rückschlüsse auf Ihre Person möglich sind. Nur die anonymisierte Version wird für die Analyse und Darstellung im Rahmen der Abschlussarbeit verwendet.</w:t>
      </w:r>
    </w:p>
    <w:p w14:paraId="0ECF5998" w14:textId="40D7BD6B" w:rsidR="007D6775" w:rsidRDefault="007D6775" w:rsidP="003279ED">
      <w:pPr>
        <w:keepNext/>
        <w:keepLines/>
        <w:numPr>
          <w:ilvl w:val="0"/>
          <w:numId w:val="27"/>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bookmarkStart w:id="3" w:name="_Toc502841740"/>
      <w:bookmarkStart w:id="4" w:name="_Toc502841741"/>
      <w:r>
        <w:rPr>
          <w:rFonts w:ascii="Segoe UI Semibold" w:eastAsiaTheme="majorEastAsia" w:hAnsi="Segoe UI Semibold" w:cs="Segoe UI Semibold"/>
          <w:color w:val="1F4D78" w:themeColor="accent1" w:themeShade="7F"/>
          <w:sz w:val="24"/>
          <w:szCs w:val="24"/>
          <w:lang w:eastAsia="de-DE"/>
        </w:rPr>
        <w:t>Kontaktdaten der Datenschutzbeauftragten</w:t>
      </w:r>
    </w:p>
    <w:p w14:paraId="70697EEF" w14:textId="15F20745" w:rsidR="003279ED" w:rsidRDefault="003279ED" w:rsidP="003279ED">
      <w:pPr>
        <w:rPr>
          <w:rFonts w:eastAsiaTheme="majorEastAsia"/>
          <w:lang w:eastAsia="de-DE"/>
        </w:rPr>
      </w:pPr>
      <w:r>
        <w:rPr>
          <w:rFonts w:eastAsiaTheme="majorEastAsia"/>
          <w:lang w:eastAsia="de-DE"/>
        </w:rPr>
        <w:t>Datenschutz-Team der Universität Bremen</w:t>
      </w:r>
    </w:p>
    <w:p w14:paraId="0CEC6CA1" w14:textId="1E72147D" w:rsidR="003279ED" w:rsidRDefault="003279ED" w:rsidP="003279ED">
      <w:pPr>
        <w:rPr>
          <w:rFonts w:eastAsiaTheme="majorEastAsia"/>
          <w:lang w:eastAsia="de-DE"/>
        </w:rPr>
      </w:pPr>
      <w:r>
        <w:rPr>
          <w:rFonts w:eastAsiaTheme="majorEastAsia"/>
          <w:lang w:eastAsia="de-DE"/>
        </w:rPr>
        <w:t>E-Mail: datenschutz@uni-bremen.de</w:t>
      </w:r>
    </w:p>
    <w:p w14:paraId="0A4292BA" w14:textId="0083CCEA" w:rsidR="003279ED" w:rsidRPr="003279ED" w:rsidRDefault="003279ED" w:rsidP="003279ED">
      <w:pPr>
        <w:rPr>
          <w:rFonts w:eastAsiaTheme="majorEastAsia"/>
          <w:lang w:eastAsia="de-DE"/>
        </w:rPr>
      </w:pPr>
      <w:r>
        <w:rPr>
          <w:rFonts w:eastAsiaTheme="majorEastAsia"/>
          <w:lang w:eastAsia="de-DE"/>
        </w:rPr>
        <w:t>Telefon: +49 421 218-60217</w:t>
      </w:r>
    </w:p>
    <w:p w14:paraId="43ACE413" w14:textId="77777777" w:rsidR="007D6775" w:rsidRDefault="007D6775" w:rsidP="007D6775">
      <w:pPr>
        <w:keepNext/>
        <w:keepLines/>
        <w:numPr>
          <w:ilvl w:val="0"/>
          <w:numId w:val="27"/>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Pr>
          <w:rFonts w:ascii="Segoe UI Semibold" w:eastAsiaTheme="majorEastAsia" w:hAnsi="Segoe UI Semibold" w:cs="Segoe UI Semibold"/>
          <w:color w:val="1F4D78" w:themeColor="accent1" w:themeShade="7F"/>
          <w:sz w:val="24"/>
          <w:szCs w:val="24"/>
          <w:lang w:eastAsia="de-DE"/>
        </w:rPr>
        <w:t>Rechtsgrundlage</w:t>
      </w:r>
    </w:p>
    <w:p w14:paraId="5AB68E28" w14:textId="2113D708" w:rsidR="007D6775" w:rsidRDefault="001857C3" w:rsidP="007D6775">
      <w:pPr>
        <w:spacing w:before="240" w:after="0" w:line="360" w:lineRule="auto"/>
        <w:jc w:val="both"/>
        <w:rPr>
          <w:rFonts w:ascii="Segoe UI" w:eastAsia="Times New Roman" w:hAnsi="Segoe UI" w:cs="Times New Roman"/>
          <w:kern w:val="28"/>
          <w:sz w:val="20"/>
          <w:szCs w:val="20"/>
        </w:rPr>
      </w:pPr>
      <w:r w:rsidRPr="001857C3">
        <w:rPr>
          <w:rFonts w:ascii="Segoe UI Semibold" w:eastAsia="Times New Roman" w:hAnsi="Segoe UI Semibold" w:cs="Segoe UI Semibold"/>
          <w:kern w:val="28"/>
          <w:sz w:val="20"/>
          <w:szCs w:val="20"/>
        </w:rPr>
        <w:t xml:space="preserve">Saskia Jürgens </w:t>
      </w:r>
      <w:r w:rsidR="003279ED" w:rsidRPr="00945CDA">
        <w:rPr>
          <w:rFonts w:ascii="Segoe UI Semibold" w:eastAsia="Times New Roman" w:hAnsi="Segoe UI Semibold" w:cs="Segoe UI Semibold"/>
          <w:kern w:val="28"/>
          <w:sz w:val="20"/>
          <w:szCs w:val="20"/>
        </w:rPr>
        <w:t>und Dr. Mehrdad Bahrini</w:t>
      </w:r>
      <w:r w:rsidR="003279ED" w:rsidRPr="003279ED">
        <w:rPr>
          <w:rFonts w:ascii="Segoe UI" w:eastAsia="Times New Roman" w:hAnsi="Segoe UI" w:cs="Times New Roman"/>
          <w:kern w:val="28"/>
          <w:sz w:val="20"/>
          <w:szCs w:val="20"/>
        </w:rPr>
        <w:t xml:space="preserve"> </w:t>
      </w:r>
      <w:r w:rsidR="007D6775" w:rsidRPr="005F7494">
        <w:rPr>
          <w:rFonts w:ascii="Segoe UI" w:eastAsia="Times New Roman" w:hAnsi="Segoe UI" w:cs="Times New Roman"/>
          <w:kern w:val="28"/>
          <w:sz w:val="20"/>
          <w:szCs w:val="20"/>
        </w:rPr>
        <w:t>verarbeite</w:t>
      </w:r>
      <w:r w:rsidR="003279ED">
        <w:rPr>
          <w:rFonts w:ascii="Segoe UI" w:eastAsia="Times New Roman" w:hAnsi="Segoe UI" w:cs="Times New Roman"/>
          <w:kern w:val="28"/>
          <w:sz w:val="20"/>
          <w:szCs w:val="20"/>
        </w:rPr>
        <w:t>n</w:t>
      </w:r>
      <w:r w:rsidR="007D6775" w:rsidRPr="005F7494">
        <w:rPr>
          <w:rFonts w:ascii="Segoe UI" w:eastAsia="Times New Roman" w:hAnsi="Segoe UI" w:cs="Times New Roman"/>
          <w:kern w:val="28"/>
          <w:sz w:val="20"/>
          <w:szCs w:val="20"/>
        </w:rPr>
        <w:t xml:space="preserve"> die von Ihnen erhobenen personenbezogene Daten auf Basis Ihrer Einwilligung </w:t>
      </w:r>
      <w:r w:rsidR="007D6775">
        <w:rPr>
          <w:rFonts w:ascii="Segoe UI" w:eastAsia="Times New Roman" w:hAnsi="Segoe UI" w:cs="Times New Roman"/>
          <w:kern w:val="28"/>
          <w:sz w:val="20"/>
          <w:szCs w:val="20"/>
        </w:rPr>
        <w:t>gemäß Art. 6 Abs. 1 S. 1 lit. a DSGVO. Sofern besondere Kategorien personenbezogener Daten betroffen sind, verarbeite</w:t>
      </w:r>
      <w:r w:rsidR="003279ED">
        <w:rPr>
          <w:rFonts w:ascii="Segoe UI" w:eastAsia="Times New Roman" w:hAnsi="Segoe UI" w:cs="Times New Roman"/>
          <w:kern w:val="28"/>
          <w:sz w:val="20"/>
          <w:szCs w:val="20"/>
        </w:rPr>
        <w:t>n</w:t>
      </w:r>
      <w:r>
        <w:rPr>
          <w:rFonts w:ascii="Segoe UI" w:eastAsia="Times New Roman" w:hAnsi="Segoe UI" w:cs="Times New Roman"/>
          <w:kern w:val="28"/>
          <w:sz w:val="20"/>
          <w:szCs w:val="20"/>
        </w:rPr>
        <w:t xml:space="preserve"> </w:t>
      </w:r>
      <w:r w:rsidRPr="001857C3">
        <w:rPr>
          <w:rFonts w:ascii="Segoe UI Semibold" w:eastAsia="Times New Roman" w:hAnsi="Segoe UI Semibold" w:cs="Segoe UI Semibold"/>
          <w:kern w:val="28"/>
          <w:sz w:val="20"/>
          <w:szCs w:val="20"/>
        </w:rPr>
        <w:t>Saskia Jürgens</w:t>
      </w:r>
      <w:r w:rsidR="007A4D31" w:rsidRPr="007A4D31">
        <w:rPr>
          <w:rFonts w:ascii="Segoe UI Semibold" w:eastAsiaTheme="majorEastAsia" w:hAnsi="Segoe UI Semibold" w:cs="Segoe UI Semibold"/>
          <w:sz w:val="20"/>
          <w:szCs w:val="20"/>
          <w:lang w:eastAsia="de-DE"/>
        </w:rPr>
        <w:t xml:space="preserve"> </w:t>
      </w:r>
      <w:r w:rsidR="003279ED" w:rsidRPr="00945CDA">
        <w:rPr>
          <w:rFonts w:ascii="Segoe UI Semibold" w:eastAsia="Times New Roman" w:hAnsi="Segoe UI Semibold" w:cs="Segoe UI Semibold"/>
          <w:kern w:val="28"/>
          <w:sz w:val="20"/>
          <w:szCs w:val="20"/>
        </w:rPr>
        <w:t>und Dr. Mehrdad Bahrini</w:t>
      </w:r>
      <w:r w:rsidR="007D6775" w:rsidRPr="005F7494">
        <w:rPr>
          <w:rFonts w:ascii="Segoe UI" w:eastAsia="Times New Roman" w:hAnsi="Segoe UI" w:cs="Times New Roman"/>
          <w:kern w:val="28"/>
          <w:sz w:val="20"/>
          <w:szCs w:val="20"/>
        </w:rPr>
        <w:t xml:space="preserve"> </w:t>
      </w:r>
      <w:r w:rsidR="007D6775">
        <w:rPr>
          <w:rFonts w:ascii="Segoe UI" w:eastAsia="Times New Roman" w:hAnsi="Segoe UI" w:cs="Times New Roman"/>
          <w:kern w:val="28"/>
          <w:sz w:val="20"/>
          <w:szCs w:val="20"/>
        </w:rPr>
        <w:t xml:space="preserve">die von </w:t>
      </w:r>
      <w:r w:rsidR="007D6775">
        <w:rPr>
          <w:rFonts w:ascii="Segoe UI" w:eastAsia="Times New Roman" w:hAnsi="Segoe UI" w:cs="Times New Roman"/>
          <w:kern w:val="28"/>
          <w:sz w:val="20"/>
          <w:szCs w:val="20"/>
        </w:rPr>
        <w:lastRenderedPageBreak/>
        <w:t>Ihnen erhobenen personenbezogenen Daten auf Basis Ihrer Einwilligung</w:t>
      </w:r>
      <w:r w:rsidR="007D6775" w:rsidRPr="00D3526E">
        <w:rPr>
          <w:rFonts w:ascii="Segoe UI" w:eastAsia="Times New Roman" w:hAnsi="Segoe UI" w:cs="Times New Roman"/>
          <w:kern w:val="28"/>
          <w:sz w:val="20"/>
          <w:szCs w:val="20"/>
        </w:rPr>
        <w:t xml:space="preserve"> </w:t>
      </w:r>
      <w:r w:rsidR="007D6775">
        <w:rPr>
          <w:rFonts w:ascii="Segoe UI" w:eastAsia="Times New Roman" w:hAnsi="Segoe UI" w:cs="Times New Roman"/>
          <w:kern w:val="28"/>
          <w:sz w:val="20"/>
          <w:szCs w:val="20"/>
        </w:rPr>
        <w:t>gemäß Art. 9 Abs. 2 lit. a DSGVO.</w:t>
      </w:r>
    </w:p>
    <w:p w14:paraId="7D93F065" w14:textId="77777777" w:rsidR="007D6775" w:rsidRPr="005F7494" w:rsidRDefault="007D6775" w:rsidP="007D6775">
      <w:pPr>
        <w:spacing w:before="240" w:after="0" w:line="360" w:lineRule="auto"/>
        <w:jc w:val="both"/>
        <w:rPr>
          <w:rFonts w:ascii="Segoe UI" w:eastAsia="Times New Roman" w:hAnsi="Segoe UI" w:cs="Times New Roman"/>
          <w:kern w:val="28"/>
          <w:sz w:val="20"/>
          <w:szCs w:val="20"/>
        </w:rPr>
      </w:pPr>
    </w:p>
    <w:p w14:paraId="28788BE5" w14:textId="77777777" w:rsidR="007D6775" w:rsidRPr="00A50DBF" w:rsidRDefault="007D6775" w:rsidP="007D6775">
      <w:pPr>
        <w:keepNext/>
        <w:keepLines/>
        <w:numPr>
          <w:ilvl w:val="0"/>
          <w:numId w:val="27"/>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A50DBF">
        <w:rPr>
          <w:rFonts w:ascii="Segoe UI Semibold" w:eastAsiaTheme="majorEastAsia" w:hAnsi="Segoe UI Semibold" w:cs="Segoe UI Semibold"/>
          <w:color w:val="1F4D78" w:themeColor="accent1" w:themeShade="7F"/>
          <w:sz w:val="24"/>
          <w:szCs w:val="24"/>
          <w:lang w:eastAsia="de-DE"/>
        </w:rPr>
        <w:t xml:space="preserve">Empfänger </w:t>
      </w:r>
      <w:r>
        <w:rPr>
          <w:rFonts w:ascii="Segoe UI Semibold" w:eastAsiaTheme="majorEastAsia" w:hAnsi="Segoe UI Semibold" w:cs="Segoe UI Semibold"/>
          <w:color w:val="1F4D78" w:themeColor="accent1" w:themeShade="7F"/>
          <w:sz w:val="24"/>
          <w:szCs w:val="24"/>
          <w:lang w:eastAsia="de-DE"/>
        </w:rPr>
        <w:t>oder</w:t>
      </w:r>
      <w:r w:rsidRPr="00A50DBF">
        <w:rPr>
          <w:rFonts w:ascii="Segoe UI Semibold" w:eastAsiaTheme="majorEastAsia" w:hAnsi="Segoe UI Semibold" w:cs="Segoe UI Semibold"/>
          <w:color w:val="1F4D78" w:themeColor="accent1" w:themeShade="7F"/>
          <w:sz w:val="24"/>
          <w:szCs w:val="24"/>
          <w:lang w:eastAsia="de-DE"/>
        </w:rPr>
        <w:t xml:space="preserve"> Kategorien von Empfängern</w:t>
      </w:r>
      <w:bookmarkEnd w:id="3"/>
      <w:r>
        <w:rPr>
          <w:rFonts w:ascii="Segoe UI Semibold" w:eastAsiaTheme="majorEastAsia" w:hAnsi="Segoe UI Semibold" w:cs="Segoe UI Semibold"/>
          <w:color w:val="1F4D78" w:themeColor="accent1" w:themeShade="7F"/>
          <w:sz w:val="24"/>
          <w:szCs w:val="24"/>
          <w:lang w:eastAsia="de-DE"/>
        </w:rPr>
        <w:t xml:space="preserve"> / Drittstaatenübermittlung</w:t>
      </w:r>
    </w:p>
    <w:p w14:paraId="339B913B" w14:textId="1C1BC66A" w:rsidR="007D6775" w:rsidRPr="00A50DBF" w:rsidRDefault="007D6775" w:rsidP="007D6775">
      <w:pPr>
        <w:spacing w:before="240" w:after="240" w:line="360" w:lineRule="auto"/>
        <w:jc w:val="both"/>
        <w:rPr>
          <w:rFonts w:ascii="Segoe UI" w:eastAsia="Times New Roman" w:hAnsi="Segoe UI" w:cs="Times New Roman"/>
          <w:kern w:val="28"/>
          <w:sz w:val="20"/>
          <w:szCs w:val="20"/>
        </w:rPr>
      </w:pPr>
      <w:r w:rsidRPr="00A50DBF">
        <w:rPr>
          <w:rFonts w:ascii="Segoe UI" w:eastAsia="Times New Roman" w:hAnsi="Segoe UI" w:cs="Times New Roman"/>
          <w:kern w:val="28"/>
          <w:sz w:val="20"/>
          <w:szCs w:val="20"/>
        </w:rPr>
        <w:t>An folgende Empfänger oder Kategorien von Empfängern werden Ihre personenbezogenen Daten</w:t>
      </w:r>
      <w:r>
        <w:rPr>
          <w:rFonts w:ascii="Segoe UI" w:eastAsia="Times New Roman" w:hAnsi="Segoe UI" w:cs="Times New Roman"/>
          <w:kern w:val="28"/>
          <w:sz w:val="20"/>
          <w:szCs w:val="20"/>
        </w:rPr>
        <w:t xml:space="preserve"> durch</w:t>
      </w:r>
      <w:r w:rsidR="001857C3">
        <w:rPr>
          <w:rFonts w:ascii="Segoe UI" w:eastAsia="Times New Roman" w:hAnsi="Segoe UI" w:cs="Times New Roman"/>
          <w:kern w:val="28"/>
          <w:sz w:val="20"/>
          <w:szCs w:val="20"/>
        </w:rPr>
        <w:t xml:space="preserve"> </w:t>
      </w:r>
      <w:r w:rsidR="001857C3" w:rsidRPr="001857C3">
        <w:rPr>
          <w:rFonts w:ascii="Segoe UI Semibold" w:eastAsia="Times New Roman" w:hAnsi="Segoe UI Semibold" w:cs="Segoe UI Semibold"/>
          <w:kern w:val="28"/>
          <w:sz w:val="20"/>
          <w:szCs w:val="20"/>
        </w:rPr>
        <w:t>Saskia Jürgens</w:t>
      </w:r>
      <w:r w:rsidR="007A4D31" w:rsidRPr="001857C3">
        <w:rPr>
          <w:rFonts w:ascii="Segoe UI Semibold" w:eastAsia="Times New Roman" w:hAnsi="Segoe UI Semibold" w:cs="Segoe UI Semibold"/>
          <w:kern w:val="28"/>
          <w:sz w:val="20"/>
          <w:szCs w:val="20"/>
        </w:rPr>
        <w:t xml:space="preserve"> </w:t>
      </w:r>
      <w:r w:rsidR="00275879" w:rsidRPr="00945CDA">
        <w:rPr>
          <w:rFonts w:ascii="Segoe UI Semibold" w:eastAsia="Times New Roman" w:hAnsi="Segoe UI Semibold" w:cs="Segoe UI Semibold"/>
          <w:kern w:val="28"/>
          <w:sz w:val="20"/>
          <w:szCs w:val="20"/>
        </w:rPr>
        <w:t>und Dr. Mehrdad Bahrini</w:t>
      </w:r>
      <w:r w:rsidRPr="005F7494">
        <w:rPr>
          <w:rFonts w:ascii="Segoe UI" w:eastAsia="Times New Roman" w:hAnsi="Segoe UI" w:cs="Times New Roman"/>
          <w:kern w:val="28"/>
          <w:sz w:val="20"/>
          <w:szCs w:val="20"/>
        </w:rPr>
        <w:t xml:space="preserve"> </w:t>
      </w:r>
      <w:r w:rsidRPr="00A50DBF">
        <w:rPr>
          <w:rFonts w:ascii="Segoe UI" w:eastAsia="Times New Roman" w:hAnsi="Segoe UI" w:cs="Times New Roman"/>
          <w:kern w:val="28"/>
          <w:sz w:val="20"/>
          <w:szCs w:val="20"/>
        </w:rPr>
        <w:t>übermittelt oder können übermittelt werden:</w:t>
      </w:r>
    </w:p>
    <w:p w14:paraId="721F5162" w14:textId="7253ED85" w:rsidR="007D6775" w:rsidRPr="00945CDA" w:rsidRDefault="00275879" w:rsidP="007D6775">
      <w:pPr>
        <w:widowControl w:val="0"/>
        <w:numPr>
          <w:ilvl w:val="2"/>
          <w:numId w:val="24"/>
        </w:numPr>
        <w:suppressAutoHyphens/>
        <w:spacing w:after="0" w:line="360" w:lineRule="auto"/>
        <w:ind w:left="1418" w:hanging="425"/>
        <w:jc w:val="both"/>
        <w:rPr>
          <w:rFonts w:ascii="Segoe UI Semibold" w:eastAsia="Tahoma" w:hAnsi="Segoe UI Semibold" w:cs="Segoe UI Semibold"/>
          <w:bCs/>
          <w:kern w:val="28"/>
          <w:sz w:val="20"/>
          <w:szCs w:val="20"/>
          <w:lang w:eastAsia="de-DE"/>
        </w:rPr>
      </w:pPr>
      <w:r w:rsidRPr="00945CDA">
        <w:rPr>
          <w:rFonts w:ascii="Segoe UI Semibold" w:eastAsia="Tahoma" w:hAnsi="Segoe UI Semibold" w:cs="Segoe UI Semibold"/>
          <w:bCs/>
          <w:kern w:val="28"/>
          <w:sz w:val="20"/>
          <w:szCs w:val="20"/>
          <w:lang w:eastAsia="de-DE"/>
        </w:rPr>
        <w:t>Keine Weitergabe an Dritte.</w:t>
      </w:r>
      <w:r w:rsidR="007D6775" w:rsidRPr="00945CDA">
        <w:rPr>
          <w:rFonts w:ascii="Segoe UI Semibold" w:eastAsia="Tahoma" w:hAnsi="Segoe UI Semibold" w:cs="Segoe UI Semibold"/>
          <w:bCs/>
          <w:kern w:val="28"/>
          <w:sz w:val="20"/>
          <w:szCs w:val="20"/>
          <w:lang w:eastAsia="de-DE"/>
        </w:rPr>
        <w:t xml:space="preserve"> </w:t>
      </w:r>
    </w:p>
    <w:p w14:paraId="36820B59" w14:textId="693AE016" w:rsidR="007D6775" w:rsidRPr="00945CDA" w:rsidRDefault="00275879" w:rsidP="007D6775">
      <w:pPr>
        <w:widowControl w:val="0"/>
        <w:numPr>
          <w:ilvl w:val="2"/>
          <w:numId w:val="24"/>
        </w:numPr>
        <w:suppressAutoHyphens/>
        <w:spacing w:after="0" w:line="360" w:lineRule="auto"/>
        <w:ind w:left="1418" w:hanging="425"/>
        <w:jc w:val="both"/>
        <w:rPr>
          <w:rFonts w:ascii="Segoe UI Semibold" w:eastAsia="Tahoma" w:hAnsi="Segoe UI Semibold" w:cs="Segoe UI Semibold"/>
          <w:bCs/>
          <w:kern w:val="28"/>
          <w:sz w:val="20"/>
          <w:szCs w:val="20"/>
          <w:lang w:eastAsia="de-DE"/>
        </w:rPr>
      </w:pPr>
      <w:r w:rsidRPr="00945CDA">
        <w:rPr>
          <w:rFonts w:ascii="Segoe UI Semibold" w:eastAsia="Tahoma" w:hAnsi="Segoe UI Semibold" w:cs="Segoe UI Semibold"/>
          <w:bCs/>
          <w:kern w:val="28"/>
          <w:sz w:val="20"/>
          <w:szCs w:val="20"/>
          <w:lang w:eastAsia="de-DE"/>
        </w:rPr>
        <w:t>Zugriff auf die Daten haben ausschließlich die verantwortlichen Personen und ggf. die betreuende Lehrperson im Rahmen der Betreuung der Bachelorarbeit.</w:t>
      </w:r>
    </w:p>
    <w:p w14:paraId="030B2957" w14:textId="77777777" w:rsidR="007D6775" w:rsidRPr="002C66BD" w:rsidRDefault="007D6775" w:rsidP="007D6775">
      <w:pPr>
        <w:widowControl w:val="0"/>
        <w:suppressAutoHyphens/>
        <w:spacing w:after="0" w:line="360" w:lineRule="auto"/>
        <w:jc w:val="both"/>
        <w:rPr>
          <w:rFonts w:ascii="Segoe UI" w:eastAsia="Tahoma" w:hAnsi="Segoe UI" w:cs="Times New Roman"/>
          <w:b/>
          <w:kern w:val="28"/>
          <w:sz w:val="20"/>
          <w:szCs w:val="20"/>
          <w:lang w:eastAsia="de-DE"/>
        </w:rPr>
      </w:pPr>
    </w:p>
    <w:p w14:paraId="5E3DA29B" w14:textId="07B759BE" w:rsidR="007D6775" w:rsidRDefault="007D6775" w:rsidP="00945CDA">
      <w:pPr>
        <w:keepNext/>
        <w:keepLines/>
        <w:numPr>
          <w:ilvl w:val="0"/>
          <w:numId w:val="27"/>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Dauer, für die die personenbezogenen Daten gespeichert werden / Kriterien für die Festlegung der Dauer</w:t>
      </w:r>
      <w:bookmarkEnd w:id="4"/>
    </w:p>
    <w:p w14:paraId="6A7A43D2" w14:textId="1217DF0A" w:rsidR="00945CDA" w:rsidRPr="00945CDA" w:rsidRDefault="00945CDA" w:rsidP="00945CDA">
      <w:pPr>
        <w:rPr>
          <w:rFonts w:ascii="Segoe UI" w:eastAsiaTheme="majorEastAsia" w:hAnsi="Segoe UI" w:cs="Segoe UI"/>
          <w:sz w:val="20"/>
          <w:szCs w:val="20"/>
          <w:lang w:eastAsia="de-DE"/>
        </w:rPr>
      </w:pPr>
      <w:r w:rsidRPr="00945CDA">
        <w:rPr>
          <w:rFonts w:ascii="Segoe UI" w:eastAsiaTheme="majorEastAsia" w:hAnsi="Segoe UI" w:cs="Segoe UI"/>
          <w:sz w:val="20"/>
          <w:szCs w:val="20"/>
          <w:lang w:eastAsia="de-DE"/>
        </w:rPr>
        <w:t>Die Audioaufnahmen werden nach der Transkription gelöscht. Die anonymisierten Transkripte werden bis zum Abschluss der Bachelorarbeit gespeichert, längstens jedoch für 1 Jahr. Nach Ablauf dieser Frist werden auch die Transkripte gelöscht. Eine darüber</w:t>
      </w:r>
      <w:r>
        <w:rPr>
          <w:rFonts w:ascii="Segoe UI" w:eastAsiaTheme="majorEastAsia" w:hAnsi="Segoe UI" w:cs="Segoe UI"/>
          <w:sz w:val="20"/>
          <w:szCs w:val="20"/>
          <w:lang w:eastAsia="de-DE"/>
        </w:rPr>
        <w:t xml:space="preserve"> </w:t>
      </w:r>
      <w:r w:rsidRPr="00945CDA">
        <w:rPr>
          <w:rFonts w:ascii="Segoe UI" w:eastAsiaTheme="majorEastAsia" w:hAnsi="Segoe UI" w:cs="Segoe UI"/>
          <w:sz w:val="20"/>
          <w:szCs w:val="20"/>
          <w:lang w:eastAsia="de-DE"/>
        </w:rPr>
        <w:t>hinaus</w:t>
      </w:r>
      <w:r>
        <w:rPr>
          <w:rFonts w:ascii="Segoe UI" w:eastAsiaTheme="majorEastAsia" w:hAnsi="Segoe UI" w:cs="Segoe UI"/>
          <w:sz w:val="20"/>
          <w:szCs w:val="20"/>
          <w:lang w:eastAsia="de-DE"/>
        </w:rPr>
        <w:t>g</w:t>
      </w:r>
      <w:r w:rsidRPr="00945CDA">
        <w:rPr>
          <w:rFonts w:ascii="Segoe UI" w:eastAsiaTheme="majorEastAsia" w:hAnsi="Segoe UI" w:cs="Segoe UI"/>
          <w:sz w:val="20"/>
          <w:szCs w:val="20"/>
          <w:lang w:eastAsia="de-DE"/>
        </w:rPr>
        <w:t>ehende Speicherung oder Weitergabe der Daten erfolgt nicht.</w:t>
      </w:r>
    </w:p>
    <w:p w14:paraId="4919504F" w14:textId="77777777" w:rsidR="007D6775" w:rsidRPr="00203CF3" w:rsidRDefault="007D6775" w:rsidP="007D6775">
      <w:pPr>
        <w:keepNext/>
        <w:keepLines/>
        <w:numPr>
          <w:ilvl w:val="0"/>
          <w:numId w:val="27"/>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Ihre Rechte</w:t>
      </w:r>
    </w:p>
    <w:p w14:paraId="6B2AB140" w14:textId="2C4A1EF8" w:rsidR="007D6775" w:rsidRPr="00BF130D" w:rsidRDefault="007D6775" w:rsidP="007D6775">
      <w:pPr>
        <w:spacing w:before="240" w:after="240" w:line="360" w:lineRule="auto"/>
        <w:jc w:val="both"/>
        <w:rPr>
          <w:rFonts w:ascii="Segoe UI" w:eastAsia="Times New Roman" w:hAnsi="Segoe UI" w:cs="Times New Roman"/>
          <w:kern w:val="28"/>
          <w:sz w:val="20"/>
          <w:szCs w:val="20"/>
        </w:rPr>
      </w:pPr>
      <w:r w:rsidRPr="00BF130D">
        <w:rPr>
          <w:rFonts w:ascii="Segoe UI" w:eastAsia="Times New Roman" w:hAnsi="Segoe UI" w:cs="Times New Roman"/>
          <w:kern w:val="28"/>
          <w:sz w:val="20"/>
          <w:szCs w:val="20"/>
        </w:rPr>
        <w:t>Im Rahmen der gesetzlichen Vorgaben haben Sie gegenüber</w:t>
      </w:r>
      <w:r w:rsidR="001857C3">
        <w:rPr>
          <w:rFonts w:ascii="Segoe UI" w:eastAsia="Times New Roman" w:hAnsi="Segoe UI" w:cs="Times New Roman"/>
          <w:kern w:val="28"/>
          <w:sz w:val="20"/>
          <w:szCs w:val="20"/>
        </w:rPr>
        <w:t xml:space="preserve"> </w:t>
      </w:r>
      <w:r w:rsidR="001857C3" w:rsidRPr="001857C3">
        <w:rPr>
          <w:rFonts w:ascii="Segoe UI Semibold" w:eastAsia="Times New Roman" w:hAnsi="Segoe UI Semibold" w:cs="Segoe UI Semibold"/>
          <w:kern w:val="28"/>
          <w:sz w:val="20"/>
          <w:szCs w:val="20"/>
        </w:rPr>
        <w:t>Saskia Jürgens</w:t>
      </w:r>
      <w:r w:rsidR="007154B6" w:rsidRPr="007154B6">
        <w:rPr>
          <w:rFonts w:ascii="Segoe UI Semibold" w:eastAsiaTheme="majorEastAsia" w:hAnsi="Segoe UI Semibold" w:cs="Segoe UI Semibold"/>
          <w:sz w:val="20"/>
          <w:szCs w:val="20"/>
          <w:lang w:eastAsia="de-DE"/>
        </w:rPr>
        <w:t xml:space="preserve"> </w:t>
      </w:r>
      <w:r w:rsidR="00945CDA" w:rsidRPr="00945CDA">
        <w:rPr>
          <w:rFonts w:ascii="Segoe UI Semibold" w:eastAsia="Times New Roman" w:hAnsi="Segoe UI Semibold" w:cs="Segoe UI Semibold"/>
          <w:kern w:val="28"/>
          <w:sz w:val="20"/>
          <w:szCs w:val="20"/>
        </w:rPr>
        <w:t>und Dr. Mehrdad Bahrini</w:t>
      </w:r>
      <w:r w:rsidR="00945CDA" w:rsidRPr="00945CDA">
        <w:rPr>
          <w:rFonts w:ascii="Segoe UI" w:eastAsia="Times New Roman" w:hAnsi="Segoe UI" w:cs="Times New Roman"/>
          <w:b/>
          <w:kern w:val="28"/>
          <w:sz w:val="20"/>
          <w:szCs w:val="20"/>
        </w:rPr>
        <w:t xml:space="preserve"> </w:t>
      </w:r>
      <w:r w:rsidRPr="00BF130D">
        <w:rPr>
          <w:rFonts w:ascii="Segoe UI" w:eastAsia="Times New Roman" w:hAnsi="Segoe UI" w:cs="Times New Roman"/>
          <w:kern w:val="28"/>
          <w:sz w:val="20"/>
          <w:szCs w:val="20"/>
        </w:rPr>
        <w:t>grundsätzlich Anspruch auf</w:t>
      </w:r>
      <w:r>
        <w:rPr>
          <w:rFonts w:ascii="Segoe UI" w:eastAsia="Times New Roman" w:hAnsi="Segoe UI" w:cs="Times New Roman"/>
          <w:kern w:val="28"/>
          <w:sz w:val="20"/>
          <w:szCs w:val="20"/>
        </w:rPr>
        <w:t>:</w:t>
      </w:r>
    </w:p>
    <w:p w14:paraId="5FDEDA2F" w14:textId="55BC7169" w:rsidR="007D6775" w:rsidRPr="00BF130D" w:rsidRDefault="007D6775" w:rsidP="007D6775">
      <w:pPr>
        <w:widowControl w:val="0"/>
        <w:numPr>
          <w:ilvl w:val="2"/>
          <w:numId w:val="24"/>
        </w:numPr>
        <w:suppressAutoHyphens/>
        <w:spacing w:after="0" w:line="360" w:lineRule="auto"/>
        <w:ind w:left="1418" w:hanging="425"/>
        <w:jc w:val="both"/>
        <w:rPr>
          <w:rFonts w:ascii="Segoe UI" w:eastAsia="Tahoma" w:hAnsi="Segoe UI" w:cs="Times New Roman"/>
          <w:kern w:val="28"/>
          <w:sz w:val="20"/>
          <w:szCs w:val="20"/>
          <w:lang w:eastAsia="de-DE"/>
        </w:rPr>
      </w:pPr>
      <w:r w:rsidRPr="00BF130D">
        <w:rPr>
          <w:rFonts w:ascii="Segoe UI Semibold" w:eastAsia="Tahoma" w:hAnsi="Segoe UI Semibold" w:cs="Segoe UI Semibold"/>
          <w:kern w:val="28"/>
          <w:sz w:val="20"/>
          <w:szCs w:val="20"/>
          <w:lang w:eastAsia="de-DE"/>
        </w:rPr>
        <w:t>Bestätigung</w:t>
      </w:r>
      <w:r w:rsidRPr="00BF130D">
        <w:rPr>
          <w:rFonts w:ascii="Segoe UI" w:eastAsia="Tahoma" w:hAnsi="Segoe UI" w:cs="Times New Roman"/>
          <w:kern w:val="28"/>
          <w:sz w:val="20"/>
          <w:szCs w:val="20"/>
          <w:lang w:eastAsia="de-DE"/>
        </w:rPr>
        <w:t xml:space="preserve">, ob Sie betreffende personenbezogenen Daten durch </w:t>
      </w:r>
      <w:r w:rsidR="001857C3">
        <w:rPr>
          <w:rFonts w:ascii="Segoe UI Semibold" w:eastAsiaTheme="majorEastAsia" w:hAnsi="Segoe UI Semibold" w:cs="Segoe UI Semibold"/>
          <w:sz w:val="20"/>
          <w:szCs w:val="20"/>
          <w:lang w:eastAsia="de-DE"/>
        </w:rPr>
        <w:t>Saskia Jürgens</w:t>
      </w:r>
      <w:r w:rsidR="003B7E9A">
        <w:rPr>
          <w:rFonts w:ascii="Segoe UI Semibold" w:eastAsiaTheme="majorEastAsia" w:hAnsi="Segoe UI Semibold" w:cs="Segoe UI Semibold"/>
          <w:sz w:val="20"/>
          <w:szCs w:val="20"/>
          <w:lang w:eastAsia="de-DE"/>
        </w:rPr>
        <w:t xml:space="preserve"> </w:t>
      </w:r>
      <w:r w:rsidR="007154B6" w:rsidRPr="007154B6">
        <w:rPr>
          <w:rFonts w:ascii="Segoe UI Semibold" w:eastAsiaTheme="majorEastAsia" w:hAnsi="Segoe UI Semibold" w:cs="Segoe UI Semibold"/>
          <w:sz w:val="20"/>
          <w:szCs w:val="20"/>
          <w:lang w:eastAsia="de-DE"/>
        </w:rPr>
        <w:t xml:space="preserve"> </w:t>
      </w:r>
      <w:r w:rsidR="00945CDA" w:rsidRPr="00945CDA">
        <w:rPr>
          <w:rFonts w:ascii="Segoe UI Semibold" w:eastAsia="Times New Roman" w:hAnsi="Segoe UI Semibold" w:cs="Segoe UI Semibold"/>
          <w:kern w:val="28"/>
          <w:sz w:val="20"/>
          <w:szCs w:val="20"/>
        </w:rPr>
        <w:t>und Dr. Mehrdad Bahrin</w:t>
      </w:r>
      <w:r w:rsidR="00945CDA" w:rsidRPr="00945CDA">
        <w:rPr>
          <w:rFonts w:ascii="Segoe UI" w:eastAsia="Times New Roman" w:hAnsi="Segoe UI" w:cs="Times New Roman"/>
          <w:kern w:val="28"/>
          <w:sz w:val="20"/>
          <w:szCs w:val="20"/>
        </w:rPr>
        <w:t>i</w:t>
      </w:r>
      <w:r w:rsidR="00945CDA" w:rsidRPr="00945CDA">
        <w:rPr>
          <w:rFonts w:ascii="Segoe UI" w:eastAsia="Times New Roman" w:hAnsi="Segoe UI" w:cs="Times New Roman"/>
          <w:b/>
          <w:kern w:val="28"/>
          <w:sz w:val="20"/>
          <w:szCs w:val="20"/>
        </w:rPr>
        <w:t xml:space="preserve"> </w:t>
      </w:r>
      <w:r w:rsidRPr="00BF130D">
        <w:rPr>
          <w:rFonts w:ascii="Segoe UI" w:eastAsia="Tahoma" w:hAnsi="Segoe UI" w:cs="Times New Roman"/>
          <w:kern w:val="28"/>
          <w:sz w:val="20"/>
          <w:szCs w:val="20"/>
          <w:lang w:eastAsia="de-DE"/>
        </w:rPr>
        <w:t>verarbeitet werden,</w:t>
      </w:r>
    </w:p>
    <w:p w14:paraId="036539AF" w14:textId="77777777" w:rsidR="007D6775" w:rsidRPr="00BF130D" w:rsidRDefault="007D6775" w:rsidP="007D6775">
      <w:pPr>
        <w:widowControl w:val="0"/>
        <w:numPr>
          <w:ilvl w:val="2"/>
          <w:numId w:val="24"/>
        </w:numPr>
        <w:suppressAutoHyphens/>
        <w:spacing w:after="0" w:line="360" w:lineRule="auto"/>
        <w:ind w:left="1418" w:hanging="425"/>
        <w:jc w:val="both"/>
        <w:rPr>
          <w:rFonts w:ascii="Segoe UI" w:eastAsia="Tahoma" w:hAnsi="Segoe UI" w:cs="Times New Roman"/>
          <w:kern w:val="28"/>
          <w:sz w:val="20"/>
          <w:szCs w:val="20"/>
          <w:lang w:eastAsia="de-DE"/>
        </w:rPr>
      </w:pPr>
      <w:r w:rsidRPr="00BF130D">
        <w:rPr>
          <w:rFonts w:ascii="Segoe UI Semibold" w:eastAsia="Tahoma" w:hAnsi="Segoe UI Semibold" w:cs="Segoe UI Semibold"/>
          <w:kern w:val="28"/>
          <w:sz w:val="20"/>
          <w:szCs w:val="20"/>
          <w:lang w:eastAsia="de-DE"/>
        </w:rPr>
        <w:t>Auskunft</w:t>
      </w:r>
      <w:r w:rsidRPr="00BF130D">
        <w:rPr>
          <w:rFonts w:ascii="Segoe UI" w:eastAsia="Tahoma" w:hAnsi="Segoe UI" w:cs="Times New Roman"/>
          <w:kern w:val="28"/>
          <w:sz w:val="20"/>
          <w:szCs w:val="20"/>
          <w:lang w:eastAsia="de-DE"/>
        </w:rPr>
        <w:t xml:space="preserve"> über diese Daten und die Umstände der Verarbeitung,</w:t>
      </w:r>
    </w:p>
    <w:p w14:paraId="5D62A4AC" w14:textId="77777777" w:rsidR="007D6775" w:rsidRPr="00BF130D" w:rsidRDefault="007D6775" w:rsidP="007D6775">
      <w:pPr>
        <w:widowControl w:val="0"/>
        <w:numPr>
          <w:ilvl w:val="2"/>
          <w:numId w:val="24"/>
        </w:numPr>
        <w:suppressAutoHyphens/>
        <w:spacing w:after="0" w:line="360" w:lineRule="auto"/>
        <w:ind w:left="1418" w:hanging="425"/>
        <w:jc w:val="both"/>
        <w:rPr>
          <w:rFonts w:ascii="Segoe UI" w:eastAsia="Tahoma" w:hAnsi="Segoe UI" w:cs="Times New Roman"/>
          <w:kern w:val="28"/>
          <w:sz w:val="20"/>
          <w:szCs w:val="20"/>
          <w:lang w:eastAsia="de-DE"/>
        </w:rPr>
      </w:pPr>
      <w:r w:rsidRPr="00BF130D">
        <w:rPr>
          <w:rFonts w:ascii="Segoe UI Semibold" w:eastAsia="Tahoma" w:hAnsi="Segoe UI Semibold" w:cs="Segoe UI Semibold"/>
          <w:kern w:val="28"/>
          <w:sz w:val="20"/>
          <w:szCs w:val="20"/>
          <w:lang w:eastAsia="de-DE"/>
        </w:rPr>
        <w:t>Berichtigung,</w:t>
      </w:r>
      <w:r w:rsidRPr="00BF130D">
        <w:rPr>
          <w:rFonts w:ascii="Segoe UI" w:eastAsia="Tahoma" w:hAnsi="Segoe UI" w:cs="Times New Roman"/>
          <w:kern w:val="28"/>
          <w:sz w:val="20"/>
          <w:szCs w:val="20"/>
          <w:lang w:eastAsia="de-DE"/>
        </w:rPr>
        <w:t xml:space="preserve"> soweit diese Daten unrichtig sind, </w:t>
      </w:r>
    </w:p>
    <w:p w14:paraId="2C5439DF" w14:textId="77777777" w:rsidR="007D6775" w:rsidRPr="00BF130D" w:rsidRDefault="007D6775" w:rsidP="007D6775">
      <w:pPr>
        <w:widowControl w:val="0"/>
        <w:numPr>
          <w:ilvl w:val="2"/>
          <w:numId w:val="24"/>
        </w:numPr>
        <w:suppressAutoHyphens/>
        <w:spacing w:after="0" w:line="360" w:lineRule="auto"/>
        <w:ind w:left="1418" w:hanging="425"/>
        <w:jc w:val="both"/>
        <w:rPr>
          <w:rFonts w:ascii="Segoe UI" w:eastAsia="Tahoma" w:hAnsi="Segoe UI" w:cs="Times New Roman"/>
          <w:kern w:val="28"/>
          <w:sz w:val="20"/>
          <w:szCs w:val="20"/>
          <w:lang w:eastAsia="de-DE"/>
        </w:rPr>
      </w:pPr>
      <w:r w:rsidRPr="00BF130D">
        <w:rPr>
          <w:rFonts w:ascii="Segoe UI Semibold" w:eastAsia="Tahoma" w:hAnsi="Segoe UI Semibold" w:cs="Segoe UI Semibold"/>
          <w:kern w:val="28"/>
          <w:sz w:val="20"/>
          <w:szCs w:val="20"/>
          <w:lang w:eastAsia="de-DE"/>
        </w:rPr>
        <w:t>Löschung,</w:t>
      </w:r>
      <w:r w:rsidRPr="00BF130D">
        <w:rPr>
          <w:rFonts w:ascii="Segoe UI" w:eastAsia="Tahoma" w:hAnsi="Segoe UI" w:cs="Times New Roman"/>
          <w:kern w:val="28"/>
          <w:sz w:val="20"/>
          <w:szCs w:val="20"/>
          <w:lang w:eastAsia="de-DE"/>
        </w:rPr>
        <w:t xml:space="preserve"> soweit für die Verarbeitung keine Rechtfertigung und keine Pflicht zur Aufbewahrung (mehr) besteht,</w:t>
      </w:r>
    </w:p>
    <w:p w14:paraId="363CDC41" w14:textId="77777777" w:rsidR="007D6775" w:rsidRPr="00BF130D" w:rsidRDefault="007D6775" w:rsidP="007D6775">
      <w:pPr>
        <w:widowControl w:val="0"/>
        <w:numPr>
          <w:ilvl w:val="2"/>
          <w:numId w:val="24"/>
        </w:numPr>
        <w:suppressAutoHyphens/>
        <w:spacing w:after="0" w:line="360" w:lineRule="auto"/>
        <w:ind w:left="1418" w:hanging="425"/>
        <w:jc w:val="both"/>
        <w:rPr>
          <w:rFonts w:ascii="Segoe UI" w:eastAsia="Tahoma" w:hAnsi="Segoe UI" w:cs="Times New Roman"/>
          <w:kern w:val="28"/>
          <w:sz w:val="20"/>
          <w:szCs w:val="20"/>
          <w:lang w:eastAsia="de-DE"/>
        </w:rPr>
      </w:pPr>
      <w:r w:rsidRPr="00BF130D">
        <w:rPr>
          <w:rFonts w:ascii="Segoe UI Semibold" w:eastAsia="Tahoma" w:hAnsi="Segoe UI Semibold" w:cs="Segoe UI Semibold"/>
          <w:kern w:val="28"/>
          <w:sz w:val="20"/>
          <w:szCs w:val="20"/>
          <w:lang w:eastAsia="de-DE"/>
        </w:rPr>
        <w:t>Einschränkung der Verarbeitung</w:t>
      </w:r>
      <w:r w:rsidRPr="00BF130D">
        <w:rPr>
          <w:rFonts w:ascii="Segoe UI" w:eastAsia="Tahoma" w:hAnsi="Segoe UI" w:cs="Times New Roman"/>
          <w:kern w:val="28"/>
          <w:sz w:val="20"/>
          <w:szCs w:val="20"/>
          <w:lang w:eastAsia="de-DE"/>
        </w:rPr>
        <w:t xml:space="preserve"> in besonderen gesetzlich bestimmten Fällen und</w:t>
      </w:r>
    </w:p>
    <w:p w14:paraId="57DA84F3" w14:textId="77777777" w:rsidR="007D6775" w:rsidRPr="00BF130D" w:rsidRDefault="007D6775" w:rsidP="007D6775">
      <w:pPr>
        <w:widowControl w:val="0"/>
        <w:numPr>
          <w:ilvl w:val="2"/>
          <w:numId w:val="24"/>
        </w:numPr>
        <w:suppressAutoHyphens/>
        <w:spacing w:after="0" w:line="360" w:lineRule="auto"/>
        <w:ind w:left="1418" w:hanging="425"/>
        <w:jc w:val="both"/>
        <w:rPr>
          <w:rFonts w:ascii="Segoe UI" w:eastAsia="Tahoma" w:hAnsi="Segoe UI" w:cs="Times New Roman"/>
          <w:kern w:val="28"/>
          <w:sz w:val="20"/>
          <w:szCs w:val="20"/>
          <w:lang w:eastAsia="de-DE"/>
        </w:rPr>
      </w:pPr>
      <w:r w:rsidRPr="00BF130D">
        <w:rPr>
          <w:rFonts w:ascii="Segoe UI Semibold" w:eastAsia="Tahoma" w:hAnsi="Segoe UI Semibold" w:cs="Segoe UI Semibold"/>
          <w:iCs/>
          <w:sz w:val="20"/>
          <w:szCs w:val="24"/>
          <w:lang w:eastAsia="de-DE"/>
        </w:rPr>
        <w:t>Übermittlung</w:t>
      </w:r>
      <w:r w:rsidRPr="00BF130D">
        <w:rPr>
          <w:rFonts w:ascii="Segoe UI" w:eastAsia="Tahoma" w:hAnsi="Segoe UI" w:cs="Segoe UI"/>
          <w:iCs/>
          <w:sz w:val="20"/>
          <w:szCs w:val="24"/>
          <w:lang w:eastAsia="de-DE"/>
        </w:rPr>
        <w:t xml:space="preserve"> Ihrer personenbezogenen Daten – soweit Sie diese bereitgestellt haben – an Sie oder einen Dritten in einem strukturierten, gängigen und maschinenlesbaren Format.</w:t>
      </w:r>
    </w:p>
    <w:p w14:paraId="752B4839" w14:textId="674EBD42" w:rsidR="007D6775" w:rsidRPr="00BF130D" w:rsidRDefault="007D6775" w:rsidP="007D6775">
      <w:pPr>
        <w:spacing w:before="240" w:after="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Darüber hinaus haben</w:t>
      </w:r>
      <w:r w:rsidRPr="00BF130D">
        <w:rPr>
          <w:rFonts w:ascii="Segoe UI" w:eastAsia="Times New Roman" w:hAnsi="Segoe UI" w:cs="Times New Roman"/>
          <w:kern w:val="28"/>
          <w:sz w:val="20"/>
          <w:szCs w:val="20"/>
        </w:rPr>
        <w:t xml:space="preserve"> Sie das Recht, </w:t>
      </w:r>
      <w:r>
        <w:rPr>
          <w:rFonts w:ascii="Segoe UI" w:eastAsia="Times New Roman" w:hAnsi="Segoe UI" w:cs="Times New Roman"/>
          <w:kern w:val="28"/>
          <w:sz w:val="20"/>
          <w:szCs w:val="20"/>
        </w:rPr>
        <w:t>Ihre</w:t>
      </w:r>
      <w:r w:rsidRPr="00BF130D">
        <w:rPr>
          <w:rFonts w:ascii="Segoe UI" w:eastAsia="Times New Roman" w:hAnsi="Segoe UI" w:cs="Times New Roman"/>
          <w:kern w:val="28"/>
          <w:sz w:val="20"/>
          <w:szCs w:val="20"/>
        </w:rPr>
        <w:t xml:space="preserve"> Einwilligung jederzeit </w:t>
      </w:r>
      <w:r>
        <w:rPr>
          <w:rFonts w:ascii="Segoe UI" w:eastAsia="Times New Roman" w:hAnsi="Segoe UI" w:cs="Times New Roman"/>
          <w:kern w:val="28"/>
          <w:sz w:val="20"/>
          <w:szCs w:val="20"/>
        </w:rPr>
        <w:t xml:space="preserve">gegenüber </w:t>
      </w:r>
      <w:r w:rsidR="00945CDA" w:rsidRPr="00945CDA">
        <w:rPr>
          <w:rFonts w:ascii="Segoe UI Semibold" w:eastAsia="Times New Roman" w:hAnsi="Segoe UI Semibold" w:cs="Segoe UI Semibold"/>
          <w:kern w:val="28"/>
          <w:sz w:val="20"/>
          <w:szCs w:val="20"/>
        </w:rPr>
        <w:t>Dr. Mehrdad Bahrini</w:t>
      </w:r>
      <w:r w:rsidR="00945CDA" w:rsidRPr="003279ED">
        <w:rPr>
          <w:rFonts w:ascii="Segoe UI" w:eastAsia="Times New Roman" w:hAnsi="Segoe UI" w:cs="Times New Roman"/>
          <w:kern w:val="28"/>
          <w:sz w:val="20"/>
          <w:szCs w:val="20"/>
        </w:rPr>
        <w:t xml:space="preserve"> </w:t>
      </w:r>
      <w:r w:rsidRPr="00BF130D">
        <w:rPr>
          <w:rFonts w:ascii="Segoe UI" w:eastAsia="Times New Roman" w:hAnsi="Segoe UI" w:cs="Times New Roman"/>
          <w:kern w:val="28"/>
          <w:sz w:val="20"/>
          <w:szCs w:val="20"/>
        </w:rPr>
        <w:t>zu widerrufen, mit der Folge, dass die Verarbeitung Ihrer personenbezogenen Daten</w:t>
      </w:r>
      <w:r>
        <w:rPr>
          <w:rFonts w:ascii="Segoe UI" w:eastAsia="Times New Roman" w:hAnsi="Segoe UI" w:cs="Times New Roman"/>
          <w:kern w:val="28"/>
          <w:sz w:val="20"/>
          <w:szCs w:val="20"/>
        </w:rPr>
        <w:t xml:space="preserve">, nach Maßgabe Ihrer </w:t>
      </w:r>
      <w:r>
        <w:rPr>
          <w:rFonts w:ascii="Segoe UI" w:eastAsia="Times New Roman" w:hAnsi="Segoe UI" w:cs="Times New Roman"/>
          <w:kern w:val="28"/>
          <w:sz w:val="20"/>
          <w:szCs w:val="20"/>
        </w:rPr>
        <w:lastRenderedPageBreak/>
        <w:t xml:space="preserve">Widerrufserklärung, durch diesen </w:t>
      </w:r>
      <w:r w:rsidRPr="00BF130D">
        <w:rPr>
          <w:rFonts w:ascii="Segoe UI" w:eastAsia="Times New Roman" w:hAnsi="Segoe UI" w:cs="Times New Roman"/>
          <w:kern w:val="28"/>
          <w:sz w:val="20"/>
          <w:szCs w:val="20"/>
        </w:rPr>
        <w:t xml:space="preserve">für die Zukunft unzulässig wird. Dies berührt die Rechtmäßigkeit der aufgrund der Einwilligung bis zum Widerruf erfolgten Verarbeitung jedoch nicht. </w:t>
      </w:r>
    </w:p>
    <w:p w14:paraId="455C7830" w14:textId="77777777" w:rsidR="00C238B2" w:rsidRPr="00C238B2" w:rsidRDefault="00C238B2" w:rsidP="00C238B2">
      <w:pPr>
        <w:keepNext/>
        <w:keepLines/>
        <w:spacing w:before="40" w:after="320" w:line="240" w:lineRule="auto"/>
        <w:ind w:left="360"/>
        <w:jc w:val="both"/>
        <w:outlineLvl w:val="2"/>
        <w:rPr>
          <w:rFonts w:ascii="Segoe UI Semibold" w:eastAsiaTheme="majorEastAsia" w:hAnsi="Segoe UI Semibold" w:cs="Segoe UI Semibold"/>
          <w:color w:val="1F4D78" w:themeColor="accent1" w:themeShade="7F"/>
          <w:sz w:val="24"/>
          <w:szCs w:val="24"/>
          <w:lang w:eastAsia="de-DE"/>
        </w:rPr>
      </w:pPr>
      <w:bookmarkStart w:id="5" w:name="_Toc502841743"/>
    </w:p>
    <w:p w14:paraId="4EB6B0FF" w14:textId="4C3C6E33" w:rsidR="007D6775" w:rsidRPr="00203CF3" w:rsidRDefault="007D6775" w:rsidP="007D6775">
      <w:pPr>
        <w:keepNext/>
        <w:keepLines/>
        <w:numPr>
          <w:ilvl w:val="0"/>
          <w:numId w:val="27"/>
        </w:numPr>
        <w:spacing w:before="40" w:after="320" w:line="240" w:lineRule="auto"/>
        <w:jc w:val="both"/>
        <w:outlineLvl w:val="2"/>
        <w:rPr>
          <w:rFonts w:ascii="Segoe UI Semibold" w:eastAsiaTheme="majorEastAsia" w:hAnsi="Segoe UI Semibold" w:cs="Segoe UI Semibold"/>
          <w:color w:val="1F4D78" w:themeColor="accent1" w:themeShade="7F"/>
          <w:sz w:val="24"/>
          <w:szCs w:val="24"/>
          <w:lang w:eastAsia="de-DE"/>
        </w:rPr>
      </w:pPr>
      <w:r w:rsidRPr="00203CF3">
        <w:rPr>
          <w:rFonts w:ascii="Segoe UI Semibold" w:eastAsiaTheme="majorEastAsia" w:hAnsi="Segoe UI Semibold" w:cs="Segoe UI Semibold"/>
          <w:color w:val="1F4D78" w:themeColor="accent1" w:themeShade="7F"/>
          <w:sz w:val="24"/>
          <w:szCs w:val="24"/>
          <w:lang w:eastAsia="de-DE"/>
        </w:rPr>
        <w:t>Keine automatisierte Entscheidungsfindung (inklusive Profiling)</w:t>
      </w:r>
      <w:bookmarkEnd w:id="5"/>
    </w:p>
    <w:p w14:paraId="51B0FFA7" w14:textId="77777777" w:rsidR="007D6775" w:rsidRDefault="007D6775" w:rsidP="007D6775">
      <w:pPr>
        <w:spacing w:before="240" w:after="0" w:line="360" w:lineRule="auto"/>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Eine</w:t>
      </w:r>
      <w:r w:rsidRPr="00203CF3">
        <w:rPr>
          <w:rFonts w:ascii="Segoe UI" w:eastAsia="Times New Roman" w:hAnsi="Segoe UI" w:cs="Times New Roman"/>
          <w:kern w:val="28"/>
          <w:sz w:val="20"/>
          <w:szCs w:val="20"/>
        </w:rPr>
        <w:t xml:space="preserve"> </w:t>
      </w:r>
      <w:r>
        <w:rPr>
          <w:rFonts w:ascii="Segoe UI" w:eastAsia="Times New Roman" w:hAnsi="Segoe UI" w:cs="Times New Roman"/>
          <w:kern w:val="28"/>
          <w:sz w:val="20"/>
          <w:szCs w:val="20"/>
        </w:rPr>
        <w:t>Verarbeitung</w:t>
      </w:r>
      <w:r w:rsidRPr="00203CF3">
        <w:rPr>
          <w:rFonts w:ascii="Segoe UI" w:eastAsia="Times New Roman" w:hAnsi="Segoe UI" w:cs="Times New Roman"/>
          <w:kern w:val="28"/>
          <w:sz w:val="20"/>
          <w:szCs w:val="20"/>
        </w:rPr>
        <w:t xml:space="preserve"> Ihre</w:t>
      </w:r>
      <w:r>
        <w:rPr>
          <w:rFonts w:ascii="Segoe UI" w:eastAsia="Times New Roman" w:hAnsi="Segoe UI" w:cs="Times New Roman"/>
          <w:kern w:val="28"/>
          <w:sz w:val="20"/>
          <w:szCs w:val="20"/>
        </w:rPr>
        <w:t>r</w:t>
      </w:r>
      <w:r w:rsidRPr="00203CF3">
        <w:rPr>
          <w:rFonts w:ascii="Segoe UI" w:eastAsia="Times New Roman" w:hAnsi="Segoe UI" w:cs="Times New Roman"/>
          <w:kern w:val="28"/>
          <w:sz w:val="20"/>
          <w:szCs w:val="20"/>
        </w:rPr>
        <w:t xml:space="preserve"> personenbezogenen Daten zum Zweck </w:t>
      </w:r>
      <w:r>
        <w:rPr>
          <w:rFonts w:ascii="Segoe UI" w:eastAsia="Times New Roman" w:hAnsi="Segoe UI" w:cs="Times New Roman"/>
          <w:kern w:val="28"/>
          <w:sz w:val="20"/>
          <w:szCs w:val="20"/>
        </w:rPr>
        <w:t xml:space="preserve">einer </w:t>
      </w:r>
      <w:r w:rsidRPr="00203CF3">
        <w:rPr>
          <w:rFonts w:ascii="Segoe UI" w:eastAsia="Times New Roman" w:hAnsi="Segoe UI" w:cs="Times New Roman"/>
          <w:kern w:val="28"/>
          <w:sz w:val="20"/>
          <w:szCs w:val="20"/>
        </w:rPr>
        <w:t>automatisierte</w:t>
      </w:r>
      <w:r>
        <w:rPr>
          <w:rFonts w:ascii="Segoe UI" w:eastAsia="Times New Roman" w:hAnsi="Segoe UI" w:cs="Times New Roman"/>
          <w:kern w:val="28"/>
          <w:sz w:val="20"/>
          <w:szCs w:val="20"/>
        </w:rPr>
        <w:t>n</w:t>
      </w:r>
      <w:r w:rsidRPr="00203CF3">
        <w:rPr>
          <w:rFonts w:ascii="Segoe UI" w:eastAsia="Times New Roman" w:hAnsi="Segoe UI" w:cs="Times New Roman"/>
          <w:kern w:val="28"/>
          <w:sz w:val="20"/>
          <w:szCs w:val="20"/>
        </w:rPr>
        <w:t xml:space="preserve"> Entscheidungsfindung (einschließlich Profiling) gemäß Art. 22 Abs. 1 und Abs. 4 DSGVO</w:t>
      </w:r>
      <w:r>
        <w:rPr>
          <w:rFonts w:ascii="Segoe UI" w:eastAsia="Times New Roman" w:hAnsi="Segoe UI" w:cs="Times New Roman"/>
          <w:kern w:val="28"/>
          <w:sz w:val="20"/>
          <w:szCs w:val="20"/>
        </w:rPr>
        <w:t xml:space="preserve"> findet nicht statt</w:t>
      </w:r>
      <w:r w:rsidRPr="00203CF3">
        <w:rPr>
          <w:rFonts w:ascii="Segoe UI" w:eastAsia="Times New Roman" w:hAnsi="Segoe UI" w:cs="Times New Roman"/>
          <w:kern w:val="28"/>
          <w:sz w:val="20"/>
          <w:szCs w:val="20"/>
        </w:rPr>
        <w:t>.</w:t>
      </w:r>
    </w:p>
    <w:p w14:paraId="01D977CE" w14:textId="77777777" w:rsidR="007D6775" w:rsidRPr="0025094D" w:rsidRDefault="007D6775" w:rsidP="007D6775">
      <w:pPr>
        <w:spacing w:before="240" w:after="0" w:line="360" w:lineRule="auto"/>
        <w:jc w:val="both"/>
        <w:rPr>
          <w:rFonts w:ascii="Segoe UI" w:eastAsia="Times New Roman" w:hAnsi="Segoe UI" w:cs="Times New Roman"/>
          <w:kern w:val="28"/>
          <w:sz w:val="20"/>
          <w:szCs w:val="20"/>
        </w:rPr>
      </w:pPr>
    </w:p>
    <w:p w14:paraId="0E4C7B6B" w14:textId="77777777" w:rsidR="007D6775" w:rsidRPr="00C21280" w:rsidRDefault="007D6775" w:rsidP="007D6775">
      <w:pPr>
        <w:spacing w:after="0" w:line="240" w:lineRule="auto"/>
        <w:rPr>
          <w:rFonts w:ascii="Arial" w:eastAsia="Times New Roman" w:hAnsi="Arial" w:cs="Arial"/>
          <w:sz w:val="27"/>
          <w:szCs w:val="27"/>
          <w:lang w:eastAsia="de-DE"/>
        </w:rPr>
      </w:pPr>
    </w:p>
    <w:p w14:paraId="272771DE" w14:textId="77777777" w:rsidR="007D6775" w:rsidRDefault="007D6775" w:rsidP="007D6775">
      <w:pPr>
        <w:spacing w:after="0" w:line="240" w:lineRule="auto"/>
        <w:rPr>
          <w:rFonts w:ascii="Arial" w:eastAsia="Times New Roman" w:hAnsi="Arial" w:cs="Arial"/>
          <w:sz w:val="27"/>
          <w:szCs w:val="27"/>
          <w:lang w:eastAsia="de-DE"/>
        </w:rPr>
      </w:pPr>
    </w:p>
    <w:p w14:paraId="2F481BC1" w14:textId="588F640F" w:rsidR="007D6775" w:rsidRPr="00497DF4" w:rsidRDefault="007D6775" w:rsidP="007D6775">
      <w:pPr>
        <w:spacing w:after="240" w:line="360" w:lineRule="auto"/>
        <w:jc w:val="both"/>
        <w:rPr>
          <w:rFonts w:ascii="Segoe UI" w:eastAsia="Times New Roman" w:hAnsi="Segoe UI" w:cs="Times New Roman"/>
          <w:kern w:val="28"/>
          <w:sz w:val="20"/>
          <w:szCs w:val="20"/>
          <w:lang w:eastAsia="de-DE"/>
        </w:rPr>
      </w:pPr>
      <w:r>
        <w:rPr>
          <w:rFonts w:ascii="Segoe UI" w:eastAsia="Times New Roman" w:hAnsi="Segoe UI" w:cs="Times New Roman"/>
          <w:kern w:val="28"/>
          <w:sz w:val="20"/>
          <w:szCs w:val="20"/>
          <w:lang w:eastAsia="de-DE"/>
        </w:rPr>
        <w:t>______</w:t>
      </w:r>
      <w:r w:rsidRPr="00497DF4">
        <w:rPr>
          <w:rFonts w:ascii="Segoe UI" w:eastAsia="Times New Roman" w:hAnsi="Segoe UI" w:cs="Times New Roman"/>
          <w:kern w:val="28"/>
          <w:sz w:val="20"/>
          <w:szCs w:val="20"/>
          <w:lang w:eastAsia="de-DE"/>
        </w:rPr>
        <w:t>_____________________________</w:t>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r>
      <w:r>
        <w:rPr>
          <w:rFonts w:ascii="Segoe UI" w:eastAsia="Times New Roman" w:hAnsi="Segoe UI" w:cs="Times New Roman"/>
          <w:kern w:val="28"/>
          <w:sz w:val="20"/>
          <w:szCs w:val="20"/>
          <w:lang w:eastAsia="de-DE"/>
        </w:rPr>
        <w:softHyphen/>
        <w:t>____________________________________________</w:t>
      </w:r>
      <w:r w:rsidRPr="00497DF4">
        <w:rPr>
          <w:rFonts w:ascii="Segoe UI" w:eastAsia="Times New Roman" w:hAnsi="Segoe UI" w:cs="Times New Roman"/>
          <w:kern w:val="28"/>
          <w:sz w:val="20"/>
          <w:szCs w:val="20"/>
          <w:lang w:eastAsia="de-DE"/>
        </w:rPr>
        <w:t xml:space="preserve"> </w:t>
      </w:r>
    </w:p>
    <w:p w14:paraId="7C5D873D" w14:textId="77777777" w:rsidR="007D6775" w:rsidRPr="00497DF4" w:rsidRDefault="007D6775" w:rsidP="007D6775">
      <w:pPr>
        <w:spacing w:after="240" w:line="360" w:lineRule="auto"/>
        <w:ind w:left="426"/>
        <w:jc w:val="both"/>
        <w:rPr>
          <w:rFonts w:ascii="Segoe UI" w:eastAsia="Times New Roman" w:hAnsi="Segoe UI" w:cs="Times New Roman"/>
          <w:kern w:val="28"/>
          <w:sz w:val="20"/>
          <w:szCs w:val="20"/>
          <w:lang w:eastAsia="de-DE"/>
        </w:rPr>
      </w:pPr>
      <w:r w:rsidRPr="00497DF4">
        <w:rPr>
          <w:rFonts w:ascii="Segoe UI" w:eastAsia="Times New Roman" w:hAnsi="Segoe UI" w:cs="Times New Roman"/>
          <w:kern w:val="28"/>
          <w:sz w:val="20"/>
          <w:szCs w:val="20"/>
          <w:lang w:eastAsia="de-DE"/>
        </w:rPr>
        <w:t xml:space="preserve">Vorname, Nachname in Druckschrift </w:t>
      </w:r>
    </w:p>
    <w:p w14:paraId="2B1A1DFB" w14:textId="77777777" w:rsidR="007D6775" w:rsidRDefault="007D6775" w:rsidP="007D6775">
      <w:pPr>
        <w:spacing w:after="0" w:line="240" w:lineRule="auto"/>
        <w:rPr>
          <w:rFonts w:ascii="Arial" w:eastAsia="Times New Roman" w:hAnsi="Arial" w:cs="Arial"/>
          <w:sz w:val="27"/>
          <w:szCs w:val="27"/>
          <w:lang w:eastAsia="de-DE"/>
        </w:rPr>
      </w:pPr>
    </w:p>
    <w:p w14:paraId="23FCF28A" w14:textId="77777777" w:rsidR="007D6775" w:rsidRDefault="007D6775" w:rsidP="007D6775">
      <w:pPr>
        <w:spacing w:after="0" w:line="240" w:lineRule="auto"/>
        <w:rPr>
          <w:rFonts w:ascii="Arial" w:eastAsia="Times New Roman" w:hAnsi="Arial" w:cs="Arial"/>
          <w:sz w:val="27"/>
          <w:szCs w:val="27"/>
          <w:lang w:eastAsia="de-DE"/>
        </w:rPr>
      </w:pPr>
    </w:p>
    <w:p w14:paraId="39F14F22" w14:textId="043D50C8" w:rsidR="007D6775" w:rsidRPr="007A08C1" w:rsidRDefault="007D6775" w:rsidP="007D6775">
      <w:pPr>
        <w:spacing w:after="240" w:line="360" w:lineRule="auto"/>
        <w:jc w:val="both"/>
        <w:rPr>
          <w:rFonts w:ascii="Segoe UI" w:eastAsia="Times New Roman" w:hAnsi="Segoe UI" w:cs="Times New Roman"/>
          <w:kern w:val="28"/>
          <w:sz w:val="20"/>
          <w:szCs w:val="20"/>
          <w:lang w:eastAsia="de-DE"/>
        </w:rPr>
      </w:pPr>
      <w:r>
        <w:rPr>
          <w:rFonts w:ascii="Segoe UI" w:eastAsia="Times New Roman" w:hAnsi="Segoe UI" w:cs="Times New Roman"/>
          <w:kern w:val="28"/>
          <w:sz w:val="20"/>
          <w:szCs w:val="20"/>
          <w:lang w:eastAsia="de-DE"/>
        </w:rPr>
        <w:t>_________________</w:t>
      </w:r>
      <w:r w:rsidRPr="007A08C1">
        <w:rPr>
          <w:rFonts w:ascii="Segoe UI" w:eastAsia="Times New Roman" w:hAnsi="Segoe UI" w:cs="Times New Roman"/>
          <w:kern w:val="28"/>
          <w:sz w:val="20"/>
          <w:szCs w:val="20"/>
          <w:lang w:eastAsia="de-DE"/>
        </w:rPr>
        <w:t>_____</w:t>
      </w:r>
      <w:r>
        <w:rPr>
          <w:rFonts w:ascii="Segoe UI" w:eastAsia="Times New Roman" w:hAnsi="Segoe UI" w:cs="Times New Roman"/>
          <w:kern w:val="28"/>
          <w:sz w:val="20"/>
          <w:szCs w:val="20"/>
          <w:lang w:eastAsia="de-DE"/>
        </w:rPr>
        <w:t>______</w:t>
      </w:r>
      <w:r w:rsidRPr="007A08C1">
        <w:rPr>
          <w:rFonts w:ascii="Segoe UI" w:eastAsia="Times New Roman" w:hAnsi="Segoe UI" w:cs="Times New Roman"/>
          <w:kern w:val="28"/>
          <w:sz w:val="20"/>
          <w:szCs w:val="20"/>
          <w:lang w:eastAsia="de-DE"/>
        </w:rPr>
        <w:tab/>
      </w:r>
      <w:r>
        <w:rPr>
          <w:rFonts w:ascii="Segoe UI" w:eastAsia="Times New Roman" w:hAnsi="Segoe UI" w:cs="Times New Roman"/>
          <w:kern w:val="28"/>
          <w:sz w:val="20"/>
          <w:szCs w:val="20"/>
          <w:lang w:eastAsia="de-DE"/>
        </w:rPr>
        <w:t xml:space="preserve">                       _____________________________________</w:t>
      </w:r>
    </w:p>
    <w:p w14:paraId="2D6C8739" w14:textId="592C44BF" w:rsidR="007D6775" w:rsidRDefault="007D6775" w:rsidP="005C1F9F">
      <w:pPr>
        <w:spacing w:after="240" w:line="360" w:lineRule="auto"/>
        <w:ind w:left="426"/>
        <w:jc w:val="both"/>
        <w:rPr>
          <w:rFonts w:ascii="Segoe UI Semibold" w:eastAsia="Times New Roman" w:hAnsi="Segoe UI Semibold" w:cs="Segoe UI Semibold"/>
          <w:sz w:val="27"/>
          <w:szCs w:val="27"/>
          <w:lang w:eastAsia="de-DE"/>
        </w:rPr>
      </w:pPr>
      <w:r w:rsidRPr="007A08C1">
        <w:rPr>
          <w:rFonts w:ascii="Segoe UI" w:eastAsia="Times New Roman" w:hAnsi="Segoe UI" w:cs="Times New Roman"/>
          <w:kern w:val="28"/>
          <w:sz w:val="20"/>
          <w:szCs w:val="20"/>
          <w:lang w:eastAsia="de-DE"/>
        </w:rPr>
        <w:t xml:space="preserve">Ort und Datum </w:t>
      </w:r>
      <w:r w:rsidRPr="007A08C1">
        <w:rPr>
          <w:rFonts w:ascii="Segoe UI" w:eastAsia="Times New Roman" w:hAnsi="Segoe UI" w:cs="Times New Roman"/>
          <w:kern w:val="28"/>
          <w:sz w:val="20"/>
          <w:szCs w:val="20"/>
          <w:lang w:eastAsia="de-DE"/>
        </w:rPr>
        <w:tab/>
      </w:r>
      <w:r w:rsidRPr="007A08C1">
        <w:rPr>
          <w:rFonts w:ascii="Segoe UI" w:eastAsia="Times New Roman" w:hAnsi="Segoe UI" w:cs="Times New Roman"/>
          <w:kern w:val="28"/>
          <w:sz w:val="20"/>
          <w:szCs w:val="20"/>
          <w:lang w:eastAsia="de-DE"/>
        </w:rPr>
        <w:tab/>
      </w:r>
      <w:r w:rsidRPr="007A08C1">
        <w:rPr>
          <w:rFonts w:ascii="Segoe UI" w:eastAsia="Times New Roman" w:hAnsi="Segoe UI" w:cs="Times New Roman"/>
          <w:kern w:val="28"/>
          <w:sz w:val="20"/>
          <w:szCs w:val="20"/>
          <w:lang w:eastAsia="de-DE"/>
        </w:rPr>
        <w:tab/>
      </w:r>
      <w:r>
        <w:rPr>
          <w:rFonts w:ascii="Segoe UI" w:eastAsia="Times New Roman" w:hAnsi="Segoe UI" w:cs="Times New Roman"/>
          <w:kern w:val="28"/>
          <w:sz w:val="20"/>
          <w:szCs w:val="20"/>
          <w:lang w:eastAsia="de-DE"/>
        </w:rPr>
        <w:tab/>
      </w:r>
      <w:r>
        <w:rPr>
          <w:rFonts w:ascii="Segoe UI" w:eastAsia="Times New Roman" w:hAnsi="Segoe UI" w:cs="Times New Roman"/>
          <w:kern w:val="28"/>
          <w:sz w:val="20"/>
          <w:szCs w:val="20"/>
          <w:lang w:eastAsia="de-DE"/>
        </w:rPr>
        <w:tab/>
      </w:r>
      <w:r w:rsidRPr="007A08C1">
        <w:rPr>
          <w:rFonts w:ascii="Segoe UI" w:eastAsia="Times New Roman" w:hAnsi="Segoe UI" w:cs="Times New Roman"/>
          <w:kern w:val="28"/>
          <w:sz w:val="20"/>
          <w:szCs w:val="20"/>
          <w:lang w:eastAsia="de-DE"/>
        </w:rPr>
        <w:t xml:space="preserve">Unterschrift </w:t>
      </w:r>
      <w:bookmarkEnd w:id="0"/>
      <w:r>
        <w:rPr>
          <w:rFonts w:ascii="Segoe UI Semibold" w:eastAsia="Times New Roman" w:hAnsi="Segoe UI Semibold" w:cs="Segoe UI Semibold"/>
          <w:sz w:val="27"/>
          <w:szCs w:val="27"/>
          <w:lang w:eastAsia="de-DE"/>
        </w:rPr>
        <w:br w:type="page"/>
      </w:r>
    </w:p>
    <w:p w14:paraId="378C4F2E" w14:textId="77777777" w:rsidR="007D6775" w:rsidRPr="0040507C" w:rsidRDefault="007D6775" w:rsidP="007D6775">
      <w:pPr>
        <w:spacing w:after="0" w:line="240" w:lineRule="auto"/>
        <w:ind w:left="360"/>
        <w:rPr>
          <w:rFonts w:ascii="Segoe UI Semibold" w:eastAsia="Times New Roman" w:hAnsi="Segoe UI Semibold" w:cs="Segoe UI Semibold"/>
          <w:sz w:val="27"/>
          <w:szCs w:val="27"/>
          <w:lang w:eastAsia="de-DE"/>
        </w:rPr>
      </w:pPr>
      <w:r w:rsidRPr="0040507C">
        <w:rPr>
          <w:rFonts w:ascii="Segoe UI Semibold" w:eastAsia="Times New Roman" w:hAnsi="Segoe UI Semibold" w:cs="Segoe UI Semibold"/>
          <w:sz w:val="27"/>
          <w:szCs w:val="27"/>
          <w:lang w:eastAsia="de-DE"/>
        </w:rPr>
        <w:lastRenderedPageBreak/>
        <w:t>Anlage: Begriffsbestimmung</w:t>
      </w:r>
    </w:p>
    <w:p w14:paraId="1CC65767" w14:textId="77777777" w:rsidR="007D6775" w:rsidRDefault="007D6775" w:rsidP="007D6775">
      <w:pPr>
        <w:spacing w:after="0" w:line="360" w:lineRule="auto"/>
        <w:jc w:val="both"/>
        <w:rPr>
          <w:rFonts w:ascii="Segoe UI Semibold" w:eastAsia="Times New Roman" w:hAnsi="Segoe UI Semibold" w:cs="Segoe UI Semibold"/>
          <w:kern w:val="28"/>
          <w:sz w:val="20"/>
          <w:szCs w:val="20"/>
          <w:lang w:eastAsia="de-DE"/>
        </w:rPr>
      </w:pPr>
    </w:p>
    <w:p w14:paraId="0013CD09" w14:textId="77777777" w:rsidR="007D6775" w:rsidRPr="00BF130D" w:rsidRDefault="007D6775" w:rsidP="007D6775">
      <w:pPr>
        <w:pStyle w:val="ListParagraph"/>
        <w:numPr>
          <w:ilvl w:val="0"/>
          <w:numId w:val="23"/>
        </w:numPr>
        <w:spacing w:after="0" w:line="360" w:lineRule="auto"/>
        <w:ind w:left="1418" w:hanging="425"/>
        <w:jc w:val="both"/>
        <w:rPr>
          <w:rFonts w:ascii="Segoe UI" w:eastAsia="Times New Roman" w:hAnsi="Segoe UI" w:cs="Times New Roman"/>
          <w:kern w:val="28"/>
          <w:sz w:val="20"/>
          <w:szCs w:val="20"/>
        </w:rPr>
      </w:pPr>
      <w:r w:rsidRPr="00BF130D">
        <w:rPr>
          <w:rFonts w:ascii="Segoe UI Semibold" w:eastAsia="Times New Roman" w:hAnsi="Segoe UI Semibold" w:cs="Segoe UI Semibold"/>
          <w:kern w:val="28"/>
          <w:sz w:val="20"/>
          <w:szCs w:val="20"/>
          <w:lang w:eastAsia="de-DE"/>
        </w:rPr>
        <w:t>„Personenbezogene Daten“</w:t>
      </w:r>
      <w:r w:rsidRPr="00BF130D">
        <w:rPr>
          <w:rFonts w:ascii="Segoe UI" w:eastAsia="Times New Roman" w:hAnsi="Segoe UI" w:cs="Times New Roman"/>
          <w:kern w:val="28"/>
          <w:sz w:val="20"/>
          <w:szCs w:val="20"/>
        </w:rPr>
        <w:t xml:space="preserve"> sind gemäß Art. 4 Nr. 1 DSGVO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identifiziert werden kann, die Ausdruck der physischen, physiologischen, genetischen, psychischen, wirtschaftlichen, kulturellen oder sozialen Identität dieser natürlichen Person sind.</w:t>
      </w:r>
      <w:r w:rsidRPr="00BF130D">
        <w:rPr>
          <w:rFonts w:eastAsia="Times New Roman" w:cs="Times New Roman"/>
          <w:sz w:val="20"/>
          <w:szCs w:val="20"/>
        </w:rPr>
        <w:t xml:space="preserve"> </w:t>
      </w:r>
      <w:r w:rsidRPr="00BF130D">
        <w:rPr>
          <w:rFonts w:ascii="Segoe UI" w:eastAsia="Times New Roman" w:hAnsi="Segoe UI" w:cs="Times New Roman"/>
          <w:kern w:val="28"/>
          <w:sz w:val="20"/>
          <w:szCs w:val="20"/>
        </w:rPr>
        <w:t>Das kann z.B. die Angabe sein, wo eine Person versichert ist, wohnt oder wie viel Geld er oder sie verdient. Auf die Nennung des Namens kommt es dabei nicht an. Es genügt, dass man herausfinden kann, um welche Person es sich handelt.</w:t>
      </w:r>
    </w:p>
    <w:p w14:paraId="3580BA51" w14:textId="77777777" w:rsidR="005A1632" w:rsidRDefault="007D6775" w:rsidP="005A1632">
      <w:pPr>
        <w:pStyle w:val="ListParagraph"/>
        <w:numPr>
          <w:ilvl w:val="0"/>
          <w:numId w:val="23"/>
        </w:numPr>
        <w:spacing w:before="240" w:after="0" w:line="360" w:lineRule="auto"/>
        <w:ind w:left="1418" w:hanging="425"/>
        <w:jc w:val="both"/>
        <w:rPr>
          <w:rFonts w:ascii="Segoe UI" w:eastAsia="Times New Roman" w:hAnsi="Segoe UI" w:cs="Times New Roman"/>
          <w:kern w:val="28"/>
          <w:sz w:val="20"/>
          <w:szCs w:val="20"/>
        </w:rPr>
      </w:pPr>
      <w:r w:rsidRPr="00BF130D">
        <w:rPr>
          <w:rFonts w:ascii="Segoe UI Semibold" w:eastAsia="Times New Roman" w:hAnsi="Segoe UI Semibold" w:cs="Segoe UI Semibold"/>
          <w:kern w:val="28"/>
          <w:sz w:val="20"/>
          <w:szCs w:val="20"/>
        </w:rPr>
        <w:t>„Besondere Kategorien“</w:t>
      </w:r>
      <w:r w:rsidRPr="00BF130D">
        <w:rPr>
          <w:rFonts w:ascii="Segoe UI" w:eastAsia="Times New Roman" w:hAnsi="Segoe UI" w:cs="Times New Roman"/>
          <w:kern w:val="28"/>
          <w:sz w:val="20"/>
          <w:szCs w:val="20"/>
        </w:rPr>
        <w:t xml:space="preserve"> personenbezogener Daten sind gemäß Art. 9 Abs. 1 DSGVO Daten, aus denen die, politische Meinungen, religiöse oder weltanschauliche Überzeugungen oder die Gewerkschaftszugehörigkeit hervorgehen, sowie die Verarbeitung von genetischen Daten, biometrischen Daten zur eindeutigen Identifizierung einer natürlichen Person, Gesundheitsdaten oder Daten zum Sexualleben oder der sexuellen Orientierung einer natürlichen Person.</w:t>
      </w:r>
      <w:r w:rsidR="005A1632">
        <w:rPr>
          <w:rFonts w:ascii="Segoe UI" w:eastAsia="Times New Roman" w:hAnsi="Segoe UI" w:cs="Times New Roman"/>
          <w:kern w:val="28"/>
          <w:sz w:val="20"/>
          <w:szCs w:val="20"/>
        </w:rPr>
        <w:t xml:space="preserve"> </w:t>
      </w:r>
    </w:p>
    <w:p w14:paraId="12AD71BE" w14:textId="3F01B2F1" w:rsidR="007D6775" w:rsidRPr="005A1632" w:rsidRDefault="005A1632" w:rsidP="005A1632">
      <w:pPr>
        <w:pStyle w:val="ListParagraph"/>
        <w:spacing w:before="240" w:after="0" w:line="360" w:lineRule="auto"/>
        <w:ind w:left="1418"/>
        <w:jc w:val="both"/>
        <w:rPr>
          <w:rFonts w:ascii="Segoe UI" w:eastAsia="Times New Roman" w:hAnsi="Segoe UI" w:cs="Times New Roman"/>
          <w:kern w:val="28"/>
          <w:sz w:val="20"/>
          <w:szCs w:val="20"/>
        </w:rPr>
      </w:pPr>
      <w:r>
        <w:rPr>
          <w:rFonts w:ascii="Segoe UI" w:eastAsia="Times New Roman" w:hAnsi="Segoe UI" w:cs="Times New Roman"/>
          <w:kern w:val="28"/>
          <w:sz w:val="20"/>
          <w:szCs w:val="20"/>
        </w:rPr>
        <w:t>Genannt werden außerdem „</w:t>
      </w:r>
      <w:r w:rsidRPr="00BB73B3">
        <w:rPr>
          <w:rFonts w:ascii="Segoe UI" w:eastAsia="Times New Roman" w:hAnsi="Segoe UI" w:cs="Times New Roman"/>
          <w:i/>
          <w:iCs/>
          <w:kern w:val="28"/>
          <w:sz w:val="20"/>
          <w:szCs w:val="20"/>
        </w:rPr>
        <w:t>rassische und ethnische Herkunft</w:t>
      </w:r>
      <w:r>
        <w:rPr>
          <w:rFonts w:ascii="Segoe UI" w:eastAsia="Times New Roman" w:hAnsi="Segoe UI" w:cs="Times New Roman"/>
          <w:kern w:val="28"/>
          <w:sz w:val="20"/>
          <w:szCs w:val="20"/>
        </w:rPr>
        <w:t>“, auf die Anwendung solcher Datenkategorien wird in diesem Projekt explizit verzichtet.</w:t>
      </w:r>
    </w:p>
    <w:p w14:paraId="22F14498" w14:textId="77777777" w:rsidR="007D6775" w:rsidRPr="00BF130D" w:rsidRDefault="007D6775" w:rsidP="007D6775">
      <w:pPr>
        <w:pStyle w:val="ListParagraph"/>
        <w:numPr>
          <w:ilvl w:val="0"/>
          <w:numId w:val="23"/>
        </w:numPr>
        <w:spacing w:before="240" w:after="0" w:line="360" w:lineRule="auto"/>
        <w:ind w:left="1418" w:hanging="425"/>
        <w:jc w:val="both"/>
        <w:rPr>
          <w:rFonts w:ascii="Segoe UI" w:eastAsia="Times New Roman" w:hAnsi="Segoe UI" w:cs="Times New Roman"/>
          <w:kern w:val="28"/>
          <w:sz w:val="20"/>
          <w:szCs w:val="20"/>
        </w:rPr>
      </w:pPr>
      <w:r w:rsidRPr="00BF130D">
        <w:rPr>
          <w:rFonts w:ascii="Segoe UI Semibold" w:eastAsia="Times New Roman" w:hAnsi="Segoe UI Semibold" w:cs="Segoe UI Semibold"/>
          <w:kern w:val="28"/>
          <w:sz w:val="20"/>
          <w:szCs w:val="20"/>
        </w:rPr>
        <w:t>„Gesundheitsdaten“</w:t>
      </w:r>
      <w:r w:rsidRPr="00BF130D">
        <w:rPr>
          <w:rFonts w:ascii="Segoe UI" w:eastAsia="Times New Roman" w:hAnsi="Segoe UI" w:cs="Times New Roman"/>
          <w:kern w:val="28"/>
          <w:sz w:val="20"/>
          <w:szCs w:val="20"/>
        </w:rPr>
        <w:t xml:space="preserve"> sind gemäß Art. 4 Nr. 15 DSGVO personenbezogene Daten, die sich auf die körperliche oder geistige Gesundheit einer natürlichen Person, einschließlich der Erbringung von Gesundheitsdienstleistungen, beziehen und aus denen Informationen über deren Gesundheitszustand hervorgehen.</w:t>
      </w:r>
    </w:p>
    <w:p w14:paraId="1CE12FB1" w14:textId="77777777" w:rsidR="007D6775" w:rsidRPr="003633A7" w:rsidRDefault="007D6775" w:rsidP="007D6775">
      <w:pPr>
        <w:pStyle w:val="ListParagraph"/>
        <w:numPr>
          <w:ilvl w:val="0"/>
          <w:numId w:val="23"/>
        </w:numPr>
        <w:spacing w:before="240" w:after="0" w:line="360" w:lineRule="auto"/>
        <w:ind w:left="1418" w:hanging="425"/>
        <w:jc w:val="both"/>
        <w:rPr>
          <w:rFonts w:ascii="Segoe UI" w:eastAsia="Times New Roman" w:hAnsi="Segoe UI" w:cs="Times New Roman"/>
          <w:kern w:val="28"/>
          <w:sz w:val="20"/>
          <w:szCs w:val="20"/>
        </w:rPr>
      </w:pPr>
      <w:r w:rsidRPr="00BF130D">
        <w:rPr>
          <w:rFonts w:ascii="Segoe UI Semibold" w:eastAsia="Times New Roman" w:hAnsi="Segoe UI Semibold" w:cs="Segoe UI Semibold"/>
          <w:kern w:val="28"/>
          <w:sz w:val="20"/>
          <w:szCs w:val="20"/>
        </w:rPr>
        <w:t xml:space="preserve">„Verarbeitung“ </w:t>
      </w:r>
      <w:r w:rsidRPr="0040507C">
        <w:rPr>
          <w:rFonts w:ascii="Segoe UI" w:eastAsia="Times New Roman" w:hAnsi="Segoe UI" w:cs="Times New Roman"/>
          <w:kern w:val="28"/>
          <w:sz w:val="20"/>
          <w:szCs w:val="20"/>
        </w:rPr>
        <w:t>ist gemäß Art. 4 Nr. 2 DSGVO jeder mit oder ohne Hilfe automatisierter Verfahren ausgeführten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14:paraId="2DD9CDDE" w14:textId="77777777" w:rsidR="00502F1E" w:rsidRDefault="00502F1E" w:rsidP="001320FF">
      <w:pPr>
        <w:pStyle w:val="StandardAT"/>
      </w:pPr>
    </w:p>
    <w:sectPr w:rsidR="00502F1E" w:rsidSect="00515598">
      <w:headerReference w:type="default" r:id="rId12"/>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8830A" w14:textId="77777777" w:rsidR="00053A8C" w:rsidRDefault="00053A8C">
      <w:pPr>
        <w:spacing w:after="0" w:line="240" w:lineRule="auto"/>
      </w:pPr>
      <w:r>
        <w:separator/>
      </w:r>
    </w:p>
  </w:endnote>
  <w:endnote w:type="continuationSeparator" w:id="0">
    <w:p w14:paraId="4A9D8710" w14:textId="77777777" w:rsidR="00053A8C" w:rsidRDefault="0005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ytona Pro Condensed Semibold">
    <w:altName w:val="Calibri"/>
    <w:panose1 w:val="00000000000000000000"/>
    <w:charset w:val="00"/>
    <w:family w:val="swiss"/>
    <w:notTrueType/>
    <w:pitch w:val="variable"/>
    <w:sig w:usb0="A0000027" w:usb1="00000001" w:usb2="00000000" w:usb3="00000000" w:csb0="00000093" w:csb1="00000000"/>
  </w:font>
  <w:font w:name="Daytona Pro Condensed Bold">
    <w:altName w:val="Calibri"/>
    <w:panose1 w:val="00000000000000000000"/>
    <w:charset w:val="00"/>
    <w:family w:val="swiss"/>
    <w:notTrueType/>
    <w:pitch w:val="variable"/>
    <w:sig w:usb0="A000002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Daytona Pro">
    <w:altName w:val="Calibri"/>
    <w:panose1 w:val="00000000000000000000"/>
    <w:charset w:val="00"/>
    <w:family w:val="swiss"/>
    <w:notTrueType/>
    <w:pitch w:val="variable"/>
    <w:sig w:usb0="A0000027" w:usb1="00000001" w:usb2="00000000" w:usb3="00000000" w:csb0="00000093" w:csb1="00000000"/>
  </w:font>
  <w:font w:name="Daytona Pro Light">
    <w:altName w:val="Calibri"/>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NeueLT Std">
    <w:altName w:val="Times New Roman"/>
    <w:charset w:val="00"/>
    <w:family w:val="swiss"/>
    <w:pitch w:val="variable"/>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1EA93" w14:textId="77777777" w:rsidR="00053A8C" w:rsidRDefault="00053A8C">
      <w:pPr>
        <w:spacing w:after="0" w:line="240" w:lineRule="auto"/>
      </w:pPr>
      <w:r>
        <w:separator/>
      </w:r>
    </w:p>
  </w:footnote>
  <w:footnote w:type="continuationSeparator" w:id="0">
    <w:p w14:paraId="3E3B4FE4" w14:textId="77777777" w:rsidR="00053A8C" w:rsidRDefault="00053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E6E9" w14:textId="1BF44FAE" w:rsidR="00E2507A" w:rsidRPr="007A765D" w:rsidRDefault="00E2507A" w:rsidP="008E7473">
    <w:pPr>
      <w:spacing w:line="264" w:lineRule="auto"/>
      <w:rPr>
        <w:color w:val="5B9BD5" w:themeColor="accent1"/>
        <w:sz w:val="20"/>
        <w:szCs w:val="20"/>
      </w:rPr>
    </w:pPr>
    <w:r w:rsidRPr="008A4BB6">
      <w:rPr>
        <w:noProof/>
        <w:color w:val="5B9BD5" w:themeColor="accent1"/>
        <w:sz w:val="20"/>
        <w:szCs w:val="20"/>
        <w:lang w:eastAsia="de-DE"/>
      </w:rPr>
      <mc:AlternateContent>
        <mc:Choice Requires="wps">
          <w:drawing>
            <wp:anchor distT="0" distB="0" distL="114300" distR="114300" simplePos="0" relativeHeight="251665408" behindDoc="0" locked="0" layoutInCell="0" allowOverlap="1" wp14:anchorId="6EE05E4B" wp14:editId="06A177D1">
              <wp:simplePos x="0" y="0"/>
              <wp:positionH relativeFrom="page">
                <wp:posOffset>6662057</wp:posOffset>
              </wp:positionH>
              <wp:positionV relativeFrom="topMargin">
                <wp:posOffset>368135</wp:posOffset>
              </wp:positionV>
              <wp:extent cx="899795" cy="162560"/>
              <wp:effectExtent l="0" t="0" r="0" b="4445"/>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62560"/>
                      </a:xfrm>
                      <a:prstGeom prst="rect">
                        <a:avLst/>
                      </a:prstGeom>
                      <a:solidFill>
                        <a:schemeClr val="accent2"/>
                      </a:solidFill>
                      <a:ln>
                        <a:noFill/>
                      </a:ln>
                    </wps:spPr>
                    <wps:txbx>
                      <w:txbxContent>
                        <w:p w14:paraId="4677F101" w14:textId="35236E21" w:rsidR="00E2507A" w:rsidRPr="00BB183C" w:rsidRDefault="00E2507A">
                          <w:pPr>
                            <w:spacing w:after="0" w:line="240" w:lineRule="auto"/>
                            <w:rPr>
                              <w:color w:val="4982BF"/>
                            </w:rPr>
                          </w:pPr>
                          <w:r w:rsidRPr="004E5068">
                            <w:rPr>
                              <w:rFonts w:ascii="Daytona Pro Light" w:hAnsi="Daytona Pro Light"/>
                            </w:rPr>
                            <w:fldChar w:fldCharType="begin"/>
                          </w:r>
                          <w:r w:rsidRPr="004E5068">
                            <w:rPr>
                              <w:rFonts w:ascii="Daytona Pro Light" w:hAnsi="Daytona Pro Light"/>
                            </w:rPr>
                            <w:instrText>PAGE   \* MERGEFORMAT</w:instrText>
                          </w:r>
                          <w:r w:rsidRPr="004E5068">
                            <w:rPr>
                              <w:rFonts w:ascii="Daytona Pro Light" w:hAnsi="Daytona Pro Light"/>
                            </w:rPr>
                            <w:fldChar w:fldCharType="separate"/>
                          </w:r>
                          <w:r w:rsidR="00012942" w:rsidRPr="00012942">
                            <w:rPr>
                              <w:rFonts w:ascii="Daytona Pro Light" w:hAnsi="Daytona Pro Light"/>
                              <w:noProof/>
                              <w:color w:val="FFFFFF" w:themeColor="background1"/>
                            </w:rPr>
                            <w:t>2</w:t>
                          </w:r>
                          <w:r w:rsidRPr="004E5068">
                            <w:rPr>
                              <w:rFonts w:ascii="Daytona Pro Light" w:hAnsi="Daytona Pro Light"/>
                              <w:color w:val="FFFFFF" w:themeColor="background1"/>
                            </w:rPr>
                            <w:fldChar w:fldCharType="end"/>
                          </w:r>
                          <w:r w:rsidR="001320FF">
                            <w:rPr>
                              <w:rFonts w:ascii="Daytona Pro Light" w:hAnsi="Daytona Pro Light"/>
                              <w:color w:val="FFFFFF" w:themeColor="background1"/>
                            </w:rPr>
                            <w:t xml:space="preserve"> / </w:t>
                          </w:r>
                          <w:r w:rsidR="00BB183C">
                            <w:rPr>
                              <w:color w:val="FFFFFF" w:themeColor="background1"/>
                            </w:rPr>
                            <w:t>6</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EE05E4B" id="_x0000_t202" coordsize="21600,21600" o:spt="202" path="m,l,21600r21600,l21600,xe">
              <v:stroke joinstyle="miter"/>
              <v:path gradientshapeok="t" o:connecttype="rect"/>
            </v:shapetype>
            <v:shape id="Textfeld 23" o:spid="_x0000_s1026" type="#_x0000_t202" style="position:absolute;margin-left:524.55pt;margin-top:29pt;width:70.85pt;height:12.8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" o:allowincell="f" fillcolor="#ed7d31 [3205]" stroked="f">
              <v:textbox style="mso-fit-shape-to-text:t" inset=",0,,0">
                <w:txbxContent>
                  <w:p w14:paraId="4677F101" w14:textId="35236E21" w:rsidR="00E2507A" w:rsidRPr="00BB183C" w:rsidRDefault="00E2507A">
                    <w:pPr>
                      <w:spacing w:after="0" w:line="240" w:lineRule="auto"/>
                      <w:rPr>
                        <w:color w:val="4982BF"/>
                      </w:rPr>
                    </w:pPr>
                    <w:r w:rsidRPr="004E5068">
                      <w:rPr>
                        <w:rFonts w:ascii="Daytona Pro Light" w:hAnsi="Daytona Pro Light"/>
                      </w:rPr>
                      <w:fldChar w:fldCharType="begin"/>
                    </w:r>
                    <w:r w:rsidRPr="004E5068">
                      <w:rPr>
                        <w:rFonts w:ascii="Daytona Pro Light" w:hAnsi="Daytona Pro Light"/>
                      </w:rPr>
                      <w:instrText>PAGE   \* MERGEFORMAT</w:instrText>
                    </w:r>
                    <w:r w:rsidRPr="004E5068">
                      <w:rPr>
                        <w:rFonts w:ascii="Daytona Pro Light" w:hAnsi="Daytona Pro Light"/>
                      </w:rPr>
                      <w:fldChar w:fldCharType="separate"/>
                    </w:r>
                    <w:r w:rsidR="00012942" w:rsidRPr="00012942">
                      <w:rPr>
                        <w:rFonts w:ascii="Daytona Pro Light" w:hAnsi="Daytona Pro Light"/>
                        <w:noProof/>
                        <w:color w:val="FFFFFF" w:themeColor="background1"/>
                      </w:rPr>
                      <w:t>2</w:t>
                    </w:r>
                    <w:r w:rsidRPr="004E5068">
                      <w:rPr>
                        <w:rFonts w:ascii="Daytona Pro Light" w:hAnsi="Daytona Pro Light"/>
                        <w:color w:val="FFFFFF" w:themeColor="background1"/>
                      </w:rPr>
                      <w:fldChar w:fldCharType="end"/>
                    </w:r>
                    <w:r w:rsidR="001320FF">
                      <w:rPr>
                        <w:rFonts w:ascii="Daytona Pro Light" w:hAnsi="Daytona Pro Light"/>
                        <w:color w:val="FFFFFF" w:themeColor="background1"/>
                      </w:rPr>
                      <w:t xml:space="preserve"> / </w:t>
                    </w:r>
                    <w:r w:rsidR="00BB183C">
                      <w:rPr>
                        <w:color w:val="FFFFFF" w:themeColor="background1"/>
                      </w:rPr>
                      <w:t>6</w:t>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c logo" style="width:123.8pt;height:123.8pt;visibility:visible;mso-wrap-style:square" o:bullet="t">
        <v:imagedata r:id="rId1" o:title="cc logo"/>
      </v:shape>
    </w:pict>
  </w:numPicBullet>
  <w:abstractNum w:abstractNumId="0" w15:restartNumberingAfterBreak="0">
    <w:nsid w:val="019E399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BF269C"/>
    <w:multiLevelType w:val="hybridMultilevel"/>
    <w:tmpl w:val="2514E7C4"/>
    <w:lvl w:ilvl="0" w:tplc="3BCEBFA2">
      <w:start w:val="4"/>
      <w:numFmt w:val="decimal"/>
      <w:lvlText w:val="%1"/>
      <w:lvlJc w:val="left"/>
      <w:pPr>
        <w:ind w:left="720" w:hanging="360"/>
      </w:pPr>
      <w:rPr>
        <w:rFonts w:hint="default"/>
        <w:color w:val="0563C1" w:themeColor="hyperlink"/>
        <w:sz w:val="21"/>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2354F69"/>
    <w:multiLevelType w:val="hybridMultilevel"/>
    <w:tmpl w:val="583C55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1417F9"/>
    <w:multiLevelType w:val="hybridMultilevel"/>
    <w:tmpl w:val="C574AE7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4" w15:restartNumberingAfterBreak="0">
    <w:nsid w:val="1BF135D1"/>
    <w:multiLevelType w:val="hybridMultilevel"/>
    <w:tmpl w:val="DB166ACC"/>
    <w:lvl w:ilvl="0" w:tplc="8ABCC07E">
      <w:start w:val="1"/>
      <w:numFmt w:val="decimal"/>
      <w:lvlText w:val="%1"/>
      <w:lvlJc w:val="left"/>
      <w:pPr>
        <w:ind w:left="2268" w:hanging="120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252D75C8"/>
    <w:multiLevelType w:val="hybridMultilevel"/>
    <w:tmpl w:val="5B121FC8"/>
    <w:lvl w:ilvl="0" w:tplc="735AD6F6">
      <w:start w:val="1"/>
      <w:numFmt w:val="decimal"/>
      <w:lvlText w:val="%1."/>
      <w:lvlJc w:val="left"/>
      <w:pPr>
        <w:ind w:left="1069" w:hanging="360"/>
      </w:pPr>
      <w:rPr>
        <w:rFonts w:hint="default"/>
        <w:color w:val="auto"/>
        <w:u w:val="none"/>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2668204B"/>
    <w:multiLevelType w:val="hybridMultilevel"/>
    <w:tmpl w:val="34C0F91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15:restartNumberingAfterBreak="0">
    <w:nsid w:val="29D80286"/>
    <w:multiLevelType w:val="hybridMultilevel"/>
    <w:tmpl w:val="E3D4D1AE"/>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8" w15:restartNumberingAfterBreak="0">
    <w:nsid w:val="34560B76"/>
    <w:multiLevelType w:val="hybridMultilevel"/>
    <w:tmpl w:val="FF66789E"/>
    <w:lvl w:ilvl="0" w:tplc="BA026C16">
      <w:start w:val="1"/>
      <w:numFmt w:val="decimal"/>
      <w:lvlText w:val="%1."/>
      <w:lvlJc w:val="left"/>
      <w:pPr>
        <w:ind w:left="1069" w:hanging="360"/>
      </w:pPr>
      <w:rPr>
        <w:rFonts w:hint="default"/>
        <w:color w:val="auto"/>
        <w:u w:val="none"/>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9" w15:restartNumberingAfterBreak="0">
    <w:nsid w:val="3A120F22"/>
    <w:multiLevelType w:val="hybridMultilevel"/>
    <w:tmpl w:val="1520F4E2"/>
    <w:lvl w:ilvl="0" w:tplc="06A42C9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09968C1"/>
    <w:multiLevelType w:val="hybridMultilevel"/>
    <w:tmpl w:val="1A9AD076"/>
    <w:lvl w:ilvl="0" w:tplc="A21C7A16">
      <w:start w:val="1"/>
      <w:numFmt w:val="decimal"/>
      <w:lvlText w:val="%1."/>
      <w:lvlJc w:val="left"/>
      <w:pPr>
        <w:ind w:left="1069" w:hanging="360"/>
      </w:pPr>
      <w:rPr>
        <w:rFonts w:hint="default"/>
        <w:color w:val="auto"/>
        <w:u w:val="none"/>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41435BF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AA0AF4"/>
    <w:multiLevelType w:val="hybridMultilevel"/>
    <w:tmpl w:val="9E02394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50633134"/>
    <w:multiLevelType w:val="hybridMultilevel"/>
    <w:tmpl w:val="B4583FF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15:restartNumberingAfterBreak="0">
    <w:nsid w:val="525D7EF0"/>
    <w:multiLevelType w:val="hybridMultilevel"/>
    <w:tmpl w:val="38D0D7D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15:restartNumberingAfterBreak="0">
    <w:nsid w:val="542A172D"/>
    <w:multiLevelType w:val="hybridMultilevel"/>
    <w:tmpl w:val="C9A4556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587427F8"/>
    <w:multiLevelType w:val="hybridMultilevel"/>
    <w:tmpl w:val="1F9618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7" w15:restartNumberingAfterBreak="0">
    <w:nsid w:val="59D915F6"/>
    <w:multiLevelType w:val="hybridMultilevel"/>
    <w:tmpl w:val="58726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B100ED"/>
    <w:multiLevelType w:val="multilevel"/>
    <w:tmpl w:val="1812B0C2"/>
    <w:lvl w:ilvl="0">
      <w:start w:val="1"/>
      <w:numFmt w:val="decimal"/>
      <w:lvlText w:val="%1."/>
      <w:lvlJc w:val="left"/>
      <w:pPr>
        <w:ind w:left="360" w:hanging="360"/>
      </w:pPr>
      <w:rPr>
        <w:b/>
      </w:rPr>
    </w:lvl>
    <w:lvl w:ilvl="1">
      <w:start w:val="1"/>
      <w:numFmt w:val="decimal"/>
      <w:isLg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9" w15:restartNumberingAfterBreak="0">
    <w:nsid w:val="5C697DCE"/>
    <w:multiLevelType w:val="multilevel"/>
    <w:tmpl w:val="C73AAFFC"/>
    <w:lvl w:ilvl="0">
      <w:start w:val="1"/>
      <w:numFmt w:val="decimal"/>
      <w:pStyle w:val="Heading1"/>
      <w:lvlText w:val="%1"/>
      <w:lvlJc w:val="left"/>
      <w:pPr>
        <w:ind w:left="1708" w:hanging="432"/>
      </w:pPr>
    </w:lvl>
    <w:lvl w:ilvl="1">
      <w:start w:val="1"/>
      <w:numFmt w:val="decimal"/>
      <w:pStyle w:val="Heading2"/>
      <w:lvlText w:val="%1.%2"/>
      <w:lvlJc w:val="left"/>
      <w:pPr>
        <w:ind w:left="1144" w:hanging="576"/>
      </w:pPr>
    </w:lvl>
    <w:lvl w:ilvl="2">
      <w:start w:val="1"/>
      <w:numFmt w:val="decimal"/>
      <w:pStyle w:val="Heading3"/>
      <w:lvlText w:val="%1.%2.%3"/>
      <w:lvlJc w:val="left"/>
      <w:pPr>
        <w:ind w:left="1996" w:hanging="720"/>
      </w:pPr>
    </w:lvl>
    <w:lvl w:ilvl="3">
      <w:start w:val="1"/>
      <w:numFmt w:val="decimal"/>
      <w:pStyle w:val="Heading4"/>
      <w:lvlText w:val="%1.%2.%3.%4"/>
      <w:lvlJc w:val="left"/>
      <w:pPr>
        <w:ind w:left="2140" w:hanging="864"/>
      </w:pPr>
    </w:lvl>
    <w:lvl w:ilvl="4">
      <w:start w:val="1"/>
      <w:numFmt w:val="decimal"/>
      <w:pStyle w:val="Heading5"/>
      <w:lvlText w:val="%1.%2.%3.%4.%5"/>
      <w:lvlJc w:val="left"/>
      <w:pPr>
        <w:ind w:left="2284" w:hanging="1008"/>
      </w:pPr>
    </w:lvl>
    <w:lvl w:ilvl="5">
      <w:start w:val="1"/>
      <w:numFmt w:val="decimal"/>
      <w:pStyle w:val="Heading6"/>
      <w:lvlText w:val="%1.%2.%3.%4.%5.%6"/>
      <w:lvlJc w:val="left"/>
      <w:pPr>
        <w:ind w:left="2428" w:hanging="1152"/>
      </w:pPr>
    </w:lvl>
    <w:lvl w:ilvl="6">
      <w:start w:val="1"/>
      <w:numFmt w:val="decimal"/>
      <w:pStyle w:val="Heading7"/>
      <w:lvlText w:val="%1.%2.%3.%4.%5.%6.%7"/>
      <w:lvlJc w:val="left"/>
      <w:pPr>
        <w:ind w:left="2572" w:hanging="1296"/>
      </w:pPr>
    </w:lvl>
    <w:lvl w:ilvl="7">
      <w:start w:val="1"/>
      <w:numFmt w:val="decimal"/>
      <w:pStyle w:val="Heading8"/>
      <w:lvlText w:val="%1.%2.%3.%4.%5.%6.%7.%8"/>
      <w:lvlJc w:val="left"/>
      <w:pPr>
        <w:ind w:left="2716" w:hanging="1440"/>
      </w:pPr>
    </w:lvl>
    <w:lvl w:ilvl="8">
      <w:start w:val="1"/>
      <w:numFmt w:val="decimal"/>
      <w:pStyle w:val="Heading9"/>
      <w:lvlText w:val="%1.%2.%3.%4.%5.%6.%7.%8.%9"/>
      <w:lvlJc w:val="left"/>
      <w:pPr>
        <w:ind w:left="2860" w:hanging="1584"/>
      </w:pPr>
    </w:lvl>
  </w:abstractNum>
  <w:abstractNum w:abstractNumId="20" w15:restartNumberingAfterBreak="0">
    <w:nsid w:val="65D726E8"/>
    <w:multiLevelType w:val="hybridMultilevel"/>
    <w:tmpl w:val="B2E68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5E5551D"/>
    <w:multiLevelType w:val="hybridMultilevel"/>
    <w:tmpl w:val="FC340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892ABF"/>
    <w:multiLevelType w:val="hybridMultilevel"/>
    <w:tmpl w:val="3B9671F8"/>
    <w:lvl w:ilvl="0" w:tplc="927415B4">
      <w:start w:val="1"/>
      <w:numFmt w:val="bullet"/>
      <w:lvlText w:val=""/>
      <w:lvlPicBulletId w:val="0"/>
      <w:lvlJc w:val="left"/>
      <w:pPr>
        <w:tabs>
          <w:tab w:val="num" w:pos="3905"/>
        </w:tabs>
        <w:ind w:left="3905" w:hanging="360"/>
      </w:pPr>
      <w:rPr>
        <w:rFonts w:ascii="Symbol" w:hAnsi="Symbol" w:hint="default"/>
      </w:rPr>
    </w:lvl>
    <w:lvl w:ilvl="1" w:tplc="F65E28E8" w:tentative="1">
      <w:start w:val="1"/>
      <w:numFmt w:val="bullet"/>
      <w:lvlText w:val=""/>
      <w:lvlJc w:val="left"/>
      <w:pPr>
        <w:tabs>
          <w:tab w:val="num" w:pos="4625"/>
        </w:tabs>
        <w:ind w:left="4625" w:hanging="360"/>
      </w:pPr>
      <w:rPr>
        <w:rFonts w:ascii="Symbol" w:hAnsi="Symbol" w:hint="default"/>
      </w:rPr>
    </w:lvl>
    <w:lvl w:ilvl="2" w:tplc="B35AF738" w:tentative="1">
      <w:start w:val="1"/>
      <w:numFmt w:val="bullet"/>
      <w:lvlText w:val=""/>
      <w:lvlJc w:val="left"/>
      <w:pPr>
        <w:tabs>
          <w:tab w:val="num" w:pos="5345"/>
        </w:tabs>
        <w:ind w:left="5345" w:hanging="360"/>
      </w:pPr>
      <w:rPr>
        <w:rFonts w:ascii="Symbol" w:hAnsi="Symbol" w:hint="default"/>
      </w:rPr>
    </w:lvl>
    <w:lvl w:ilvl="3" w:tplc="D74644D4" w:tentative="1">
      <w:start w:val="1"/>
      <w:numFmt w:val="bullet"/>
      <w:lvlText w:val=""/>
      <w:lvlJc w:val="left"/>
      <w:pPr>
        <w:tabs>
          <w:tab w:val="num" w:pos="6065"/>
        </w:tabs>
        <w:ind w:left="6065" w:hanging="360"/>
      </w:pPr>
      <w:rPr>
        <w:rFonts w:ascii="Symbol" w:hAnsi="Symbol" w:hint="default"/>
      </w:rPr>
    </w:lvl>
    <w:lvl w:ilvl="4" w:tplc="046886B8" w:tentative="1">
      <w:start w:val="1"/>
      <w:numFmt w:val="bullet"/>
      <w:lvlText w:val=""/>
      <w:lvlJc w:val="left"/>
      <w:pPr>
        <w:tabs>
          <w:tab w:val="num" w:pos="6785"/>
        </w:tabs>
        <w:ind w:left="6785" w:hanging="360"/>
      </w:pPr>
      <w:rPr>
        <w:rFonts w:ascii="Symbol" w:hAnsi="Symbol" w:hint="default"/>
      </w:rPr>
    </w:lvl>
    <w:lvl w:ilvl="5" w:tplc="C9AC76C0" w:tentative="1">
      <w:start w:val="1"/>
      <w:numFmt w:val="bullet"/>
      <w:lvlText w:val=""/>
      <w:lvlJc w:val="left"/>
      <w:pPr>
        <w:tabs>
          <w:tab w:val="num" w:pos="7505"/>
        </w:tabs>
        <w:ind w:left="7505" w:hanging="360"/>
      </w:pPr>
      <w:rPr>
        <w:rFonts w:ascii="Symbol" w:hAnsi="Symbol" w:hint="default"/>
      </w:rPr>
    </w:lvl>
    <w:lvl w:ilvl="6" w:tplc="26C4A6E0" w:tentative="1">
      <w:start w:val="1"/>
      <w:numFmt w:val="bullet"/>
      <w:lvlText w:val=""/>
      <w:lvlJc w:val="left"/>
      <w:pPr>
        <w:tabs>
          <w:tab w:val="num" w:pos="8225"/>
        </w:tabs>
        <w:ind w:left="8225" w:hanging="360"/>
      </w:pPr>
      <w:rPr>
        <w:rFonts w:ascii="Symbol" w:hAnsi="Symbol" w:hint="default"/>
      </w:rPr>
    </w:lvl>
    <w:lvl w:ilvl="7" w:tplc="658E890C" w:tentative="1">
      <w:start w:val="1"/>
      <w:numFmt w:val="bullet"/>
      <w:lvlText w:val=""/>
      <w:lvlJc w:val="left"/>
      <w:pPr>
        <w:tabs>
          <w:tab w:val="num" w:pos="8945"/>
        </w:tabs>
        <w:ind w:left="8945" w:hanging="360"/>
      </w:pPr>
      <w:rPr>
        <w:rFonts w:ascii="Symbol" w:hAnsi="Symbol" w:hint="default"/>
      </w:rPr>
    </w:lvl>
    <w:lvl w:ilvl="8" w:tplc="279868A4" w:tentative="1">
      <w:start w:val="1"/>
      <w:numFmt w:val="bullet"/>
      <w:lvlText w:val=""/>
      <w:lvlJc w:val="left"/>
      <w:pPr>
        <w:tabs>
          <w:tab w:val="num" w:pos="9665"/>
        </w:tabs>
        <w:ind w:left="9665" w:hanging="360"/>
      </w:pPr>
      <w:rPr>
        <w:rFonts w:ascii="Symbol" w:hAnsi="Symbol" w:hint="default"/>
      </w:rPr>
    </w:lvl>
  </w:abstractNum>
  <w:abstractNum w:abstractNumId="23" w15:restartNumberingAfterBreak="0">
    <w:nsid w:val="6F8E68A6"/>
    <w:multiLevelType w:val="hybridMultilevel"/>
    <w:tmpl w:val="051C729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4" w15:restartNumberingAfterBreak="0">
    <w:nsid w:val="762957EB"/>
    <w:multiLevelType w:val="hybridMultilevel"/>
    <w:tmpl w:val="22C2D520"/>
    <w:lvl w:ilvl="0" w:tplc="7B54A30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7A4DCD"/>
    <w:multiLevelType w:val="hybridMultilevel"/>
    <w:tmpl w:val="D8920DA4"/>
    <w:lvl w:ilvl="0" w:tplc="7B54A302">
      <w:numFmt w:val="bullet"/>
      <w:lvlText w:val="-"/>
      <w:lvlJc w:val="left"/>
      <w:pPr>
        <w:ind w:left="1429" w:hanging="360"/>
      </w:pPr>
      <w:rPr>
        <w:rFonts w:ascii="Calibri" w:eastAsia="Times New Roman" w:hAnsi="Calibri" w:cs="Calibri"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6" w15:restartNumberingAfterBreak="0">
    <w:nsid w:val="7D1D1A8C"/>
    <w:multiLevelType w:val="multilevel"/>
    <w:tmpl w:val="D5966F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2"/>
  </w:num>
  <w:num w:numId="3">
    <w:abstractNumId w:val="15"/>
  </w:num>
  <w:num w:numId="4">
    <w:abstractNumId w:val="14"/>
  </w:num>
  <w:num w:numId="5">
    <w:abstractNumId w:val="19"/>
  </w:num>
  <w:num w:numId="6">
    <w:abstractNumId w:val="26"/>
  </w:num>
  <w:num w:numId="7">
    <w:abstractNumId w:val="1"/>
  </w:num>
  <w:num w:numId="8">
    <w:abstractNumId w:val="8"/>
  </w:num>
  <w:num w:numId="9">
    <w:abstractNumId w:val="20"/>
  </w:num>
  <w:num w:numId="10">
    <w:abstractNumId w:val="10"/>
  </w:num>
  <w:num w:numId="11">
    <w:abstractNumId w:val="5"/>
  </w:num>
  <w:num w:numId="12">
    <w:abstractNumId w:val="24"/>
  </w:num>
  <w:num w:numId="13">
    <w:abstractNumId w:val="16"/>
  </w:num>
  <w:num w:numId="14">
    <w:abstractNumId w:val="6"/>
  </w:num>
  <w:num w:numId="15">
    <w:abstractNumId w:val="25"/>
  </w:num>
  <w:num w:numId="16">
    <w:abstractNumId w:val="23"/>
  </w:num>
  <w:num w:numId="17">
    <w:abstractNumId w:val="13"/>
  </w:num>
  <w:num w:numId="18">
    <w:abstractNumId w:val="24"/>
  </w:num>
  <w:num w:numId="19">
    <w:abstractNumId w:val="2"/>
  </w:num>
  <w:num w:numId="20">
    <w:abstractNumId w:val="25"/>
  </w:num>
  <w:num w:numId="21">
    <w:abstractNumId w:val="3"/>
  </w:num>
  <w:num w:numId="22">
    <w:abstractNumId w:val="22"/>
  </w:num>
  <w:num w:numId="23">
    <w:abstractNumId w:val="7"/>
  </w:num>
  <w:num w:numId="24">
    <w:abstractNumId w:val="18"/>
  </w:num>
  <w:num w:numId="25">
    <w:abstractNumId w:val="9"/>
  </w:num>
  <w:num w:numId="26">
    <w:abstractNumId w:val="11"/>
  </w:num>
  <w:num w:numId="27">
    <w:abstractNumId w:val="0"/>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72"/>
    <w:rsid w:val="00011D56"/>
    <w:rsid w:val="00012942"/>
    <w:rsid w:val="000218E3"/>
    <w:rsid w:val="0002407D"/>
    <w:rsid w:val="000313CE"/>
    <w:rsid w:val="00035CD2"/>
    <w:rsid w:val="0003682E"/>
    <w:rsid w:val="00053A8C"/>
    <w:rsid w:val="00063737"/>
    <w:rsid w:val="000771F0"/>
    <w:rsid w:val="00091020"/>
    <w:rsid w:val="00095D79"/>
    <w:rsid w:val="000C222F"/>
    <w:rsid w:val="000C3612"/>
    <w:rsid w:val="000C3E28"/>
    <w:rsid w:val="000D278D"/>
    <w:rsid w:val="000D41C2"/>
    <w:rsid w:val="000E1B74"/>
    <w:rsid w:val="000E555B"/>
    <w:rsid w:val="000F62CA"/>
    <w:rsid w:val="0010044D"/>
    <w:rsid w:val="00101D5B"/>
    <w:rsid w:val="001320FF"/>
    <w:rsid w:val="001323E9"/>
    <w:rsid w:val="00147AA3"/>
    <w:rsid w:val="001561D8"/>
    <w:rsid w:val="001716A3"/>
    <w:rsid w:val="0017696A"/>
    <w:rsid w:val="00177AE3"/>
    <w:rsid w:val="001857C3"/>
    <w:rsid w:val="00190C61"/>
    <w:rsid w:val="001B0C18"/>
    <w:rsid w:val="001B6F39"/>
    <w:rsid w:val="001B7CF1"/>
    <w:rsid w:val="001C4FA1"/>
    <w:rsid w:val="001C7002"/>
    <w:rsid w:val="001E54C9"/>
    <w:rsid w:val="001F6922"/>
    <w:rsid w:val="002006D6"/>
    <w:rsid w:val="0020502C"/>
    <w:rsid w:val="00216F7F"/>
    <w:rsid w:val="002266C1"/>
    <w:rsid w:val="00243EA5"/>
    <w:rsid w:val="00272731"/>
    <w:rsid w:val="00275879"/>
    <w:rsid w:val="00287012"/>
    <w:rsid w:val="00294BF4"/>
    <w:rsid w:val="002951A8"/>
    <w:rsid w:val="002A6215"/>
    <w:rsid w:val="002A72D8"/>
    <w:rsid w:val="002C32FC"/>
    <w:rsid w:val="002D1F9B"/>
    <w:rsid w:val="002D51B3"/>
    <w:rsid w:val="002E1131"/>
    <w:rsid w:val="0030532B"/>
    <w:rsid w:val="003169D2"/>
    <w:rsid w:val="00316A0F"/>
    <w:rsid w:val="00325893"/>
    <w:rsid w:val="003279ED"/>
    <w:rsid w:val="00334B3E"/>
    <w:rsid w:val="00352F6C"/>
    <w:rsid w:val="0035779E"/>
    <w:rsid w:val="003843CE"/>
    <w:rsid w:val="00385CB1"/>
    <w:rsid w:val="00395685"/>
    <w:rsid w:val="00395B59"/>
    <w:rsid w:val="003B7E9A"/>
    <w:rsid w:val="003C354E"/>
    <w:rsid w:val="003D6466"/>
    <w:rsid w:val="003D70D3"/>
    <w:rsid w:val="003E399F"/>
    <w:rsid w:val="003F62A7"/>
    <w:rsid w:val="003F66FB"/>
    <w:rsid w:val="004071F7"/>
    <w:rsid w:val="00421372"/>
    <w:rsid w:val="004377C0"/>
    <w:rsid w:val="004412C8"/>
    <w:rsid w:val="0044526A"/>
    <w:rsid w:val="00463946"/>
    <w:rsid w:val="00471B1D"/>
    <w:rsid w:val="00472460"/>
    <w:rsid w:val="00472D06"/>
    <w:rsid w:val="004A0AE9"/>
    <w:rsid w:val="004A50BB"/>
    <w:rsid w:val="004D3C8B"/>
    <w:rsid w:val="004E5068"/>
    <w:rsid w:val="004E78A2"/>
    <w:rsid w:val="004F5EDC"/>
    <w:rsid w:val="00502F1E"/>
    <w:rsid w:val="00503986"/>
    <w:rsid w:val="00515598"/>
    <w:rsid w:val="005273C9"/>
    <w:rsid w:val="00553C2A"/>
    <w:rsid w:val="00593439"/>
    <w:rsid w:val="005A1632"/>
    <w:rsid w:val="005C1F9F"/>
    <w:rsid w:val="005C4E24"/>
    <w:rsid w:val="005D42E1"/>
    <w:rsid w:val="005E1543"/>
    <w:rsid w:val="005E247E"/>
    <w:rsid w:val="005F5C8C"/>
    <w:rsid w:val="005F7CCD"/>
    <w:rsid w:val="00627AAE"/>
    <w:rsid w:val="00643D1B"/>
    <w:rsid w:val="00646DD1"/>
    <w:rsid w:val="00655D32"/>
    <w:rsid w:val="006734F5"/>
    <w:rsid w:val="006A23A0"/>
    <w:rsid w:val="006A6FD5"/>
    <w:rsid w:val="006B38E3"/>
    <w:rsid w:val="006B4403"/>
    <w:rsid w:val="006C314E"/>
    <w:rsid w:val="006D22BE"/>
    <w:rsid w:val="006D5702"/>
    <w:rsid w:val="006E0C2E"/>
    <w:rsid w:val="006E63E3"/>
    <w:rsid w:val="006E67FB"/>
    <w:rsid w:val="007154B6"/>
    <w:rsid w:val="00716A41"/>
    <w:rsid w:val="00717AAF"/>
    <w:rsid w:val="0072257B"/>
    <w:rsid w:val="007614B3"/>
    <w:rsid w:val="00774490"/>
    <w:rsid w:val="00776388"/>
    <w:rsid w:val="00783863"/>
    <w:rsid w:val="00785D33"/>
    <w:rsid w:val="007A0E6C"/>
    <w:rsid w:val="007A4D31"/>
    <w:rsid w:val="007A66C1"/>
    <w:rsid w:val="007B3BAD"/>
    <w:rsid w:val="007C17EA"/>
    <w:rsid w:val="007D6775"/>
    <w:rsid w:val="007E6520"/>
    <w:rsid w:val="00801964"/>
    <w:rsid w:val="00802D0B"/>
    <w:rsid w:val="008318BA"/>
    <w:rsid w:val="0084243F"/>
    <w:rsid w:val="00882643"/>
    <w:rsid w:val="008A4BB6"/>
    <w:rsid w:val="008C69CD"/>
    <w:rsid w:val="008E7473"/>
    <w:rsid w:val="00904F90"/>
    <w:rsid w:val="00926A11"/>
    <w:rsid w:val="00941E38"/>
    <w:rsid w:val="00945CDA"/>
    <w:rsid w:val="0094665D"/>
    <w:rsid w:val="009510A0"/>
    <w:rsid w:val="009560BA"/>
    <w:rsid w:val="0096166D"/>
    <w:rsid w:val="00966057"/>
    <w:rsid w:val="0097417E"/>
    <w:rsid w:val="0097460E"/>
    <w:rsid w:val="00982005"/>
    <w:rsid w:val="00985CDB"/>
    <w:rsid w:val="009B1269"/>
    <w:rsid w:val="009B57E4"/>
    <w:rsid w:val="009C4763"/>
    <w:rsid w:val="009C600D"/>
    <w:rsid w:val="009D304B"/>
    <w:rsid w:val="009D5B99"/>
    <w:rsid w:val="009E4F73"/>
    <w:rsid w:val="009E6967"/>
    <w:rsid w:val="00A00C4D"/>
    <w:rsid w:val="00A02BBC"/>
    <w:rsid w:val="00A217CA"/>
    <w:rsid w:val="00A2650F"/>
    <w:rsid w:val="00A43561"/>
    <w:rsid w:val="00A53AE7"/>
    <w:rsid w:val="00A574E3"/>
    <w:rsid w:val="00A6391C"/>
    <w:rsid w:val="00A90388"/>
    <w:rsid w:val="00AA355B"/>
    <w:rsid w:val="00AA4155"/>
    <w:rsid w:val="00AC1899"/>
    <w:rsid w:val="00AC5326"/>
    <w:rsid w:val="00AF01C9"/>
    <w:rsid w:val="00B06D18"/>
    <w:rsid w:val="00B206E6"/>
    <w:rsid w:val="00B44DF5"/>
    <w:rsid w:val="00B667C2"/>
    <w:rsid w:val="00B7327A"/>
    <w:rsid w:val="00B77ECB"/>
    <w:rsid w:val="00BB183C"/>
    <w:rsid w:val="00BB415A"/>
    <w:rsid w:val="00BB46F3"/>
    <w:rsid w:val="00BB73B3"/>
    <w:rsid w:val="00BC51D2"/>
    <w:rsid w:val="00BC73A5"/>
    <w:rsid w:val="00BE0ABB"/>
    <w:rsid w:val="00BE2732"/>
    <w:rsid w:val="00BF3920"/>
    <w:rsid w:val="00BF6693"/>
    <w:rsid w:val="00C05D4A"/>
    <w:rsid w:val="00C06C5B"/>
    <w:rsid w:val="00C12D3C"/>
    <w:rsid w:val="00C238B2"/>
    <w:rsid w:val="00C331C2"/>
    <w:rsid w:val="00C53669"/>
    <w:rsid w:val="00C65614"/>
    <w:rsid w:val="00C70A33"/>
    <w:rsid w:val="00C7611E"/>
    <w:rsid w:val="00C76C1C"/>
    <w:rsid w:val="00C939FE"/>
    <w:rsid w:val="00CC5176"/>
    <w:rsid w:val="00CC5700"/>
    <w:rsid w:val="00D1533A"/>
    <w:rsid w:val="00D260B3"/>
    <w:rsid w:val="00D26575"/>
    <w:rsid w:val="00D30CD5"/>
    <w:rsid w:val="00D31531"/>
    <w:rsid w:val="00D55656"/>
    <w:rsid w:val="00D75969"/>
    <w:rsid w:val="00D840B7"/>
    <w:rsid w:val="00D935CF"/>
    <w:rsid w:val="00DA673C"/>
    <w:rsid w:val="00DB65F3"/>
    <w:rsid w:val="00DC7CC0"/>
    <w:rsid w:val="00DC7E25"/>
    <w:rsid w:val="00DD0784"/>
    <w:rsid w:val="00DD392C"/>
    <w:rsid w:val="00DE0858"/>
    <w:rsid w:val="00DF1027"/>
    <w:rsid w:val="00E06AC7"/>
    <w:rsid w:val="00E1393D"/>
    <w:rsid w:val="00E13F20"/>
    <w:rsid w:val="00E21D4C"/>
    <w:rsid w:val="00E2507A"/>
    <w:rsid w:val="00E25F7C"/>
    <w:rsid w:val="00E322A5"/>
    <w:rsid w:val="00E35ED7"/>
    <w:rsid w:val="00E41BBF"/>
    <w:rsid w:val="00E4550D"/>
    <w:rsid w:val="00E51299"/>
    <w:rsid w:val="00E641F8"/>
    <w:rsid w:val="00E654A1"/>
    <w:rsid w:val="00E733DB"/>
    <w:rsid w:val="00E77227"/>
    <w:rsid w:val="00E80F64"/>
    <w:rsid w:val="00E86572"/>
    <w:rsid w:val="00E875BE"/>
    <w:rsid w:val="00E93D36"/>
    <w:rsid w:val="00EA064D"/>
    <w:rsid w:val="00EC15A6"/>
    <w:rsid w:val="00EC60E1"/>
    <w:rsid w:val="00EE6907"/>
    <w:rsid w:val="00F043C3"/>
    <w:rsid w:val="00F0479B"/>
    <w:rsid w:val="00F06E2D"/>
    <w:rsid w:val="00F17BCE"/>
    <w:rsid w:val="00F25CE5"/>
    <w:rsid w:val="00F459B6"/>
    <w:rsid w:val="00F52AC6"/>
    <w:rsid w:val="00F56511"/>
    <w:rsid w:val="00F57135"/>
    <w:rsid w:val="00F67DA2"/>
    <w:rsid w:val="00F7229F"/>
    <w:rsid w:val="00F92FF2"/>
    <w:rsid w:val="00F957E7"/>
    <w:rsid w:val="00FA3590"/>
    <w:rsid w:val="00FE3D93"/>
    <w:rsid w:val="00FE5521"/>
    <w:rsid w:val="00FF1084"/>
    <w:rsid w:val="00FF19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05E3A"/>
  <w15:chartTrackingRefBased/>
  <w15:docId w15:val="{D7742FB5-4D3A-42F9-9796-F1BF5A2E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572"/>
    <w:pPr>
      <w:spacing w:after="200" w:line="288" w:lineRule="auto"/>
    </w:pPr>
    <w:rPr>
      <w:rFonts w:eastAsiaTheme="minorEastAsia"/>
      <w:sz w:val="21"/>
      <w:szCs w:val="21"/>
    </w:rPr>
  </w:style>
  <w:style w:type="paragraph" w:styleId="Heading1">
    <w:name w:val="heading 1"/>
    <w:aliases w:val="Ü1_AT"/>
    <w:basedOn w:val="Normal"/>
    <w:next w:val="Normal"/>
    <w:link w:val="Heading1Char"/>
    <w:uiPriority w:val="9"/>
    <w:qFormat/>
    <w:rsid w:val="00EE6907"/>
    <w:pPr>
      <w:keepNext/>
      <w:keepLines/>
      <w:numPr>
        <w:numId w:val="5"/>
      </w:numPr>
      <w:spacing w:before="360" w:after="0" w:line="360" w:lineRule="auto"/>
      <w:ind w:left="1247" w:hanging="1247"/>
      <w:outlineLvl w:val="0"/>
    </w:pPr>
    <w:rPr>
      <w:rFonts w:ascii="Daytona Pro Condensed Semibold" w:eastAsiaTheme="majorEastAsia" w:hAnsi="Daytona Pro Condensed Semibold" w:cstheme="majorBidi"/>
      <w:sz w:val="40"/>
      <w:szCs w:val="32"/>
    </w:rPr>
  </w:style>
  <w:style w:type="paragraph" w:styleId="Heading2">
    <w:name w:val="heading 2"/>
    <w:aliases w:val="Ü2_AT"/>
    <w:basedOn w:val="Normal"/>
    <w:next w:val="Normal"/>
    <w:link w:val="Heading2Char"/>
    <w:uiPriority w:val="9"/>
    <w:unhideWhenUsed/>
    <w:qFormat/>
    <w:rsid w:val="00F957E7"/>
    <w:pPr>
      <w:keepNext/>
      <w:keepLines/>
      <w:numPr>
        <w:ilvl w:val="1"/>
        <w:numId w:val="5"/>
      </w:numPr>
      <w:spacing w:before="40" w:after="0"/>
      <w:ind w:left="1446" w:hanging="737"/>
      <w:outlineLvl w:val="1"/>
    </w:pPr>
    <w:rPr>
      <w:rFonts w:ascii="Daytona Pro Condensed Semibold" w:eastAsiaTheme="majorEastAsia" w:hAnsi="Daytona Pro Condensed Semibold" w:cstheme="majorBidi"/>
      <w:sz w:val="32"/>
      <w:szCs w:val="26"/>
    </w:rPr>
  </w:style>
  <w:style w:type="paragraph" w:styleId="Heading3">
    <w:name w:val="heading 3"/>
    <w:aliases w:val="Ü3_AT"/>
    <w:basedOn w:val="Normal"/>
    <w:next w:val="Normal"/>
    <w:link w:val="Heading3Char"/>
    <w:uiPriority w:val="9"/>
    <w:unhideWhenUsed/>
    <w:qFormat/>
    <w:rsid w:val="00AC5326"/>
    <w:pPr>
      <w:keepNext/>
      <w:keepLines/>
      <w:numPr>
        <w:ilvl w:val="2"/>
        <w:numId w:val="5"/>
      </w:numPr>
      <w:pBdr>
        <w:top w:val="single" w:sz="4" w:space="1" w:color="ED7D31" w:themeColor="accent2"/>
      </w:pBdr>
      <w:spacing w:after="0"/>
      <w:ind w:left="0" w:firstLine="0"/>
      <w:outlineLvl w:val="2"/>
    </w:pPr>
    <w:rPr>
      <w:rFonts w:ascii="Daytona Pro Condensed Bold" w:eastAsiaTheme="majorEastAsia" w:hAnsi="Daytona Pro Condensed Bold" w:cstheme="majorBidi"/>
      <w:color w:val="ED7D31" w:themeColor="accent2"/>
      <w:sz w:val="24"/>
      <w:szCs w:val="24"/>
    </w:rPr>
  </w:style>
  <w:style w:type="paragraph" w:styleId="Heading4">
    <w:name w:val="heading 4"/>
    <w:basedOn w:val="Normal"/>
    <w:next w:val="Normal"/>
    <w:link w:val="Heading4Char"/>
    <w:uiPriority w:val="9"/>
    <w:semiHidden/>
    <w:unhideWhenUsed/>
    <w:qFormat/>
    <w:rsid w:val="00E1393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393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393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393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393D"/>
    <w:pPr>
      <w:keepNext/>
      <w:keepLines/>
      <w:numPr>
        <w:ilvl w:val="7"/>
        <w:numId w:val="5"/>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E1393D"/>
    <w:pPr>
      <w:keepNext/>
      <w:keepLines/>
      <w:numPr>
        <w:ilvl w:val="8"/>
        <w:numId w:val="5"/>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572"/>
    <w:pPr>
      <w:spacing w:after="0" w:line="240" w:lineRule="auto"/>
    </w:pPr>
    <w:rPr>
      <w:rFonts w:eastAsiaTheme="minorEastAsia"/>
      <w:sz w:val="21"/>
      <w:szCs w:val="21"/>
    </w:rPr>
  </w:style>
  <w:style w:type="paragraph" w:styleId="Title">
    <w:name w:val="Title"/>
    <w:basedOn w:val="Normal"/>
    <w:next w:val="Normal"/>
    <w:link w:val="TitleChar"/>
    <w:uiPriority w:val="10"/>
    <w:qFormat/>
    <w:rsid w:val="00E8657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86572"/>
    <w:rPr>
      <w:rFonts w:asciiTheme="majorHAnsi" w:eastAsiaTheme="majorEastAsia" w:hAnsiTheme="majorHAnsi" w:cstheme="majorBidi"/>
      <w:color w:val="262626" w:themeColor="text1" w:themeTint="D9"/>
      <w:spacing w:val="-15"/>
      <w:sz w:val="96"/>
      <w:szCs w:val="96"/>
    </w:rPr>
  </w:style>
  <w:style w:type="paragraph" w:customStyle="1" w:styleId="TitelAT">
    <w:name w:val="Titel_AT"/>
    <w:basedOn w:val="Title"/>
    <w:rsid w:val="00E322A5"/>
    <w:rPr>
      <w:rFonts w:ascii="Daytona Pro" w:hAnsi="Daytona Pro"/>
      <w:color w:val="4982BF"/>
      <w:sz w:val="72"/>
    </w:rPr>
  </w:style>
  <w:style w:type="character" w:styleId="Strong">
    <w:name w:val="Strong"/>
    <w:basedOn w:val="DefaultParagraphFont"/>
    <w:uiPriority w:val="22"/>
    <w:qFormat/>
    <w:rsid w:val="00216F7F"/>
    <w:rPr>
      <w:b/>
      <w:bCs/>
    </w:rPr>
  </w:style>
  <w:style w:type="paragraph" w:customStyle="1" w:styleId="StandardAT">
    <w:name w:val="Standard_AT"/>
    <w:basedOn w:val="Normal"/>
    <w:link w:val="StandardATZchn"/>
    <w:rsid w:val="00216F7F"/>
    <w:pPr>
      <w:spacing w:line="240" w:lineRule="auto"/>
      <w:ind w:left="709"/>
    </w:pPr>
    <w:rPr>
      <w:rFonts w:ascii="Daytona Pro Light" w:hAnsi="Daytona Pro Light"/>
      <w:sz w:val="20"/>
    </w:rPr>
  </w:style>
  <w:style w:type="character" w:customStyle="1" w:styleId="StandardATZchn">
    <w:name w:val="Standard_AT Zchn"/>
    <w:basedOn w:val="DefaultParagraphFont"/>
    <w:link w:val="StandardAT"/>
    <w:rsid w:val="00216F7F"/>
    <w:rPr>
      <w:rFonts w:ascii="Daytona Pro Light" w:eastAsiaTheme="minorEastAsia" w:hAnsi="Daytona Pro Light"/>
      <w:sz w:val="20"/>
      <w:szCs w:val="21"/>
    </w:rPr>
  </w:style>
  <w:style w:type="character" w:styleId="IntenseEmphasis">
    <w:name w:val="Intense Emphasis"/>
    <w:basedOn w:val="DefaultParagraphFont"/>
    <w:uiPriority w:val="21"/>
    <w:qFormat/>
    <w:rsid w:val="00216F7F"/>
    <w:rPr>
      <w:i/>
      <w:iCs/>
      <w:color w:val="5B9BD5" w:themeColor="accent1"/>
    </w:rPr>
  </w:style>
  <w:style w:type="character" w:customStyle="1" w:styleId="NoSpacingChar">
    <w:name w:val="No Spacing Char"/>
    <w:basedOn w:val="DefaultParagraphFont"/>
    <w:link w:val="NoSpacing"/>
    <w:uiPriority w:val="1"/>
    <w:rsid w:val="00E86572"/>
    <w:rPr>
      <w:rFonts w:eastAsiaTheme="minorEastAsia"/>
      <w:sz w:val="21"/>
      <w:szCs w:val="21"/>
    </w:rPr>
  </w:style>
  <w:style w:type="character" w:customStyle="1" w:styleId="Heading1Char">
    <w:name w:val="Heading 1 Char"/>
    <w:aliases w:val="Ü1_AT Char"/>
    <w:basedOn w:val="DefaultParagraphFont"/>
    <w:link w:val="Heading1"/>
    <w:uiPriority w:val="9"/>
    <w:rsid w:val="00EE6907"/>
    <w:rPr>
      <w:rFonts w:ascii="Daytona Pro Condensed Semibold" w:eastAsiaTheme="majorEastAsia" w:hAnsi="Daytona Pro Condensed Semibold" w:cstheme="majorBidi"/>
      <w:sz w:val="40"/>
      <w:szCs w:val="32"/>
    </w:rPr>
  </w:style>
  <w:style w:type="character" w:customStyle="1" w:styleId="Heading2Char">
    <w:name w:val="Heading 2 Char"/>
    <w:aliases w:val="Ü2_AT Char"/>
    <w:basedOn w:val="DefaultParagraphFont"/>
    <w:link w:val="Heading2"/>
    <w:uiPriority w:val="9"/>
    <w:rsid w:val="00F957E7"/>
    <w:rPr>
      <w:rFonts w:ascii="Daytona Pro Condensed Semibold" w:eastAsiaTheme="majorEastAsia" w:hAnsi="Daytona Pro Condensed Semibold" w:cstheme="majorBidi"/>
      <w:sz w:val="32"/>
      <w:szCs w:val="26"/>
    </w:rPr>
  </w:style>
  <w:style w:type="paragraph" w:styleId="BalloonText">
    <w:name w:val="Balloon Text"/>
    <w:basedOn w:val="Normal"/>
    <w:link w:val="BalloonTextChar"/>
    <w:uiPriority w:val="99"/>
    <w:semiHidden/>
    <w:unhideWhenUsed/>
    <w:rsid w:val="00BF3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920"/>
    <w:rPr>
      <w:rFonts w:ascii="Segoe UI" w:eastAsiaTheme="minorEastAsia" w:hAnsi="Segoe UI" w:cs="Segoe UI"/>
      <w:sz w:val="18"/>
      <w:szCs w:val="18"/>
    </w:rPr>
  </w:style>
  <w:style w:type="character" w:customStyle="1" w:styleId="Heading3Char">
    <w:name w:val="Heading 3 Char"/>
    <w:aliases w:val="Ü3_AT Char"/>
    <w:basedOn w:val="DefaultParagraphFont"/>
    <w:link w:val="Heading3"/>
    <w:uiPriority w:val="9"/>
    <w:rsid w:val="00AC5326"/>
    <w:rPr>
      <w:rFonts w:ascii="Daytona Pro Condensed Bold" w:eastAsiaTheme="majorEastAsia" w:hAnsi="Daytona Pro Condensed Bold" w:cstheme="majorBidi"/>
      <w:color w:val="ED7D31" w:themeColor="accent2"/>
      <w:sz w:val="24"/>
      <w:szCs w:val="24"/>
    </w:rPr>
  </w:style>
  <w:style w:type="character" w:customStyle="1" w:styleId="Heading4Char">
    <w:name w:val="Heading 4 Char"/>
    <w:basedOn w:val="DefaultParagraphFont"/>
    <w:link w:val="Heading4"/>
    <w:uiPriority w:val="9"/>
    <w:semiHidden/>
    <w:rsid w:val="00E1393D"/>
    <w:rPr>
      <w:rFonts w:asciiTheme="majorHAnsi" w:eastAsiaTheme="majorEastAsia" w:hAnsiTheme="majorHAnsi" w:cstheme="majorBidi"/>
      <w:i/>
      <w:iCs/>
      <w:color w:val="2E74B5" w:themeColor="accent1" w:themeShade="BF"/>
      <w:sz w:val="21"/>
      <w:szCs w:val="21"/>
    </w:rPr>
  </w:style>
  <w:style w:type="character" w:customStyle="1" w:styleId="Heading5Char">
    <w:name w:val="Heading 5 Char"/>
    <w:basedOn w:val="DefaultParagraphFont"/>
    <w:link w:val="Heading5"/>
    <w:uiPriority w:val="9"/>
    <w:semiHidden/>
    <w:rsid w:val="00E1393D"/>
    <w:rPr>
      <w:rFonts w:asciiTheme="majorHAnsi" w:eastAsiaTheme="majorEastAsia" w:hAnsiTheme="majorHAnsi" w:cstheme="majorBidi"/>
      <w:color w:val="2E74B5" w:themeColor="accent1" w:themeShade="BF"/>
      <w:sz w:val="21"/>
      <w:szCs w:val="21"/>
    </w:rPr>
  </w:style>
  <w:style w:type="character" w:customStyle="1" w:styleId="Heading6Char">
    <w:name w:val="Heading 6 Char"/>
    <w:basedOn w:val="DefaultParagraphFont"/>
    <w:link w:val="Heading6"/>
    <w:uiPriority w:val="9"/>
    <w:semiHidden/>
    <w:rsid w:val="00E1393D"/>
    <w:rPr>
      <w:rFonts w:asciiTheme="majorHAnsi" w:eastAsiaTheme="majorEastAsia" w:hAnsiTheme="majorHAnsi" w:cstheme="majorBidi"/>
      <w:color w:val="1F4D78" w:themeColor="accent1" w:themeShade="7F"/>
      <w:sz w:val="21"/>
      <w:szCs w:val="21"/>
    </w:rPr>
  </w:style>
  <w:style w:type="character" w:customStyle="1" w:styleId="Heading7Char">
    <w:name w:val="Heading 7 Char"/>
    <w:basedOn w:val="DefaultParagraphFont"/>
    <w:link w:val="Heading7"/>
    <w:uiPriority w:val="9"/>
    <w:semiHidden/>
    <w:rsid w:val="00E1393D"/>
    <w:rPr>
      <w:rFonts w:asciiTheme="majorHAnsi" w:eastAsiaTheme="majorEastAsia" w:hAnsiTheme="majorHAnsi" w:cstheme="majorBidi"/>
      <w:i/>
      <w:iCs/>
      <w:color w:val="1F4D78" w:themeColor="accent1" w:themeShade="7F"/>
      <w:sz w:val="21"/>
      <w:szCs w:val="21"/>
    </w:rPr>
  </w:style>
  <w:style w:type="character" w:customStyle="1" w:styleId="Heading8Char">
    <w:name w:val="Heading 8 Char"/>
    <w:basedOn w:val="DefaultParagraphFont"/>
    <w:link w:val="Heading8"/>
    <w:uiPriority w:val="9"/>
    <w:semiHidden/>
    <w:rsid w:val="00E139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393D"/>
    <w:rPr>
      <w:rFonts w:asciiTheme="majorHAnsi" w:eastAsiaTheme="majorEastAsia" w:hAnsiTheme="majorHAnsi" w:cstheme="majorBidi"/>
      <w:i/>
      <w:iCs/>
      <w:color w:val="272727" w:themeColor="text1" w:themeTint="D8"/>
      <w:sz w:val="21"/>
      <w:szCs w:val="21"/>
    </w:rPr>
  </w:style>
  <w:style w:type="character" w:styleId="Emphasis">
    <w:name w:val="Emphasis"/>
    <w:basedOn w:val="StandardATZchn"/>
    <w:uiPriority w:val="20"/>
    <w:rsid w:val="00216F7F"/>
    <w:rPr>
      <w:rFonts w:ascii="Daytona Pro Light" w:eastAsiaTheme="minorEastAsia" w:hAnsi="Daytona Pro Light"/>
      <w:i w:val="0"/>
      <w:iCs/>
      <w:color w:val="000000" w:themeColor="text1"/>
      <w:sz w:val="20"/>
      <w:szCs w:val="21"/>
      <w:bdr w:val="single" w:sz="4" w:space="0" w:color="auto"/>
      <w:shd w:val="clear" w:color="auto" w:fill="BFBFBF" w:themeFill="background1" w:themeFillShade="BF"/>
    </w:rPr>
  </w:style>
  <w:style w:type="paragraph" w:styleId="TOCHeading">
    <w:name w:val="TOC Heading"/>
    <w:aliases w:val="Inhaltsverzeichnisüberschrift_AT"/>
    <w:basedOn w:val="Heading1"/>
    <w:next w:val="Normal"/>
    <w:uiPriority w:val="39"/>
    <w:unhideWhenUsed/>
    <w:qFormat/>
    <w:rsid w:val="00352F6C"/>
    <w:pPr>
      <w:numPr>
        <w:numId w:val="0"/>
      </w:numPr>
      <w:spacing w:before="240" w:line="259" w:lineRule="auto"/>
      <w:outlineLvl w:val="9"/>
    </w:pPr>
    <w:rPr>
      <w:rFonts w:ascii="Daytona Pro Light" w:hAnsi="Daytona Pro Light"/>
      <w:color w:val="2E74B5" w:themeColor="accent1" w:themeShade="BF"/>
      <w:sz w:val="32"/>
      <w:lang w:eastAsia="de-DE"/>
    </w:rPr>
  </w:style>
  <w:style w:type="paragraph" w:styleId="TOC1">
    <w:name w:val="toc 1"/>
    <w:basedOn w:val="Normal"/>
    <w:next w:val="Normal"/>
    <w:autoRedefine/>
    <w:uiPriority w:val="39"/>
    <w:unhideWhenUsed/>
    <w:rsid w:val="0072257B"/>
    <w:pPr>
      <w:spacing w:after="100"/>
    </w:pPr>
  </w:style>
  <w:style w:type="paragraph" w:styleId="TOC2">
    <w:name w:val="toc 2"/>
    <w:basedOn w:val="Normal"/>
    <w:next w:val="Normal"/>
    <w:autoRedefine/>
    <w:uiPriority w:val="39"/>
    <w:unhideWhenUsed/>
    <w:rsid w:val="0072257B"/>
    <w:pPr>
      <w:spacing w:after="100"/>
      <w:ind w:left="210"/>
    </w:pPr>
  </w:style>
  <w:style w:type="paragraph" w:styleId="TOC3">
    <w:name w:val="toc 3"/>
    <w:basedOn w:val="Normal"/>
    <w:next w:val="Normal"/>
    <w:autoRedefine/>
    <w:uiPriority w:val="39"/>
    <w:unhideWhenUsed/>
    <w:rsid w:val="0072257B"/>
    <w:pPr>
      <w:spacing w:after="100"/>
      <w:ind w:left="420"/>
    </w:pPr>
  </w:style>
  <w:style w:type="character" w:styleId="Hyperlink">
    <w:name w:val="Hyperlink"/>
    <w:basedOn w:val="DefaultParagraphFont"/>
    <w:uiPriority w:val="99"/>
    <w:unhideWhenUsed/>
    <w:rsid w:val="0072257B"/>
    <w:rPr>
      <w:color w:val="0563C1" w:themeColor="hyperlink"/>
      <w:u w:val="single"/>
    </w:rPr>
  </w:style>
  <w:style w:type="paragraph" w:styleId="Header">
    <w:name w:val="header"/>
    <w:basedOn w:val="Normal"/>
    <w:link w:val="HeaderChar"/>
    <w:uiPriority w:val="99"/>
    <w:unhideWhenUsed/>
    <w:rsid w:val="000637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3737"/>
    <w:rPr>
      <w:rFonts w:eastAsiaTheme="minorEastAsia"/>
      <w:sz w:val="21"/>
      <w:szCs w:val="21"/>
    </w:rPr>
  </w:style>
  <w:style w:type="paragraph" w:styleId="Footer">
    <w:name w:val="footer"/>
    <w:basedOn w:val="Normal"/>
    <w:link w:val="FooterChar"/>
    <w:unhideWhenUsed/>
    <w:rsid w:val="00063737"/>
    <w:pPr>
      <w:tabs>
        <w:tab w:val="center" w:pos="4536"/>
        <w:tab w:val="right" w:pos="9072"/>
      </w:tabs>
      <w:spacing w:after="0" w:line="240" w:lineRule="auto"/>
    </w:pPr>
  </w:style>
  <w:style w:type="character" w:customStyle="1" w:styleId="FooterChar">
    <w:name w:val="Footer Char"/>
    <w:basedOn w:val="DefaultParagraphFont"/>
    <w:link w:val="Footer"/>
    <w:rsid w:val="00063737"/>
    <w:rPr>
      <w:rFonts w:eastAsiaTheme="minorEastAsia"/>
      <w:sz w:val="21"/>
      <w:szCs w:val="21"/>
    </w:rPr>
  </w:style>
  <w:style w:type="character" w:styleId="PlaceholderText">
    <w:name w:val="Placeholder Text"/>
    <w:basedOn w:val="DefaultParagraphFont"/>
    <w:uiPriority w:val="99"/>
    <w:semiHidden/>
    <w:rsid w:val="008A4BB6"/>
    <w:rPr>
      <w:color w:val="808080"/>
    </w:rPr>
  </w:style>
  <w:style w:type="paragraph" w:customStyle="1" w:styleId="Body">
    <w:name w:val="Body"/>
    <w:rsid w:val="004E5068"/>
    <w:pPr>
      <w:spacing w:before="100" w:after="200" w:line="276" w:lineRule="auto"/>
    </w:pPr>
    <w:rPr>
      <w:rFonts w:ascii="Helvetica" w:eastAsiaTheme="minorEastAsia" w:hAnsi="Helvetica" w:cs="Arial Unicode MS"/>
      <w:color w:val="000000"/>
      <w:lang w:eastAsia="de-DE"/>
    </w:rPr>
  </w:style>
  <w:style w:type="paragraph" w:styleId="Subtitle">
    <w:name w:val="Subtitle"/>
    <w:basedOn w:val="Normal"/>
    <w:next w:val="Normal"/>
    <w:link w:val="SubtitleChar"/>
    <w:uiPriority w:val="11"/>
    <w:qFormat/>
    <w:rsid w:val="00216F7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16F7F"/>
    <w:rPr>
      <w:rFonts w:eastAsiaTheme="minorEastAsia"/>
      <w:color w:val="5A5A5A" w:themeColor="text1" w:themeTint="A5"/>
      <w:spacing w:val="15"/>
    </w:rPr>
  </w:style>
  <w:style w:type="character" w:styleId="SubtleEmphasis">
    <w:name w:val="Subtle Emphasis"/>
    <w:basedOn w:val="DefaultParagraphFont"/>
    <w:uiPriority w:val="19"/>
    <w:qFormat/>
    <w:rsid w:val="00216F7F"/>
    <w:rPr>
      <w:i/>
      <w:iCs/>
      <w:color w:val="404040" w:themeColor="text1" w:themeTint="BF"/>
    </w:rPr>
  </w:style>
  <w:style w:type="paragraph" w:styleId="Quote">
    <w:name w:val="Quote"/>
    <w:basedOn w:val="Normal"/>
    <w:next w:val="Normal"/>
    <w:link w:val="QuoteChar"/>
    <w:uiPriority w:val="29"/>
    <w:qFormat/>
    <w:rsid w:val="00216F7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6F7F"/>
    <w:rPr>
      <w:rFonts w:eastAsiaTheme="minorEastAsia"/>
      <w:i/>
      <w:iCs/>
      <w:color w:val="404040" w:themeColor="text1" w:themeTint="BF"/>
      <w:sz w:val="21"/>
      <w:szCs w:val="21"/>
    </w:rPr>
  </w:style>
  <w:style w:type="paragraph" w:styleId="IntenseQuote">
    <w:name w:val="Intense Quote"/>
    <w:basedOn w:val="Normal"/>
    <w:next w:val="Normal"/>
    <w:link w:val="IntenseQuoteChar"/>
    <w:uiPriority w:val="30"/>
    <w:qFormat/>
    <w:rsid w:val="00216F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16F7F"/>
    <w:rPr>
      <w:rFonts w:eastAsiaTheme="minorEastAsia"/>
      <w:i/>
      <w:iCs/>
      <w:color w:val="5B9BD5" w:themeColor="accent1"/>
      <w:sz w:val="21"/>
      <w:szCs w:val="21"/>
    </w:rPr>
  </w:style>
  <w:style w:type="character" w:styleId="SubtleReference">
    <w:name w:val="Subtle Reference"/>
    <w:basedOn w:val="DefaultParagraphFont"/>
    <w:uiPriority w:val="31"/>
    <w:qFormat/>
    <w:rsid w:val="00216F7F"/>
    <w:rPr>
      <w:smallCaps/>
      <w:color w:val="5A5A5A" w:themeColor="text1" w:themeTint="A5"/>
    </w:rPr>
  </w:style>
  <w:style w:type="character" w:styleId="IntenseReference">
    <w:name w:val="Intense Reference"/>
    <w:basedOn w:val="DefaultParagraphFont"/>
    <w:uiPriority w:val="32"/>
    <w:qFormat/>
    <w:rsid w:val="00216F7F"/>
    <w:rPr>
      <w:b/>
      <w:bCs/>
      <w:smallCaps/>
      <w:color w:val="5B9BD5" w:themeColor="accent1"/>
      <w:spacing w:val="5"/>
    </w:rPr>
  </w:style>
  <w:style w:type="character" w:styleId="BookTitle">
    <w:name w:val="Book Title"/>
    <w:basedOn w:val="DefaultParagraphFont"/>
    <w:uiPriority w:val="33"/>
    <w:qFormat/>
    <w:rsid w:val="00216F7F"/>
    <w:rPr>
      <w:b/>
      <w:bCs/>
      <w:i/>
      <w:iCs/>
      <w:spacing w:val="5"/>
    </w:rPr>
  </w:style>
  <w:style w:type="paragraph" w:styleId="ListParagraph">
    <w:name w:val="List Paragraph"/>
    <w:basedOn w:val="Normal"/>
    <w:uiPriority w:val="34"/>
    <w:qFormat/>
    <w:rsid w:val="00216F7F"/>
    <w:pPr>
      <w:ind w:left="720"/>
      <w:contextualSpacing/>
    </w:pPr>
  </w:style>
  <w:style w:type="character" w:customStyle="1" w:styleId="Internetlink">
    <w:name w:val="Internet link"/>
    <w:rsid w:val="009560BA"/>
    <w:rPr>
      <w:color w:val="0000FF"/>
      <w:u w:val="single"/>
    </w:rPr>
  </w:style>
  <w:style w:type="character" w:styleId="FootnoteReference">
    <w:name w:val="footnote reference"/>
    <w:rsid w:val="009560BA"/>
    <w:rPr>
      <w:position w:val="0"/>
      <w:vertAlign w:val="superscript"/>
    </w:rPr>
  </w:style>
  <w:style w:type="paragraph" w:styleId="FootnoteText">
    <w:name w:val="footnote text"/>
    <w:aliases w:val="Fußnotentext_AT"/>
    <w:basedOn w:val="Normal"/>
    <w:link w:val="FootnoteTextChar"/>
    <w:uiPriority w:val="99"/>
    <w:unhideWhenUsed/>
    <w:rsid w:val="00EE6907"/>
    <w:pPr>
      <w:suppressAutoHyphens/>
      <w:autoSpaceDE w:val="0"/>
      <w:autoSpaceDN w:val="0"/>
      <w:spacing w:after="0" w:line="240" w:lineRule="auto"/>
      <w:ind w:left="709"/>
      <w:textAlignment w:val="baseline"/>
    </w:pPr>
    <w:rPr>
      <w:rFonts w:ascii="Daytona Pro Light" w:eastAsia="Times New Roman" w:hAnsi="Daytona Pro Light" w:cs="Calibri"/>
      <w:color w:val="000000"/>
      <w:kern w:val="3"/>
      <w:sz w:val="16"/>
      <w:szCs w:val="20"/>
      <w:lang w:eastAsia="zh-CN"/>
    </w:rPr>
  </w:style>
  <w:style w:type="character" w:customStyle="1" w:styleId="FootnoteTextChar">
    <w:name w:val="Footnote Text Char"/>
    <w:aliases w:val="Fußnotentext_AT Char"/>
    <w:basedOn w:val="DefaultParagraphFont"/>
    <w:link w:val="FootnoteText"/>
    <w:uiPriority w:val="99"/>
    <w:rsid w:val="00EE6907"/>
    <w:rPr>
      <w:rFonts w:ascii="Daytona Pro Light" w:eastAsia="Times New Roman" w:hAnsi="Daytona Pro Light" w:cs="Calibri"/>
      <w:color w:val="000000"/>
      <w:kern w:val="3"/>
      <w:sz w:val="16"/>
      <w:szCs w:val="20"/>
      <w:lang w:eastAsia="zh-CN"/>
    </w:rPr>
  </w:style>
  <w:style w:type="paragraph" w:customStyle="1" w:styleId="ManualText">
    <w:name w:val="Manual Text"/>
    <w:basedOn w:val="Normal"/>
    <w:rsid w:val="009560BA"/>
    <w:pPr>
      <w:suppressAutoHyphens/>
      <w:autoSpaceDE w:val="0"/>
      <w:autoSpaceDN w:val="0"/>
      <w:spacing w:after="0" w:line="360" w:lineRule="auto"/>
      <w:ind w:left="709"/>
      <w:textAlignment w:val="baseline"/>
    </w:pPr>
    <w:rPr>
      <w:rFonts w:ascii="Calibri" w:eastAsia="Times New Roman" w:hAnsi="Calibri" w:cs="HelveticaNeueLT Std"/>
      <w:color w:val="000000"/>
      <w:kern w:val="3"/>
      <w:sz w:val="22"/>
      <w:szCs w:val="22"/>
      <w:lang w:eastAsia="zh-CN"/>
    </w:rPr>
  </w:style>
  <w:style w:type="paragraph" w:customStyle="1" w:styleId="Textbody">
    <w:name w:val="Text body"/>
    <w:basedOn w:val="Normal"/>
    <w:rsid w:val="009560BA"/>
    <w:pPr>
      <w:suppressAutoHyphens/>
      <w:autoSpaceDE w:val="0"/>
      <w:autoSpaceDN w:val="0"/>
      <w:spacing w:after="120" w:line="240" w:lineRule="auto"/>
      <w:ind w:left="709"/>
      <w:textAlignment w:val="baseline"/>
    </w:pPr>
    <w:rPr>
      <w:rFonts w:ascii="Calibri" w:eastAsia="Times New Roman" w:hAnsi="Calibri" w:cs="Calibri"/>
      <w:color w:val="000000"/>
      <w:kern w:val="3"/>
      <w:sz w:val="24"/>
      <w:szCs w:val="24"/>
      <w:lang w:eastAsia="zh-CN"/>
    </w:rPr>
  </w:style>
  <w:style w:type="table" w:styleId="TableGrid">
    <w:name w:val="Table Grid"/>
    <w:basedOn w:val="TableNormal"/>
    <w:uiPriority w:val="39"/>
    <w:rsid w:val="0064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93439"/>
  </w:style>
  <w:style w:type="character" w:styleId="CommentReference">
    <w:name w:val="annotation reference"/>
    <w:basedOn w:val="DefaultParagraphFont"/>
    <w:uiPriority w:val="99"/>
    <w:semiHidden/>
    <w:unhideWhenUsed/>
    <w:rsid w:val="00717AAF"/>
    <w:rPr>
      <w:sz w:val="16"/>
      <w:szCs w:val="16"/>
    </w:rPr>
  </w:style>
  <w:style w:type="paragraph" w:styleId="CommentText">
    <w:name w:val="annotation text"/>
    <w:basedOn w:val="Normal"/>
    <w:link w:val="CommentTextChar"/>
    <w:uiPriority w:val="99"/>
    <w:semiHidden/>
    <w:unhideWhenUsed/>
    <w:rsid w:val="00717AAF"/>
    <w:pPr>
      <w:spacing w:line="240" w:lineRule="auto"/>
    </w:pPr>
    <w:rPr>
      <w:sz w:val="20"/>
      <w:szCs w:val="20"/>
    </w:rPr>
  </w:style>
  <w:style w:type="character" w:customStyle="1" w:styleId="CommentTextChar">
    <w:name w:val="Comment Text Char"/>
    <w:basedOn w:val="DefaultParagraphFont"/>
    <w:link w:val="CommentText"/>
    <w:uiPriority w:val="99"/>
    <w:semiHidden/>
    <w:rsid w:val="00717AA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17AAF"/>
    <w:rPr>
      <w:b/>
      <w:bCs/>
    </w:rPr>
  </w:style>
  <w:style w:type="character" w:customStyle="1" w:styleId="CommentSubjectChar">
    <w:name w:val="Comment Subject Char"/>
    <w:basedOn w:val="CommentTextChar"/>
    <w:link w:val="CommentSubject"/>
    <w:uiPriority w:val="99"/>
    <w:semiHidden/>
    <w:rsid w:val="00717AAF"/>
    <w:rPr>
      <w:rFonts w:eastAsiaTheme="minorEastAsia"/>
      <w:b/>
      <w:bCs/>
      <w:sz w:val="20"/>
      <w:szCs w:val="20"/>
    </w:rPr>
  </w:style>
  <w:style w:type="character" w:customStyle="1" w:styleId="UnresolvedMention">
    <w:name w:val="Unresolved Mention"/>
    <w:basedOn w:val="DefaultParagraphFont"/>
    <w:uiPriority w:val="99"/>
    <w:semiHidden/>
    <w:unhideWhenUsed/>
    <w:rsid w:val="00C53669"/>
    <w:rPr>
      <w:color w:val="605E5C"/>
      <w:shd w:val="clear" w:color="auto" w:fill="E1DFDD"/>
    </w:rPr>
  </w:style>
  <w:style w:type="character" w:styleId="FollowedHyperlink">
    <w:name w:val="FollowedHyperlink"/>
    <w:basedOn w:val="DefaultParagraphFont"/>
    <w:uiPriority w:val="99"/>
    <w:semiHidden/>
    <w:unhideWhenUsed/>
    <w:rsid w:val="007A4D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34243">
      <w:bodyDiv w:val="1"/>
      <w:marLeft w:val="0"/>
      <w:marRight w:val="0"/>
      <w:marTop w:val="0"/>
      <w:marBottom w:val="0"/>
      <w:divBdr>
        <w:top w:val="none" w:sz="0" w:space="0" w:color="auto"/>
        <w:left w:val="none" w:sz="0" w:space="0" w:color="auto"/>
        <w:bottom w:val="none" w:sz="0" w:space="0" w:color="auto"/>
        <w:right w:val="none" w:sz="0" w:space="0" w:color="auto"/>
      </w:divBdr>
    </w:div>
    <w:div w:id="975381240">
      <w:bodyDiv w:val="1"/>
      <w:marLeft w:val="0"/>
      <w:marRight w:val="0"/>
      <w:marTop w:val="0"/>
      <w:marBottom w:val="0"/>
      <w:divBdr>
        <w:top w:val="none" w:sz="0" w:space="0" w:color="auto"/>
        <w:left w:val="none" w:sz="0" w:space="0" w:color="auto"/>
        <w:bottom w:val="none" w:sz="0" w:space="0" w:color="auto"/>
        <w:right w:val="none" w:sz="0" w:space="0" w:color="auto"/>
      </w:divBdr>
    </w:div>
    <w:div w:id="1290011885">
      <w:bodyDiv w:val="1"/>
      <w:marLeft w:val="0"/>
      <w:marRight w:val="0"/>
      <w:marTop w:val="0"/>
      <w:marBottom w:val="0"/>
      <w:divBdr>
        <w:top w:val="none" w:sz="0" w:space="0" w:color="auto"/>
        <w:left w:val="none" w:sz="0" w:space="0" w:color="auto"/>
        <w:bottom w:val="none" w:sz="0" w:space="0" w:color="auto"/>
        <w:right w:val="none" w:sz="0" w:space="0" w:color="auto"/>
      </w:divBdr>
    </w:div>
    <w:div w:id="1395078688">
      <w:bodyDiv w:val="1"/>
      <w:marLeft w:val="0"/>
      <w:marRight w:val="0"/>
      <w:marTop w:val="0"/>
      <w:marBottom w:val="0"/>
      <w:divBdr>
        <w:top w:val="none" w:sz="0" w:space="0" w:color="auto"/>
        <w:left w:val="none" w:sz="0" w:space="0" w:color="auto"/>
        <w:bottom w:val="none" w:sz="0" w:space="0" w:color="auto"/>
        <w:right w:val="none" w:sz="0" w:space="0" w:color="auto"/>
      </w:divBdr>
    </w:div>
    <w:div w:id="1400859054">
      <w:bodyDiv w:val="1"/>
      <w:marLeft w:val="0"/>
      <w:marRight w:val="0"/>
      <w:marTop w:val="0"/>
      <w:marBottom w:val="0"/>
      <w:divBdr>
        <w:top w:val="none" w:sz="0" w:space="0" w:color="auto"/>
        <w:left w:val="none" w:sz="0" w:space="0" w:color="auto"/>
        <w:bottom w:val="none" w:sz="0" w:space="0" w:color="auto"/>
        <w:right w:val="none" w:sz="0" w:space="0" w:color="auto"/>
      </w:divBdr>
    </w:div>
    <w:div w:id="1524317644">
      <w:bodyDiv w:val="1"/>
      <w:marLeft w:val="0"/>
      <w:marRight w:val="0"/>
      <w:marTop w:val="0"/>
      <w:marBottom w:val="0"/>
      <w:divBdr>
        <w:top w:val="none" w:sz="0" w:space="0" w:color="auto"/>
        <w:left w:val="none" w:sz="0" w:space="0" w:color="auto"/>
        <w:bottom w:val="none" w:sz="0" w:space="0" w:color="auto"/>
        <w:right w:val="none" w:sz="0" w:space="0" w:color="auto"/>
      </w:divBdr>
    </w:div>
    <w:div w:id="1859663106">
      <w:bodyDiv w:val="1"/>
      <w:marLeft w:val="0"/>
      <w:marRight w:val="0"/>
      <w:marTop w:val="0"/>
      <w:marBottom w:val="0"/>
      <w:divBdr>
        <w:top w:val="none" w:sz="0" w:space="0" w:color="auto"/>
        <w:left w:val="none" w:sz="0" w:space="0" w:color="auto"/>
        <w:bottom w:val="none" w:sz="0" w:space="0" w:color="auto"/>
        <w:right w:val="none" w:sz="0" w:space="0" w:color="auto"/>
      </w:divBdr>
    </w:div>
    <w:div w:id="19678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bahrini@uni-bremen.de" TargetMode="External"/><Relationship Id="rId5" Type="http://schemas.openxmlformats.org/officeDocument/2006/relationships/webSettings" Target="webSettings.xml"/><Relationship Id="rId10" Type="http://schemas.openxmlformats.org/officeDocument/2006/relationships/hyperlink" Target="mailto:sasjue@uni-bremen.de" TargetMode="External"/><Relationship Id="rId4" Type="http://schemas.openxmlformats.org/officeDocument/2006/relationships/settings" Target="settings.xml"/><Relationship Id="rId9" Type="http://schemas.openxmlformats.org/officeDocument/2006/relationships/hyperlink" Target="mailto:mbahrini@uni-bremen.d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A344-7B98-4A25-928B-18CEEEED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1303</Words>
  <Characters>8209</Characters>
  <Application>Microsoft Office Word</Application>
  <DocSecurity>0</DocSecurity>
  <Lines>68</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f4f5transkript</vt:lpstr>
      <vt:lpstr>f4f5transkript</vt:lpstr>
    </vt:vector>
  </TitlesOfParts>
  <Company/>
  <LinksUpToDate>false</LinksUpToDate>
  <CharactersWithSpaces>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f4f5transkript</dc:title>
  <dc:subject/>
  <dc:creator>Wirth Lasse GbR</dc:creator>
  <cp:keywords/>
  <dc:description/>
  <cp:lastModifiedBy>Microsoft-Konto</cp:lastModifiedBy>
  <cp:revision>14</cp:revision>
  <cp:lastPrinted>2020-07-08T11:07:00Z</cp:lastPrinted>
  <dcterms:created xsi:type="dcterms:W3CDTF">2024-11-07T10:19:00Z</dcterms:created>
  <dcterms:modified xsi:type="dcterms:W3CDTF">2025-06-19T18:50:00Z</dcterms:modified>
</cp:coreProperties>
</file>