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543"/>
        <w:gridCol w:w="728"/>
        <w:gridCol w:w="1667"/>
        <w:gridCol w:w="1735"/>
        <w:gridCol w:w="1418"/>
        <w:gridCol w:w="1134"/>
        <w:gridCol w:w="1134"/>
        <w:gridCol w:w="1842"/>
      </w:tblGrid>
      <w:tr w:rsidR="00402AC4" w14:paraId="34861C31" w14:textId="77777777" w:rsidTr="004320FC">
        <w:trPr>
          <w:trHeight w:val="699"/>
        </w:trPr>
        <w:tc>
          <w:tcPr>
            <w:tcW w:w="543" w:type="dxa"/>
            <w:vMerge w:val="restart"/>
          </w:tcPr>
          <w:p w14:paraId="46C96B9E" w14:textId="4E7D8C7D" w:rsidR="00DF1918" w:rsidRDefault="00DF1918" w:rsidP="00387C5F">
            <w:pPr>
              <w:spacing w:line="276" w:lineRule="auto"/>
            </w:pPr>
            <w:r>
              <w:t>SL NO.</w:t>
            </w:r>
          </w:p>
        </w:tc>
        <w:tc>
          <w:tcPr>
            <w:tcW w:w="728" w:type="dxa"/>
            <w:vMerge w:val="restart"/>
          </w:tcPr>
          <w:p w14:paraId="383255C1" w14:textId="1F4CDB22" w:rsidR="00DF1918" w:rsidRDefault="00DF1918" w:rsidP="00387C5F">
            <w:pPr>
              <w:spacing w:line="276" w:lineRule="auto"/>
            </w:pPr>
            <w:r>
              <w:t xml:space="preserve"> YEAR</w:t>
            </w:r>
          </w:p>
        </w:tc>
        <w:tc>
          <w:tcPr>
            <w:tcW w:w="4820" w:type="dxa"/>
            <w:gridSpan w:val="3"/>
          </w:tcPr>
          <w:p w14:paraId="7E10A048" w14:textId="6E498E80" w:rsidR="00DF1918" w:rsidRDefault="00DF1918" w:rsidP="00387C5F">
            <w:pPr>
              <w:spacing w:line="276" w:lineRule="auto"/>
            </w:pPr>
            <w:r>
              <w:t xml:space="preserve">            TECHNIQUES USED</w:t>
            </w:r>
          </w:p>
        </w:tc>
        <w:tc>
          <w:tcPr>
            <w:tcW w:w="1134" w:type="dxa"/>
            <w:vMerge w:val="restart"/>
          </w:tcPr>
          <w:p w14:paraId="5EE1DBD2" w14:textId="1B02E040" w:rsidR="00DF1918" w:rsidRDefault="00DF1918" w:rsidP="00387C5F">
            <w:pPr>
              <w:spacing w:line="276" w:lineRule="auto"/>
            </w:pPr>
            <w:r>
              <w:t xml:space="preserve">     DATASET</w:t>
            </w:r>
          </w:p>
        </w:tc>
        <w:tc>
          <w:tcPr>
            <w:tcW w:w="1134" w:type="dxa"/>
          </w:tcPr>
          <w:p w14:paraId="085B6E77" w14:textId="1A17C016" w:rsidR="00DF1918" w:rsidRDefault="00526BC1" w:rsidP="00387C5F">
            <w:pPr>
              <w:spacing w:line="276" w:lineRule="auto"/>
            </w:pPr>
            <w:r>
              <w:t>Paper Name</w:t>
            </w:r>
          </w:p>
        </w:tc>
        <w:tc>
          <w:tcPr>
            <w:tcW w:w="1842" w:type="dxa"/>
            <w:vMerge w:val="restart"/>
          </w:tcPr>
          <w:p w14:paraId="19BAF643" w14:textId="39D3AB32" w:rsidR="00DF1918" w:rsidRDefault="00DF1918" w:rsidP="00387C5F">
            <w:pPr>
              <w:spacing w:line="276" w:lineRule="auto"/>
            </w:pPr>
            <w:r>
              <w:t xml:space="preserve">     RESULT</w:t>
            </w:r>
          </w:p>
        </w:tc>
      </w:tr>
      <w:tr w:rsidR="00402AC4" w14:paraId="3A21550C" w14:textId="77777777" w:rsidTr="004320FC">
        <w:trPr>
          <w:trHeight w:val="398"/>
        </w:trPr>
        <w:tc>
          <w:tcPr>
            <w:tcW w:w="543" w:type="dxa"/>
            <w:vMerge/>
          </w:tcPr>
          <w:p w14:paraId="101AAAA8" w14:textId="77777777" w:rsidR="00DF1918" w:rsidRDefault="00DF1918" w:rsidP="00387C5F">
            <w:pPr>
              <w:spacing w:line="276" w:lineRule="auto"/>
            </w:pPr>
          </w:p>
        </w:tc>
        <w:tc>
          <w:tcPr>
            <w:tcW w:w="728" w:type="dxa"/>
            <w:vMerge/>
          </w:tcPr>
          <w:p w14:paraId="6A11A2F4" w14:textId="77777777" w:rsidR="00DF1918" w:rsidRDefault="00DF1918" w:rsidP="00387C5F">
            <w:pPr>
              <w:spacing w:line="276" w:lineRule="auto"/>
            </w:pPr>
          </w:p>
        </w:tc>
        <w:tc>
          <w:tcPr>
            <w:tcW w:w="1667" w:type="dxa"/>
          </w:tcPr>
          <w:p w14:paraId="41A5661F" w14:textId="54E33771" w:rsidR="00DF1918" w:rsidRDefault="00DF1918" w:rsidP="00387C5F">
            <w:pPr>
              <w:spacing w:line="276" w:lineRule="auto"/>
            </w:pPr>
            <w:r>
              <w:t>Pre-Processing</w:t>
            </w:r>
          </w:p>
        </w:tc>
        <w:tc>
          <w:tcPr>
            <w:tcW w:w="1735" w:type="dxa"/>
          </w:tcPr>
          <w:p w14:paraId="3C0271ED" w14:textId="486FB9D0" w:rsidR="00DF1918" w:rsidRDefault="00DF1918" w:rsidP="00387C5F">
            <w:pPr>
              <w:spacing w:line="276" w:lineRule="auto"/>
            </w:pPr>
            <w:r>
              <w:t>Feature Extraction</w:t>
            </w:r>
          </w:p>
        </w:tc>
        <w:tc>
          <w:tcPr>
            <w:tcW w:w="1418" w:type="dxa"/>
          </w:tcPr>
          <w:p w14:paraId="454203C8" w14:textId="1D2C8B1B" w:rsidR="00DF1918" w:rsidRDefault="00DF1918" w:rsidP="00387C5F">
            <w:pPr>
              <w:spacing w:line="276" w:lineRule="auto"/>
            </w:pPr>
            <w:r>
              <w:t>Classification</w:t>
            </w:r>
          </w:p>
        </w:tc>
        <w:tc>
          <w:tcPr>
            <w:tcW w:w="1134" w:type="dxa"/>
            <w:vMerge/>
          </w:tcPr>
          <w:p w14:paraId="014B9A4B" w14:textId="20DC7A06" w:rsidR="00DF1918" w:rsidRDefault="00DF1918" w:rsidP="00387C5F">
            <w:pPr>
              <w:spacing w:line="276" w:lineRule="auto"/>
            </w:pPr>
          </w:p>
        </w:tc>
        <w:tc>
          <w:tcPr>
            <w:tcW w:w="1134" w:type="dxa"/>
          </w:tcPr>
          <w:p w14:paraId="1FE49220" w14:textId="77777777" w:rsidR="00DF1918" w:rsidRDefault="00DF1918" w:rsidP="00387C5F">
            <w:pPr>
              <w:spacing w:line="276" w:lineRule="auto"/>
            </w:pPr>
          </w:p>
        </w:tc>
        <w:tc>
          <w:tcPr>
            <w:tcW w:w="1842" w:type="dxa"/>
            <w:vMerge/>
          </w:tcPr>
          <w:p w14:paraId="4C6AD95B" w14:textId="36A981C7" w:rsidR="00DF1918" w:rsidRDefault="00DF1918" w:rsidP="00387C5F">
            <w:pPr>
              <w:spacing w:line="276" w:lineRule="auto"/>
            </w:pPr>
          </w:p>
        </w:tc>
      </w:tr>
      <w:tr w:rsidR="00402AC4" w14:paraId="2A82506E" w14:textId="77777777" w:rsidTr="004320FC">
        <w:trPr>
          <w:trHeight w:val="1650"/>
        </w:trPr>
        <w:tc>
          <w:tcPr>
            <w:tcW w:w="543" w:type="dxa"/>
          </w:tcPr>
          <w:p w14:paraId="17F451F4" w14:textId="06D7F482" w:rsidR="00DF1918" w:rsidRDefault="00DF1918" w:rsidP="00387C5F">
            <w:pPr>
              <w:spacing w:line="276" w:lineRule="auto"/>
            </w:pPr>
            <w:r>
              <w:t>1</w:t>
            </w:r>
          </w:p>
        </w:tc>
        <w:tc>
          <w:tcPr>
            <w:tcW w:w="728" w:type="dxa"/>
          </w:tcPr>
          <w:p w14:paraId="12F8C26E" w14:textId="19752B30" w:rsidR="00DF1918" w:rsidRDefault="00DF1918" w:rsidP="00387C5F">
            <w:pPr>
              <w:spacing w:line="276" w:lineRule="auto"/>
            </w:pPr>
            <w:r>
              <w:t>2021</w:t>
            </w:r>
          </w:p>
        </w:tc>
        <w:tc>
          <w:tcPr>
            <w:tcW w:w="1667" w:type="dxa"/>
          </w:tcPr>
          <w:p w14:paraId="6C479FB2" w14:textId="583D0FD7" w:rsidR="00DF1918" w:rsidRDefault="004E22E8" w:rsidP="00387C5F">
            <w:pPr>
              <w:spacing w:line="276" w:lineRule="auto"/>
            </w:pPr>
            <w:r>
              <w:t>Self  supervised training9setting of batch size,temperature value, optimizer</w:t>
            </w:r>
          </w:p>
        </w:tc>
        <w:tc>
          <w:tcPr>
            <w:tcW w:w="1735" w:type="dxa"/>
          </w:tcPr>
          <w:p w14:paraId="296A31E1" w14:textId="492F1C27" w:rsidR="00DF1918" w:rsidRDefault="0050308D" w:rsidP="00387C5F">
            <w:pPr>
              <w:spacing w:line="276" w:lineRule="auto"/>
            </w:pPr>
            <w:r>
              <w:t>Network Training</w:t>
            </w:r>
          </w:p>
        </w:tc>
        <w:tc>
          <w:tcPr>
            <w:tcW w:w="1418" w:type="dxa"/>
          </w:tcPr>
          <w:p w14:paraId="456DAE12" w14:textId="77777777" w:rsidR="00DF1918" w:rsidRDefault="0050308D" w:rsidP="00387C5F">
            <w:pPr>
              <w:spacing w:line="276" w:lineRule="auto"/>
            </w:pPr>
            <w:r>
              <w:t xml:space="preserve">Deep learning </w:t>
            </w:r>
          </w:p>
          <w:p w14:paraId="1D201D43" w14:textId="1D8221E0" w:rsidR="0050308D" w:rsidRDefault="0050308D" w:rsidP="00387C5F">
            <w:pPr>
              <w:spacing w:line="276" w:lineRule="auto"/>
            </w:pPr>
            <w:r>
              <w:t>CONVOLUTIONAL NEURAL NETWORKS(CNN)</w:t>
            </w:r>
          </w:p>
        </w:tc>
        <w:tc>
          <w:tcPr>
            <w:tcW w:w="1134" w:type="dxa"/>
          </w:tcPr>
          <w:p w14:paraId="12C6502D" w14:textId="311DA912" w:rsidR="00DF1918" w:rsidRDefault="0050308D" w:rsidP="00387C5F">
            <w:pPr>
              <w:spacing w:line="276" w:lineRule="auto"/>
            </w:pPr>
            <w:r>
              <w:t>CheXpert</w:t>
            </w:r>
          </w:p>
        </w:tc>
        <w:tc>
          <w:tcPr>
            <w:tcW w:w="1134" w:type="dxa"/>
          </w:tcPr>
          <w:p w14:paraId="44E1F573" w14:textId="5C896FD3" w:rsidR="00DF1918" w:rsidRDefault="00526BC1" w:rsidP="00387C5F">
            <w:pPr>
              <w:spacing w:line="276" w:lineRule="auto"/>
            </w:pPr>
            <w:r>
              <w:t>Self-Supervised Deep Convolutional Neural Network for Chest X-Ray Classification</w:t>
            </w:r>
          </w:p>
        </w:tc>
        <w:tc>
          <w:tcPr>
            <w:tcW w:w="1842" w:type="dxa"/>
          </w:tcPr>
          <w:p w14:paraId="5CFE8006" w14:textId="611CE6DD" w:rsidR="00DF1918" w:rsidRDefault="00743600" w:rsidP="00387C5F">
            <w:pPr>
              <w:spacing w:line="276" w:lineRule="auto"/>
            </w:pPr>
            <w:r w:rsidRPr="00743600">
              <w:t>achieved an AUC of 97.7% on the Cell dataset and outperformed ImageNet-based transfer learning</w:t>
            </w:r>
          </w:p>
        </w:tc>
      </w:tr>
      <w:tr w:rsidR="00402AC4" w14:paraId="2FE8BA90" w14:textId="77777777" w:rsidTr="004320FC">
        <w:trPr>
          <w:trHeight w:val="1275"/>
        </w:trPr>
        <w:tc>
          <w:tcPr>
            <w:tcW w:w="543" w:type="dxa"/>
          </w:tcPr>
          <w:p w14:paraId="6454552A" w14:textId="6825A638" w:rsidR="00DF1918" w:rsidRDefault="00402AC4" w:rsidP="00387C5F">
            <w:pPr>
              <w:spacing w:line="276" w:lineRule="auto"/>
            </w:pPr>
            <w:r>
              <w:t>2</w:t>
            </w:r>
          </w:p>
        </w:tc>
        <w:tc>
          <w:tcPr>
            <w:tcW w:w="728" w:type="dxa"/>
          </w:tcPr>
          <w:p w14:paraId="125417DC" w14:textId="57193F31" w:rsidR="00DF1918" w:rsidRDefault="00402AC4" w:rsidP="00387C5F">
            <w:pPr>
              <w:spacing w:line="276" w:lineRule="auto"/>
            </w:pPr>
            <w:r>
              <w:t>2015</w:t>
            </w:r>
          </w:p>
        </w:tc>
        <w:tc>
          <w:tcPr>
            <w:tcW w:w="1667" w:type="dxa"/>
          </w:tcPr>
          <w:p w14:paraId="3F24001B" w14:textId="3B1EC518" w:rsidR="00DF1918" w:rsidRDefault="00402AC4" w:rsidP="00387C5F">
            <w:pPr>
              <w:spacing w:line="276" w:lineRule="auto"/>
            </w:pPr>
            <w:r>
              <w:t>Image Resizing, Background Removal,Contra</w:t>
            </w:r>
            <w:r w:rsidR="00DB6EEA">
              <w:t>-</w:t>
            </w:r>
            <w:r>
              <w:t xml:space="preserve">st Enhancement, Linear Scaling,Intensity Widowing </w:t>
            </w:r>
          </w:p>
        </w:tc>
        <w:tc>
          <w:tcPr>
            <w:tcW w:w="1735" w:type="dxa"/>
          </w:tcPr>
          <w:p w14:paraId="7A76D173" w14:textId="3C252112" w:rsidR="00DF1918" w:rsidRDefault="00DB6EEA" w:rsidP="00387C5F">
            <w:pPr>
              <w:spacing w:line="276" w:lineRule="auto"/>
            </w:pPr>
            <w:r>
              <w:t>CBSF(contur based shaped feature,PHOG(pyramid of histogram of gradient, Body Size ratio</w:t>
            </w:r>
          </w:p>
        </w:tc>
        <w:tc>
          <w:tcPr>
            <w:tcW w:w="1418" w:type="dxa"/>
          </w:tcPr>
          <w:p w14:paraId="192B66D9" w14:textId="41FC0308" w:rsidR="00DF1918" w:rsidRDefault="00402AC4" w:rsidP="00387C5F">
            <w:pPr>
              <w:spacing w:line="276" w:lineRule="auto"/>
            </w:pPr>
            <w:r>
              <w:t>SVM</w:t>
            </w:r>
          </w:p>
        </w:tc>
        <w:tc>
          <w:tcPr>
            <w:tcW w:w="1134" w:type="dxa"/>
          </w:tcPr>
          <w:p w14:paraId="2B42A8B2" w14:textId="77777777" w:rsidR="00DF1918" w:rsidRDefault="00D86687" w:rsidP="00387C5F">
            <w:pPr>
              <w:spacing w:line="276" w:lineRule="auto"/>
            </w:pPr>
            <w:r>
              <w:t>chest X-ray DICOM</w:t>
            </w:r>
          </w:p>
          <w:p w14:paraId="6324D397" w14:textId="6F8550F8" w:rsidR="00FB69E7" w:rsidRDefault="00FB69E7" w:rsidP="00387C5F">
            <w:pPr>
              <w:spacing w:line="276" w:lineRule="auto"/>
            </w:pPr>
            <w:r>
              <w:t>IRMA, NLM dataset</w:t>
            </w:r>
          </w:p>
        </w:tc>
        <w:tc>
          <w:tcPr>
            <w:tcW w:w="1134" w:type="dxa"/>
          </w:tcPr>
          <w:p w14:paraId="1DB9E5BD" w14:textId="09D915CA" w:rsidR="00DF1918" w:rsidRDefault="00402AC4" w:rsidP="00387C5F">
            <w:pPr>
              <w:spacing w:line="276" w:lineRule="auto"/>
            </w:pPr>
            <w:r>
              <w:t>Chest X-ray Image View Classification</w:t>
            </w:r>
          </w:p>
        </w:tc>
        <w:tc>
          <w:tcPr>
            <w:tcW w:w="1842" w:type="dxa"/>
          </w:tcPr>
          <w:p w14:paraId="16D62226" w14:textId="635F1831" w:rsidR="00DF1918" w:rsidRDefault="004320FC" w:rsidP="00387C5F">
            <w:pPr>
              <w:spacing w:line="276" w:lineRule="auto"/>
            </w:pPr>
            <w:r>
              <w:rPr>
                <w:rStyle w:val="selectable-text"/>
              </w:rPr>
              <w:t xml:space="preserve">method for classifying frontal and lateral chest X-ray images, achieving accuracy (above 99%) on both </w:t>
            </w:r>
            <w:r>
              <w:rPr>
                <w:rStyle w:val="selectable-text"/>
              </w:rPr>
              <w:t>dataset</w:t>
            </w:r>
            <w:r>
              <w:rPr>
                <w:rStyle w:val="selectable-text"/>
              </w:rPr>
              <w:t>. can be integrated into a CAD system for tuberculosis screening, especially in resource-poor areas</w:t>
            </w:r>
          </w:p>
        </w:tc>
      </w:tr>
      <w:tr w:rsidR="00402AC4" w14:paraId="6B44EC8B" w14:textId="77777777" w:rsidTr="004320FC">
        <w:trPr>
          <w:trHeight w:val="1960"/>
        </w:trPr>
        <w:tc>
          <w:tcPr>
            <w:tcW w:w="543" w:type="dxa"/>
          </w:tcPr>
          <w:p w14:paraId="0E49E6FB" w14:textId="51C95526" w:rsidR="00DF1918" w:rsidRDefault="00754CD0" w:rsidP="00387C5F">
            <w:pPr>
              <w:spacing w:line="276" w:lineRule="auto"/>
            </w:pPr>
            <w:r>
              <w:t>3</w:t>
            </w:r>
          </w:p>
        </w:tc>
        <w:tc>
          <w:tcPr>
            <w:tcW w:w="728" w:type="dxa"/>
          </w:tcPr>
          <w:p w14:paraId="442ED54B" w14:textId="7D863042" w:rsidR="00DF1918" w:rsidRDefault="00754CD0" w:rsidP="00387C5F">
            <w:pPr>
              <w:spacing w:line="276" w:lineRule="auto"/>
            </w:pPr>
            <w:r>
              <w:t>2021</w:t>
            </w:r>
          </w:p>
        </w:tc>
        <w:tc>
          <w:tcPr>
            <w:tcW w:w="1667" w:type="dxa"/>
          </w:tcPr>
          <w:p w14:paraId="1358C7FB" w14:textId="77777777" w:rsidR="00DF1918" w:rsidRDefault="0089788C" w:rsidP="00387C5F">
            <w:pPr>
              <w:spacing w:line="276" w:lineRule="auto"/>
            </w:pPr>
            <w:r>
              <w:t>Image Resizing,</w:t>
            </w:r>
          </w:p>
          <w:p w14:paraId="53B97B3B" w14:textId="322D7BA0" w:rsidR="0089788C" w:rsidRDefault="0089788C" w:rsidP="00387C5F">
            <w:pPr>
              <w:spacing w:line="276" w:lineRule="auto"/>
            </w:pPr>
            <w:r>
              <w:t>Gray scaling, Resolution reduced</w:t>
            </w:r>
          </w:p>
        </w:tc>
        <w:tc>
          <w:tcPr>
            <w:tcW w:w="1735" w:type="dxa"/>
          </w:tcPr>
          <w:p w14:paraId="53FFCBB0" w14:textId="64852995" w:rsidR="00DF1918" w:rsidRDefault="0089788C" w:rsidP="00387C5F">
            <w:pPr>
              <w:spacing w:line="276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VGG-16, DenseNet-161, and ResNet-18 used in deep learning cnn layer</w:t>
            </w:r>
          </w:p>
        </w:tc>
        <w:tc>
          <w:tcPr>
            <w:tcW w:w="1418" w:type="dxa"/>
          </w:tcPr>
          <w:p w14:paraId="78538151" w14:textId="41F6AAC0" w:rsidR="00DF1918" w:rsidRDefault="0089788C" w:rsidP="00387C5F">
            <w:pPr>
              <w:spacing w:line="276" w:lineRule="auto"/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VGG-16, DenseNet-161, and ResNet-18.</w:t>
            </w:r>
          </w:p>
        </w:tc>
        <w:tc>
          <w:tcPr>
            <w:tcW w:w="1134" w:type="dxa"/>
          </w:tcPr>
          <w:p w14:paraId="0DB9703C" w14:textId="3BAF7215" w:rsidR="00DF1918" w:rsidRDefault="00754CD0" w:rsidP="00387C5F">
            <w:pPr>
              <w:spacing w:line="276" w:lineRule="auto"/>
            </w:pPr>
            <w:r>
              <w:t>Chest Xray of Clinico Diagnostic Lab, Mumbai</w:t>
            </w:r>
          </w:p>
        </w:tc>
        <w:tc>
          <w:tcPr>
            <w:tcW w:w="1134" w:type="dxa"/>
          </w:tcPr>
          <w:p w14:paraId="00F41F1B" w14:textId="2DC3F637" w:rsidR="00DF1918" w:rsidRDefault="00754CD0" w:rsidP="00387C5F">
            <w:pPr>
              <w:spacing w:line="276" w:lineRule="auto"/>
            </w:pPr>
            <w:r>
              <w:t>Chest X</w:t>
            </w:r>
            <w:r>
              <w:noBreakHyphen/>
              <w:t>ray Classifcation Using Deep Learning for Automated COVID</w:t>
            </w:r>
            <w:r>
              <w:noBreakHyphen/>
              <w:t>19 Screening</w:t>
            </w:r>
          </w:p>
        </w:tc>
        <w:tc>
          <w:tcPr>
            <w:tcW w:w="1842" w:type="dxa"/>
          </w:tcPr>
          <w:p w14:paraId="1E13738F" w14:textId="71250535" w:rsidR="00DF1918" w:rsidRDefault="00293AD1" w:rsidP="00387C5F">
            <w:pPr>
              <w:spacing w:line="276" w:lineRule="auto"/>
            </w:pPr>
            <w:r w:rsidRPr="00293AD1">
              <w:t>99% accuracy in differentiating between pneumonia and COVID-19 in chest X-ray images using DenseNet-161. For COVID-19 severity classification, ResNet-18 achieved a 76% accuracy</w:t>
            </w:r>
          </w:p>
        </w:tc>
      </w:tr>
      <w:tr w:rsidR="00402AC4" w14:paraId="371D6AC1" w14:textId="77777777" w:rsidTr="004320FC">
        <w:trPr>
          <w:trHeight w:val="1973"/>
        </w:trPr>
        <w:tc>
          <w:tcPr>
            <w:tcW w:w="543" w:type="dxa"/>
          </w:tcPr>
          <w:p w14:paraId="4E338828" w14:textId="2F0163C3" w:rsidR="00DF1918" w:rsidRDefault="0089788C" w:rsidP="00387C5F">
            <w:pPr>
              <w:spacing w:line="276" w:lineRule="auto"/>
            </w:pPr>
            <w:r>
              <w:lastRenderedPageBreak/>
              <w:t>4</w:t>
            </w:r>
          </w:p>
        </w:tc>
        <w:tc>
          <w:tcPr>
            <w:tcW w:w="728" w:type="dxa"/>
          </w:tcPr>
          <w:p w14:paraId="29FB4385" w14:textId="21506C49" w:rsidR="00DF1918" w:rsidRDefault="0089788C" w:rsidP="00387C5F">
            <w:pPr>
              <w:spacing w:line="276" w:lineRule="auto"/>
            </w:pPr>
            <w:r>
              <w:t>2019</w:t>
            </w:r>
          </w:p>
        </w:tc>
        <w:tc>
          <w:tcPr>
            <w:tcW w:w="1667" w:type="dxa"/>
          </w:tcPr>
          <w:p w14:paraId="275A08C1" w14:textId="3EDB94CA" w:rsidR="00DF1918" w:rsidRDefault="00057B06" w:rsidP="00387C5F">
            <w:pPr>
              <w:spacing w:line="276" w:lineRule="auto"/>
            </w:pPr>
            <w:r>
              <w:t>Image Resizing, Data Augmentation(Horizontal flipping),Norm-alisation</w:t>
            </w:r>
          </w:p>
        </w:tc>
        <w:tc>
          <w:tcPr>
            <w:tcW w:w="1735" w:type="dxa"/>
          </w:tcPr>
          <w:p w14:paraId="2AB78E43" w14:textId="2FBE7016" w:rsidR="00DF1918" w:rsidRDefault="00057B06" w:rsidP="00387C5F">
            <w:pPr>
              <w:spacing w:line="276" w:lineRule="auto"/>
            </w:pPr>
            <w:r>
              <w:t xml:space="preserve"> denseNet-121</w:t>
            </w:r>
          </w:p>
        </w:tc>
        <w:tc>
          <w:tcPr>
            <w:tcW w:w="1418" w:type="dxa"/>
          </w:tcPr>
          <w:p w14:paraId="587132D2" w14:textId="13C54606" w:rsidR="00DF1918" w:rsidRDefault="00057B06" w:rsidP="00387C5F">
            <w:pPr>
              <w:spacing w:line="276" w:lineRule="auto"/>
            </w:pPr>
            <w:r>
              <w:t>SVM, Logistic Regression</w:t>
            </w:r>
          </w:p>
        </w:tc>
        <w:tc>
          <w:tcPr>
            <w:tcW w:w="1134" w:type="dxa"/>
          </w:tcPr>
          <w:p w14:paraId="7EF8FDBA" w14:textId="77777777" w:rsidR="00DF1918" w:rsidRDefault="00057B06" w:rsidP="00387C5F">
            <w:pPr>
              <w:spacing w:line="276" w:lineRule="auto"/>
            </w:pPr>
            <w:r>
              <w:t>CHESTX-RAY14 DATASET,</w:t>
            </w:r>
          </w:p>
          <w:p w14:paraId="440E99DF" w14:textId="66B35D0F" w:rsidR="00057B06" w:rsidRDefault="00057B06" w:rsidP="00387C5F">
            <w:pPr>
              <w:spacing w:line="276" w:lineRule="auto"/>
            </w:pPr>
            <w:r>
              <w:t>CHEXPER DATASET</w:t>
            </w:r>
          </w:p>
        </w:tc>
        <w:tc>
          <w:tcPr>
            <w:tcW w:w="1134" w:type="dxa"/>
          </w:tcPr>
          <w:p w14:paraId="06DA4A6C" w14:textId="1D743E70" w:rsidR="00DF1918" w:rsidRDefault="0089788C" w:rsidP="00387C5F">
            <w:pPr>
              <w:spacing w:line="276" w:lineRule="auto"/>
            </w:pPr>
            <w:r>
              <w:t>Novel Approach for Multi-Label Chest X-Ray Classification of Common Thorax Diseases</w:t>
            </w:r>
          </w:p>
        </w:tc>
        <w:tc>
          <w:tcPr>
            <w:tcW w:w="1842" w:type="dxa"/>
          </w:tcPr>
          <w:p w14:paraId="7F31DDF8" w14:textId="213B69DE" w:rsidR="00DF1918" w:rsidRDefault="00F53E6E" w:rsidP="00387C5F">
            <w:pPr>
              <w:spacing w:line="276" w:lineRule="auto"/>
            </w:pPr>
            <w:r w:rsidRPr="00F53E6E">
              <w:t>applying problem transformation methods like Binary Relevance (BR), Label Powerset (LP), and Classifier Chain (CC) for multi-label CXR classification. BR achieved the best results with a micro-averaged F1 score of 0.561 on ChestX-ray14 and hamming loss of 0.116 on CheXpert.</w:t>
            </w:r>
          </w:p>
        </w:tc>
      </w:tr>
      <w:tr w:rsidR="00402AC4" w14:paraId="6B0B7BB4" w14:textId="77777777" w:rsidTr="004320FC">
        <w:trPr>
          <w:trHeight w:val="1974"/>
        </w:trPr>
        <w:tc>
          <w:tcPr>
            <w:tcW w:w="543" w:type="dxa"/>
          </w:tcPr>
          <w:p w14:paraId="7E954B19" w14:textId="3B2F5673" w:rsidR="00DF1918" w:rsidRDefault="00057B06" w:rsidP="00387C5F">
            <w:pPr>
              <w:spacing w:line="276" w:lineRule="auto"/>
            </w:pPr>
            <w:r>
              <w:t>5</w:t>
            </w:r>
          </w:p>
        </w:tc>
        <w:tc>
          <w:tcPr>
            <w:tcW w:w="728" w:type="dxa"/>
          </w:tcPr>
          <w:p w14:paraId="406EE7E2" w14:textId="0FCF0DA6" w:rsidR="00DF1918" w:rsidRDefault="00057B06" w:rsidP="00387C5F">
            <w:pPr>
              <w:spacing w:line="276" w:lineRule="auto"/>
            </w:pPr>
            <w:r>
              <w:t>2020</w:t>
            </w:r>
          </w:p>
        </w:tc>
        <w:tc>
          <w:tcPr>
            <w:tcW w:w="1667" w:type="dxa"/>
          </w:tcPr>
          <w:p w14:paraId="52CCE186" w14:textId="77777777" w:rsidR="00DF1918" w:rsidRDefault="00D71639" w:rsidP="00387C5F">
            <w:pPr>
              <w:spacing w:line="276" w:lineRule="auto"/>
            </w:pPr>
            <w:r>
              <w:t>Data Augmentation, Data splitting,</w:t>
            </w:r>
          </w:p>
          <w:p w14:paraId="79C28EDB" w14:textId="3D708344" w:rsidR="00D71639" w:rsidRDefault="00D71639" w:rsidP="00387C5F">
            <w:pPr>
              <w:spacing w:line="276" w:lineRule="auto"/>
            </w:pPr>
            <w:r>
              <w:t>Histogram modification</w:t>
            </w:r>
          </w:p>
        </w:tc>
        <w:tc>
          <w:tcPr>
            <w:tcW w:w="1735" w:type="dxa"/>
          </w:tcPr>
          <w:p w14:paraId="52694665" w14:textId="77777777" w:rsidR="00D71639" w:rsidRDefault="00D71639" w:rsidP="00387C5F">
            <w:pPr>
              <w:spacing w:line="276" w:lineRule="auto"/>
            </w:pPr>
            <w:r>
              <w:t>Shallow tuning mode(Image net),feature space construction,</w:t>
            </w:r>
          </w:p>
          <w:p w14:paraId="3758D6FA" w14:textId="632D0D6F" w:rsidR="00DF1918" w:rsidRDefault="00D71639" w:rsidP="00387C5F">
            <w:pPr>
              <w:spacing w:line="276" w:lineRule="auto"/>
            </w:pPr>
            <w:r>
              <w:t>PCA</w:t>
            </w:r>
          </w:p>
        </w:tc>
        <w:tc>
          <w:tcPr>
            <w:tcW w:w="1418" w:type="dxa"/>
          </w:tcPr>
          <w:p w14:paraId="6BBB64EB" w14:textId="6A07A313" w:rsidR="00DF1918" w:rsidRDefault="00D71639" w:rsidP="00387C5F">
            <w:pPr>
              <w:spacing w:line="276" w:lineRule="auto"/>
            </w:pPr>
            <w:r>
              <w:t>K  means clustering, creation of dataset B</w:t>
            </w:r>
          </w:p>
        </w:tc>
        <w:tc>
          <w:tcPr>
            <w:tcW w:w="1134" w:type="dxa"/>
          </w:tcPr>
          <w:p w14:paraId="7FCAEF64" w14:textId="77777777" w:rsidR="00057B06" w:rsidRDefault="00057B06" w:rsidP="00387C5F">
            <w:pPr>
              <w:spacing w:line="276" w:lineRule="auto"/>
            </w:pPr>
            <w:r>
              <w:t>Japanese Society of Radiological Technology (JSRT),</w:t>
            </w:r>
          </w:p>
          <w:p w14:paraId="37EF6BE2" w14:textId="5E0F18C6" w:rsidR="00057B06" w:rsidRDefault="00057B06" w:rsidP="00387C5F">
            <w:pPr>
              <w:spacing w:line="276" w:lineRule="auto"/>
            </w:pPr>
            <w:r>
              <w:t>COVID-19 and SARS</w:t>
            </w:r>
          </w:p>
        </w:tc>
        <w:tc>
          <w:tcPr>
            <w:tcW w:w="1134" w:type="dxa"/>
          </w:tcPr>
          <w:p w14:paraId="7ED214DE" w14:textId="001C1CDE" w:rsidR="00DF1918" w:rsidRDefault="00057B06" w:rsidP="00387C5F">
            <w:pPr>
              <w:spacing w:line="276" w:lineRule="auto"/>
            </w:pPr>
            <w:r>
              <w:t>Classification of COVID-19 in chest X-ray images using DeTraC deep convolutional neural network</w:t>
            </w:r>
          </w:p>
        </w:tc>
        <w:tc>
          <w:tcPr>
            <w:tcW w:w="1842" w:type="dxa"/>
          </w:tcPr>
          <w:p w14:paraId="770A8E8C" w14:textId="62485597" w:rsidR="00DF1918" w:rsidRDefault="00F53E6E" w:rsidP="00387C5F">
            <w:pPr>
              <w:spacing w:line="276" w:lineRule="auto"/>
            </w:pPr>
            <w:r w:rsidRPr="00F53E6E">
              <w:t>accuracy of 98.23% using the VGG19 pre-trained model. Results demonstrated the effectiveness of class decomposition in transfer learning, outperforming other pre-trained models</w:t>
            </w:r>
          </w:p>
        </w:tc>
      </w:tr>
      <w:tr w:rsidR="00057B06" w14:paraId="447AEEFE" w14:textId="77777777" w:rsidTr="004320FC">
        <w:trPr>
          <w:trHeight w:val="1974"/>
        </w:trPr>
        <w:tc>
          <w:tcPr>
            <w:tcW w:w="543" w:type="dxa"/>
          </w:tcPr>
          <w:p w14:paraId="027E02E5" w14:textId="383AB8A1" w:rsidR="00057B06" w:rsidRDefault="00521DD5" w:rsidP="00387C5F">
            <w:pPr>
              <w:spacing w:line="276" w:lineRule="auto"/>
            </w:pPr>
            <w:r>
              <w:t>6</w:t>
            </w:r>
          </w:p>
        </w:tc>
        <w:tc>
          <w:tcPr>
            <w:tcW w:w="728" w:type="dxa"/>
          </w:tcPr>
          <w:p w14:paraId="3741CACE" w14:textId="2739B187" w:rsidR="00057B06" w:rsidRDefault="00521DD5" w:rsidP="00387C5F">
            <w:pPr>
              <w:spacing w:line="276" w:lineRule="auto"/>
            </w:pPr>
            <w:r>
              <w:t>2022</w:t>
            </w:r>
          </w:p>
        </w:tc>
        <w:tc>
          <w:tcPr>
            <w:tcW w:w="1667" w:type="dxa"/>
          </w:tcPr>
          <w:p w14:paraId="720E22D7" w14:textId="2D4B93C6" w:rsidR="00057B06" w:rsidRDefault="00521DD5" w:rsidP="00387C5F">
            <w:pPr>
              <w:spacing w:line="276" w:lineRule="auto"/>
            </w:pPr>
            <w:r>
              <w:t>Image Masking, Histogram equalisation, Gaussian blur, bialeteral filter</w:t>
            </w:r>
          </w:p>
        </w:tc>
        <w:tc>
          <w:tcPr>
            <w:tcW w:w="1735" w:type="dxa"/>
          </w:tcPr>
          <w:p w14:paraId="235B996E" w14:textId="77777777" w:rsidR="00057B06" w:rsidRDefault="00057B06" w:rsidP="00387C5F">
            <w:pPr>
              <w:spacing w:line="276" w:lineRule="auto"/>
            </w:pPr>
          </w:p>
        </w:tc>
        <w:tc>
          <w:tcPr>
            <w:tcW w:w="1418" w:type="dxa"/>
          </w:tcPr>
          <w:p w14:paraId="0C19C63D" w14:textId="77777777" w:rsidR="00057B06" w:rsidRDefault="00057B06" w:rsidP="00387C5F">
            <w:pPr>
              <w:spacing w:line="276" w:lineRule="auto"/>
            </w:pPr>
          </w:p>
        </w:tc>
        <w:tc>
          <w:tcPr>
            <w:tcW w:w="1134" w:type="dxa"/>
          </w:tcPr>
          <w:p w14:paraId="7133AE1F" w14:textId="77777777" w:rsidR="00521DD5" w:rsidRPr="00521DD5" w:rsidRDefault="00521DD5" w:rsidP="00521DD5">
            <w:pPr>
              <w:shd w:val="clear" w:color="auto" w:fill="FFFFFF"/>
              <w:spacing w:after="240" w:line="276" w:lineRule="auto"/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202124"/>
                <w:kern w:val="36"/>
                <w:lang w:eastAsia="en-IN"/>
                <w14:ligatures w14:val="none"/>
              </w:rPr>
            </w:pPr>
            <w:r w:rsidRPr="00521DD5">
              <w:rPr>
                <w:rFonts w:asciiTheme="majorHAnsi" w:eastAsia="Times New Roman" w:hAnsiTheme="majorHAnsi" w:cstheme="majorHAnsi"/>
                <w:b/>
                <w:bCs/>
                <w:color w:val="202124"/>
                <w:kern w:val="36"/>
                <w:lang w:eastAsia="en-IN"/>
                <w14:ligatures w14:val="none"/>
              </w:rPr>
              <w:t>COVID19_Pneumonia_Normal_Chest_Xray_PA_Dataset</w:t>
            </w:r>
          </w:p>
          <w:p w14:paraId="53D6CB41" w14:textId="77777777" w:rsidR="00057B06" w:rsidRPr="00521DD5" w:rsidRDefault="00057B06" w:rsidP="00387C5F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7240662F" w14:textId="5C71991F" w:rsidR="00057B06" w:rsidRDefault="00521DD5" w:rsidP="00387C5F">
            <w:pPr>
              <w:spacing w:line="276" w:lineRule="auto"/>
            </w:pPr>
            <w:r>
              <w:t>Preprocessing in chest xray classification</w:t>
            </w:r>
          </w:p>
        </w:tc>
        <w:tc>
          <w:tcPr>
            <w:tcW w:w="1842" w:type="dxa"/>
          </w:tcPr>
          <w:p w14:paraId="2B9D16A8" w14:textId="3820746F" w:rsidR="00057B06" w:rsidRDefault="00F53E6E" w:rsidP="00387C5F">
            <w:pPr>
              <w:spacing w:line="276" w:lineRule="auto"/>
            </w:pPr>
            <w:r w:rsidRPr="00F53E6E">
              <w:t>ccuracy exceeding 97% when combining histogram equalization, Gaussian blurring, and adaptive masking</w:t>
            </w:r>
          </w:p>
        </w:tc>
      </w:tr>
      <w:tr w:rsidR="00521DD5" w14:paraId="6677C2B7" w14:textId="77777777" w:rsidTr="004320FC">
        <w:trPr>
          <w:trHeight w:val="1974"/>
        </w:trPr>
        <w:tc>
          <w:tcPr>
            <w:tcW w:w="543" w:type="dxa"/>
          </w:tcPr>
          <w:p w14:paraId="38197142" w14:textId="2E8B4A9A" w:rsidR="00521DD5" w:rsidRDefault="00DF0B89" w:rsidP="00387C5F">
            <w:pPr>
              <w:spacing w:line="276" w:lineRule="auto"/>
            </w:pPr>
            <w:r>
              <w:lastRenderedPageBreak/>
              <w:t>7</w:t>
            </w:r>
          </w:p>
        </w:tc>
        <w:tc>
          <w:tcPr>
            <w:tcW w:w="728" w:type="dxa"/>
          </w:tcPr>
          <w:p w14:paraId="431ACA71" w14:textId="6770AEE0" w:rsidR="00521DD5" w:rsidRDefault="00DF0B89" w:rsidP="00387C5F">
            <w:pPr>
              <w:spacing w:line="276" w:lineRule="auto"/>
            </w:pPr>
            <w:r>
              <w:t>2022</w:t>
            </w:r>
          </w:p>
        </w:tc>
        <w:tc>
          <w:tcPr>
            <w:tcW w:w="1667" w:type="dxa"/>
          </w:tcPr>
          <w:p w14:paraId="75D5263E" w14:textId="1A55166F" w:rsidR="00521DD5" w:rsidRDefault="00DF0B89" w:rsidP="00387C5F">
            <w:pPr>
              <w:spacing w:line="276" w:lineRule="auto"/>
            </w:pPr>
            <w:r>
              <w:t xml:space="preserve">Data Augmentation, Rotation, Horizontal and vertical flipping </w:t>
            </w:r>
          </w:p>
        </w:tc>
        <w:tc>
          <w:tcPr>
            <w:tcW w:w="1735" w:type="dxa"/>
          </w:tcPr>
          <w:p w14:paraId="6F16AF5C" w14:textId="77777777" w:rsidR="00521DD5" w:rsidRDefault="00DF0B89" w:rsidP="00387C5F">
            <w:pPr>
              <w:spacing w:line="276" w:lineRule="auto"/>
            </w:pPr>
            <w:r>
              <w:t>Efficient Net B1, Mobile Net V2,</w:t>
            </w:r>
          </w:p>
          <w:p w14:paraId="0D290686" w14:textId="35E1048A" w:rsidR="00DF0B89" w:rsidRDefault="00DF0B89" w:rsidP="00387C5F">
            <w:pPr>
              <w:spacing w:line="276" w:lineRule="auto"/>
            </w:pPr>
            <w:r>
              <w:t>Nas net mobile</w:t>
            </w:r>
          </w:p>
        </w:tc>
        <w:tc>
          <w:tcPr>
            <w:tcW w:w="1418" w:type="dxa"/>
          </w:tcPr>
          <w:p w14:paraId="79EBE8AA" w14:textId="7E249BDD" w:rsidR="00521DD5" w:rsidRDefault="00DF0B89" w:rsidP="00387C5F">
            <w:pPr>
              <w:spacing w:line="276" w:lineRule="auto"/>
            </w:pPr>
            <w:r>
              <w:t>Batch normalisation, Dense layer1, Dropout layer</w:t>
            </w:r>
          </w:p>
        </w:tc>
        <w:tc>
          <w:tcPr>
            <w:tcW w:w="1134" w:type="dxa"/>
          </w:tcPr>
          <w:p w14:paraId="6A49C57B" w14:textId="564EDC1D" w:rsidR="00521DD5" w:rsidRPr="00521DD5" w:rsidRDefault="00DF0B89" w:rsidP="00521DD5">
            <w:pPr>
              <w:shd w:val="clear" w:color="auto" w:fill="FFFFFF"/>
              <w:spacing w:after="240" w:line="276" w:lineRule="auto"/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202124"/>
                <w:kern w:val="36"/>
                <w:lang w:eastAsia="en-I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202124"/>
                <w:kern w:val="36"/>
                <w:lang w:eastAsia="en-IN"/>
                <w14:ligatures w14:val="none"/>
              </w:rPr>
              <w:t>COVID19 public dataset</w:t>
            </w:r>
          </w:p>
        </w:tc>
        <w:tc>
          <w:tcPr>
            <w:tcW w:w="1134" w:type="dxa"/>
          </w:tcPr>
          <w:p w14:paraId="35EFD958" w14:textId="77777777" w:rsidR="00DF0B89" w:rsidRPr="00DF0B89" w:rsidRDefault="00DF0B89" w:rsidP="00DF0B89">
            <w:pPr>
              <w:pStyle w:val="Heading1"/>
              <w:shd w:val="clear" w:color="auto" w:fill="FFFFFF"/>
              <w:spacing w:before="120" w:beforeAutospacing="0" w:after="12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F0B8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Chest X-ray Classification for the Detection of COVID-19 Using Deep Learning Techniques</w:t>
            </w:r>
          </w:p>
          <w:p w14:paraId="2B29E61D" w14:textId="77777777" w:rsidR="00521DD5" w:rsidRPr="00DF0B89" w:rsidRDefault="00521DD5" w:rsidP="00387C5F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842" w:type="dxa"/>
          </w:tcPr>
          <w:p w14:paraId="016DA5A1" w14:textId="5525B08B" w:rsidR="00521DD5" w:rsidRDefault="00F072E2" w:rsidP="00387C5F">
            <w:pPr>
              <w:spacing w:line="276" w:lineRule="auto"/>
            </w:pPr>
            <w:r w:rsidRPr="00F072E2">
              <w:t>EfficientNetB1, with regularization techniques, outperformed other models, achieving a test accuracy of 96.13% in classifying chest infections from X-ray images.</w:t>
            </w:r>
          </w:p>
        </w:tc>
      </w:tr>
    </w:tbl>
    <w:p w14:paraId="15E8BB9D" w14:textId="77777777" w:rsidR="00716249" w:rsidRDefault="00716249"/>
    <w:sectPr w:rsidR="0071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49"/>
    <w:rsid w:val="00057B06"/>
    <w:rsid w:val="00293AD1"/>
    <w:rsid w:val="00387C5F"/>
    <w:rsid w:val="003E4E0F"/>
    <w:rsid w:val="00402AC4"/>
    <w:rsid w:val="004320FC"/>
    <w:rsid w:val="004E22E8"/>
    <w:rsid w:val="0050308D"/>
    <w:rsid w:val="00521DD5"/>
    <w:rsid w:val="00526BC1"/>
    <w:rsid w:val="00716249"/>
    <w:rsid w:val="00743600"/>
    <w:rsid w:val="00754CD0"/>
    <w:rsid w:val="0089788C"/>
    <w:rsid w:val="00BC26BB"/>
    <w:rsid w:val="00BF5BF6"/>
    <w:rsid w:val="00D71639"/>
    <w:rsid w:val="00D86687"/>
    <w:rsid w:val="00DB6EEA"/>
    <w:rsid w:val="00DF0B89"/>
    <w:rsid w:val="00DF1918"/>
    <w:rsid w:val="00F072E2"/>
    <w:rsid w:val="00F53E6E"/>
    <w:rsid w:val="00F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55E1"/>
  <w15:chartTrackingRefBased/>
  <w15:docId w15:val="{E96C6267-2FC1-4C1C-90C2-B791A378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1D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selectable-text">
    <w:name w:val="selectable-text"/>
    <w:basedOn w:val="DefaultParagraphFont"/>
    <w:rsid w:val="0043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Sahoo</dc:creator>
  <cp:keywords/>
  <dc:description/>
  <cp:lastModifiedBy>Soumya Ranjan Sahoo</cp:lastModifiedBy>
  <cp:revision>6</cp:revision>
  <dcterms:created xsi:type="dcterms:W3CDTF">2023-09-07T18:46:00Z</dcterms:created>
  <dcterms:modified xsi:type="dcterms:W3CDTF">2023-09-07T19:43:00Z</dcterms:modified>
</cp:coreProperties>
</file>