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2505886"/>
        <w:docPartObj>
          <w:docPartGallery w:val="Cover Pages"/>
          <w:docPartUnique/>
        </w:docPartObj>
      </w:sdtPr>
      <w:sdtContent>
        <w:p w14:paraId="0225B10E" w14:textId="6035795B" w:rsidR="00771BBE" w:rsidRDefault="00771BBE">
          <w:r>
            <w:rPr>
              <w:noProof/>
            </w:rPr>
            <mc:AlternateContent>
              <mc:Choice Requires="wps">
                <w:drawing>
                  <wp:anchor distT="0" distB="0" distL="114300" distR="114300" simplePos="0" relativeHeight="251703296" behindDoc="1" locked="0" layoutInCell="1" allowOverlap="1" wp14:anchorId="6C8767C3" wp14:editId="5D4C8C00">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BB38F5" w14:textId="77777777" w:rsidR="00771BBE" w:rsidRDefault="00771B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8767C3" id="Rectángulo 466" o:spid="_x0000_s1026" style="position:absolute;margin-left:0;margin-top:0;width:581.4pt;height:752.4pt;z-index:-2516131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57BB38F5" w14:textId="77777777" w:rsidR="00771BBE" w:rsidRDefault="00771BBE"/>
                      </w:txbxContent>
                    </v:textbox>
                    <w10:wrap anchorx="page" anchory="page"/>
                  </v:rect>
                </w:pict>
              </mc:Fallback>
            </mc:AlternateContent>
          </w:r>
          <w:r>
            <w:rPr>
              <w:noProof/>
            </w:rPr>
            <mc:AlternateContent>
              <mc:Choice Requires="wps">
                <w:drawing>
                  <wp:anchor distT="0" distB="0" distL="114300" distR="114300" simplePos="0" relativeHeight="251700224" behindDoc="0" locked="0" layoutInCell="1" allowOverlap="1" wp14:anchorId="41420DAE" wp14:editId="1E13AF4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12F38B" w14:textId="35934F41" w:rsidR="00771BBE"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proofErr w:type="gramStart"/>
                                    <w:r w:rsidR="00771BBE">
                                      <w:rPr>
                                        <w:color w:val="FFFFFF" w:themeColor="background1"/>
                                      </w:rPr>
                                      <w:t>Parking</w:t>
                                    </w:r>
                                    <w:proofErr w:type="gramEnd"/>
                                    <w:r w:rsidR="00771BBE">
                                      <w:rPr>
                                        <w:color w:val="FFFFFF" w:themeColor="background1"/>
                                      </w:rPr>
                                      <w:t xml:space="preserve"> </w:t>
                                    </w:r>
                                    <w:proofErr w:type="spellStart"/>
                                    <w:r w:rsidR="00771BBE">
                                      <w:rPr>
                                        <w:color w:val="FFFFFF" w:themeColor="background1"/>
                                      </w:rPr>
                                      <w:t>Ltda</w:t>
                                    </w:r>
                                    <w:proofErr w:type="spellEnd"/>
                                    <w:r w:rsidR="00771BBE">
                                      <w:rPr>
                                        <w:color w:val="FFFFFF" w:themeColor="background1"/>
                                      </w:rPr>
                                      <w:t xml:space="preserve"> es un proyecto que se espera poder realizar prontamente sobre un sistema de registro de vehículos y la prestación del servicio basado en el tiempo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420DAE" id="Rectángulo 467" o:spid="_x0000_s1027" style="position:absolute;margin-left:0;margin-top:0;width:226.45pt;height:237.6pt;z-index:25170022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D12F38B" w14:textId="35934F41" w:rsidR="00771BBE"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proofErr w:type="gramStart"/>
                              <w:r w:rsidR="00771BBE">
                                <w:rPr>
                                  <w:color w:val="FFFFFF" w:themeColor="background1"/>
                                </w:rPr>
                                <w:t>Parking</w:t>
                              </w:r>
                              <w:proofErr w:type="gramEnd"/>
                              <w:r w:rsidR="00771BBE">
                                <w:rPr>
                                  <w:color w:val="FFFFFF" w:themeColor="background1"/>
                                </w:rPr>
                                <w:t xml:space="preserve"> </w:t>
                              </w:r>
                              <w:proofErr w:type="spellStart"/>
                              <w:r w:rsidR="00771BBE">
                                <w:rPr>
                                  <w:color w:val="FFFFFF" w:themeColor="background1"/>
                                </w:rPr>
                                <w:t>Ltda</w:t>
                              </w:r>
                              <w:proofErr w:type="spellEnd"/>
                              <w:r w:rsidR="00771BBE">
                                <w:rPr>
                                  <w:color w:val="FFFFFF" w:themeColor="background1"/>
                                </w:rPr>
                                <w:t xml:space="preserve"> es un proyecto que se espera poder realizar prontamente sobre un sistema de registro de vehículos y la prestación del servicio basado en el tiempo</w:t>
                              </w:r>
                            </w:sdtContent>
                          </w:sdt>
                        </w:p>
                      </w:txbxContent>
                    </v:textbox>
                    <w10:wrap anchorx="page" anchory="page"/>
                  </v:rect>
                </w:pict>
              </mc:Fallback>
            </mc:AlternateContent>
          </w:r>
          <w:r>
            <w:rPr>
              <w:noProof/>
            </w:rPr>
            <mc:AlternateContent>
              <mc:Choice Requires="wps">
                <w:drawing>
                  <wp:anchor distT="0" distB="0" distL="114300" distR="114300" simplePos="0" relativeHeight="251699200" behindDoc="0" locked="0" layoutInCell="1" allowOverlap="1" wp14:anchorId="7437A27C" wp14:editId="156166A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F4D17CF" id="Rectángulo 468" o:spid="_x0000_s1026" style="position:absolute;margin-left:0;margin-top:0;width:244.8pt;height:554.4pt;z-index:25169920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702272" behindDoc="0" locked="0" layoutInCell="1" allowOverlap="1" wp14:anchorId="54AB2ACB" wp14:editId="459594B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D3A5942" id="Rectángulo 469" o:spid="_x0000_s1026" style="position:absolute;margin-left:0;margin-top:0;width:226.45pt;height:9.35pt;z-index:25170227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701248" behindDoc="0" locked="0" layoutInCell="1" allowOverlap="1" wp14:anchorId="16766089" wp14:editId="566222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2133134" w14:textId="4690B9BC" w:rsidR="00771BBE" w:rsidRDefault="00771BBE">
                                    <w:pPr>
                                      <w:spacing w:line="240" w:lineRule="auto"/>
                                      <w:rPr>
                                        <w:rFonts w:asciiTheme="majorHAnsi" w:eastAsiaTheme="majorEastAsia" w:hAnsiTheme="majorHAnsi" w:cstheme="majorBidi"/>
                                        <w:color w:val="4472C4" w:themeColor="accent1"/>
                                        <w:sz w:val="72"/>
                                        <w:szCs w:val="72"/>
                                      </w:rPr>
                                    </w:pPr>
                                    <w:proofErr w:type="gramStart"/>
                                    <w:r>
                                      <w:rPr>
                                        <w:rFonts w:asciiTheme="majorHAnsi" w:eastAsiaTheme="majorEastAsia" w:hAnsiTheme="majorHAnsi" w:cstheme="majorBidi"/>
                                        <w:color w:val="4472C4" w:themeColor="accent1"/>
                                        <w:sz w:val="72"/>
                                        <w:szCs w:val="72"/>
                                      </w:rPr>
                                      <w:t>Parking</w:t>
                                    </w:r>
                                    <w:proofErr w:type="gramEnd"/>
                                    <w:r>
                                      <w:rPr>
                                        <w:rFonts w:asciiTheme="majorHAnsi" w:eastAsiaTheme="majorEastAsia" w:hAnsiTheme="majorHAnsi" w:cstheme="majorBidi"/>
                                        <w:color w:val="4472C4" w:themeColor="accent1"/>
                                        <w:sz w:val="72"/>
                                        <w:szCs w:val="72"/>
                                      </w:rPr>
                                      <w:t xml:space="preserve"> </w:t>
                                    </w:r>
                                    <w:proofErr w:type="spellStart"/>
                                    <w:r>
                                      <w:rPr>
                                        <w:rFonts w:asciiTheme="majorHAnsi" w:eastAsiaTheme="majorEastAsia" w:hAnsiTheme="majorHAnsi" w:cstheme="majorBidi"/>
                                        <w:color w:val="4472C4" w:themeColor="accent1"/>
                                        <w:sz w:val="72"/>
                                        <w:szCs w:val="72"/>
                                      </w:rPr>
                                      <w:t>Ltda</w:t>
                                    </w:r>
                                    <w:proofErr w:type="spellEnd"/>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5536478" w14:textId="0E0CC916" w:rsidR="00771BBE" w:rsidRDefault="00771BB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6766089"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70124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2133134" w14:textId="4690B9BC" w:rsidR="00771BBE" w:rsidRDefault="00771BBE">
                              <w:pPr>
                                <w:spacing w:line="240" w:lineRule="auto"/>
                                <w:rPr>
                                  <w:rFonts w:asciiTheme="majorHAnsi" w:eastAsiaTheme="majorEastAsia" w:hAnsiTheme="majorHAnsi" w:cstheme="majorBidi"/>
                                  <w:color w:val="4472C4" w:themeColor="accent1"/>
                                  <w:sz w:val="72"/>
                                  <w:szCs w:val="72"/>
                                </w:rPr>
                              </w:pPr>
                              <w:proofErr w:type="gramStart"/>
                              <w:r>
                                <w:rPr>
                                  <w:rFonts w:asciiTheme="majorHAnsi" w:eastAsiaTheme="majorEastAsia" w:hAnsiTheme="majorHAnsi" w:cstheme="majorBidi"/>
                                  <w:color w:val="4472C4" w:themeColor="accent1"/>
                                  <w:sz w:val="72"/>
                                  <w:szCs w:val="72"/>
                                </w:rPr>
                                <w:t>Parking</w:t>
                              </w:r>
                              <w:proofErr w:type="gramEnd"/>
                              <w:r>
                                <w:rPr>
                                  <w:rFonts w:asciiTheme="majorHAnsi" w:eastAsiaTheme="majorEastAsia" w:hAnsiTheme="majorHAnsi" w:cstheme="majorBidi"/>
                                  <w:color w:val="4472C4" w:themeColor="accent1"/>
                                  <w:sz w:val="72"/>
                                  <w:szCs w:val="72"/>
                                </w:rPr>
                                <w:t xml:space="preserve"> </w:t>
                              </w:r>
                              <w:proofErr w:type="spellStart"/>
                              <w:r>
                                <w:rPr>
                                  <w:rFonts w:asciiTheme="majorHAnsi" w:eastAsiaTheme="majorEastAsia" w:hAnsiTheme="majorHAnsi" w:cstheme="majorBidi"/>
                                  <w:color w:val="4472C4" w:themeColor="accent1"/>
                                  <w:sz w:val="72"/>
                                  <w:szCs w:val="72"/>
                                </w:rPr>
                                <w:t>Ltda</w:t>
                              </w:r>
                              <w:proofErr w:type="spellEnd"/>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5536478" w14:textId="0E0CC916" w:rsidR="00771BBE" w:rsidRDefault="00771BB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14:paraId="6A95671A" w14:textId="7E7D76FD" w:rsidR="00771BBE" w:rsidRDefault="00771BBE">
          <w:pPr>
            <w:spacing w:after="160" w:line="259" w:lineRule="auto"/>
          </w:pPr>
          <w:r>
            <w:rPr>
              <w:noProof/>
            </w:rPr>
            <mc:AlternateContent>
              <mc:Choice Requires="wps">
                <w:drawing>
                  <wp:anchor distT="0" distB="0" distL="114300" distR="114300" simplePos="0" relativeHeight="251704320" behindDoc="0" locked="0" layoutInCell="1" allowOverlap="1" wp14:anchorId="7B06185C" wp14:editId="530D02CD">
                    <wp:simplePos x="0" y="0"/>
                    <wp:positionH relativeFrom="page">
                      <wp:posOffset>3498215</wp:posOffset>
                    </wp:positionH>
                    <wp:positionV relativeFrom="page">
                      <wp:posOffset>5028565</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0A12E8F" w14:textId="1B8B0452" w:rsidR="00771BBE"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771BBE">
                                      <w:rPr>
                                        <w:color w:val="44546A" w:themeColor="text2"/>
                                      </w:rPr>
                                      <w:t>Juan Pablo Mazo Urrea</w:t>
                                    </w:r>
                                  </w:sdtContent>
                                </w:sdt>
                              </w:p>
                              <w:p w14:paraId="3F318186" w14:textId="57E47E80" w:rsidR="00771BBE" w:rsidRDefault="00503799">
                                <w:pPr>
                                  <w:pStyle w:val="Sinespaciado"/>
                                  <w:rPr>
                                    <w:color w:val="44546A" w:themeColor="text2"/>
                                  </w:rPr>
                                </w:pPr>
                                <w:r>
                                  <w:rPr>
                                    <w:color w:val="44546A" w:themeColor="text2"/>
                                  </w:rPr>
                                  <w:t>Santiago Pareja</w:t>
                                </w:r>
                              </w:p>
                              <w:p w14:paraId="5F3C93F2" w14:textId="4D54FEDF" w:rsidR="00771BBE" w:rsidRDefault="00503799">
                                <w:pPr>
                                  <w:pStyle w:val="Sinespaciado"/>
                                  <w:rPr>
                                    <w:color w:val="44546A" w:themeColor="text2"/>
                                  </w:rPr>
                                </w:pPr>
                                <w:r>
                                  <w:rPr>
                                    <w:color w:val="44546A" w:themeColor="text2"/>
                                  </w:rPr>
                                  <w:t>Jorge Andrés Amaya</w:t>
                                </w:r>
                              </w:p>
                              <w:p w14:paraId="67C0929A" w14:textId="7B99D864" w:rsidR="00771BBE" w:rsidRDefault="00503799">
                                <w:pPr>
                                  <w:pStyle w:val="Sinespaciado"/>
                                  <w:rPr>
                                    <w:color w:val="44546A" w:themeColor="text2"/>
                                  </w:rPr>
                                </w:pPr>
                                <w:r>
                                  <w:rPr>
                                    <w:color w:val="44546A" w:themeColor="text2"/>
                                  </w:rPr>
                                  <w:t>Angie Muñoz</w:t>
                                </w:r>
                              </w:p>
                              <w:p w14:paraId="580F5DFA" w14:textId="52C2D9F4" w:rsidR="00503799" w:rsidRDefault="00503799">
                                <w:pPr>
                                  <w:pStyle w:val="Sinespaciado"/>
                                  <w:rPr>
                                    <w:color w:val="44546A" w:themeColor="text2"/>
                                  </w:rPr>
                                </w:pPr>
                                <w:r>
                                  <w:rPr>
                                    <w:color w:val="44546A" w:themeColor="text2"/>
                                  </w:rPr>
                                  <w:t>Jimmy Álvarez</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B06185C" id="Cuadro de texto 465" o:spid="_x0000_s1029" type="#_x0000_t202" style="position:absolute;margin-left:275.45pt;margin-top:395.95pt;width:220.3pt;height:21.15pt;z-index:25170432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" filled="f" stroked="f" strokeweight=".5pt">
                    <v:textbox style="mso-fit-shape-to-text:t">
                      <w:txbxContent>
                        <w:p w14:paraId="00A12E8F" w14:textId="1B8B0452" w:rsidR="00771BBE"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771BBE">
                                <w:rPr>
                                  <w:color w:val="44546A" w:themeColor="text2"/>
                                </w:rPr>
                                <w:t>Juan Pablo Mazo Urrea</w:t>
                              </w:r>
                            </w:sdtContent>
                          </w:sdt>
                        </w:p>
                        <w:p w14:paraId="3F318186" w14:textId="57E47E80" w:rsidR="00771BBE" w:rsidRDefault="00503799">
                          <w:pPr>
                            <w:pStyle w:val="Sinespaciado"/>
                            <w:rPr>
                              <w:color w:val="44546A" w:themeColor="text2"/>
                            </w:rPr>
                          </w:pPr>
                          <w:r>
                            <w:rPr>
                              <w:color w:val="44546A" w:themeColor="text2"/>
                            </w:rPr>
                            <w:t>Santiago Pareja</w:t>
                          </w:r>
                        </w:p>
                        <w:p w14:paraId="5F3C93F2" w14:textId="4D54FEDF" w:rsidR="00771BBE" w:rsidRDefault="00503799">
                          <w:pPr>
                            <w:pStyle w:val="Sinespaciado"/>
                            <w:rPr>
                              <w:color w:val="44546A" w:themeColor="text2"/>
                            </w:rPr>
                          </w:pPr>
                          <w:r>
                            <w:rPr>
                              <w:color w:val="44546A" w:themeColor="text2"/>
                            </w:rPr>
                            <w:t>Jorge Andrés Amaya</w:t>
                          </w:r>
                        </w:p>
                        <w:p w14:paraId="67C0929A" w14:textId="7B99D864" w:rsidR="00771BBE" w:rsidRDefault="00503799">
                          <w:pPr>
                            <w:pStyle w:val="Sinespaciado"/>
                            <w:rPr>
                              <w:color w:val="44546A" w:themeColor="text2"/>
                            </w:rPr>
                          </w:pPr>
                          <w:r>
                            <w:rPr>
                              <w:color w:val="44546A" w:themeColor="text2"/>
                            </w:rPr>
                            <w:t>Angie Muñoz</w:t>
                          </w:r>
                        </w:p>
                        <w:p w14:paraId="580F5DFA" w14:textId="52C2D9F4" w:rsidR="00503799" w:rsidRDefault="00503799">
                          <w:pPr>
                            <w:pStyle w:val="Sinespaciado"/>
                            <w:rPr>
                              <w:color w:val="44546A" w:themeColor="text2"/>
                            </w:rPr>
                          </w:pPr>
                          <w:r>
                            <w:rPr>
                              <w:color w:val="44546A" w:themeColor="text2"/>
                            </w:rPr>
                            <w:t>Jimmy Álvarez</w:t>
                          </w:r>
                        </w:p>
                      </w:txbxContent>
                    </v:textbox>
                    <w10:wrap type="square" anchorx="page" anchory="page"/>
                  </v:shape>
                </w:pict>
              </mc:Fallback>
            </mc:AlternateContent>
          </w:r>
          <w:r>
            <w:br w:type="page"/>
          </w:r>
        </w:p>
      </w:sdtContent>
    </w:sdt>
    <w:p w14:paraId="03FF059D" w14:textId="2DB74316" w:rsidR="003A790C" w:rsidRDefault="003A790C" w:rsidP="003A790C">
      <w:proofErr w:type="gramStart"/>
      <w:r>
        <w:lastRenderedPageBreak/>
        <w:t>Parking</w:t>
      </w:r>
      <w:proofErr w:type="gramEnd"/>
      <w:r>
        <w:t xml:space="preserve"> </w:t>
      </w:r>
      <w:proofErr w:type="spellStart"/>
      <w:r>
        <w:t>ltda</w:t>
      </w:r>
      <w:proofErr w:type="spellEnd"/>
    </w:p>
    <w:p w14:paraId="5C3726EC" w14:textId="51277D94" w:rsidR="003A790C" w:rsidRDefault="001E74CC" w:rsidP="003A790C">
      <w:r>
        <w:t xml:space="preserve">La empresa </w:t>
      </w:r>
      <w:proofErr w:type="gramStart"/>
      <w:r>
        <w:t>Parking</w:t>
      </w:r>
      <w:proofErr w:type="gramEnd"/>
      <w:r>
        <w:t xml:space="preserve"> </w:t>
      </w:r>
      <w:proofErr w:type="spellStart"/>
      <w:r>
        <w:t>Ltda</w:t>
      </w:r>
      <w:proofErr w:type="spellEnd"/>
      <w:r>
        <w:t>, solicita al grupo P.I.K un</w:t>
      </w:r>
      <w:r w:rsidR="00AD198D">
        <w:t xml:space="preserve">a APP </w:t>
      </w:r>
      <w:r>
        <w:t>para su parqueadero central.</w:t>
      </w:r>
    </w:p>
    <w:p w14:paraId="6F6459DF" w14:textId="77777777" w:rsidR="00AD198D" w:rsidRDefault="00AD198D" w:rsidP="00AD198D">
      <w:r>
        <w:t>La aplicación estará dirigida a ser un parqueadero el cual solicita los datos del vehículo, tipo (Auto o moto) y placa. Este genera una validación en el sistema el cual podrá validar si se tiene disponibilidad para poder ingresar, en caso tal de que no se encuentre un puesto disponible, notificara por medio de una alerta que debe esperar a que se desocupe un espacio.</w:t>
      </w:r>
    </w:p>
    <w:p w14:paraId="77D8A2FD" w14:textId="77777777" w:rsidR="00AD198D" w:rsidRDefault="00AD198D" w:rsidP="00AD198D">
      <w:r>
        <w:t xml:space="preserve">Al momento de ingresar los datos, luego de la validación se realizará un registro de este en uno del espacio, generando un </w:t>
      </w:r>
      <w:proofErr w:type="gramStart"/>
      <w:r>
        <w:t>ticket</w:t>
      </w:r>
      <w:proofErr w:type="gramEnd"/>
      <w:r>
        <w:t xml:space="preserve"> el cual tendrá asignado un nuero Id, los datos del vehículo y la hora de ingreso.</w:t>
      </w:r>
    </w:p>
    <w:p w14:paraId="4CF1C22A" w14:textId="787CCF95" w:rsidR="00AD198D" w:rsidRDefault="00AD198D" w:rsidP="00AD198D">
      <w:r>
        <w:t xml:space="preserve">La aplicación tendrá otra ventana en la cual se podrá realizar el </w:t>
      </w:r>
      <w:r>
        <w:t>cálculo</w:t>
      </w:r>
      <w:r>
        <w:t xml:space="preserve"> de tiempo consumido por los vehículos, se debe ingresar el Id del </w:t>
      </w:r>
      <w:proofErr w:type="gramStart"/>
      <w:r>
        <w:t>ticket</w:t>
      </w:r>
      <w:proofErr w:type="gramEnd"/>
      <w:r>
        <w:t xml:space="preserve"> generado anteriormente y se realizará el cálculo interno para el cobro de esto, al momento de realizar este proceso, mostrará la hora de salida, tiempo consumido y total a pagar, se debe tener en cuenta que el costo dependerá de la tabla de precios (Se realiza una tabla para las horas). </w:t>
      </w:r>
    </w:p>
    <w:p w14:paraId="6CF00F5B" w14:textId="77777777" w:rsidR="00AD198D" w:rsidRDefault="00AD198D" w:rsidP="00AD198D">
      <w:r>
        <w:t>La aplicación también podrá hacer el canje del dinero entregado por el “usuario” el cual podrá ingresar la cantidad solicita y mostrará 3 posibles resultados</w:t>
      </w:r>
    </w:p>
    <w:p w14:paraId="5089FCC9" w14:textId="77777777" w:rsidR="00AD198D" w:rsidRDefault="00AD198D" w:rsidP="00AD198D">
      <w:r>
        <w:t>1.</w:t>
      </w:r>
      <w:r>
        <w:tab/>
        <w:t>Si el usuario ingresa menos de lo solicitado, notificara que no se puede continuar hasta no ingresar la cantidad solicitada.</w:t>
      </w:r>
    </w:p>
    <w:p w14:paraId="58B3860E" w14:textId="77777777" w:rsidR="00AD198D" w:rsidRDefault="00AD198D" w:rsidP="00AD198D">
      <w:r>
        <w:t>2.</w:t>
      </w:r>
      <w:r>
        <w:tab/>
        <w:t>Si el usuario ingresa lo solicitado, se le notificará que puede continuar y saldrá de la aplicación</w:t>
      </w:r>
    </w:p>
    <w:p w14:paraId="5167EB1E" w14:textId="74C5F716" w:rsidR="001E74CC" w:rsidRDefault="00AD198D" w:rsidP="00AD198D">
      <w:r>
        <w:t>3.</w:t>
      </w:r>
      <w:r>
        <w:tab/>
        <w:t xml:space="preserve">Si el usuario ingresa más de lo solicitado, el aplicativo realizará el </w:t>
      </w:r>
      <w:r>
        <w:t>cálculo</w:t>
      </w:r>
      <w:r>
        <w:t xml:space="preserve"> para el restante a devolver y se notificará que podrá </w:t>
      </w:r>
      <w:r>
        <w:t>continuar Registrar</w:t>
      </w:r>
      <w:r w:rsidR="00292E25">
        <w:t xml:space="preserve"> vehículo al ingresar</w:t>
      </w:r>
    </w:p>
    <w:p w14:paraId="686BD165" w14:textId="485DCBB1" w:rsidR="00292E25" w:rsidRDefault="00AD198D" w:rsidP="00292E25">
      <w:pPr>
        <w:pStyle w:val="Prrafodelista"/>
        <w:numPr>
          <w:ilvl w:val="0"/>
          <w:numId w:val="1"/>
        </w:numPr>
      </w:pPr>
      <w:r>
        <w:t>Validar disponibilidad</w:t>
      </w:r>
    </w:p>
    <w:p w14:paraId="515C2EA6" w14:textId="76FE5A1B" w:rsidR="00AD198D" w:rsidRDefault="00AD198D" w:rsidP="00292E25">
      <w:pPr>
        <w:pStyle w:val="Prrafodelista"/>
        <w:numPr>
          <w:ilvl w:val="0"/>
          <w:numId w:val="1"/>
        </w:numPr>
      </w:pPr>
      <w:r>
        <w:t xml:space="preserve">Generar </w:t>
      </w:r>
      <w:proofErr w:type="gramStart"/>
      <w:r>
        <w:t>ticket</w:t>
      </w:r>
      <w:proofErr w:type="gramEnd"/>
    </w:p>
    <w:p w14:paraId="16D3C37C" w14:textId="6A8D7E67" w:rsidR="00AD198D" w:rsidRDefault="00AD198D" w:rsidP="00292E25">
      <w:pPr>
        <w:pStyle w:val="Prrafodelista"/>
        <w:numPr>
          <w:ilvl w:val="0"/>
          <w:numId w:val="1"/>
        </w:numPr>
      </w:pPr>
      <w:r>
        <w:t xml:space="preserve">Validar </w:t>
      </w:r>
      <w:proofErr w:type="gramStart"/>
      <w:r>
        <w:t>ticket</w:t>
      </w:r>
      <w:proofErr w:type="gramEnd"/>
    </w:p>
    <w:p w14:paraId="5137377E" w14:textId="72C1DEBC" w:rsidR="00AD198D" w:rsidRDefault="00AD198D" w:rsidP="00292E25">
      <w:pPr>
        <w:pStyle w:val="Prrafodelista"/>
        <w:numPr>
          <w:ilvl w:val="0"/>
          <w:numId w:val="1"/>
        </w:numPr>
      </w:pPr>
      <w:r>
        <w:t>Realizar cálculo de tiempo</w:t>
      </w:r>
    </w:p>
    <w:p w14:paraId="13E49727" w14:textId="5A831434" w:rsidR="00AD198D" w:rsidRDefault="00AD198D" w:rsidP="00292E25">
      <w:pPr>
        <w:pStyle w:val="Prrafodelista"/>
        <w:numPr>
          <w:ilvl w:val="0"/>
          <w:numId w:val="1"/>
        </w:numPr>
      </w:pPr>
      <w:r>
        <w:t>Generar colilla de pago</w:t>
      </w:r>
    </w:p>
    <w:p w14:paraId="71AB06B3" w14:textId="2D5C9CE9" w:rsidR="00AD198D" w:rsidRDefault="00AD198D" w:rsidP="00292E25">
      <w:pPr>
        <w:pStyle w:val="Prrafodelista"/>
        <w:numPr>
          <w:ilvl w:val="0"/>
          <w:numId w:val="1"/>
        </w:numPr>
      </w:pPr>
      <w:r>
        <w:t>Validar pago</w:t>
      </w:r>
    </w:p>
    <w:tbl>
      <w:tblPr>
        <w:tblW w:w="84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2"/>
        <w:gridCol w:w="623"/>
        <w:gridCol w:w="4982"/>
      </w:tblGrid>
      <w:tr w:rsidR="003A790C" w:rsidRPr="00317B61" w14:paraId="53A7D83B" w14:textId="77777777" w:rsidTr="00410EAC">
        <w:trPr>
          <w:trHeight w:val="30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4D68FEA4"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RF – 001</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FDB8D0" w14:textId="3DE5D064"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 Registrar vehículos</w:t>
            </w:r>
            <w:r>
              <w:rPr>
                <w:rFonts w:eastAsia="Times New Roman" w:cstheme="minorHAnsi"/>
                <w:sz w:val="24"/>
                <w:szCs w:val="24"/>
                <w:lang w:val="es-CO" w:eastAsia="es-CO"/>
              </w:rPr>
              <w:t xml:space="preserve"> (Ingreso)</w:t>
            </w:r>
          </w:p>
        </w:tc>
      </w:tr>
      <w:tr w:rsidR="003A790C" w:rsidRPr="00317B61" w14:paraId="09C068A0" w14:textId="77777777" w:rsidTr="00410EAC">
        <w:trPr>
          <w:trHeight w:val="64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691F3303"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Descripción </w:t>
            </w:r>
            <w:r w:rsidRPr="00317B61">
              <w:rPr>
                <w:rFonts w:eastAsia="Times New Roman" w:cstheme="minorHAnsi"/>
                <w:sz w:val="24"/>
                <w:szCs w:val="24"/>
                <w:lang w:val="es-CO" w:eastAsia="es-CO"/>
              </w:rPr>
              <w:t> </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F4E349" w14:textId="365B00B6"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Registrar la información de los vehículos</w:t>
            </w:r>
            <w:r>
              <w:rPr>
                <w:rFonts w:eastAsia="Times New Roman" w:cstheme="minorHAnsi"/>
                <w:sz w:val="24"/>
                <w:szCs w:val="24"/>
                <w:lang w:val="es-CO" w:eastAsia="es-CO"/>
              </w:rPr>
              <w:t xml:space="preserve"> al ingresar al establecimiento</w:t>
            </w:r>
          </w:p>
        </w:tc>
      </w:tr>
      <w:tr w:rsidR="003A790C" w:rsidRPr="00317B61" w14:paraId="174CF68A" w14:textId="77777777" w:rsidTr="00410EAC">
        <w:trPr>
          <w:trHeight w:val="30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357A7467"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Precondición </w:t>
            </w:r>
            <w:r w:rsidRPr="00317B61">
              <w:rPr>
                <w:rFonts w:eastAsia="Times New Roman" w:cstheme="minorHAnsi"/>
                <w:sz w:val="24"/>
                <w:szCs w:val="24"/>
                <w:lang w:val="es-CO" w:eastAsia="es-CO"/>
              </w:rPr>
              <w:t> </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5D068B0" w14:textId="78ADD6FF"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No Aplica</w:t>
            </w:r>
          </w:p>
        </w:tc>
      </w:tr>
      <w:tr w:rsidR="003A790C" w:rsidRPr="00317B61" w14:paraId="040E81B0" w14:textId="77777777" w:rsidTr="00410EAC">
        <w:trPr>
          <w:trHeight w:val="302"/>
        </w:trPr>
        <w:tc>
          <w:tcPr>
            <w:tcW w:w="2822" w:type="dxa"/>
            <w:vMerge w:val="restart"/>
            <w:tcBorders>
              <w:top w:val="single" w:sz="6" w:space="0" w:color="000000"/>
              <w:left w:val="single" w:sz="6" w:space="0" w:color="000000"/>
              <w:right w:val="single" w:sz="6" w:space="0" w:color="000000"/>
            </w:tcBorders>
            <w:shd w:val="clear" w:color="auto" w:fill="auto"/>
            <w:vAlign w:val="center"/>
            <w:hideMark/>
          </w:tcPr>
          <w:p w14:paraId="7E9AD45C"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Secuencia Normal </w:t>
            </w:r>
            <w:r w:rsidRPr="00317B61">
              <w:rPr>
                <w:rFonts w:eastAsia="Times New Roman" w:cstheme="minorHAnsi"/>
                <w:sz w:val="24"/>
                <w:szCs w:val="24"/>
                <w:lang w:val="es-CO" w:eastAsia="es-CO"/>
              </w:rPr>
              <w:t> </w:t>
            </w: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14D1D186"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Paso </w:t>
            </w:r>
            <w:r w:rsidRPr="00317B61">
              <w:rPr>
                <w:rFonts w:eastAsia="Times New Roman" w:cstheme="minorHAnsi"/>
                <w:sz w:val="24"/>
                <w:szCs w:val="24"/>
                <w:lang w:val="es-CO"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505FBE25"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p>
        </w:tc>
      </w:tr>
      <w:tr w:rsidR="003A790C" w:rsidRPr="00317B61" w14:paraId="481F67CF" w14:textId="77777777" w:rsidTr="00410EAC">
        <w:trPr>
          <w:trHeight w:val="302"/>
        </w:trPr>
        <w:tc>
          <w:tcPr>
            <w:tcW w:w="2822" w:type="dxa"/>
            <w:vMerge/>
            <w:tcBorders>
              <w:top w:val="single" w:sz="6" w:space="0" w:color="000000"/>
              <w:left w:val="single" w:sz="6" w:space="0" w:color="000000"/>
              <w:right w:val="single" w:sz="6" w:space="0" w:color="000000"/>
            </w:tcBorders>
            <w:shd w:val="clear" w:color="auto" w:fill="auto"/>
            <w:vAlign w:val="center"/>
          </w:tcPr>
          <w:p w14:paraId="3B91F429" w14:textId="77777777" w:rsidR="003A790C" w:rsidRPr="00317B61" w:rsidRDefault="003A790C" w:rsidP="007050E2">
            <w:pPr>
              <w:spacing w:after="0" w:line="240" w:lineRule="auto"/>
              <w:jc w:val="both"/>
              <w:textAlignment w:val="baseline"/>
              <w:rPr>
                <w:rFonts w:eastAsia="Times New Roman" w:cstheme="minorHAnsi"/>
                <w:sz w:val="24"/>
                <w:szCs w:val="24"/>
                <w:lang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69509DB6" w14:textId="77777777" w:rsidR="003A790C" w:rsidRPr="00317B61" w:rsidRDefault="003A790C" w:rsidP="007050E2">
            <w:pPr>
              <w:spacing w:after="0" w:line="240" w:lineRule="auto"/>
              <w:jc w:val="both"/>
              <w:textAlignment w:val="baseline"/>
              <w:rPr>
                <w:rFonts w:eastAsia="Times New Roman" w:cstheme="minorHAnsi"/>
                <w:sz w:val="24"/>
                <w:szCs w:val="24"/>
                <w:lang w:eastAsia="es-CO"/>
              </w:rPr>
            </w:pPr>
            <w:r w:rsidRPr="00317B61">
              <w:rPr>
                <w:rFonts w:eastAsia="Times New Roman" w:cstheme="minorHAnsi"/>
                <w:sz w:val="24"/>
                <w:szCs w:val="24"/>
                <w:lang w:eastAsia="es-CO"/>
              </w:rPr>
              <w:t>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54BF40A2"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Titulo Registrar vehículos </w:t>
            </w:r>
          </w:p>
        </w:tc>
      </w:tr>
      <w:tr w:rsidR="003A790C" w:rsidRPr="00317B61" w14:paraId="1E296242" w14:textId="77777777" w:rsidTr="00410EAC">
        <w:trPr>
          <w:trHeight w:val="302"/>
        </w:trPr>
        <w:tc>
          <w:tcPr>
            <w:tcW w:w="0" w:type="auto"/>
            <w:vMerge/>
            <w:tcBorders>
              <w:left w:val="single" w:sz="6" w:space="0" w:color="000000"/>
              <w:right w:val="single" w:sz="6" w:space="0" w:color="000000"/>
            </w:tcBorders>
            <w:shd w:val="clear" w:color="auto" w:fill="auto"/>
            <w:vAlign w:val="center"/>
            <w:hideMark/>
          </w:tcPr>
          <w:p w14:paraId="77DE4BAF"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260A7076"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2.</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79892A51"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Ingresar placa del vehículo (obligatorio)</w:t>
            </w:r>
          </w:p>
        </w:tc>
      </w:tr>
      <w:tr w:rsidR="003A790C" w:rsidRPr="00317B61" w14:paraId="759D3B5C" w14:textId="77777777" w:rsidTr="00410EAC">
        <w:trPr>
          <w:trHeight w:val="302"/>
        </w:trPr>
        <w:tc>
          <w:tcPr>
            <w:tcW w:w="0" w:type="auto"/>
            <w:vMerge/>
            <w:tcBorders>
              <w:left w:val="single" w:sz="6" w:space="0" w:color="000000"/>
              <w:right w:val="single" w:sz="6" w:space="0" w:color="000000"/>
            </w:tcBorders>
            <w:shd w:val="clear" w:color="auto" w:fill="auto"/>
            <w:vAlign w:val="center"/>
            <w:hideMark/>
          </w:tcPr>
          <w:p w14:paraId="78073300"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473C83D5" w14:textId="48C9DA02"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eastAsia="es-CO"/>
              </w:rPr>
              <w:t>3</w:t>
            </w:r>
            <w:r w:rsidRPr="00317B61">
              <w:rPr>
                <w:rFonts w:eastAsia="Times New Roman" w:cstheme="minorHAnsi"/>
                <w:sz w:val="24"/>
                <w:szCs w:val="24"/>
                <w:lang w:eastAsia="es-CO"/>
              </w:rPr>
              <w:t>. </w:t>
            </w:r>
            <w:r w:rsidRPr="00317B61">
              <w:rPr>
                <w:rFonts w:eastAsia="Times New Roman" w:cstheme="minorHAnsi"/>
                <w:sz w:val="24"/>
                <w:szCs w:val="24"/>
                <w:lang w:val="es-CO"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779A4D87"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Seleccionar tipo de vehículo (obligatorio)</w:t>
            </w:r>
          </w:p>
        </w:tc>
      </w:tr>
      <w:tr w:rsidR="003A790C" w:rsidRPr="00317B61" w14:paraId="2B0E5A02" w14:textId="77777777" w:rsidTr="00410EAC">
        <w:trPr>
          <w:trHeight w:val="302"/>
        </w:trPr>
        <w:tc>
          <w:tcPr>
            <w:tcW w:w="0" w:type="auto"/>
            <w:vMerge/>
            <w:tcBorders>
              <w:left w:val="single" w:sz="6" w:space="0" w:color="000000"/>
              <w:right w:val="single" w:sz="6" w:space="0" w:color="000000"/>
            </w:tcBorders>
            <w:shd w:val="clear" w:color="auto" w:fill="auto"/>
            <w:vAlign w:val="center"/>
            <w:hideMark/>
          </w:tcPr>
          <w:p w14:paraId="64C3406D"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318B811F" w14:textId="353501C3"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eastAsia="es-CO"/>
              </w:rPr>
              <w:t>4</w:t>
            </w:r>
            <w:r w:rsidRPr="00317B61">
              <w:rPr>
                <w:rFonts w:eastAsia="Times New Roman" w:cstheme="minorHAnsi"/>
                <w:sz w:val="24"/>
                <w:szCs w:val="24"/>
                <w:lang w:eastAsia="es-CO"/>
              </w:rPr>
              <w:t>. </w:t>
            </w:r>
            <w:r w:rsidRPr="00317B61">
              <w:rPr>
                <w:rFonts w:eastAsia="Times New Roman" w:cstheme="minorHAnsi"/>
                <w:sz w:val="24"/>
                <w:szCs w:val="24"/>
                <w:lang w:val="es-CO"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4FE54ED6"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Botón registrar</w:t>
            </w:r>
          </w:p>
        </w:tc>
      </w:tr>
      <w:tr w:rsidR="006869A2" w:rsidRPr="00317B61" w14:paraId="093B5099" w14:textId="77777777" w:rsidTr="00410EAC">
        <w:trPr>
          <w:trHeight w:val="302"/>
        </w:trPr>
        <w:tc>
          <w:tcPr>
            <w:tcW w:w="0" w:type="auto"/>
            <w:vMerge/>
            <w:tcBorders>
              <w:left w:val="single" w:sz="6" w:space="0" w:color="000000"/>
              <w:right w:val="single" w:sz="6" w:space="0" w:color="000000"/>
            </w:tcBorders>
            <w:shd w:val="clear" w:color="auto" w:fill="auto"/>
            <w:vAlign w:val="center"/>
          </w:tcPr>
          <w:p w14:paraId="2DC670F2" w14:textId="77777777" w:rsidR="006869A2" w:rsidRPr="00317B61" w:rsidRDefault="006869A2"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30E7CC41" w14:textId="5F5057AB" w:rsidR="006869A2" w:rsidRDefault="006869A2"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5.</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4793B95F" w14:textId="29F719F7" w:rsidR="006869A2" w:rsidRPr="00317B61" w:rsidRDefault="006869A2"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Botón Generar </w:t>
            </w:r>
            <w:proofErr w:type="gramStart"/>
            <w:r w:rsidR="00410EAC">
              <w:rPr>
                <w:rFonts w:eastAsia="Times New Roman" w:cstheme="minorHAnsi"/>
                <w:sz w:val="24"/>
                <w:szCs w:val="24"/>
                <w:lang w:val="es-CO" w:eastAsia="es-CO"/>
              </w:rPr>
              <w:t>ticket</w:t>
            </w:r>
            <w:proofErr w:type="gramEnd"/>
          </w:p>
        </w:tc>
      </w:tr>
      <w:tr w:rsidR="003A790C" w:rsidRPr="00317B61" w14:paraId="74B30BF5" w14:textId="77777777" w:rsidTr="00410EAC">
        <w:trPr>
          <w:trHeight w:val="302"/>
        </w:trPr>
        <w:tc>
          <w:tcPr>
            <w:tcW w:w="0" w:type="auto"/>
            <w:vMerge/>
            <w:tcBorders>
              <w:left w:val="single" w:sz="6" w:space="0" w:color="000000"/>
              <w:right w:val="single" w:sz="6" w:space="0" w:color="000000"/>
            </w:tcBorders>
            <w:shd w:val="clear" w:color="auto" w:fill="auto"/>
            <w:vAlign w:val="center"/>
          </w:tcPr>
          <w:p w14:paraId="4C3D0B30"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5CE305EE" w14:textId="3FF4D612" w:rsidR="003A790C" w:rsidRPr="00317B61" w:rsidRDefault="006869A2"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6</w:t>
            </w:r>
            <w:r w:rsidR="003A790C" w:rsidRPr="00317B61">
              <w:rPr>
                <w:rFonts w:eastAsia="Times New Roman" w:cstheme="minorHAnsi"/>
                <w:sz w:val="24"/>
                <w:szCs w:val="24"/>
                <w:lang w:eastAsia="es-CO"/>
              </w:rPr>
              <w:t>.</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0C675EF8"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Icono minimizar</w:t>
            </w:r>
          </w:p>
        </w:tc>
      </w:tr>
      <w:tr w:rsidR="003A790C" w:rsidRPr="00317B61" w14:paraId="1B150401" w14:textId="77777777" w:rsidTr="00410EAC">
        <w:trPr>
          <w:trHeight w:val="302"/>
        </w:trPr>
        <w:tc>
          <w:tcPr>
            <w:tcW w:w="0" w:type="auto"/>
            <w:tcBorders>
              <w:left w:val="single" w:sz="6" w:space="0" w:color="000000"/>
              <w:right w:val="single" w:sz="6" w:space="0" w:color="000000"/>
            </w:tcBorders>
            <w:shd w:val="clear" w:color="auto" w:fill="auto"/>
            <w:vAlign w:val="center"/>
          </w:tcPr>
          <w:p w14:paraId="13DEBB3B"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62C17869" w14:textId="615601D3" w:rsidR="003A790C" w:rsidRPr="00317B61" w:rsidRDefault="006869A2"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7</w:t>
            </w:r>
            <w:r w:rsidR="003A790C" w:rsidRPr="00317B61">
              <w:rPr>
                <w:rFonts w:eastAsia="Times New Roman" w:cstheme="minorHAnsi"/>
                <w:sz w:val="24"/>
                <w:szCs w:val="24"/>
                <w:lang w:eastAsia="es-CO"/>
              </w:rPr>
              <w:t>.</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333533E7"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Icono maximizar</w:t>
            </w:r>
          </w:p>
        </w:tc>
      </w:tr>
      <w:tr w:rsidR="003A790C" w:rsidRPr="00317B61" w14:paraId="68333CE8" w14:textId="77777777" w:rsidTr="00410EAC">
        <w:trPr>
          <w:trHeight w:val="302"/>
        </w:trPr>
        <w:tc>
          <w:tcPr>
            <w:tcW w:w="0" w:type="auto"/>
            <w:tcBorders>
              <w:left w:val="single" w:sz="6" w:space="0" w:color="000000"/>
              <w:right w:val="single" w:sz="6" w:space="0" w:color="000000"/>
            </w:tcBorders>
            <w:shd w:val="clear" w:color="auto" w:fill="auto"/>
            <w:vAlign w:val="center"/>
          </w:tcPr>
          <w:p w14:paraId="10476119"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1D64C18B" w14:textId="3EC28FCA" w:rsidR="003A790C" w:rsidRPr="00317B61" w:rsidRDefault="006869A2"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8</w:t>
            </w:r>
            <w:r w:rsidR="003A790C" w:rsidRPr="00317B61">
              <w:rPr>
                <w:rFonts w:eastAsia="Times New Roman" w:cstheme="minorHAnsi"/>
                <w:sz w:val="24"/>
                <w:szCs w:val="24"/>
                <w:lang w:eastAsia="es-CO"/>
              </w:rPr>
              <w:t>.</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3D61B395"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Icono cerrar</w:t>
            </w:r>
          </w:p>
        </w:tc>
      </w:tr>
      <w:tr w:rsidR="00410EAC" w:rsidRPr="00317B61" w14:paraId="356668D8" w14:textId="77777777" w:rsidTr="00410EAC">
        <w:trPr>
          <w:trHeight w:val="302"/>
        </w:trPr>
        <w:tc>
          <w:tcPr>
            <w:tcW w:w="0" w:type="auto"/>
            <w:tcBorders>
              <w:left w:val="single" w:sz="6" w:space="0" w:color="000000"/>
              <w:right w:val="single" w:sz="6" w:space="0" w:color="000000"/>
            </w:tcBorders>
            <w:shd w:val="clear" w:color="auto" w:fill="auto"/>
            <w:vAlign w:val="center"/>
          </w:tcPr>
          <w:p w14:paraId="4D947F6D" w14:textId="77777777" w:rsidR="00410EAC" w:rsidRPr="00317B61" w:rsidRDefault="00410EAC" w:rsidP="00410EAC">
            <w:pPr>
              <w:spacing w:after="0" w:line="240" w:lineRule="auto"/>
              <w:rPr>
                <w:rFonts w:eastAsia="Times New Roman" w:cstheme="minorHAnsi"/>
                <w:sz w:val="24"/>
                <w:szCs w:val="24"/>
                <w:lang w:val="es-CO" w:eastAsia="es-CO"/>
              </w:rPr>
            </w:pPr>
            <w:r w:rsidRPr="00410EAC">
              <w:rPr>
                <w:rFonts w:eastAsia="Times New Roman" w:cstheme="minorHAnsi"/>
                <w:sz w:val="24"/>
                <w:szCs w:val="24"/>
                <w:lang w:val="es-CO" w:eastAsia="es-CO"/>
              </w:rPr>
              <w:t>Criterios de aceptación </w:t>
            </w:r>
            <w:r w:rsidRPr="00317B61">
              <w:rPr>
                <w:rFonts w:eastAsia="Times New Roman" w:cstheme="minorHAnsi"/>
                <w:sz w:val="24"/>
                <w:szCs w:val="24"/>
                <w:lang w:val="es-CO" w:eastAsia="es-CO"/>
              </w:rPr>
              <w:t> </w:t>
            </w: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54E953C9" w14:textId="77777777" w:rsidR="00410EAC" w:rsidRPr="00410EAC" w:rsidRDefault="00410EAC" w:rsidP="00CF2632">
            <w:pPr>
              <w:spacing w:after="0" w:line="240" w:lineRule="auto"/>
              <w:jc w:val="both"/>
              <w:textAlignment w:val="baseline"/>
              <w:rPr>
                <w:rFonts w:eastAsia="Times New Roman" w:cstheme="minorHAnsi"/>
                <w:sz w:val="24"/>
                <w:szCs w:val="24"/>
                <w:lang w:eastAsia="es-CO"/>
              </w:rPr>
            </w:pPr>
            <w:r w:rsidRPr="00317B61">
              <w:rPr>
                <w:rFonts w:eastAsia="Times New Roman" w:cstheme="minorHAnsi"/>
                <w:sz w:val="24"/>
                <w:szCs w:val="24"/>
                <w:lang w:eastAsia="es-CO"/>
              </w:rPr>
              <w:t>Paso </w:t>
            </w:r>
            <w:r w:rsidRPr="00410EAC">
              <w:rPr>
                <w:rFonts w:eastAsia="Times New Roman" w:cstheme="minorHAnsi"/>
                <w:sz w:val="24"/>
                <w:szCs w:val="24"/>
                <w:lang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16402209" w14:textId="77777777" w:rsidR="00410EAC" w:rsidRPr="00317B61" w:rsidRDefault="00410EAC" w:rsidP="00CF2632">
            <w:pPr>
              <w:spacing w:after="0" w:line="240" w:lineRule="auto"/>
              <w:jc w:val="both"/>
              <w:textAlignment w:val="baseline"/>
              <w:rPr>
                <w:rFonts w:eastAsia="Times New Roman" w:cstheme="minorHAnsi"/>
                <w:sz w:val="24"/>
                <w:szCs w:val="24"/>
                <w:lang w:val="es-CO" w:eastAsia="es-CO"/>
              </w:rPr>
            </w:pPr>
          </w:p>
        </w:tc>
      </w:tr>
      <w:tr w:rsidR="00410EAC" w:rsidRPr="00317B61" w14:paraId="014275ED" w14:textId="77777777" w:rsidTr="00410EAC">
        <w:trPr>
          <w:trHeight w:val="302"/>
        </w:trPr>
        <w:tc>
          <w:tcPr>
            <w:tcW w:w="0" w:type="auto"/>
            <w:tcBorders>
              <w:left w:val="single" w:sz="6" w:space="0" w:color="000000"/>
              <w:right w:val="single" w:sz="6" w:space="0" w:color="000000"/>
            </w:tcBorders>
            <w:shd w:val="clear" w:color="auto" w:fill="auto"/>
            <w:vAlign w:val="center"/>
          </w:tcPr>
          <w:p w14:paraId="34D0FB70" w14:textId="77777777" w:rsidR="00410EAC" w:rsidRPr="00317B61" w:rsidRDefault="00410EAC"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504AD0C7" w14:textId="77777777" w:rsidR="00410EAC" w:rsidRPr="00410EAC" w:rsidRDefault="00410EAC" w:rsidP="00CF2632">
            <w:pPr>
              <w:spacing w:after="0" w:line="240" w:lineRule="auto"/>
              <w:jc w:val="both"/>
              <w:textAlignment w:val="baseline"/>
              <w:rPr>
                <w:rFonts w:eastAsia="Times New Roman" w:cstheme="minorHAnsi"/>
                <w:sz w:val="24"/>
                <w:szCs w:val="24"/>
                <w:lang w:eastAsia="es-CO"/>
              </w:rPr>
            </w:pPr>
            <w:r w:rsidRPr="00410EAC">
              <w:rPr>
                <w:rFonts w:eastAsia="Times New Roman" w:cstheme="minorHAnsi"/>
                <w:sz w:val="24"/>
                <w:szCs w:val="24"/>
                <w:lang w:eastAsia="es-CO"/>
              </w:rPr>
              <w:t>2.1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1CE453A" w14:textId="27FBFD63" w:rsidR="00410EAC" w:rsidRPr="00317B61" w:rsidRDefault="00410EAC"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Registrar vehículo = Solo aceptara placas de 6 dígitos y en caso tal de que se ingresen menos o mas el sistema debe arrojar un error informando</w:t>
            </w:r>
          </w:p>
        </w:tc>
      </w:tr>
      <w:tr w:rsidR="00410EAC" w:rsidRPr="00317B61" w14:paraId="07BB792F" w14:textId="77777777" w:rsidTr="00410EAC">
        <w:trPr>
          <w:trHeight w:val="302"/>
        </w:trPr>
        <w:tc>
          <w:tcPr>
            <w:tcW w:w="0" w:type="auto"/>
            <w:tcBorders>
              <w:left w:val="single" w:sz="6" w:space="0" w:color="000000"/>
              <w:right w:val="single" w:sz="6" w:space="0" w:color="000000"/>
            </w:tcBorders>
            <w:shd w:val="clear" w:color="auto" w:fill="auto"/>
            <w:vAlign w:val="center"/>
          </w:tcPr>
          <w:p w14:paraId="6DB2ACE2" w14:textId="77777777" w:rsidR="00410EAC" w:rsidRPr="00317B61" w:rsidRDefault="00410EAC"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7A9F453F" w14:textId="77777777" w:rsidR="00410EAC" w:rsidRPr="00410EAC" w:rsidRDefault="00410EAC" w:rsidP="00CF2632">
            <w:pPr>
              <w:spacing w:after="0" w:line="240" w:lineRule="auto"/>
              <w:jc w:val="both"/>
              <w:textAlignment w:val="baseline"/>
              <w:rPr>
                <w:rFonts w:eastAsia="Times New Roman" w:cstheme="minorHAnsi"/>
                <w:sz w:val="24"/>
                <w:szCs w:val="24"/>
                <w:lang w:eastAsia="es-CO"/>
              </w:rPr>
            </w:pPr>
            <w:r w:rsidRPr="00410EAC">
              <w:rPr>
                <w:rFonts w:eastAsia="Times New Roman" w:cstheme="minorHAnsi"/>
                <w:sz w:val="24"/>
                <w:szCs w:val="24"/>
                <w:lang w:eastAsia="es-CO"/>
              </w:rPr>
              <w:t>3.1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1F407B00" w14:textId="20FD01EB" w:rsidR="00410EAC" w:rsidRPr="00317B61" w:rsidRDefault="00410EAC" w:rsidP="00410EAC">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 </w:t>
            </w:r>
            <w:r>
              <w:rPr>
                <w:rFonts w:eastAsia="Times New Roman" w:cstheme="minorHAnsi"/>
                <w:sz w:val="24"/>
                <w:szCs w:val="24"/>
                <w:lang w:val="es-CO" w:eastAsia="es-CO"/>
              </w:rPr>
              <w:t>Solo se dispondrá 2 tipos de vehículo, carros o motos</w:t>
            </w:r>
          </w:p>
        </w:tc>
      </w:tr>
      <w:tr w:rsidR="00410EAC" w:rsidRPr="00317B61" w14:paraId="298DB31B" w14:textId="77777777" w:rsidTr="00410EAC">
        <w:trPr>
          <w:trHeight w:val="302"/>
        </w:trPr>
        <w:tc>
          <w:tcPr>
            <w:tcW w:w="0" w:type="auto"/>
            <w:tcBorders>
              <w:left w:val="single" w:sz="6" w:space="0" w:color="000000"/>
              <w:right w:val="single" w:sz="6" w:space="0" w:color="000000"/>
            </w:tcBorders>
            <w:shd w:val="clear" w:color="auto" w:fill="auto"/>
            <w:vAlign w:val="center"/>
          </w:tcPr>
          <w:p w14:paraId="3E24ACCF" w14:textId="77777777" w:rsidR="00410EAC" w:rsidRPr="00317B61" w:rsidRDefault="00410EAC"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20064589" w14:textId="0BD0322D" w:rsidR="00410EAC" w:rsidRPr="00410EAC" w:rsidRDefault="00410EAC"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w:t>
            </w:r>
            <w:r w:rsidRPr="00410EAC">
              <w:rPr>
                <w:rFonts w:eastAsia="Times New Roman" w:cstheme="minorHAnsi"/>
                <w:sz w:val="24"/>
                <w:szCs w:val="24"/>
                <w:lang w:eastAsia="es-CO"/>
              </w:rPr>
              <w:t>.1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BA6656C" w14:textId="31A9123E" w:rsidR="00410EAC" w:rsidRPr="00317B61" w:rsidRDefault="00794265"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El sistema debe registrar los datos en una base de datos, la debe generar un Id que será utilizado en el </w:t>
            </w:r>
            <w:proofErr w:type="gramStart"/>
            <w:r>
              <w:rPr>
                <w:rFonts w:eastAsia="Times New Roman" w:cstheme="minorHAnsi"/>
                <w:sz w:val="24"/>
                <w:szCs w:val="24"/>
                <w:lang w:val="es-CO" w:eastAsia="es-CO"/>
              </w:rPr>
              <w:t>ticket</w:t>
            </w:r>
            <w:proofErr w:type="gramEnd"/>
          </w:p>
        </w:tc>
      </w:tr>
      <w:tr w:rsidR="00410EAC" w:rsidRPr="00317B61" w14:paraId="3E589FE5" w14:textId="77777777" w:rsidTr="00410EAC">
        <w:trPr>
          <w:trHeight w:val="302"/>
        </w:trPr>
        <w:tc>
          <w:tcPr>
            <w:tcW w:w="0" w:type="auto"/>
            <w:tcBorders>
              <w:left w:val="single" w:sz="6" w:space="0" w:color="000000"/>
              <w:right w:val="single" w:sz="6" w:space="0" w:color="000000"/>
            </w:tcBorders>
            <w:shd w:val="clear" w:color="auto" w:fill="auto"/>
            <w:vAlign w:val="center"/>
          </w:tcPr>
          <w:p w14:paraId="3C1CE89A" w14:textId="77777777" w:rsidR="00410EAC" w:rsidRPr="00317B61" w:rsidRDefault="00410EAC"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3C1434F6" w14:textId="249C399D" w:rsidR="00410EAC" w:rsidRPr="00410EAC" w:rsidRDefault="00794265"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w:t>
            </w:r>
            <w:r w:rsidR="00410EAC" w:rsidRPr="00410EAC">
              <w:rPr>
                <w:rFonts w:eastAsia="Times New Roman" w:cstheme="minorHAnsi"/>
                <w:sz w:val="24"/>
                <w:szCs w:val="24"/>
                <w:lang w:eastAsia="es-CO"/>
              </w:rPr>
              <w:t>.</w:t>
            </w:r>
            <w:r>
              <w:rPr>
                <w:rFonts w:eastAsia="Times New Roman" w:cstheme="minorHAnsi"/>
                <w:sz w:val="24"/>
                <w:szCs w:val="24"/>
                <w:lang w:eastAsia="es-CO"/>
              </w:rPr>
              <w:t>2</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6E40931D" w14:textId="44CB5CB1" w:rsidR="00410EAC" w:rsidRPr="00317B61" w:rsidRDefault="00410EAC" w:rsidP="00CF263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Mensaje informativo = “El </w:t>
            </w:r>
            <w:r w:rsidR="00794265">
              <w:rPr>
                <w:rFonts w:eastAsia="Times New Roman" w:cstheme="minorHAnsi"/>
                <w:sz w:val="24"/>
                <w:szCs w:val="24"/>
                <w:lang w:val="es-CO" w:eastAsia="es-CO"/>
              </w:rPr>
              <w:t>vehículo</w:t>
            </w:r>
            <w:r w:rsidRPr="00317B61">
              <w:rPr>
                <w:rFonts w:eastAsia="Times New Roman" w:cstheme="minorHAnsi"/>
                <w:sz w:val="24"/>
                <w:szCs w:val="24"/>
                <w:lang w:val="es-CO" w:eastAsia="es-CO"/>
              </w:rPr>
              <w:t xml:space="preserve"> ha sido registrado exitosamente”</w:t>
            </w:r>
          </w:p>
        </w:tc>
      </w:tr>
      <w:tr w:rsidR="00794265" w:rsidRPr="00317B61" w14:paraId="7749BEDD" w14:textId="77777777" w:rsidTr="00410EAC">
        <w:trPr>
          <w:trHeight w:val="302"/>
        </w:trPr>
        <w:tc>
          <w:tcPr>
            <w:tcW w:w="0" w:type="auto"/>
            <w:tcBorders>
              <w:left w:val="single" w:sz="6" w:space="0" w:color="000000"/>
              <w:right w:val="single" w:sz="6" w:space="0" w:color="000000"/>
            </w:tcBorders>
            <w:shd w:val="clear" w:color="auto" w:fill="auto"/>
            <w:vAlign w:val="center"/>
          </w:tcPr>
          <w:p w14:paraId="227AC1A2" w14:textId="77777777" w:rsidR="00794265" w:rsidRPr="00317B61" w:rsidRDefault="00794265"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5A632710" w14:textId="633ADFDD" w:rsidR="00794265" w:rsidRDefault="00794265"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4.3</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8DE6808" w14:textId="292CF912" w:rsidR="00794265" w:rsidRPr="00317B61" w:rsidRDefault="00794265"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El sistema debe mostrar una previsualización de la colilla de pago luego de registrar los datos y habilitar el botón Generar </w:t>
            </w:r>
            <w:proofErr w:type="gramStart"/>
            <w:r>
              <w:rPr>
                <w:rFonts w:eastAsia="Times New Roman" w:cstheme="minorHAnsi"/>
                <w:sz w:val="24"/>
                <w:szCs w:val="24"/>
                <w:lang w:val="es-CO" w:eastAsia="es-CO"/>
              </w:rPr>
              <w:t>ticket</w:t>
            </w:r>
            <w:proofErr w:type="gramEnd"/>
          </w:p>
        </w:tc>
      </w:tr>
      <w:tr w:rsidR="00410EAC" w:rsidRPr="00317B61" w14:paraId="4FA0F7A8" w14:textId="77777777" w:rsidTr="00410EAC">
        <w:trPr>
          <w:trHeight w:val="302"/>
        </w:trPr>
        <w:tc>
          <w:tcPr>
            <w:tcW w:w="0" w:type="auto"/>
            <w:tcBorders>
              <w:left w:val="single" w:sz="6" w:space="0" w:color="000000"/>
              <w:bottom w:val="outset" w:sz="6" w:space="0" w:color="auto"/>
              <w:right w:val="single" w:sz="6" w:space="0" w:color="000000"/>
            </w:tcBorders>
            <w:shd w:val="clear" w:color="auto" w:fill="auto"/>
            <w:vAlign w:val="center"/>
          </w:tcPr>
          <w:p w14:paraId="68FADE71" w14:textId="77777777" w:rsidR="00410EAC" w:rsidRPr="00317B61" w:rsidRDefault="00410EAC" w:rsidP="00410EAC">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7B349579" w14:textId="494B321A" w:rsidR="00410EAC" w:rsidRPr="00410EAC" w:rsidRDefault="00794265"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5</w:t>
            </w:r>
            <w:r w:rsidR="00410EAC" w:rsidRPr="00410EAC">
              <w:rPr>
                <w:rFonts w:eastAsia="Times New Roman" w:cstheme="minorHAnsi"/>
                <w:sz w:val="24"/>
                <w:szCs w:val="24"/>
                <w:lang w:eastAsia="es-CO"/>
              </w:rPr>
              <w:t>.1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B574FE6" w14:textId="569165AE" w:rsidR="00410EAC" w:rsidRPr="00317B61" w:rsidRDefault="00794265"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El sistema debe imprimir el </w:t>
            </w:r>
            <w:proofErr w:type="gramStart"/>
            <w:r>
              <w:rPr>
                <w:rFonts w:eastAsia="Times New Roman" w:cstheme="minorHAnsi"/>
                <w:sz w:val="24"/>
                <w:szCs w:val="24"/>
                <w:lang w:val="es-CO" w:eastAsia="es-CO"/>
              </w:rPr>
              <w:t>ticket</w:t>
            </w:r>
            <w:proofErr w:type="gramEnd"/>
            <w:r>
              <w:rPr>
                <w:rFonts w:eastAsia="Times New Roman" w:cstheme="minorHAnsi"/>
                <w:sz w:val="24"/>
                <w:szCs w:val="24"/>
                <w:lang w:val="es-CO" w:eastAsia="es-CO"/>
              </w:rPr>
              <w:t xml:space="preserve"> que contendrá los datos del vehículo junto a su ID de ticket</w:t>
            </w:r>
          </w:p>
        </w:tc>
      </w:tr>
    </w:tbl>
    <w:p w14:paraId="0EE8F7C6" w14:textId="00640D95" w:rsidR="005745AB" w:rsidRPr="00410EAC" w:rsidRDefault="005745AB">
      <w:pPr>
        <w:rPr>
          <w:lang w:val="es-CO"/>
        </w:rPr>
      </w:pPr>
    </w:p>
    <w:tbl>
      <w:tblPr>
        <w:tblW w:w="84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2"/>
        <w:gridCol w:w="623"/>
        <w:gridCol w:w="4982"/>
      </w:tblGrid>
      <w:tr w:rsidR="003A790C" w:rsidRPr="00317B61" w14:paraId="1DBB7F66" w14:textId="77777777" w:rsidTr="007050E2">
        <w:trPr>
          <w:trHeight w:val="30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0B5C1179" w14:textId="725E07B0"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RF – 00</w:t>
            </w:r>
            <w:r w:rsidR="00EB5EDB">
              <w:rPr>
                <w:rFonts w:eastAsia="Times New Roman" w:cstheme="minorHAnsi"/>
                <w:sz w:val="24"/>
                <w:szCs w:val="24"/>
                <w:lang w:eastAsia="es-CO"/>
              </w:rPr>
              <w:t>2</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170F86" w14:textId="6AF1E7C2"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 </w:t>
            </w:r>
            <w:r>
              <w:rPr>
                <w:rFonts w:eastAsia="Times New Roman" w:cstheme="minorHAnsi"/>
                <w:sz w:val="24"/>
                <w:szCs w:val="24"/>
                <w:lang w:val="es-CO" w:eastAsia="es-CO"/>
              </w:rPr>
              <w:t>Buscar</w:t>
            </w:r>
            <w:r w:rsidRPr="00317B61">
              <w:rPr>
                <w:rFonts w:eastAsia="Times New Roman" w:cstheme="minorHAnsi"/>
                <w:sz w:val="24"/>
                <w:szCs w:val="24"/>
                <w:lang w:val="es-CO" w:eastAsia="es-CO"/>
              </w:rPr>
              <w:t xml:space="preserve"> vehículos</w:t>
            </w:r>
            <w:r>
              <w:rPr>
                <w:rFonts w:eastAsia="Times New Roman" w:cstheme="minorHAnsi"/>
                <w:sz w:val="24"/>
                <w:szCs w:val="24"/>
                <w:lang w:val="es-CO" w:eastAsia="es-CO"/>
              </w:rPr>
              <w:t xml:space="preserve"> (Salida)</w:t>
            </w:r>
          </w:p>
        </w:tc>
      </w:tr>
      <w:tr w:rsidR="003A790C" w:rsidRPr="00317B61" w14:paraId="0A549287" w14:textId="77777777" w:rsidTr="007050E2">
        <w:trPr>
          <w:trHeight w:val="64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3D133170"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Descripción </w:t>
            </w:r>
            <w:r w:rsidRPr="00317B61">
              <w:rPr>
                <w:rFonts w:eastAsia="Times New Roman" w:cstheme="minorHAnsi"/>
                <w:sz w:val="24"/>
                <w:szCs w:val="24"/>
                <w:lang w:val="es-CO" w:eastAsia="es-CO"/>
              </w:rPr>
              <w:t> </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45C772C" w14:textId="039B7E6F"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Buscar vehículo y validar cuanto tiempo estuvo </w:t>
            </w:r>
          </w:p>
        </w:tc>
      </w:tr>
      <w:tr w:rsidR="003A790C" w:rsidRPr="00317B61" w14:paraId="01207C8E" w14:textId="77777777" w:rsidTr="007050E2">
        <w:trPr>
          <w:trHeight w:val="30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6985F9B7"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Precondición </w:t>
            </w:r>
            <w:r w:rsidRPr="00317B61">
              <w:rPr>
                <w:rFonts w:eastAsia="Times New Roman" w:cstheme="minorHAnsi"/>
                <w:sz w:val="24"/>
                <w:szCs w:val="24"/>
                <w:lang w:val="es-CO" w:eastAsia="es-CO"/>
              </w:rPr>
              <w:t> </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C9D5EB" w14:textId="0BF30B44"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Haber </w:t>
            </w:r>
            <w:r w:rsidR="00B75BC9">
              <w:rPr>
                <w:rFonts w:eastAsia="Times New Roman" w:cstheme="minorHAnsi"/>
                <w:sz w:val="24"/>
                <w:szCs w:val="24"/>
                <w:lang w:val="es-CO" w:eastAsia="es-CO"/>
              </w:rPr>
              <w:t xml:space="preserve">registrado previamente un </w:t>
            </w:r>
            <w:r w:rsidR="00805824">
              <w:rPr>
                <w:rFonts w:eastAsia="Times New Roman" w:cstheme="minorHAnsi"/>
                <w:sz w:val="24"/>
                <w:szCs w:val="24"/>
                <w:lang w:val="es-CO" w:eastAsia="es-CO"/>
              </w:rPr>
              <w:t>vehículo</w:t>
            </w:r>
            <w:r w:rsidR="00B75BC9">
              <w:rPr>
                <w:rFonts w:eastAsia="Times New Roman" w:cstheme="minorHAnsi"/>
                <w:sz w:val="24"/>
                <w:szCs w:val="24"/>
                <w:lang w:val="es-CO" w:eastAsia="es-CO"/>
              </w:rPr>
              <w:t xml:space="preserve"> en la BD </w:t>
            </w:r>
          </w:p>
        </w:tc>
      </w:tr>
      <w:tr w:rsidR="003A790C" w:rsidRPr="00317B61" w14:paraId="1FF12BEC" w14:textId="77777777" w:rsidTr="007050E2">
        <w:trPr>
          <w:trHeight w:val="302"/>
        </w:trPr>
        <w:tc>
          <w:tcPr>
            <w:tcW w:w="2822" w:type="dxa"/>
            <w:vMerge w:val="restart"/>
            <w:tcBorders>
              <w:top w:val="single" w:sz="6" w:space="0" w:color="000000"/>
              <w:left w:val="single" w:sz="6" w:space="0" w:color="000000"/>
              <w:right w:val="single" w:sz="6" w:space="0" w:color="000000"/>
            </w:tcBorders>
            <w:shd w:val="clear" w:color="auto" w:fill="auto"/>
            <w:vAlign w:val="center"/>
            <w:hideMark/>
          </w:tcPr>
          <w:p w14:paraId="56570171"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Secuencia Normal </w:t>
            </w:r>
            <w:r w:rsidRPr="00317B61">
              <w:rPr>
                <w:rFonts w:eastAsia="Times New Roman" w:cstheme="minorHAnsi"/>
                <w:sz w:val="24"/>
                <w:szCs w:val="24"/>
                <w:lang w:val="es-CO" w:eastAsia="es-CO"/>
              </w:rPr>
              <w:t> </w:t>
            </w: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62DF2C2F"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Paso </w:t>
            </w:r>
            <w:r w:rsidRPr="00317B61">
              <w:rPr>
                <w:rFonts w:eastAsia="Times New Roman" w:cstheme="minorHAnsi"/>
                <w:sz w:val="24"/>
                <w:szCs w:val="24"/>
                <w:lang w:val="es-CO"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6AEEE1A"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p>
        </w:tc>
      </w:tr>
      <w:tr w:rsidR="003A790C" w:rsidRPr="00317B61" w14:paraId="29C81C2D" w14:textId="77777777" w:rsidTr="007050E2">
        <w:trPr>
          <w:trHeight w:val="302"/>
        </w:trPr>
        <w:tc>
          <w:tcPr>
            <w:tcW w:w="2822" w:type="dxa"/>
            <w:vMerge/>
            <w:tcBorders>
              <w:top w:val="single" w:sz="6" w:space="0" w:color="000000"/>
              <w:left w:val="single" w:sz="6" w:space="0" w:color="000000"/>
              <w:right w:val="single" w:sz="6" w:space="0" w:color="000000"/>
            </w:tcBorders>
            <w:shd w:val="clear" w:color="auto" w:fill="auto"/>
            <w:vAlign w:val="center"/>
          </w:tcPr>
          <w:p w14:paraId="022EB35C" w14:textId="77777777" w:rsidR="003A790C" w:rsidRPr="00317B61" w:rsidRDefault="003A790C" w:rsidP="007050E2">
            <w:pPr>
              <w:spacing w:after="0" w:line="240" w:lineRule="auto"/>
              <w:jc w:val="both"/>
              <w:textAlignment w:val="baseline"/>
              <w:rPr>
                <w:rFonts w:eastAsia="Times New Roman" w:cstheme="minorHAnsi"/>
                <w:sz w:val="24"/>
                <w:szCs w:val="24"/>
                <w:lang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54A393DB" w14:textId="77777777" w:rsidR="003A790C" w:rsidRPr="00317B61" w:rsidRDefault="003A790C" w:rsidP="007050E2">
            <w:pPr>
              <w:spacing w:after="0" w:line="240" w:lineRule="auto"/>
              <w:jc w:val="both"/>
              <w:textAlignment w:val="baseline"/>
              <w:rPr>
                <w:rFonts w:eastAsia="Times New Roman" w:cstheme="minorHAnsi"/>
                <w:sz w:val="24"/>
                <w:szCs w:val="24"/>
                <w:lang w:eastAsia="es-CO"/>
              </w:rPr>
            </w:pPr>
            <w:r w:rsidRPr="00317B61">
              <w:rPr>
                <w:rFonts w:eastAsia="Times New Roman" w:cstheme="minorHAnsi"/>
                <w:sz w:val="24"/>
                <w:szCs w:val="24"/>
                <w:lang w:eastAsia="es-CO"/>
              </w:rPr>
              <w:t>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26C24AF" w14:textId="488306EF"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Titulo </w:t>
            </w:r>
            <w:r>
              <w:rPr>
                <w:rFonts w:eastAsia="Times New Roman" w:cstheme="minorHAnsi"/>
                <w:sz w:val="24"/>
                <w:szCs w:val="24"/>
                <w:lang w:val="es-CO" w:eastAsia="es-CO"/>
              </w:rPr>
              <w:t>buscar</w:t>
            </w:r>
            <w:r w:rsidRPr="00317B61">
              <w:rPr>
                <w:rFonts w:eastAsia="Times New Roman" w:cstheme="minorHAnsi"/>
                <w:sz w:val="24"/>
                <w:szCs w:val="24"/>
                <w:lang w:val="es-CO" w:eastAsia="es-CO"/>
              </w:rPr>
              <w:t xml:space="preserve"> vehículos </w:t>
            </w:r>
          </w:p>
        </w:tc>
      </w:tr>
      <w:tr w:rsidR="003A790C" w:rsidRPr="00317B61" w14:paraId="749CD0C1" w14:textId="77777777" w:rsidTr="007050E2">
        <w:trPr>
          <w:trHeight w:val="302"/>
        </w:trPr>
        <w:tc>
          <w:tcPr>
            <w:tcW w:w="0" w:type="auto"/>
            <w:vMerge/>
            <w:tcBorders>
              <w:left w:val="single" w:sz="6" w:space="0" w:color="000000"/>
              <w:right w:val="single" w:sz="6" w:space="0" w:color="000000"/>
            </w:tcBorders>
            <w:shd w:val="clear" w:color="auto" w:fill="auto"/>
            <w:vAlign w:val="center"/>
            <w:hideMark/>
          </w:tcPr>
          <w:p w14:paraId="7CEDB293"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45E8B580" w14:textId="0CCC49DF" w:rsidR="003A790C" w:rsidRPr="00317B61" w:rsidRDefault="00805824"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eastAsia="es-CO"/>
              </w:rPr>
              <w:t>2</w:t>
            </w:r>
            <w:r w:rsidR="003A790C" w:rsidRPr="00317B61">
              <w:rPr>
                <w:rFonts w:eastAsia="Times New Roman" w:cstheme="minorHAnsi"/>
                <w:sz w:val="24"/>
                <w:szCs w:val="24"/>
                <w:lang w:eastAsia="es-CO"/>
              </w:rPr>
              <w:t>.</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0B87D255" w14:textId="20738144"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Ingresar </w:t>
            </w:r>
            <w:r w:rsidR="00805824">
              <w:rPr>
                <w:rFonts w:eastAsia="Times New Roman" w:cstheme="minorHAnsi"/>
                <w:sz w:val="24"/>
                <w:szCs w:val="24"/>
                <w:lang w:val="es-CO" w:eastAsia="es-CO"/>
              </w:rPr>
              <w:t xml:space="preserve">Id </w:t>
            </w:r>
            <w:proofErr w:type="spellStart"/>
            <w:r w:rsidR="00805824">
              <w:rPr>
                <w:rFonts w:eastAsia="Times New Roman" w:cstheme="minorHAnsi"/>
                <w:sz w:val="24"/>
                <w:szCs w:val="24"/>
                <w:lang w:val="es-CO" w:eastAsia="es-CO"/>
              </w:rPr>
              <w:t>ticker</w:t>
            </w:r>
            <w:proofErr w:type="spellEnd"/>
            <w:r w:rsidRPr="00317B61">
              <w:rPr>
                <w:rFonts w:eastAsia="Times New Roman" w:cstheme="minorHAnsi"/>
                <w:sz w:val="24"/>
                <w:szCs w:val="24"/>
                <w:lang w:val="es-CO" w:eastAsia="es-CO"/>
              </w:rPr>
              <w:t xml:space="preserve"> (obligatorio)</w:t>
            </w:r>
          </w:p>
        </w:tc>
      </w:tr>
      <w:tr w:rsidR="00805824" w:rsidRPr="00317B61" w14:paraId="03907249" w14:textId="77777777" w:rsidTr="007050E2">
        <w:trPr>
          <w:trHeight w:val="302"/>
        </w:trPr>
        <w:tc>
          <w:tcPr>
            <w:tcW w:w="0" w:type="auto"/>
            <w:vMerge/>
            <w:tcBorders>
              <w:left w:val="single" w:sz="6" w:space="0" w:color="000000"/>
              <w:right w:val="single" w:sz="6" w:space="0" w:color="000000"/>
            </w:tcBorders>
            <w:shd w:val="clear" w:color="auto" w:fill="auto"/>
            <w:vAlign w:val="center"/>
          </w:tcPr>
          <w:p w14:paraId="0D2592AB" w14:textId="77777777" w:rsidR="00805824" w:rsidRPr="00317B61" w:rsidRDefault="00805824"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75785CC5" w14:textId="723E7070" w:rsidR="00805824" w:rsidRDefault="00805824"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3.</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58BE9AE" w14:textId="0EB902AE" w:rsidR="00805824" w:rsidRPr="00317B61" w:rsidRDefault="00805824"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Ingresar Placa vehículo </w:t>
            </w:r>
          </w:p>
        </w:tc>
      </w:tr>
      <w:tr w:rsidR="003A790C" w:rsidRPr="00317B61" w14:paraId="4010E55C" w14:textId="77777777" w:rsidTr="007050E2">
        <w:trPr>
          <w:trHeight w:val="302"/>
        </w:trPr>
        <w:tc>
          <w:tcPr>
            <w:tcW w:w="0" w:type="auto"/>
            <w:vMerge/>
            <w:tcBorders>
              <w:left w:val="single" w:sz="6" w:space="0" w:color="000000"/>
              <w:right w:val="single" w:sz="6" w:space="0" w:color="000000"/>
            </w:tcBorders>
            <w:shd w:val="clear" w:color="auto" w:fill="auto"/>
            <w:vAlign w:val="center"/>
            <w:hideMark/>
          </w:tcPr>
          <w:p w14:paraId="42E5C47B"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03AF70B0"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eastAsia="es-CO"/>
              </w:rPr>
              <w:t>4</w:t>
            </w:r>
            <w:r w:rsidRPr="00317B61">
              <w:rPr>
                <w:rFonts w:eastAsia="Times New Roman" w:cstheme="minorHAnsi"/>
                <w:sz w:val="24"/>
                <w:szCs w:val="24"/>
                <w:lang w:eastAsia="es-CO"/>
              </w:rPr>
              <w:t>. </w:t>
            </w:r>
            <w:r w:rsidRPr="00317B61">
              <w:rPr>
                <w:rFonts w:eastAsia="Times New Roman" w:cstheme="minorHAnsi"/>
                <w:sz w:val="24"/>
                <w:szCs w:val="24"/>
                <w:lang w:val="es-CO"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7C82C6C8" w14:textId="4EC3D8C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Botón </w:t>
            </w:r>
            <w:r w:rsidR="006869A2">
              <w:rPr>
                <w:rFonts w:eastAsia="Times New Roman" w:cstheme="minorHAnsi"/>
                <w:sz w:val="24"/>
                <w:szCs w:val="24"/>
                <w:lang w:val="es-CO" w:eastAsia="es-CO"/>
              </w:rPr>
              <w:t>Validar</w:t>
            </w:r>
          </w:p>
        </w:tc>
      </w:tr>
      <w:tr w:rsidR="006869A2" w:rsidRPr="00317B61" w14:paraId="036DF998" w14:textId="77777777" w:rsidTr="007050E2">
        <w:trPr>
          <w:trHeight w:val="302"/>
        </w:trPr>
        <w:tc>
          <w:tcPr>
            <w:tcW w:w="0" w:type="auto"/>
            <w:vMerge/>
            <w:tcBorders>
              <w:left w:val="single" w:sz="6" w:space="0" w:color="000000"/>
              <w:right w:val="single" w:sz="6" w:space="0" w:color="000000"/>
            </w:tcBorders>
            <w:shd w:val="clear" w:color="auto" w:fill="auto"/>
            <w:vAlign w:val="center"/>
          </w:tcPr>
          <w:p w14:paraId="273F8B5D" w14:textId="77777777" w:rsidR="006869A2" w:rsidRPr="00317B61" w:rsidRDefault="006869A2"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4BD226FB" w14:textId="678D448B" w:rsidR="006869A2" w:rsidRDefault="006869A2"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5.</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582E4DDD" w14:textId="18C95013" w:rsidR="006869A2" w:rsidRPr="00317B61" w:rsidRDefault="006869A2"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Botón Generar </w:t>
            </w:r>
            <w:r w:rsidR="00805824">
              <w:rPr>
                <w:rFonts w:eastAsia="Times New Roman" w:cstheme="minorHAnsi"/>
                <w:sz w:val="24"/>
                <w:szCs w:val="24"/>
                <w:lang w:val="es-CO" w:eastAsia="es-CO"/>
              </w:rPr>
              <w:t>Colilla</w:t>
            </w:r>
          </w:p>
        </w:tc>
      </w:tr>
      <w:tr w:rsidR="003A790C" w:rsidRPr="00317B61" w14:paraId="233EC922" w14:textId="77777777" w:rsidTr="007050E2">
        <w:trPr>
          <w:trHeight w:val="302"/>
        </w:trPr>
        <w:tc>
          <w:tcPr>
            <w:tcW w:w="0" w:type="auto"/>
            <w:vMerge/>
            <w:tcBorders>
              <w:left w:val="single" w:sz="6" w:space="0" w:color="000000"/>
              <w:right w:val="single" w:sz="6" w:space="0" w:color="000000"/>
            </w:tcBorders>
            <w:shd w:val="clear" w:color="auto" w:fill="auto"/>
            <w:vAlign w:val="center"/>
          </w:tcPr>
          <w:p w14:paraId="633BDA41"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0A30D5AB" w14:textId="77777777" w:rsidR="003A790C" w:rsidRPr="00317B61" w:rsidRDefault="003A790C"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5</w:t>
            </w:r>
            <w:r w:rsidRPr="00317B61">
              <w:rPr>
                <w:rFonts w:eastAsia="Times New Roman" w:cstheme="minorHAnsi"/>
                <w:sz w:val="24"/>
                <w:szCs w:val="24"/>
                <w:lang w:eastAsia="es-CO"/>
              </w:rPr>
              <w:t>.</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0E81C3BC"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Icono minimizar</w:t>
            </w:r>
          </w:p>
        </w:tc>
      </w:tr>
      <w:tr w:rsidR="003A790C" w:rsidRPr="00317B61" w14:paraId="45BF4DC0" w14:textId="77777777" w:rsidTr="007050E2">
        <w:trPr>
          <w:trHeight w:val="302"/>
        </w:trPr>
        <w:tc>
          <w:tcPr>
            <w:tcW w:w="0" w:type="auto"/>
            <w:tcBorders>
              <w:left w:val="single" w:sz="6" w:space="0" w:color="000000"/>
              <w:right w:val="single" w:sz="6" w:space="0" w:color="000000"/>
            </w:tcBorders>
            <w:shd w:val="clear" w:color="auto" w:fill="auto"/>
            <w:vAlign w:val="center"/>
          </w:tcPr>
          <w:p w14:paraId="3AB6DBEB"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141F938D" w14:textId="77777777" w:rsidR="003A790C" w:rsidRPr="00317B61" w:rsidRDefault="003A790C"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6</w:t>
            </w:r>
            <w:r w:rsidRPr="00317B61">
              <w:rPr>
                <w:rFonts w:eastAsia="Times New Roman" w:cstheme="minorHAnsi"/>
                <w:sz w:val="24"/>
                <w:szCs w:val="24"/>
                <w:lang w:eastAsia="es-CO"/>
              </w:rPr>
              <w:t>.</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1A6C3F26"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Icono maximizar</w:t>
            </w:r>
          </w:p>
        </w:tc>
      </w:tr>
      <w:tr w:rsidR="003A790C" w:rsidRPr="00317B61" w14:paraId="5870B36A" w14:textId="77777777" w:rsidTr="007050E2">
        <w:trPr>
          <w:trHeight w:val="302"/>
        </w:trPr>
        <w:tc>
          <w:tcPr>
            <w:tcW w:w="0" w:type="auto"/>
            <w:tcBorders>
              <w:left w:val="single" w:sz="6" w:space="0" w:color="000000"/>
              <w:right w:val="single" w:sz="6" w:space="0" w:color="000000"/>
            </w:tcBorders>
            <w:shd w:val="clear" w:color="auto" w:fill="auto"/>
            <w:vAlign w:val="center"/>
          </w:tcPr>
          <w:p w14:paraId="57169A63" w14:textId="77777777" w:rsidR="003A790C" w:rsidRPr="00317B61" w:rsidRDefault="003A790C"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192DA76D" w14:textId="77777777" w:rsidR="003A790C" w:rsidRPr="00317B61" w:rsidRDefault="003A790C"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7</w:t>
            </w:r>
            <w:r w:rsidRPr="00317B61">
              <w:rPr>
                <w:rFonts w:eastAsia="Times New Roman" w:cstheme="minorHAnsi"/>
                <w:sz w:val="24"/>
                <w:szCs w:val="24"/>
                <w:lang w:eastAsia="es-CO"/>
              </w:rPr>
              <w:t>.</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077CC3D0" w14:textId="77777777" w:rsidR="003A790C" w:rsidRPr="00317B61" w:rsidRDefault="003A790C"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Icono cerrar</w:t>
            </w:r>
          </w:p>
        </w:tc>
      </w:tr>
      <w:tr w:rsidR="00B75BC9" w:rsidRPr="00317B61" w14:paraId="7C32CAF7" w14:textId="77777777" w:rsidTr="00B75BC9">
        <w:trPr>
          <w:trHeight w:val="302"/>
        </w:trPr>
        <w:tc>
          <w:tcPr>
            <w:tcW w:w="0" w:type="auto"/>
            <w:tcBorders>
              <w:left w:val="single" w:sz="6" w:space="0" w:color="000000"/>
              <w:right w:val="single" w:sz="6" w:space="0" w:color="000000"/>
            </w:tcBorders>
            <w:shd w:val="clear" w:color="auto" w:fill="auto"/>
            <w:vAlign w:val="center"/>
          </w:tcPr>
          <w:p w14:paraId="29215F09" w14:textId="77777777" w:rsidR="00B75BC9" w:rsidRPr="00317B61" w:rsidRDefault="00B75BC9" w:rsidP="00CF2632">
            <w:pPr>
              <w:spacing w:after="0" w:line="240" w:lineRule="auto"/>
              <w:rPr>
                <w:rFonts w:eastAsia="Times New Roman" w:cstheme="minorHAnsi"/>
                <w:sz w:val="24"/>
                <w:szCs w:val="24"/>
                <w:lang w:val="es-CO" w:eastAsia="es-CO"/>
              </w:rPr>
            </w:pPr>
            <w:r w:rsidRPr="00410EAC">
              <w:rPr>
                <w:rFonts w:eastAsia="Times New Roman" w:cstheme="minorHAnsi"/>
                <w:sz w:val="24"/>
                <w:szCs w:val="24"/>
                <w:lang w:val="es-CO" w:eastAsia="es-CO"/>
              </w:rPr>
              <w:t>Criterios de aceptación </w:t>
            </w:r>
            <w:r w:rsidRPr="00317B61">
              <w:rPr>
                <w:rFonts w:eastAsia="Times New Roman" w:cstheme="minorHAnsi"/>
                <w:sz w:val="24"/>
                <w:szCs w:val="24"/>
                <w:lang w:val="es-CO" w:eastAsia="es-CO"/>
              </w:rPr>
              <w:t> </w:t>
            </w: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0047B60A" w14:textId="77777777" w:rsidR="00B75BC9" w:rsidRPr="00410EAC" w:rsidRDefault="00B75BC9" w:rsidP="00CF2632">
            <w:pPr>
              <w:spacing w:after="0" w:line="240" w:lineRule="auto"/>
              <w:jc w:val="both"/>
              <w:textAlignment w:val="baseline"/>
              <w:rPr>
                <w:rFonts w:eastAsia="Times New Roman" w:cstheme="minorHAnsi"/>
                <w:sz w:val="24"/>
                <w:szCs w:val="24"/>
                <w:lang w:eastAsia="es-CO"/>
              </w:rPr>
            </w:pPr>
            <w:r w:rsidRPr="00317B61">
              <w:rPr>
                <w:rFonts w:eastAsia="Times New Roman" w:cstheme="minorHAnsi"/>
                <w:sz w:val="24"/>
                <w:szCs w:val="24"/>
                <w:lang w:eastAsia="es-CO"/>
              </w:rPr>
              <w:t>Paso </w:t>
            </w:r>
            <w:r w:rsidRPr="00410EAC">
              <w:rPr>
                <w:rFonts w:eastAsia="Times New Roman" w:cstheme="minorHAnsi"/>
                <w:sz w:val="24"/>
                <w:szCs w:val="24"/>
                <w:lang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5A1F41F9" w14:textId="77777777" w:rsidR="00B75BC9" w:rsidRPr="00317B61" w:rsidRDefault="00B75BC9" w:rsidP="00CF2632">
            <w:pPr>
              <w:spacing w:after="0" w:line="240" w:lineRule="auto"/>
              <w:jc w:val="both"/>
              <w:textAlignment w:val="baseline"/>
              <w:rPr>
                <w:rFonts w:eastAsia="Times New Roman" w:cstheme="minorHAnsi"/>
                <w:sz w:val="24"/>
                <w:szCs w:val="24"/>
                <w:lang w:val="es-CO" w:eastAsia="es-CO"/>
              </w:rPr>
            </w:pPr>
          </w:p>
        </w:tc>
      </w:tr>
      <w:tr w:rsidR="00B75BC9" w:rsidRPr="00317B61" w14:paraId="4FC461A6" w14:textId="77777777" w:rsidTr="00B75BC9">
        <w:trPr>
          <w:trHeight w:val="302"/>
        </w:trPr>
        <w:tc>
          <w:tcPr>
            <w:tcW w:w="0" w:type="auto"/>
            <w:tcBorders>
              <w:left w:val="single" w:sz="6" w:space="0" w:color="000000"/>
              <w:right w:val="single" w:sz="6" w:space="0" w:color="000000"/>
            </w:tcBorders>
            <w:shd w:val="clear" w:color="auto" w:fill="auto"/>
            <w:vAlign w:val="center"/>
          </w:tcPr>
          <w:p w14:paraId="43A16855" w14:textId="77777777" w:rsidR="00B75BC9" w:rsidRPr="00317B61" w:rsidRDefault="00B75BC9"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222C4F6F" w14:textId="77777777" w:rsidR="00B75BC9" w:rsidRPr="00410EAC" w:rsidRDefault="00B75BC9" w:rsidP="00CF2632">
            <w:pPr>
              <w:spacing w:after="0" w:line="240" w:lineRule="auto"/>
              <w:jc w:val="both"/>
              <w:textAlignment w:val="baseline"/>
              <w:rPr>
                <w:rFonts w:eastAsia="Times New Roman" w:cstheme="minorHAnsi"/>
                <w:sz w:val="24"/>
                <w:szCs w:val="24"/>
                <w:lang w:eastAsia="es-CO"/>
              </w:rPr>
            </w:pPr>
            <w:r w:rsidRPr="00410EAC">
              <w:rPr>
                <w:rFonts w:eastAsia="Times New Roman" w:cstheme="minorHAnsi"/>
                <w:sz w:val="24"/>
                <w:szCs w:val="24"/>
                <w:lang w:eastAsia="es-CO"/>
              </w:rPr>
              <w:t>2.1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18F024E7" w14:textId="7BDD6245" w:rsidR="00B75BC9" w:rsidRPr="00317B61" w:rsidRDefault="00805824"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El campo solo recibe campos numéricos y en caso de </w:t>
            </w:r>
            <w:r w:rsidR="009B3427">
              <w:rPr>
                <w:rFonts w:eastAsia="Times New Roman" w:cstheme="minorHAnsi"/>
                <w:sz w:val="24"/>
                <w:szCs w:val="24"/>
                <w:lang w:val="es-CO" w:eastAsia="es-CO"/>
              </w:rPr>
              <w:t>recibir letras informara sobre el error</w:t>
            </w:r>
          </w:p>
        </w:tc>
      </w:tr>
      <w:tr w:rsidR="00B75BC9" w:rsidRPr="00317B61" w14:paraId="502CA8B4" w14:textId="77777777" w:rsidTr="009B3427">
        <w:trPr>
          <w:trHeight w:val="302"/>
        </w:trPr>
        <w:tc>
          <w:tcPr>
            <w:tcW w:w="0" w:type="auto"/>
            <w:tcBorders>
              <w:left w:val="single" w:sz="6" w:space="0" w:color="000000"/>
              <w:right w:val="single" w:sz="6" w:space="0" w:color="000000"/>
            </w:tcBorders>
            <w:shd w:val="clear" w:color="auto" w:fill="auto"/>
            <w:vAlign w:val="center"/>
          </w:tcPr>
          <w:p w14:paraId="3BE2EBD5" w14:textId="77777777" w:rsidR="00B75BC9" w:rsidRPr="00317B61" w:rsidRDefault="00B75BC9"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0B7E0BA5" w14:textId="77777777" w:rsidR="00B75BC9" w:rsidRPr="00410EAC" w:rsidRDefault="00B75BC9" w:rsidP="00CF2632">
            <w:pPr>
              <w:spacing w:after="0" w:line="240" w:lineRule="auto"/>
              <w:jc w:val="both"/>
              <w:textAlignment w:val="baseline"/>
              <w:rPr>
                <w:rFonts w:eastAsia="Times New Roman" w:cstheme="minorHAnsi"/>
                <w:sz w:val="24"/>
                <w:szCs w:val="24"/>
                <w:lang w:eastAsia="es-CO"/>
              </w:rPr>
            </w:pPr>
            <w:r w:rsidRPr="00410EAC">
              <w:rPr>
                <w:rFonts w:eastAsia="Times New Roman" w:cstheme="minorHAnsi"/>
                <w:sz w:val="24"/>
                <w:szCs w:val="24"/>
                <w:lang w:eastAsia="es-CO"/>
              </w:rPr>
              <w:t>3.1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7D91746E" w14:textId="04B770FE" w:rsidR="00B75BC9" w:rsidRPr="00317B61" w:rsidRDefault="00B75BC9" w:rsidP="00CF263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 </w:t>
            </w:r>
            <w:r w:rsidR="009B3427">
              <w:rPr>
                <w:rFonts w:eastAsia="Times New Roman" w:cstheme="minorHAnsi"/>
                <w:sz w:val="24"/>
                <w:szCs w:val="24"/>
                <w:lang w:val="es-CO" w:eastAsia="es-CO"/>
              </w:rPr>
              <w:t xml:space="preserve">El campo solo acepta 6 caracteres y en caso de que sea escrito menos, más o valores alfanuméricos informara sobre el error </w:t>
            </w:r>
          </w:p>
        </w:tc>
      </w:tr>
      <w:tr w:rsidR="009B3427" w:rsidRPr="00317B61" w14:paraId="4D463993" w14:textId="77777777" w:rsidTr="009B3427">
        <w:trPr>
          <w:trHeight w:val="302"/>
        </w:trPr>
        <w:tc>
          <w:tcPr>
            <w:tcW w:w="0" w:type="auto"/>
            <w:tcBorders>
              <w:left w:val="single" w:sz="6" w:space="0" w:color="000000"/>
              <w:right w:val="single" w:sz="6" w:space="0" w:color="000000"/>
            </w:tcBorders>
            <w:shd w:val="clear" w:color="auto" w:fill="auto"/>
            <w:vAlign w:val="center"/>
          </w:tcPr>
          <w:p w14:paraId="2751D90B" w14:textId="77777777" w:rsidR="009B3427" w:rsidRPr="00317B61" w:rsidRDefault="009B3427"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0A00428E" w14:textId="5BF3E1F3" w:rsidR="009B3427" w:rsidRPr="00410EAC" w:rsidRDefault="009B3427"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470606F8" w14:textId="5DAAEE38" w:rsidR="009B3427" w:rsidRPr="00317B61" w:rsidRDefault="009B3427"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El sistema valida primero la casilla de “id </w:t>
            </w:r>
            <w:proofErr w:type="gramStart"/>
            <w:r>
              <w:rPr>
                <w:rFonts w:eastAsia="Times New Roman" w:cstheme="minorHAnsi"/>
                <w:sz w:val="24"/>
                <w:szCs w:val="24"/>
                <w:lang w:val="es-CO" w:eastAsia="es-CO"/>
              </w:rPr>
              <w:t>ticket</w:t>
            </w:r>
            <w:proofErr w:type="gramEnd"/>
            <w:r>
              <w:rPr>
                <w:rFonts w:eastAsia="Times New Roman" w:cstheme="minorHAnsi"/>
                <w:sz w:val="24"/>
                <w:szCs w:val="24"/>
                <w:lang w:val="es-CO" w:eastAsia="es-CO"/>
              </w:rPr>
              <w:t xml:space="preserve">” en caso de no encontrar nada valida la casilla de “placa </w:t>
            </w:r>
            <w:r w:rsidR="009A6646">
              <w:rPr>
                <w:rFonts w:eastAsia="Times New Roman" w:cstheme="minorHAnsi"/>
                <w:sz w:val="24"/>
                <w:szCs w:val="24"/>
                <w:lang w:val="es-CO" w:eastAsia="es-CO"/>
              </w:rPr>
              <w:t>vehículo</w:t>
            </w:r>
            <w:r>
              <w:rPr>
                <w:rFonts w:eastAsia="Times New Roman" w:cstheme="minorHAnsi"/>
                <w:sz w:val="24"/>
                <w:szCs w:val="24"/>
                <w:lang w:val="es-CO" w:eastAsia="es-CO"/>
              </w:rPr>
              <w:t>”</w:t>
            </w:r>
          </w:p>
        </w:tc>
      </w:tr>
      <w:tr w:rsidR="009B3427" w:rsidRPr="00317B61" w14:paraId="03451139" w14:textId="77777777" w:rsidTr="000D633E">
        <w:trPr>
          <w:trHeight w:val="302"/>
        </w:trPr>
        <w:tc>
          <w:tcPr>
            <w:tcW w:w="0" w:type="auto"/>
            <w:tcBorders>
              <w:left w:val="single" w:sz="6" w:space="0" w:color="000000"/>
              <w:right w:val="single" w:sz="6" w:space="0" w:color="000000"/>
            </w:tcBorders>
            <w:shd w:val="clear" w:color="auto" w:fill="auto"/>
            <w:vAlign w:val="center"/>
          </w:tcPr>
          <w:p w14:paraId="3CD2D891" w14:textId="77777777" w:rsidR="009B3427" w:rsidRPr="00317B61" w:rsidRDefault="009B3427"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7FCAFE6D" w14:textId="2ABF1033" w:rsidR="009B3427" w:rsidRDefault="009B3427"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4.2</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98F8DF1" w14:textId="37571EBC" w:rsidR="009B3427" w:rsidRDefault="009B3427"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El sistema busca los datos antes solicitados en la base de datos </w:t>
            </w:r>
            <w:r w:rsidR="009A6646">
              <w:rPr>
                <w:rFonts w:eastAsia="Times New Roman" w:cstheme="minorHAnsi"/>
                <w:sz w:val="24"/>
                <w:szCs w:val="24"/>
                <w:lang w:val="es-CO" w:eastAsia="es-CO"/>
              </w:rPr>
              <w:t>y al encontrarlos debe informar al usuario por una ventana emergente que fueron encontrados</w:t>
            </w:r>
          </w:p>
        </w:tc>
      </w:tr>
      <w:tr w:rsidR="000D633E" w:rsidRPr="00317B61" w14:paraId="3FFC5212" w14:textId="77777777" w:rsidTr="005A7B8A">
        <w:trPr>
          <w:trHeight w:val="302"/>
        </w:trPr>
        <w:tc>
          <w:tcPr>
            <w:tcW w:w="0" w:type="auto"/>
            <w:tcBorders>
              <w:left w:val="single" w:sz="6" w:space="0" w:color="000000"/>
              <w:right w:val="single" w:sz="6" w:space="0" w:color="000000"/>
            </w:tcBorders>
            <w:shd w:val="clear" w:color="auto" w:fill="auto"/>
            <w:vAlign w:val="center"/>
          </w:tcPr>
          <w:p w14:paraId="6B9B8DCA" w14:textId="77777777" w:rsidR="000D633E" w:rsidRPr="00317B61" w:rsidRDefault="000D633E"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499B6BB4" w14:textId="153148D2" w:rsidR="000D633E" w:rsidRDefault="000D633E"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5.1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6A7FB2D4" w14:textId="402B20B5" w:rsidR="000D633E" w:rsidRDefault="000D633E"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Al oprimir el botón este debe validar la información </w:t>
            </w:r>
            <w:r w:rsidR="005A7B8A">
              <w:rPr>
                <w:rFonts w:eastAsia="Times New Roman" w:cstheme="minorHAnsi"/>
                <w:sz w:val="24"/>
                <w:szCs w:val="24"/>
                <w:lang w:val="es-CO" w:eastAsia="es-CO"/>
              </w:rPr>
              <w:t>traída</w:t>
            </w:r>
            <w:r>
              <w:rPr>
                <w:rFonts w:eastAsia="Times New Roman" w:cstheme="minorHAnsi"/>
                <w:sz w:val="24"/>
                <w:szCs w:val="24"/>
                <w:lang w:val="es-CO" w:eastAsia="es-CO"/>
              </w:rPr>
              <w:t xml:space="preserve"> del </w:t>
            </w:r>
            <w:r w:rsidR="005A7B8A">
              <w:rPr>
                <w:rFonts w:eastAsia="Times New Roman" w:cstheme="minorHAnsi"/>
                <w:sz w:val="24"/>
                <w:szCs w:val="24"/>
                <w:lang w:val="es-CO" w:eastAsia="es-CO"/>
              </w:rPr>
              <w:t>vehículo</w:t>
            </w:r>
            <w:r>
              <w:rPr>
                <w:rFonts w:eastAsia="Times New Roman" w:cstheme="minorHAnsi"/>
                <w:sz w:val="24"/>
                <w:szCs w:val="24"/>
                <w:lang w:val="es-CO" w:eastAsia="es-CO"/>
              </w:rPr>
              <w:t xml:space="preserve"> y calcular el tiempo de uso del servicio (Hora de ingreso vs hora de salida)</w:t>
            </w:r>
          </w:p>
        </w:tc>
      </w:tr>
      <w:tr w:rsidR="005A7B8A" w:rsidRPr="00317B61" w14:paraId="256DDE7D" w14:textId="77777777" w:rsidTr="005A7B8A">
        <w:trPr>
          <w:trHeight w:val="302"/>
        </w:trPr>
        <w:tc>
          <w:tcPr>
            <w:tcW w:w="0" w:type="auto"/>
            <w:tcBorders>
              <w:left w:val="single" w:sz="6" w:space="0" w:color="000000"/>
              <w:right w:val="single" w:sz="6" w:space="0" w:color="000000"/>
            </w:tcBorders>
            <w:shd w:val="clear" w:color="auto" w:fill="auto"/>
            <w:vAlign w:val="center"/>
          </w:tcPr>
          <w:p w14:paraId="34D054CB" w14:textId="77777777" w:rsidR="005A7B8A" w:rsidRPr="00317B61" w:rsidRDefault="005A7B8A"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3751BE0C" w14:textId="308D7D49" w:rsidR="005A7B8A" w:rsidRDefault="005A7B8A"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5.2</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55F4A514" w14:textId="7F4F1712" w:rsidR="005A7B8A" w:rsidRDefault="005A7B8A"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El sistema deberá brindar el precio que se le cobrará al cliente</w:t>
            </w:r>
          </w:p>
        </w:tc>
      </w:tr>
      <w:tr w:rsidR="005A7B8A" w:rsidRPr="00317B61" w14:paraId="26BE2293" w14:textId="77777777" w:rsidTr="00B75BC9">
        <w:trPr>
          <w:trHeight w:val="302"/>
        </w:trPr>
        <w:tc>
          <w:tcPr>
            <w:tcW w:w="0" w:type="auto"/>
            <w:tcBorders>
              <w:left w:val="single" w:sz="6" w:space="0" w:color="000000"/>
              <w:bottom w:val="outset" w:sz="6" w:space="0" w:color="auto"/>
              <w:right w:val="single" w:sz="6" w:space="0" w:color="000000"/>
            </w:tcBorders>
            <w:shd w:val="clear" w:color="auto" w:fill="auto"/>
            <w:vAlign w:val="center"/>
          </w:tcPr>
          <w:p w14:paraId="1344FFD7" w14:textId="77777777" w:rsidR="005A7B8A" w:rsidRPr="00317B61" w:rsidRDefault="005A7B8A"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591799BF" w14:textId="633825C9" w:rsidR="005A7B8A" w:rsidRDefault="005A7B8A"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5.3</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79720887" w14:textId="479472E6" w:rsidR="005A7B8A" w:rsidRDefault="005A7B8A" w:rsidP="00CF263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El sistema debe imprimir una colilla de pago y generar una tarjeta que estará adjunta al id del </w:t>
            </w:r>
            <w:proofErr w:type="gramStart"/>
            <w:r>
              <w:rPr>
                <w:rFonts w:eastAsia="Times New Roman" w:cstheme="minorHAnsi"/>
                <w:sz w:val="24"/>
                <w:szCs w:val="24"/>
                <w:lang w:val="es-CO" w:eastAsia="es-CO"/>
              </w:rPr>
              <w:t>ticket</w:t>
            </w:r>
            <w:proofErr w:type="gramEnd"/>
            <w:r>
              <w:rPr>
                <w:rFonts w:eastAsia="Times New Roman" w:cstheme="minorHAnsi"/>
                <w:sz w:val="24"/>
                <w:szCs w:val="24"/>
                <w:lang w:val="es-CO" w:eastAsia="es-CO"/>
              </w:rPr>
              <w:t xml:space="preserve"> buscado</w:t>
            </w:r>
          </w:p>
        </w:tc>
      </w:tr>
    </w:tbl>
    <w:p w14:paraId="1969CFF8" w14:textId="707A18A5" w:rsidR="003A790C" w:rsidRPr="00B75BC9" w:rsidRDefault="003A790C">
      <w:pPr>
        <w:rPr>
          <w:lang w:val="es-CO"/>
        </w:rPr>
      </w:pPr>
    </w:p>
    <w:p w14:paraId="17105D51" w14:textId="77777777" w:rsidR="00EB5EDB" w:rsidRDefault="00EB5EDB"/>
    <w:tbl>
      <w:tblPr>
        <w:tblW w:w="84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2"/>
        <w:gridCol w:w="623"/>
        <w:gridCol w:w="4982"/>
      </w:tblGrid>
      <w:tr w:rsidR="00EB5EDB" w:rsidRPr="00317B61" w14:paraId="033110C1" w14:textId="77777777" w:rsidTr="007050E2">
        <w:trPr>
          <w:trHeight w:val="30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3FE1DA5F" w14:textId="410A8C44"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RF – 00</w:t>
            </w:r>
            <w:r>
              <w:rPr>
                <w:rFonts w:eastAsia="Times New Roman" w:cstheme="minorHAnsi"/>
                <w:sz w:val="24"/>
                <w:szCs w:val="24"/>
                <w:lang w:eastAsia="es-CO"/>
              </w:rPr>
              <w:t>3</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33910" w14:textId="76CF6259"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 </w:t>
            </w:r>
            <w:r>
              <w:rPr>
                <w:rFonts w:eastAsia="Times New Roman" w:cstheme="minorHAnsi"/>
                <w:sz w:val="24"/>
                <w:szCs w:val="24"/>
                <w:lang w:val="es-CO" w:eastAsia="es-CO"/>
              </w:rPr>
              <w:t>Pago de parqueadero</w:t>
            </w:r>
          </w:p>
        </w:tc>
      </w:tr>
      <w:tr w:rsidR="00EB5EDB" w:rsidRPr="00317B61" w14:paraId="73B30DE4" w14:textId="77777777" w:rsidTr="007050E2">
        <w:trPr>
          <w:trHeight w:val="64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0C5C6BD9" w14:textId="77777777"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Descripción </w:t>
            </w:r>
            <w:r w:rsidRPr="00317B61">
              <w:rPr>
                <w:rFonts w:eastAsia="Times New Roman" w:cstheme="minorHAnsi"/>
                <w:sz w:val="24"/>
                <w:szCs w:val="24"/>
                <w:lang w:val="es-CO" w:eastAsia="es-CO"/>
              </w:rPr>
              <w:t> </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0A20BFF" w14:textId="1ACB20B6"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Validar que el pago sea correcto y permitir la salida del usuario</w:t>
            </w:r>
          </w:p>
        </w:tc>
      </w:tr>
      <w:tr w:rsidR="00EB5EDB" w:rsidRPr="00317B61" w14:paraId="374E32DD" w14:textId="77777777" w:rsidTr="007050E2">
        <w:trPr>
          <w:trHeight w:val="302"/>
        </w:trPr>
        <w:tc>
          <w:tcPr>
            <w:tcW w:w="2822" w:type="dxa"/>
            <w:tcBorders>
              <w:top w:val="single" w:sz="6" w:space="0" w:color="000000"/>
              <w:left w:val="single" w:sz="6" w:space="0" w:color="000000"/>
              <w:bottom w:val="single" w:sz="6" w:space="0" w:color="000000"/>
              <w:right w:val="single" w:sz="6" w:space="0" w:color="000000"/>
            </w:tcBorders>
            <w:shd w:val="clear" w:color="auto" w:fill="auto"/>
            <w:hideMark/>
          </w:tcPr>
          <w:p w14:paraId="3728D3B2" w14:textId="77777777"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Precondición </w:t>
            </w:r>
            <w:r w:rsidRPr="00317B61">
              <w:rPr>
                <w:rFonts w:eastAsia="Times New Roman" w:cstheme="minorHAnsi"/>
                <w:sz w:val="24"/>
                <w:szCs w:val="24"/>
                <w:lang w:val="es-CO" w:eastAsia="es-CO"/>
              </w:rPr>
              <w:t> </w:t>
            </w:r>
          </w:p>
        </w:tc>
        <w:tc>
          <w:tcPr>
            <w:tcW w:w="5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44E34D9" w14:textId="70432B47"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Haber recibido la colilla de pago y la tarjeta chip</w:t>
            </w:r>
          </w:p>
        </w:tc>
      </w:tr>
      <w:tr w:rsidR="00EB5EDB" w:rsidRPr="00317B61" w14:paraId="18FA6E44" w14:textId="77777777" w:rsidTr="007050E2">
        <w:trPr>
          <w:trHeight w:val="302"/>
        </w:trPr>
        <w:tc>
          <w:tcPr>
            <w:tcW w:w="2822" w:type="dxa"/>
            <w:vMerge w:val="restart"/>
            <w:tcBorders>
              <w:top w:val="single" w:sz="6" w:space="0" w:color="000000"/>
              <w:left w:val="single" w:sz="6" w:space="0" w:color="000000"/>
              <w:right w:val="single" w:sz="6" w:space="0" w:color="000000"/>
            </w:tcBorders>
            <w:shd w:val="clear" w:color="auto" w:fill="auto"/>
            <w:vAlign w:val="center"/>
            <w:hideMark/>
          </w:tcPr>
          <w:p w14:paraId="4E020D72" w14:textId="64B63857"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 xml:space="preserve">Secuencia </w:t>
            </w:r>
            <w:r w:rsidR="005A7B8A" w:rsidRPr="00317B61">
              <w:rPr>
                <w:rFonts w:eastAsia="Times New Roman" w:cstheme="minorHAnsi"/>
                <w:sz w:val="24"/>
                <w:szCs w:val="24"/>
                <w:lang w:eastAsia="es-CO"/>
              </w:rPr>
              <w:t>Normal /</w:t>
            </w:r>
            <w:r w:rsidR="005A7B8A">
              <w:rPr>
                <w:rFonts w:eastAsia="Times New Roman" w:cstheme="minorHAnsi"/>
                <w:sz w:val="24"/>
                <w:szCs w:val="24"/>
                <w:lang w:eastAsia="es-CO"/>
              </w:rPr>
              <w:t xml:space="preserve"> Criterios de aceptación</w:t>
            </w:r>
            <w:r w:rsidRPr="00317B61">
              <w:rPr>
                <w:rFonts w:eastAsia="Times New Roman" w:cstheme="minorHAnsi"/>
                <w:sz w:val="24"/>
                <w:szCs w:val="24"/>
                <w:lang w:val="es-CO" w:eastAsia="es-CO"/>
              </w:rPr>
              <w:t> </w:t>
            </w: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3FCA9AFE" w14:textId="77777777"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eastAsia="es-CO"/>
              </w:rPr>
              <w:t>Paso </w:t>
            </w:r>
            <w:r w:rsidRPr="00317B61">
              <w:rPr>
                <w:rFonts w:eastAsia="Times New Roman" w:cstheme="minorHAnsi"/>
                <w:sz w:val="24"/>
                <w:szCs w:val="24"/>
                <w:lang w:val="es-CO"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5AA8CE2D" w14:textId="77777777" w:rsidR="00EB5EDB" w:rsidRPr="00317B61" w:rsidRDefault="00EB5EDB" w:rsidP="007050E2">
            <w:pPr>
              <w:spacing w:after="0" w:line="240" w:lineRule="auto"/>
              <w:jc w:val="both"/>
              <w:textAlignment w:val="baseline"/>
              <w:rPr>
                <w:rFonts w:eastAsia="Times New Roman" w:cstheme="minorHAnsi"/>
                <w:sz w:val="24"/>
                <w:szCs w:val="24"/>
                <w:lang w:val="es-CO" w:eastAsia="es-CO"/>
              </w:rPr>
            </w:pPr>
          </w:p>
        </w:tc>
      </w:tr>
      <w:tr w:rsidR="00EB5EDB" w:rsidRPr="00317B61" w14:paraId="2BBE6B42" w14:textId="77777777" w:rsidTr="007050E2">
        <w:trPr>
          <w:trHeight w:val="302"/>
        </w:trPr>
        <w:tc>
          <w:tcPr>
            <w:tcW w:w="2822" w:type="dxa"/>
            <w:vMerge/>
            <w:tcBorders>
              <w:top w:val="single" w:sz="6" w:space="0" w:color="000000"/>
              <w:left w:val="single" w:sz="6" w:space="0" w:color="000000"/>
              <w:right w:val="single" w:sz="6" w:space="0" w:color="000000"/>
            </w:tcBorders>
            <w:shd w:val="clear" w:color="auto" w:fill="auto"/>
            <w:vAlign w:val="center"/>
          </w:tcPr>
          <w:p w14:paraId="5A64D8FB" w14:textId="77777777" w:rsidR="00EB5EDB" w:rsidRPr="00317B61" w:rsidRDefault="00EB5EDB" w:rsidP="007050E2">
            <w:pPr>
              <w:spacing w:after="0" w:line="240" w:lineRule="auto"/>
              <w:jc w:val="both"/>
              <w:textAlignment w:val="baseline"/>
              <w:rPr>
                <w:rFonts w:eastAsia="Times New Roman" w:cstheme="minorHAnsi"/>
                <w:sz w:val="24"/>
                <w:szCs w:val="24"/>
                <w:lang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69E4EA73" w14:textId="77777777" w:rsidR="00EB5EDB" w:rsidRPr="00317B61" w:rsidRDefault="00EB5EDB" w:rsidP="007050E2">
            <w:pPr>
              <w:spacing w:after="0" w:line="240" w:lineRule="auto"/>
              <w:jc w:val="both"/>
              <w:textAlignment w:val="baseline"/>
              <w:rPr>
                <w:rFonts w:eastAsia="Times New Roman" w:cstheme="minorHAnsi"/>
                <w:sz w:val="24"/>
                <w:szCs w:val="24"/>
                <w:lang w:eastAsia="es-CO"/>
              </w:rPr>
            </w:pPr>
            <w:r w:rsidRPr="00317B61">
              <w:rPr>
                <w:rFonts w:eastAsia="Times New Roman" w:cstheme="minorHAnsi"/>
                <w:sz w:val="24"/>
                <w:szCs w:val="24"/>
                <w:lang w:eastAsia="es-CO"/>
              </w:rPr>
              <w:t>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0E0332BE" w14:textId="44FF8D87"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Titulo </w:t>
            </w:r>
            <w:r>
              <w:rPr>
                <w:rFonts w:eastAsia="Times New Roman" w:cstheme="minorHAnsi"/>
                <w:sz w:val="24"/>
                <w:szCs w:val="24"/>
                <w:lang w:val="es-CO" w:eastAsia="es-CO"/>
              </w:rPr>
              <w:t>pagar servicio</w:t>
            </w:r>
          </w:p>
        </w:tc>
      </w:tr>
      <w:tr w:rsidR="007416DE" w:rsidRPr="00317B61" w14:paraId="6FAFBB8A" w14:textId="77777777" w:rsidTr="007050E2">
        <w:trPr>
          <w:trHeight w:val="302"/>
        </w:trPr>
        <w:tc>
          <w:tcPr>
            <w:tcW w:w="2822" w:type="dxa"/>
            <w:vMerge/>
            <w:tcBorders>
              <w:top w:val="single" w:sz="6" w:space="0" w:color="000000"/>
              <w:left w:val="single" w:sz="6" w:space="0" w:color="000000"/>
              <w:right w:val="single" w:sz="6" w:space="0" w:color="000000"/>
            </w:tcBorders>
            <w:shd w:val="clear" w:color="auto" w:fill="auto"/>
            <w:vAlign w:val="center"/>
          </w:tcPr>
          <w:p w14:paraId="1A2129EA" w14:textId="77777777" w:rsidR="007416DE" w:rsidRPr="00317B61" w:rsidRDefault="007416DE" w:rsidP="007050E2">
            <w:pPr>
              <w:spacing w:after="0" w:line="240" w:lineRule="auto"/>
              <w:jc w:val="both"/>
              <w:textAlignment w:val="baseline"/>
              <w:rPr>
                <w:rFonts w:eastAsia="Times New Roman" w:cstheme="minorHAnsi"/>
                <w:sz w:val="24"/>
                <w:szCs w:val="24"/>
                <w:lang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0551A3CB" w14:textId="72590FE9" w:rsidR="007416DE" w:rsidRPr="00317B61" w:rsidRDefault="007416DE"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2.</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805558D" w14:textId="43BA9B9D" w:rsidR="007416DE" w:rsidRPr="00317B61" w:rsidRDefault="007416DE"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Ingresar la tarjeta chip</w:t>
            </w:r>
          </w:p>
        </w:tc>
      </w:tr>
      <w:tr w:rsidR="00EB5EDB" w:rsidRPr="00317B61" w14:paraId="278F7669" w14:textId="77777777" w:rsidTr="007050E2">
        <w:trPr>
          <w:trHeight w:val="302"/>
        </w:trPr>
        <w:tc>
          <w:tcPr>
            <w:tcW w:w="0" w:type="auto"/>
            <w:vMerge/>
            <w:tcBorders>
              <w:left w:val="single" w:sz="6" w:space="0" w:color="000000"/>
              <w:right w:val="single" w:sz="6" w:space="0" w:color="000000"/>
            </w:tcBorders>
            <w:shd w:val="clear" w:color="auto" w:fill="auto"/>
            <w:vAlign w:val="center"/>
            <w:hideMark/>
          </w:tcPr>
          <w:p w14:paraId="43257A59" w14:textId="77777777" w:rsidR="00EB5EDB" w:rsidRPr="00317B61" w:rsidRDefault="00EB5EDB"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hideMark/>
          </w:tcPr>
          <w:p w14:paraId="0FD38B17" w14:textId="4E49027F" w:rsidR="00EB5EDB" w:rsidRPr="00317B61" w:rsidRDefault="007416DE"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eastAsia="es-CO"/>
              </w:rPr>
              <w:t>3</w:t>
            </w:r>
            <w:r w:rsidR="00EB5EDB" w:rsidRPr="00317B61">
              <w:rPr>
                <w:rFonts w:eastAsia="Times New Roman" w:cstheme="minorHAnsi"/>
                <w:sz w:val="24"/>
                <w:szCs w:val="24"/>
                <w:lang w:eastAsia="es-CO"/>
              </w:rPr>
              <w:t>.</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418BB444" w14:textId="53C46BF2"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sidRPr="00317B61">
              <w:rPr>
                <w:rFonts w:eastAsia="Times New Roman" w:cstheme="minorHAnsi"/>
                <w:sz w:val="24"/>
                <w:szCs w:val="24"/>
                <w:lang w:val="es-CO" w:eastAsia="es-CO"/>
              </w:rPr>
              <w:t xml:space="preserve">Ingresar </w:t>
            </w:r>
            <w:r>
              <w:rPr>
                <w:rFonts w:eastAsia="Times New Roman" w:cstheme="minorHAnsi"/>
                <w:sz w:val="24"/>
                <w:szCs w:val="24"/>
                <w:lang w:val="es-CO" w:eastAsia="es-CO"/>
              </w:rPr>
              <w:t xml:space="preserve">la cantidad de dinero solicitada </w:t>
            </w:r>
          </w:p>
        </w:tc>
      </w:tr>
      <w:tr w:rsidR="00EB5EDB" w:rsidRPr="00317B61" w14:paraId="043B1C61" w14:textId="77777777" w:rsidTr="007050E2">
        <w:trPr>
          <w:trHeight w:val="302"/>
        </w:trPr>
        <w:tc>
          <w:tcPr>
            <w:tcW w:w="0" w:type="auto"/>
            <w:vMerge/>
            <w:tcBorders>
              <w:left w:val="single" w:sz="6" w:space="0" w:color="000000"/>
              <w:right w:val="single" w:sz="6" w:space="0" w:color="000000"/>
            </w:tcBorders>
            <w:shd w:val="clear" w:color="auto" w:fill="auto"/>
            <w:vAlign w:val="center"/>
          </w:tcPr>
          <w:p w14:paraId="71BED0DD" w14:textId="77777777" w:rsidR="00EB5EDB" w:rsidRPr="00317B61" w:rsidRDefault="00EB5EDB" w:rsidP="007050E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405F941D" w14:textId="3142B382" w:rsidR="00EB5EDB" w:rsidRPr="00317B61" w:rsidRDefault="00EB5EDB" w:rsidP="007050E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2DC1F0AE" w14:textId="5754A2D2" w:rsidR="00EB5EDB" w:rsidRPr="00317B61" w:rsidRDefault="00EB5EDB" w:rsidP="007050E2">
            <w:pPr>
              <w:spacing w:after="0" w:line="240" w:lineRule="auto"/>
              <w:jc w:val="both"/>
              <w:textAlignment w:val="baseline"/>
              <w:rPr>
                <w:rFonts w:eastAsia="Times New Roman" w:cstheme="minorHAnsi"/>
                <w:sz w:val="24"/>
                <w:szCs w:val="24"/>
                <w:lang w:val="es-CO" w:eastAsia="es-CO"/>
              </w:rPr>
            </w:pPr>
            <w:r>
              <w:rPr>
                <w:rFonts w:eastAsia="Times New Roman" w:cstheme="minorHAnsi"/>
                <w:sz w:val="24"/>
                <w:szCs w:val="24"/>
                <w:lang w:val="es-CO" w:eastAsia="es-CO"/>
              </w:rPr>
              <w:t xml:space="preserve">Botón </w:t>
            </w:r>
            <w:r w:rsidR="006869A2">
              <w:rPr>
                <w:rFonts w:eastAsia="Times New Roman" w:cstheme="minorHAnsi"/>
                <w:sz w:val="24"/>
                <w:szCs w:val="24"/>
                <w:lang w:val="es-CO" w:eastAsia="es-CO"/>
              </w:rPr>
              <w:t>Pagar</w:t>
            </w:r>
          </w:p>
        </w:tc>
      </w:tr>
      <w:tr w:rsidR="005A7B8A" w:rsidRPr="00317B61" w14:paraId="2C67B378" w14:textId="77777777" w:rsidTr="005A7B8A">
        <w:trPr>
          <w:trHeight w:val="302"/>
        </w:trPr>
        <w:tc>
          <w:tcPr>
            <w:tcW w:w="0" w:type="auto"/>
            <w:vMerge/>
            <w:tcBorders>
              <w:left w:val="single" w:sz="6" w:space="0" w:color="000000"/>
              <w:right w:val="single" w:sz="6" w:space="0" w:color="000000"/>
            </w:tcBorders>
            <w:shd w:val="clear" w:color="auto" w:fill="auto"/>
            <w:vAlign w:val="center"/>
          </w:tcPr>
          <w:p w14:paraId="3C7BAFC2" w14:textId="77777777" w:rsidR="005A7B8A" w:rsidRPr="00317B61" w:rsidRDefault="005A7B8A" w:rsidP="00CF2632">
            <w:pPr>
              <w:spacing w:after="0" w:line="240" w:lineRule="auto"/>
              <w:rPr>
                <w:rFonts w:eastAsia="Times New Roman" w:cstheme="minorHAnsi"/>
                <w:sz w:val="24"/>
                <w:szCs w:val="24"/>
                <w:lang w:val="es-CO" w:eastAsia="es-CO"/>
              </w:rPr>
            </w:pPr>
            <w:r w:rsidRPr="00410EAC">
              <w:rPr>
                <w:rFonts w:eastAsia="Times New Roman" w:cstheme="minorHAnsi"/>
                <w:sz w:val="24"/>
                <w:szCs w:val="24"/>
                <w:lang w:val="es-CO" w:eastAsia="es-CO"/>
              </w:rPr>
              <w:t>Criterios de aceptación </w:t>
            </w:r>
            <w:r w:rsidRPr="00317B61">
              <w:rPr>
                <w:rFonts w:eastAsia="Times New Roman" w:cstheme="minorHAnsi"/>
                <w:sz w:val="24"/>
                <w:szCs w:val="24"/>
                <w:lang w:val="es-CO" w:eastAsia="es-CO"/>
              </w:rPr>
              <w:t> </w:t>
            </w: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70127BF1" w14:textId="77777777" w:rsidR="005A7B8A" w:rsidRPr="00410EAC" w:rsidRDefault="005A7B8A" w:rsidP="00CF2632">
            <w:pPr>
              <w:spacing w:after="0" w:line="240" w:lineRule="auto"/>
              <w:jc w:val="both"/>
              <w:textAlignment w:val="baseline"/>
              <w:rPr>
                <w:rFonts w:eastAsia="Times New Roman" w:cstheme="minorHAnsi"/>
                <w:sz w:val="24"/>
                <w:szCs w:val="24"/>
                <w:lang w:eastAsia="es-CO"/>
              </w:rPr>
            </w:pPr>
            <w:r w:rsidRPr="00317B61">
              <w:rPr>
                <w:rFonts w:eastAsia="Times New Roman" w:cstheme="minorHAnsi"/>
                <w:sz w:val="24"/>
                <w:szCs w:val="24"/>
                <w:lang w:eastAsia="es-CO"/>
              </w:rPr>
              <w:t>Paso </w:t>
            </w:r>
            <w:r w:rsidRPr="00410EAC">
              <w:rPr>
                <w:rFonts w:eastAsia="Times New Roman" w:cstheme="minorHAnsi"/>
                <w:sz w:val="24"/>
                <w:szCs w:val="24"/>
                <w:lang w:eastAsia="es-CO"/>
              </w:rPr>
              <w:t> </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1029BDEC" w14:textId="77777777" w:rsidR="005A7B8A" w:rsidRPr="005A7B8A" w:rsidRDefault="005A7B8A" w:rsidP="00CF2632">
            <w:pPr>
              <w:spacing w:after="0" w:line="240" w:lineRule="auto"/>
              <w:jc w:val="both"/>
              <w:textAlignment w:val="baseline"/>
              <w:rPr>
                <w:rFonts w:eastAsia="Times New Roman" w:cstheme="minorHAnsi"/>
                <w:sz w:val="24"/>
                <w:szCs w:val="24"/>
                <w:lang w:eastAsia="es-CO"/>
              </w:rPr>
            </w:pPr>
          </w:p>
        </w:tc>
      </w:tr>
      <w:tr w:rsidR="005A7B8A" w:rsidRPr="00317B61" w14:paraId="3A2357BA" w14:textId="77777777" w:rsidTr="005A7B8A">
        <w:trPr>
          <w:trHeight w:val="302"/>
        </w:trPr>
        <w:tc>
          <w:tcPr>
            <w:tcW w:w="0" w:type="auto"/>
            <w:vMerge/>
            <w:tcBorders>
              <w:left w:val="single" w:sz="6" w:space="0" w:color="000000"/>
              <w:right w:val="single" w:sz="6" w:space="0" w:color="000000"/>
            </w:tcBorders>
            <w:shd w:val="clear" w:color="auto" w:fill="auto"/>
            <w:vAlign w:val="center"/>
          </w:tcPr>
          <w:p w14:paraId="215CC6EE" w14:textId="77777777" w:rsidR="005A7B8A" w:rsidRPr="00317B61" w:rsidRDefault="005A7B8A"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7F48651C" w14:textId="77777777" w:rsidR="005A7B8A" w:rsidRPr="00410EAC" w:rsidRDefault="005A7B8A" w:rsidP="00CF2632">
            <w:pPr>
              <w:spacing w:after="0" w:line="240" w:lineRule="auto"/>
              <w:jc w:val="both"/>
              <w:textAlignment w:val="baseline"/>
              <w:rPr>
                <w:rFonts w:eastAsia="Times New Roman" w:cstheme="minorHAnsi"/>
                <w:sz w:val="24"/>
                <w:szCs w:val="24"/>
                <w:lang w:eastAsia="es-CO"/>
              </w:rPr>
            </w:pPr>
            <w:r w:rsidRPr="00410EAC">
              <w:rPr>
                <w:rFonts w:eastAsia="Times New Roman" w:cstheme="minorHAnsi"/>
                <w:sz w:val="24"/>
                <w:szCs w:val="24"/>
                <w:lang w:eastAsia="es-CO"/>
              </w:rPr>
              <w:t>2.1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175BDC69" w14:textId="18F3CCD3" w:rsidR="005A7B8A" w:rsidRPr="005A7B8A" w:rsidRDefault="007416DE"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El sistema debe leer la tarjeta chip que se ingresa en la cabina y buscar la información asociada a esta</w:t>
            </w:r>
          </w:p>
        </w:tc>
      </w:tr>
      <w:tr w:rsidR="005A7B8A" w:rsidRPr="00317B61" w14:paraId="23C63531" w14:textId="77777777" w:rsidTr="005A7B8A">
        <w:trPr>
          <w:trHeight w:val="302"/>
        </w:trPr>
        <w:tc>
          <w:tcPr>
            <w:tcW w:w="0" w:type="auto"/>
            <w:vMerge/>
            <w:tcBorders>
              <w:left w:val="single" w:sz="6" w:space="0" w:color="000000"/>
              <w:right w:val="single" w:sz="6" w:space="0" w:color="000000"/>
            </w:tcBorders>
            <w:shd w:val="clear" w:color="auto" w:fill="auto"/>
            <w:vAlign w:val="center"/>
          </w:tcPr>
          <w:p w14:paraId="78E93B28" w14:textId="77777777" w:rsidR="005A7B8A" w:rsidRPr="00317B61" w:rsidRDefault="005A7B8A"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268F5D67" w14:textId="77777777" w:rsidR="005A7B8A" w:rsidRPr="00410EAC" w:rsidRDefault="005A7B8A" w:rsidP="00CF2632">
            <w:pPr>
              <w:spacing w:after="0" w:line="240" w:lineRule="auto"/>
              <w:jc w:val="both"/>
              <w:textAlignment w:val="baseline"/>
              <w:rPr>
                <w:rFonts w:eastAsia="Times New Roman" w:cstheme="minorHAnsi"/>
                <w:sz w:val="24"/>
                <w:szCs w:val="24"/>
                <w:lang w:eastAsia="es-CO"/>
              </w:rPr>
            </w:pPr>
            <w:r w:rsidRPr="00410EAC">
              <w:rPr>
                <w:rFonts w:eastAsia="Times New Roman" w:cstheme="minorHAnsi"/>
                <w:sz w:val="24"/>
                <w:szCs w:val="24"/>
                <w:lang w:eastAsia="es-CO"/>
              </w:rPr>
              <w:t>3.1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64FEF33C" w14:textId="1A9511C3" w:rsidR="005A7B8A" w:rsidRPr="005A7B8A" w:rsidRDefault="005A7B8A" w:rsidP="00CF2632">
            <w:pPr>
              <w:spacing w:after="0" w:line="240" w:lineRule="auto"/>
              <w:jc w:val="both"/>
              <w:textAlignment w:val="baseline"/>
              <w:rPr>
                <w:rFonts w:eastAsia="Times New Roman" w:cstheme="minorHAnsi"/>
                <w:sz w:val="24"/>
                <w:szCs w:val="24"/>
                <w:lang w:eastAsia="es-CO"/>
              </w:rPr>
            </w:pPr>
            <w:r w:rsidRPr="005A7B8A">
              <w:rPr>
                <w:rFonts w:eastAsia="Times New Roman" w:cstheme="minorHAnsi"/>
                <w:sz w:val="24"/>
                <w:szCs w:val="24"/>
                <w:lang w:eastAsia="es-CO"/>
              </w:rPr>
              <w:t xml:space="preserve"> </w:t>
            </w:r>
            <w:r w:rsidR="007416DE">
              <w:rPr>
                <w:rFonts w:eastAsia="Times New Roman" w:cstheme="minorHAnsi"/>
                <w:sz w:val="24"/>
                <w:szCs w:val="24"/>
                <w:lang w:eastAsia="es-CO"/>
              </w:rPr>
              <w:t>Al momento que el sistema lee la tarjeta chip, debe informar en pantalla cuanto es lo que el cliente debe pagar que es exactamente lo mismo que se informo en la colilla de pago antes entregada al cliente</w:t>
            </w:r>
          </w:p>
        </w:tc>
      </w:tr>
      <w:tr w:rsidR="005A7B8A" w:rsidRPr="00317B61" w14:paraId="446420D7" w14:textId="77777777" w:rsidTr="005A7B8A">
        <w:trPr>
          <w:trHeight w:val="302"/>
        </w:trPr>
        <w:tc>
          <w:tcPr>
            <w:tcW w:w="0" w:type="auto"/>
            <w:vMerge/>
            <w:tcBorders>
              <w:left w:val="single" w:sz="6" w:space="0" w:color="000000"/>
              <w:right w:val="single" w:sz="6" w:space="0" w:color="000000"/>
            </w:tcBorders>
            <w:shd w:val="clear" w:color="auto" w:fill="auto"/>
            <w:vAlign w:val="center"/>
          </w:tcPr>
          <w:p w14:paraId="05F35DF7" w14:textId="77777777" w:rsidR="005A7B8A" w:rsidRPr="00317B61" w:rsidRDefault="005A7B8A"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646872F1" w14:textId="77777777" w:rsidR="005A7B8A" w:rsidRPr="00410EAC" w:rsidRDefault="005A7B8A"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4.1</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160E79D2" w14:textId="31147350" w:rsidR="005A7B8A" w:rsidRPr="005A7B8A" w:rsidRDefault="005A7B8A" w:rsidP="00CF2632">
            <w:pPr>
              <w:spacing w:after="0" w:line="240" w:lineRule="auto"/>
              <w:jc w:val="both"/>
              <w:textAlignment w:val="baseline"/>
              <w:rPr>
                <w:rFonts w:eastAsia="Times New Roman" w:cstheme="minorHAnsi"/>
                <w:sz w:val="24"/>
                <w:szCs w:val="24"/>
                <w:lang w:eastAsia="es-CO"/>
              </w:rPr>
            </w:pPr>
            <w:r w:rsidRPr="005A7B8A">
              <w:rPr>
                <w:rFonts w:eastAsia="Times New Roman" w:cstheme="minorHAnsi"/>
                <w:sz w:val="24"/>
                <w:szCs w:val="24"/>
                <w:lang w:eastAsia="es-CO"/>
              </w:rPr>
              <w:t xml:space="preserve">El sistema </w:t>
            </w:r>
            <w:r w:rsidR="007E6848">
              <w:rPr>
                <w:rFonts w:eastAsia="Times New Roman" w:cstheme="minorHAnsi"/>
                <w:sz w:val="24"/>
                <w:szCs w:val="24"/>
                <w:lang w:eastAsia="es-CO"/>
              </w:rPr>
              <w:t>debe validar el dinero recibido, en caso de que el valor sea exacto</w:t>
            </w:r>
            <w:r w:rsidR="00AB2FCD">
              <w:rPr>
                <w:rFonts w:eastAsia="Times New Roman" w:cstheme="minorHAnsi"/>
                <w:sz w:val="24"/>
                <w:szCs w:val="24"/>
                <w:lang w:eastAsia="es-CO"/>
              </w:rPr>
              <w:t>, permite abrir la barra de seguridad y continuar al cliente</w:t>
            </w:r>
          </w:p>
        </w:tc>
      </w:tr>
      <w:tr w:rsidR="005A7B8A" w14:paraId="2062C216" w14:textId="77777777" w:rsidTr="005A7B8A">
        <w:trPr>
          <w:trHeight w:val="302"/>
        </w:trPr>
        <w:tc>
          <w:tcPr>
            <w:tcW w:w="0" w:type="auto"/>
            <w:vMerge/>
            <w:tcBorders>
              <w:left w:val="single" w:sz="6" w:space="0" w:color="000000"/>
              <w:right w:val="single" w:sz="6" w:space="0" w:color="000000"/>
            </w:tcBorders>
            <w:shd w:val="clear" w:color="auto" w:fill="auto"/>
            <w:vAlign w:val="center"/>
          </w:tcPr>
          <w:p w14:paraId="504CB0BF" w14:textId="77777777" w:rsidR="005A7B8A" w:rsidRPr="00317B61" w:rsidRDefault="005A7B8A"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292564A8" w14:textId="77777777" w:rsidR="005A7B8A" w:rsidRDefault="005A7B8A"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4.2</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1A934FA2" w14:textId="0091618A" w:rsidR="005A7B8A" w:rsidRPr="005A7B8A" w:rsidRDefault="005A7B8A" w:rsidP="00CF2632">
            <w:pPr>
              <w:spacing w:after="0" w:line="240" w:lineRule="auto"/>
              <w:jc w:val="both"/>
              <w:textAlignment w:val="baseline"/>
              <w:rPr>
                <w:rFonts w:eastAsia="Times New Roman" w:cstheme="minorHAnsi"/>
                <w:sz w:val="24"/>
                <w:szCs w:val="24"/>
                <w:lang w:eastAsia="es-CO"/>
              </w:rPr>
            </w:pPr>
            <w:r w:rsidRPr="005A7B8A">
              <w:rPr>
                <w:rFonts w:eastAsia="Times New Roman" w:cstheme="minorHAnsi"/>
                <w:sz w:val="24"/>
                <w:szCs w:val="24"/>
                <w:lang w:eastAsia="es-CO"/>
              </w:rPr>
              <w:t xml:space="preserve">El sistema </w:t>
            </w:r>
            <w:r w:rsidR="00AB2FCD">
              <w:rPr>
                <w:rFonts w:eastAsia="Times New Roman" w:cstheme="minorHAnsi"/>
                <w:sz w:val="24"/>
                <w:szCs w:val="24"/>
                <w:lang w:eastAsia="es-CO"/>
              </w:rPr>
              <w:t>también debe validar si el dinero es menor a lo solicitado, debe informar que se necesita mas dinero y debe devolver la tarjeta chip y su respectivo dinero ingresado</w:t>
            </w:r>
          </w:p>
        </w:tc>
      </w:tr>
      <w:tr w:rsidR="005A7B8A" w14:paraId="2529A57D" w14:textId="77777777" w:rsidTr="005A7B8A">
        <w:trPr>
          <w:trHeight w:val="302"/>
        </w:trPr>
        <w:tc>
          <w:tcPr>
            <w:tcW w:w="0" w:type="auto"/>
            <w:vMerge/>
            <w:tcBorders>
              <w:left w:val="single" w:sz="6" w:space="0" w:color="000000"/>
              <w:right w:val="single" w:sz="6" w:space="0" w:color="000000"/>
            </w:tcBorders>
            <w:shd w:val="clear" w:color="auto" w:fill="auto"/>
            <w:vAlign w:val="center"/>
          </w:tcPr>
          <w:p w14:paraId="07BC7D5E" w14:textId="77777777" w:rsidR="005A7B8A" w:rsidRPr="00317B61" w:rsidRDefault="005A7B8A"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65223B8A" w14:textId="42ADEABD" w:rsidR="005A7B8A" w:rsidRDefault="00AB2FCD"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4.3</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6D530668" w14:textId="17BD0F2D" w:rsidR="005A7B8A" w:rsidRPr="005A7B8A" w:rsidRDefault="00AB2FCD"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El sistema debe validar si el dinero ingresado es superior al solicitado y generar la devolución del restante frente al pago</w:t>
            </w:r>
          </w:p>
        </w:tc>
      </w:tr>
      <w:tr w:rsidR="00AB2FCD" w14:paraId="1376BE15" w14:textId="77777777" w:rsidTr="005A7B8A">
        <w:trPr>
          <w:trHeight w:val="302"/>
        </w:trPr>
        <w:tc>
          <w:tcPr>
            <w:tcW w:w="0" w:type="auto"/>
            <w:tcBorders>
              <w:left w:val="single" w:sz="6" w:space="0" w:color="000000"/>
              <w:right w:val="single" w:sz="6" w:space="0" w:color="000000"/>
            </w:tcBorders>
            <w:shd w:val="clear" w:color="auto" w:fill="auto"/>
            <w:vAlign w:val="center"/>
          </w:tcPr>
          <w:p w14:paraId="2E922C34" w14:textId="77777777" w:rsidR="00AB2FCD" w:rsidRPr="00317B61" w:rsidRDefault="00AB2FCD" w:rsidP="00CF2632">
            <w:pPr>
              <w:spacing w:after="0" w:line="240" w:lineRule="auto"/>
              <w:rPr>
                <w:rFonts w:eastAsia="Times New Roman" w:cstheme="minorHAnsi"/>
                <w:sz w:val="24"/>
                <w:szCs w:val="24"/>
                <w:lang w:val="es-CO" w:eastAsia="es-CO"/>
              </w:rPr>
            </w:pPr>
          </w:p>
        </w:tc>
        <w:tc>
          <w:tcPr>
            <w:tcW w:w="623" w:type="dxa"/>
            <w:tcBorders>
              <w:top w:val="single" w:sz="6" w:space="0" w:color="000000"/>
              <w:left w:val="single" w:sz="6" w:space="0" w:color="000000"/>
              <w:bottom w:val="single" w:sz="6" w:space="0" w:color="000000"/>
              <w:right w:val="single" w:sz="6" w:space="0" w:color="000000"/>
            </w:tcBorders>
            <w:shd w:val="clear" w:color="auto" w:fill="auto"/>
          </w:tcPr>
          <w:p w14:paraId="38B68B4D" w14:textId="0C1E51ED" w:rsidR="00AB2FCD" w:rsidRDefault="00AB2FCD"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4.4</w:t>
            </w:r>
          </w:p>
        </w:tc>
        <w:tc>
          <w:tcPr>
            <w:tcW w:w="4982" w:type="dxa"/>
            <w:tcBorders>
              <w:top w:val="single" w:sz="6" w:space="0" w:color="000000"/>
              <w:left w:val="single" w:sz="6" w:space="0" w:color="000000"/>
              <w:bottom w:val="single" w:sz="6" w:space="0" w:color="000000"/>
              <w:right w:val="single" w:sz="6" w:space="0" w:color="000000"/>
            </w:tcBorders>
            <w:shd w:val="clear" w:color="auto" w:fill="auto"/>
          </w:tcPr>
          <w:p w14:paraId="4E0AE818" w14:textId="247F910B" w:rsidR="00AB2FCD" w:rsidRDefault="00AB2FCD" w:rsidP="00CF2632">
            <w:p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Al momento que el sistema valida que el pago es correcto, borra la información de este en la base de datos</w:t>
            </w:r>
          </w:p>
        </w:tc>
      </w:tr>
    </w:tbl>
    <w:p w14:paraId="2446817A" w14:textId="771C814A" w:rsidR="00EB5EDB" w:rsidRDefault="00EB5EDB">
      <w:pPr>
        <w:rPr>
          <w:lang w:val="es-CO"/>
        </w:rPr>
      </w:pPr>
    </w:p>
    <w:p w14:paraId="1B98DF2F" w14:textId="35E783CE" w:rsidR="00FA0DA4" w:rsidRDefault="00FA0DA4">
      <w:pPr>
        <w:rPr>
          <w:lang w:val="es-CO"/>
        </w:rPr>
      </w:pPr>
    </w:p>
    <w:p w14:paraId="504372DF" w14:textId="77777777" w:rsidR="006711B3" w:rsidRDefault="006711B3">
      <w:pPr>
        <w:rPr>
          <w:lang w:val="es-CO"/>
        </w:rPr>
      </w:pPr>
    </w:p>
    <w:sectPr w:rsidR="006711B3" w:rsidSect="00771BB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176"/>
    <w:multiLevelType w:val="hybridMultilevel"/>
    <w:tmpl w:val="B28E6F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6935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0C"/>
    <w:rsid w:val="000130E2"/>
    <w:rsid w:val="00076834"/>
    <w:rsid w:val="000D633E"/>
    <w:rsid w:val="001E74CC"/>
    <w:rsid w:val="00220552"/>
    <w:rsid w:val="00292E25"/>
    <w:rsid w:val="003666B8"/>
    <w:rsid w:val="003A790C"/>
    <w:rsid w:val="00410EAC"/>
    <w:rsid w:val="00442AAA"/>
    <w:rsid w:val="00503799"/>
    <w:rsid w:val="0056692C"/>
    <w:rsid w:val="005745AB"/>
    <w:rsid w:val="005A7B8A"/>
    <w:rsid w:val="005E540D"/>
    <w:rsid w:val="006711B3"/>
    <w:rsid w:val="006869A2"/>
    <w:rsid w:val="00690E01"/>
    <w:rsid w:val="007416DE"/>
    <w:rsid w:val="00771BBE"/>
    <w:rsid w:val="00794265"/>
    <w:rsid w:val="007E6848"/>
    <w:rsid w:val="00805824"/>
    <w:rsid w:val="00826FF1"/>
    <w:rsid w:val="009A6646"/>
    <w:rsid w:val="009B3427"/>
    <w:rsid w:val="00AB2FCD"/>
    <w:rsid w:val="00AD198D"/>
    <w:rsid w:val="00B270FC"/>
    <w:rsid w:val="00B75BC9"/>
    <w:rsid w:val="00DE52DF"/>
    <w:rsid w:val="00EB5EDB"/>
    <w:rsid w:val="00FA0D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3CF2"/>
  <w15:chartTrackingRefBased/>
  <w15:docId w15:val="{66D6F1FE-4574-4C5E-9098-233055C9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90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E25"/>
    <w:pPr>
      <w:ind w:left="720"/>
      <w:contextualSpacing/>
    </w:pPr>
  </w:style>
  <w:style w:type="paragraph" w:styleId="Sinespaciado">
    <w:name w:val="No Spacing"/>
    <w:link w:val="SinespaciadoCar"/>
    <w:uiPriority w:val="1"/>
    <w:qFormat/>
    <w:rsid w:val="00771BB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771BBE"/>
    <w:rPr>
      <w:rFonts w:eastAsiaTheme="minorEastAsia"/>
      <w:lang w:eastAsia="es-CO"/>
    </w:rPr>
  </w:style>
  <w:style w:type="character" w:styleId="Refdecomentario">
    <w:name w:val="annotation reference"/>
    <w:basedOn w:val="Fuentedeprrafopredeter"/>
    <w:uiPriority w:val="99"/>
    <w:semiHidden/>
    <w:unhideWhenUsed/>
    <w:rsid w:val="003666B8"/>
    <w:rPr>
      <w:sz w:val="16"/>
      <w:szCs w:val="16"/>
    </w:rPr>
  </w:style>
  <w:style w:type="paragraph" w:styleId="Textocomentario">
    <w:name w:val="annotation text"/>
    <w:basedOn w:val="Normal"/>
    <w:link w:val="TextocomentarioCar"/>
    <w:uiPriority w:val="99"/>
    <w:unhideWhenUsed/>
    <w:rsid w:val="003666B8"/>
    <w:pPr>
      <w:spacing w:line="240" w:lineRule="auto"/>
    </w:pPr>
    <w:rPr>
      <w:sz w:val="20"/>
      <w:szCs w:val="20"/>
    </w:rPr>
  </w:style>
  <w:style w:type="character" w:customStyle="1" w:styleId="TextocomentarioCar">
    <w:name w:val="Texto comentario Car"/>
    <w:basedOn w:val="Fuentedeprrafopredeter"/>
    <w:link w:val="Textocomentario"/>
    <w:uiPriority w:val="99"/>
    <w:rsid w:val="003666B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3666B8"/>
    <w:rPr>
      <w:b/>
      <w:bCs/>
    </w:rPr>
  </w:style>
  <w:style w:type="character" w:customStyle="1" w:styleId="AsuntodelcomentarioCar">
    <w:name w:val="Asunto del comentario Car"/>
    <w:basedOn w:val="TextocomentarioCar"/>
    <w:link w:val="Asuntodelcomentario"/>
    <w:uiPriority w:val="99"/>
    <w:semiHidden/>
    <w:rsid w:val="003666B8"/>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Parking Ltda es un proyecto que se espera poder realizar prontamente sobre un sistema de registro de vehículos y la prestación del servicio basado en el tiempo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C643925F6B9648448013260CEA13B8A0" ma:contentTypeVersion="6" ma:contentTypeDescription="Crear nuevo documento." ma:contentTypeScope="" ma:versionID="38086cdaf82a1f2a3b29754e78b32daa">
  <xsd:schema xmlns:xsd="http://www.w3.org/2001/XMLSchema" xmlns:xs="http://www.w3.org/2001/XMLSchema" xmlns:p="http://schemas.microsoft.com/office/2006/metadata/properties" xmlns:ns2="39253445-f7fa-49ff-9dc1-335f8ef832b8" targetNamespace="http://schemas.microsoft.com/office/2006/metadata/properties" ma:root="true" ma:fieldsID="721428edd28782b701bd589b04199165" ns2:_="">
    <xsd:import namespace="39253445-f7fa-49ff-9dc1-335f8ef832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53445-f7fa-49ff-9dc1-335f8ef832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4CB79-CC4C-49DC-BB87-DF1500B0D6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3B2362-7608-42EA-82C7-B314CEE30840}">
  <ds:schemaRefs>
    <ds:schemaRef ds:uri="http://schemas.openxmlformats.org/officeDocument/2006/bibliography"/>
  </ds:schemaRefs>
</ds:datastoreItem>
</file>

<file path=customXml/itemProps4.xml><?xml version="1.0" encoding="utf-8"?>
<ds:datastoreItem xmlns:ds="http://schemas.openxmlformats.org/officeDocument/2006/customXml" ds:itemID="{7B052040-4A92-4D14-AFF1-B713E6867C3A}">
  <ds:schemaRefs>
    <ds:schemaRef ds:uri="http://schemas.microsoft.com/sharepoint/v3/contenttype/forms"/>
  </ds:schemaRefs>
</ds:datastoreItem>
</file>

<file path=customXml/itemProps5.xml><?xml version="1.0" encoding="utf-8"?>
<ds:datastoreItem xmlns:ds="http://schemas.openxmlformats.org/officeDocument/2006/customXml" ds:itemID="{D956A946-B5D3-4DA3-9F43-291BAC337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53445-f7fa-49ff-9dc1-335f8ef832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845</Words>
  <Characters>4652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Parking Ltda</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Ltda</dc:title>
  <dc:subject/>
  <dc:creator>Juan Pablo Mazo Urrea</dc:creator>
  <cp:keywords/>
  <dc:description/>
  <cp:lastModifiedBy>Juan Pablo Mazo Urrea</cp:lastModifiedBy>
  <cp:revision>2</cp:revision>
  <dcterms:created xsi:type="dcterms:W3CDTF">2022-09-09T02:23:00Z</dcterms:created>
  <dcterms:modified xsi:type="dcterms:W3CDTF">2022-09-09T02:23:00Z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0x010100C643925F6B9648448013260CEA13B8A0</vt:lpwstr>
  </property>
</Properties>
</file>