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Segoe UI" w:hAnsi="Segoe UI"/>
          <w:b/>
          <w:color w:val="E61920"/>
          <w:sz w:val="40"/>
        </w:rPr>
        <w:t>THE LORE – Rendszerdokumentáció és Teszt</w:t>
      </w:r>
    </w:p>
    <w:p>
      <w:pPr>
        <w:spacing w:after="280"/>
      </w:pPr>
      <w:r>
        <w:rPr>
          <w:rFonts w:ascii="Segoe UI" w:hAnsi="Segoe UI"/>
          <w:color w:val="646464"/>
          <w:sz w:val="22"/>
        </w:rPr>
        <w:t>Egyszerűsített fejlesztői leírás, működési összefoglaló és tesztesetek</w:t>
      </w:r>
    </w:p>
    <w:p>
      <w:pPr>
        <w:keepNext/>
        <w:spacing w:before="280" w:after="80"/>
      </w:pPr>
      <w:r>
        <w:rPr>
          <w:rFonts w:ascii="Segoe UI" w:hAnsi="Segoe UI"/>
          <w:b/>
          <w:color w:val="E61920"/>
          <w:sz w:val="26"/>
        </w:rPr>
        <w:t>1. A projekt bemutatása</w:t>
      </w:r>
    </w:p>
    <w:p>
      <w:pPr>
        <w:spacing w:after="120"/>
      </w:pPr>
      <w:r>
        <w:rPr>
          <w:rFonts w:ascii="Segoe UI" w:hAnsi="Segoe UI"/>
          <w:color w:val="282828"/>
          <w:sz w:val="20"/>
        </w:rPr>
        <w:t>A THE LORE egy tiszta webes (HTML + CSS + Vanilla JS) interaktív idővonal, amely 39 jelentős történelmi eseményt jelenít meg a Föld kialakulásától napjainkig egy JSON adatfájlból.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Célja: </w:t>
      </w:r>
      <w:r>
        <w:rPr>
          <w:rFonts w:ascii="Segoe UI" w:hAnsi="Segoe UI"/>
          <w:color w:val="282828"/>
          <w:sz w:val="20"/>
        </w:rPr>
        <w:t>Történelmi események vizuális, gyors és szűrhető bemutatása modern 'dark/crimson' arculattal.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Fájlok: </w:t>
      </w:r>
      <w:r>
        <w:rPr>
          <w:rFonts w:ascii="Segoe UI" w:hAnsi="Segoe UI"/>
          <w:color w:val="282828"/>
          <w:sz w:val="20"/>
        </w:rPr>
        <w:t>index.html (oldalváz), style.css (stílus és reszponzivitás), script.js (szűrés, rendezés, modal logika), events.json (39 esemény adatai).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Futtatás: </w:t>
      </w:r>
      <w:r>
        <w:rPr>
          <w:rFonts w:ascii="Segoe UI" w:hAnsi="Segoe UI"/>
          <w:color w:val="282828"/>
          <w:sz w:val="20"/>
        </w:rPr>
        <w:t>Helyi webszerver szükséges az adatok betöltéséhez (pl. VS Code Live Server vagy 'npx http-server').</w:t>
      </w:r>
    </w:p>
    <w:p>
      <w:pPr>
        <w:keepNext/>
        <w:spacing w:before="280" w:after="80"/>
      </w:pPr>
      <w:r>
        <w:rPr>
          <w:rFonts w:ascii="Segoe UI" w:hAnsi="Segoe UI"/>
          <w:b/>
          <w:color w:val="E61920"/>
          <w:sz w:val="26"/>
        </w:rPr>
        <w:t>2. Fő funkciók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Szöveges keresés: </w:t>
      </w:r>
      <w:r>
        <w:rPr>
          <w:rFonts w:ascii="Segoe UI" w:hAnsi="Segoe UI"/>
          <w:color w:val="282828"/>
          <w:sz w:val="20"/>
        </w:rPr>
        <w:t>Valós idejű keresés a címben, a rövid és a hosszú leírásban.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Korszak szűrő: </w:t>
      </w:r>
      <w:r>
        <w:rPr>
          <w:rFonts w:ascii="Segoe UI" w:hAnsi="Segoe UI"/>
          <w:color w:val="282828"/>
          <w:sz w:val="20"/>
        </w:rPr>
        <w:t>Dinamikusan generált lista a JSON kategóriáiból (Prehisztórium, Ókor, Középkor, Újkor, Modern Kor, Jelenkor).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Csak mérföldkövek: </w:t>
      </w:r>
      <w:r>
        <w:rPr>
          <w:rFonts w:ascii="Segoe UI" w:hAnsi="Segoe UI"/>
          <w:color w:val="282828"/>
          <w:sz w:val="20"/>
        </w:rPr>
        <w:t>Kapcsoló, amellyel csak a kiemelt ('major') események listázhatók.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Időrendi rendezés: </w:t>
      </w:r>
      <w:r>
        <w:rPr>
          <w:rFonts w:ascii="Segoe UI" w:hAnsi="Segoe UI"/>
          <w:color w:val="282828"/>
          <w:sz w:val="20"/>
        </w:rPr>
        <w:t>Választható 'Elölről hátra' (növekvő) és 'Fordított' (csökkenő) sorrend.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Hónap megjelenítése: </w:t>
      </w:r>
      <w:r>
        <w:rPr>
          <w:rFonts w:ascii="Segoe UI" w:hAnsi="Segoe UI"/>
          <w:color w:val="282828"/>
          <w:sz w:val="20"/>
        </w:rPr>
        <w:t>Ki/bekapcsolható a dátumok pontos hónapmegjelenítése.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Részletek modal: </w:t>
      </w:r>
      <w:r>
        <w:rPr>
          <w:rFonts w:ascii="Segoe UI" w:hAnsi="Segoe UI"/>
          <w:color w:val="282828"/>
          <w:sz w:val="20"/>
        </w:rPr>
        <w:t>Kártyára kattintva felugró ablak a teljes leírással, képpel/videóval és külső forráslinkekkel.</w:t>
      </w:r>
    </w:p>
    <w:p>
      <w:pPr>
        <w:keepNext/>
        <w:spacing w:before="280" w:after="80"/>
      </w:pPr>
      <w:r>
        <w:rPr>
          <w:rFonts w:ascii="Segoe UI" w:hAnsi="Segoe UI"/>
          <w:b/>
          <w:color w:val="E61920"/>
          <w:sz w:val="26"/>
        </w:rPr>
        <w:t>3. Az adatok felépítése (events.json)</w:t>
      </w:r>
    </w:p>
    <w:p>
      <w:pPr>
        <w:spacing w:after="80"/>
      </w:pPr>
      <w:r>
        <w:rPr>
          <w:rFonts w:ascii="Segoe UI" w:hAnsi="Segoe UI"/>
          <w:color w:val="282828"/>
          <w:sz w:val="20"/>
        </w:rPr>
        <w:t>Minden esemény egy önálló objektum az alábbi kulcsokkal: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id &amp; title: </w:t>
      </w:r>
      <w:r>
        <w:rPr>
          <w:rFonts w:ascii="Segoe UI" w:hAnsi="Segoe UI"/>
          <w:color w:val="282828"/>
          <w:sz w:val="20"/>
        </w:rPr>
        <w:t>Azonosító és az esemény neve.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year &amp; month: </w:t>
      </w:r>
      <w:r>
        <w:rPr>
          <w:rFonts w:ascii="Segoe UI" w:hAnsi="Segoe UI"/>
          <w:color w:val="282828"/>
          <w:sz w:val="20"/>
        </w:rPr>
        <w:t>Évszám (negatív szám = i. e.) és a hónap száma (1-12 vagy null).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category &amp; importance: </w:t>
      </w:r>
      <w:r>
        <w:rPr>
          <w:rFonts w:ascii="Segoe UI" w:hAnsi="Segoe UI"/>
          <w:color w:val="282828"/>
          <w:sz w:val="20"/>
        </w:rPr>
        <w:t>Korszak neve és fontossága ('major' vagy 'minor').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shortDesc &amp; fullDesc: </w:t>
      </w:r>
      <w:r>
        <w:rPr>
          <w:rFonts w:ascii="Segoe UI" w:hAnsi="Segoe UI"/>
          <w:color w:val="282828"/>
          <w:sz w:val="20"/>
        </w:rPr>
        <w:t>Rövid kártyaszöveg és a részletes leírás a modalhoz.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mediaType &amp; mediaUrl: </w:t>
      </w:r>
      <w:r>
        <w:rPr>
          <w:rFonts w:ascii="Segoe UI" w:hAnsi="Segoe UI"/>
          <w:color w:val="282828"/>
          <w:sz w:val="20"/>
        </w:rPr>
        <w:t>Média formátuma ('image'/'video') és webes elérhetősége.</w:t>
      </w:r>
    </w:p>
    <w:p>
      <w:pPr>
        <w:pStyle w:val="ListBullet"/>
        <w:spacing w:before="0" w:after="60" w:line="276" w:lineRule="auto"/>
      </w:pPr>
      <w:r>
        <w:rPr>
          <w:rFonts w:ascii="Segoe UI" w:hAnsi="Segoe UI"/>
          <w:b/>
          <w:color w:val="282828"/>
          <w:sz w:val="20"/>
        </w:rPr>
        <w:t xml:space="preserve">sources: </w:t>
      </w:r>
      <w:r>
        <w:rPr>
          <w:rFonts w:ascii="Segoe UI" w:hAnsi="Segoe UI"/>
          <w:color w:val="282828"/>
          <w:sz w:val="20"/>
        </w:rPr>
        <w:t>Hiteles forráshivatkozások listája (név és URL).</w:t>
      </w:r>
    </w:p>
    <w:p>
      <w:pPr>
        <w:keepNext/>
        <w:spacing w:before="280" w:after="80"/>
      </w:pPr>
      <w:r>
        <w:rPr>
          <w:rFonts w:ascii="Segoe UI" w:hAnsi="Segoe UI"/>
          <w:b/>
          <w:color w:val="E61920"/>
          <w:sz w:val="26"/>
        </w:rPr>
        <w:t>4. Tesztelési jegyzőkönyv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3D3D3"/>
          <w:left w:val="none"/>
          <w:bottom w:val="single" w:sz="4" w:space="0" w:color="D3D3D3"/>
          <w:right w:val="none"/>
          <w:insideH w:val="single" w:sz="4" w:space="0" w:color="D3D3D3"/>
          <w:insideV w:val="none"/>
        </w:tblBorders>
      </w:tblPr>
      <w:tblGrid>
        <w:gridCol w:w="2160"/>
        <w:gridCol w:w="2592"/>
        <w:gridCol w:w="3168"/>
        <w:gridCol w:w="1440"/>
      </w:tblGrid>
      <w:tr>
        <w:tc>
          <w:tcPr>
            <w:tcW w:type="dxa" w:w="2340"/>
            <w:shd w:fill="2222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FFFFFF"/>
                <w:sz w:val="18"/>
              </w:rPr>
              <w:t>Funkció</w:t>
            </w:r>
          </w:p>
        </w:tc>
        <w:tc>
          <w:tcPr>
            <w:tcW w:type="dxa" w:w="2340"/>
            <w:shd w:fill="2222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FFFFFF"/>
                <w:sz w:val="18"/>
              </w:rPr>
              <w:t>Teszt lépés</w:t>
            </w:r>
          </w:p>
        </w:tc>
        <w:tc>
          <w:tcPr>
            <w:tcW w:type="dxa" w:w="2340"/>
            <w:shd w:fill="2222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FFFFFF"/>
                <w:sz w:val="18"/>
              </w:rPr>
              <w:t>Elvárt működés</w:t>
            </w:r>
          </w:p>
        </w:tc>
        <w:tc>
          <w:tcPr>
            <w:tcW w:type="dxa" w:w="2340"/>
            <w:shd w:fill="22222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FFFFFF"/>
                <w:sz w:val="18"/>
              </w:rPr>
              <w:t>Eredmény</w:t>
            </w:r>
          </w:p>
        </w:tc>
      </w:tr>
      <w:tr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Adatbetöltés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Oldal megnyitása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39 esemény és 6 korszak jelenik meg a felületen.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Kereső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'hold' kifejezés beírása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Csak az Apollo 11 kártyája marad a képernyőn (1 db).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Korszak szűrés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'Ókor' kiválasztása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Csak az ókori események láthatók (Piramis, Róma stb.).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Mérföldkő szűrő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Kapcsoló bekapcsolása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Csak a kiemelt ('major') események látszanak.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Rendezés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Fordított sorrend választása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A legújabb esemény (2026) kerül legelőre.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Hónap kapcsoló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Hónap kapcsoló kikapcsolása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A kártyákon csak az évszám jelenik meg, a hónapnév eltűnik.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  <w:tr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282828"/>
                <w:sz w:val="17"/>
              </w:rPr>
              <w:t>Részletek ablak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Kattintás egy kártyára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color w:val="282828"/>
                <w:sz w:val="17"/>
              </w:rPr>
              <w:t>Megnyílik a modal a leírással, képpel és linkekkel.</w:t>
            </w:r>
          </w:p>
        </w:tc>
        <w:tc>
          <w:tcPr>
            <w:tcW w:type="dxa" w:w="2340"/>
            <w:shd w:fill="F7F7F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20"/>
            </w:pPr>
            <w:r>
              <w:rPr>
                <w:rFonts w:ascii="Segoe UI" w:hAnsi="Segoe UI"/>
                <w:b/>
                <w:color w:val="008C28"/>
                <w:sz w:val="17"/>
              </w:rPr>
              <w:t>Sikeres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