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000080"/>
          <w:sz w:val="30"/>
          <w:szCs w:val="30"/>
        </w:rPr>
      </w:pPr>
      <w:r w:rsidDel="00000000" w:rsidR="00000000" w:rsidRPr="00000000">
        <w:rPr>
          <w:b w:val="1"/>
          <w:color w:val="000080"/>
          <w:sz w:val="30"/>
          <w:szCs w:val="30"/>
          <w:rtl w:val="0"/>
        </w:rPr>
        <w:t xml:space="preserve">D3L Use Case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Nick Bashor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Patrick Grzegorczyk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Wesam Jabali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Joey Navarro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Kevin Sass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800000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Luigi Yebra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kui1d2m9r5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About this Document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background for creating use cases and a specific template for use case development.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4ff79qtnd7y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Disclaimer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all the contents are fully functioning. Some contents are either in progress or still up for debate.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4nkxog6iwc6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Use Case Specification Template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few pages with red text are intended to form the use case template – Copy them to a new document for each use case developed for the project.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61d2gufi69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Actors, Goals and Use Case Briefs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285"/>
        <w:gridCol w:w="1980"/>
        <w:gridCol w:w="3645"/>
        <w:tblGridChange w:id="0">
          <w:tblGrid>
            <w:gridCol w:w="1905"/>
            <w:gridCol w:w="3285"/>
            <w:gridCol w:w="1980"/>
            <w:gridCol w:w="3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Task-Level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Brief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the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course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create teams among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admin page power to add roles to whom had register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course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5vlbu7epw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8z2fez0gi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Use Case Diagram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jc w:val="center"/>
        <w:rPr>
          <w:b w:val="1"/>
          <w:i w:val="1"/>
          <w:sz w:val="34"/>
          <w:szCs w:val="34"/>
        </w:rPr>
      </w:pPr>
      <w:bookmarkStart w:colFirst="0" w:colLast="0" w:name="_wclqfs4c62q7" w:id="6"/>
      <w:bookmarkEnd w:id="6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Use Case Specifications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590"/>
        <w:tblGridChange w:id="0">
          <w:tblGrid>
            <w:gridCol w:w="1815"/>
            <w:gridCol w:w="75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Logging On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2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To log in to a specific account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2C">
            <w:pPr>
              <w:keepLines w:val="1"/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2D">
            <w:pPr>
              <w:keepLines w:val="1"/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 on Page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Front end will communicate with Back end, and back end will verify if username and password are within the database.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30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either Student or faculty or Admin page</w:t>
            </w:r>
          </w:p>
        </w:tc>
      </w:tr>
    </w:tbl>
    <w:p w:rsidR="00000000" w:rsidDel="00000000" w:rsidP="00000000" w:rsidRDefault="00000000" w:rsidRPr="00000000" w14:paraId="00000035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485"/>
        <w:tblGridChange w:id="0">
          <w:tblGrid>
            <w:gridCol w:w="1860"/>
            <w:gridCol w:w="7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Registration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numPr>
                <w:ilvl w:val="0"/>
                <w:numId w:val="2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To create an account</w:t>
            </w:r>
          </w:p>
          <w:p w:rsidR="00000000" w:rsidDel="00000000" w:rsidP="00000000" w:rsidRDefault="00000000" w:rsidRPr="00000000" w14:paraId="0000003B">
            <w:pPr>
              <w:keepLines w:val="1"/>
              <w:numPr>
                <w:ilvl w:val="0"/>
                <w:numId w:val="2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Add it to database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3E">
            <w:pPr>
              <w:keepLines w:val="1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03F">
            <w:pPr>
              <w:keepLines w:val="1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2">
            <w:pPr>
              <w:keepLines w:val="1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Registration Page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numPr>
                <w:ilvl w:val="0"/>
                <w:numId w:val="1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After the Registration page acquires the necessary information, It will pass the info to the backend and add to the database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Return to the Log on Page</w:t>
            </w:r>
          </w:p>
        </w:tc>
      </w:tr>
    </w:tbl>
    <w:p w:rsidR="00000000" w:rsidDel="00000000" w:rsidP="00000000" w:rsidRDefault="00000000" w:rsidRPr="00000000" w14:paraId="0000004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485"/>
        <w:tblGridChange w:id="0">
          <w:tblGrid>
            <w:gridCol w:w="1860"/>
            <w:gridCol w:w="7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Admin Page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the current students and faculty members</w:t>
            </w:r>
          </w:p>
          <w:p w:rsidR="00000000" w:rsidDel="00000000" w:rsidP="00000000" w:rsidRDefault="00000000" w:rsidRPr="00000000" w14:paraId="0000004D">
            <w:pPr>
              <w:keepLines w:val="1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Set roles</w:t>
            </w:r>
          </w:p>
          <w:p w:rsidR="00000000" w:rsidDel="00000000" w:rsidP="00000000" w:rsidRDefault="00000000" w:rsidRPr="00000000" w14:paraId="0000004E">
            <w:pPr>
              <w:keepLines w:val="1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Create Courses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3">
            <w:pPr>
              <w:keepLines w:val="1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Admin page</w:t>
            </w:r>
          </w:p>
          <w:p w:rsidR="00000000" w:rsidDel="00000000" w:rsidP="00000000" w:rsidRDefault="00000000" w:rsidRPr="00000000" w14:paraId="00000054">
            <w:pPr>
              <w:keepLines w:val="1"/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Add course page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Front end will communicate with Back end, and back end will verify if user and password is within the database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admin page</w:t>
            </w:r>
          </w:p>
        </w:tc>
      </w:tr>
    </w:tbl>
    <w:p w:rsidR="00000000" w:rsidDel="00000000" w:rsidP="00000000" w:rsidRDefault="00000000" w:rsidRPr="00000000" w14:paraId="0000005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485"/>
        <w:tblGridChange w:id="0">
          <w:tblGrid>
            <w:gridCol w:w="1860"/>
            <w:gridCol w:w="7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Student Page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numPr>
                <w:ilvl w:val="0"/>
                <w:numId w:val="31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To see classes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3">
            <w:pPr>
              <w:keepLines w:val="1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Student page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student’s classes from database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student page</w:t>
            </w:r>
          </w:p>
        </w:tc>
      </w:tr>
    </w:tbl>
    <w:p w:rsidR="00000000" w:rsidDel="00000000" w:rsidP="00000000" w:rsidRDefault="00000000" w:rsidRPr="00000000" w14:paraId="0000006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485"/>
        <w:tblGridChange w:id="0">
          <w:tblGrid>
            <w:gridCol w:w="1860"/>
            <w:gridCol w:w="7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 Page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Look at classes</w:t>
            </w:r>
          </w:p>
          <w:p w:rsidR="00000000" w:rsidDel="00000000" w:rsidP="00000000" w:rsidRDefault="00000000" w:rsidRPr="00000000" w14:paraId="0000006E">
            <w:pPr>
              <w:keepLines w:val="1"/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Create courses</w:t>
            </w:r>
          </w:p>
          <w:p w:rsidR="00000000" w:rsidDel="00000000" w:rsidP="00000000" w:rsidRDefault="00000000" w:rsidRPr="00000000" w14:paraId="0000006F">
            <w:pPr>
              <w:keepLines w:val="1"/>
              <w:numPr>
                <w:ilvl w:val="0"/>
                <w:numId w:val="26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Create student teams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numPr>
                <w:ilvl w:val="0"/>
                <w:numId w:val="22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numPr>
                <w:ilvl w:val="0"/>
                <w:numId w:val="17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74">
            <w:pPr>
              <w:keepLines w:val="1"/>
              <w:numPr>
                <w:ilvl w:val="0"/>
                <w:numId w:val="17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 page</w:t>
            </w:r>
          </w:p>
          <w:p w:rsidR="00000000" w:rsidDel="00000000" w:rsidP="00000000" w:rsidRDefault="00000000" w:rsidRPr="00000000" w14:paraId="00000075">
            <w:pPr>
              <w:keepLines w:val="1"/>
              <w:numPr>
                <w:ilvl w:val="0"/>
                <w:numId w:val="1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Add course page</w:t>
            </w:r>
          </w:p>
          <w:p w:rsidR="00000000" w:rsidDel="00000000" w:rsidP="00000000" w:rsidRDefault="00000000" w:rsidRPr="00000000" w14:paraId="00000076">
            <w:pPr>
              <w:keepLines w:val="1"/>
              <w:numPr>
                <w:ilvl w:val="0"/>
                <w:numId w:val="1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Create team page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Gives the faculty member to view his or her classes</w:t>
            </w:r>
          </w:p>
          <w:p w:rsidR="00000000" w:rsidDel="00000000" w:rsidP="00000000" w:rsidRDefault="00000000" w:rsidRPr="00000000" w14:paraId="00000079">
            <w:pPr>
              <w:keepLines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 can create team based on student roster</w:t>
            </w:r>
          </w:p>
          <w:p w:rsidR="00000000" w:rsidDel="00000000" w:rsidP="00000000" w:rsidRDefault="00000000" w:rsidRPr="00000000" w14:paraId="0000007A">
            <w:pPr>
              <w:keepLines w:val="1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Faculty can create a course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4472c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Display faculty page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