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sz w:val="96"/>
            <w:szCs w:val="96"/>
            <w:u w:val="single"/>
            <w:rtl w:val="0"/>
          </w:rPr>
          <w:t xml:space="preserve">modulo 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bXJO0Mzjny2Obj4Rl9cfJC_LNQF8txxVn89J9frBLHM/edit?slide=id.p#slide=id.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