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0B8D8"/>
                <w:sz w:val="20"/>
                <w:szCs w:val="20"/>
              </w:rPr>
              <w:t xml:space="preserve">ZINCUENTA SPORT CLUB  |  Rezeta Digital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────────────────────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BODYMAP ZINCUENTA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8"/>
                <w:szCs w:val="28"/>
              </w:rPr>
              <w:t xml:space="preserve">Sistema de Evaluacion, Informe Visual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8"/>
                <w:szCs w:val="28"/>
              </w:rPr>
              <w:t xml:space="preserve">y Reevaluacion con Adherencia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────────────────────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A0B8D8"/>
                <w:sz w:val="20"/>
                <w:szCs w:val="20"/>
              </w:rPr>
              <w:t xml:space="preserve">Version v1.0  —  Mayo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2A0"/>
                <w:sz w:val="17"/>
                <w:szCs w:val="17"/>
              </w:rPr>
              <w:t xml:space="preserve">Producto: zincuenta-onboarding  |  Stack: Next.js 14 · Supabase · Vercel · Make.com · Twilio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CONTEXTO Y OBJETIVO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El problema que resuelve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formulario de bienvenida del CRM de onboarding capta los datos del cliente pero no le entrega nada de valor tangible. El cliente rellena el formulario y nada mas. No hay momento wow. No hay razon para volver a abrirlo.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BodyMAP convierte ese formulario en una experiencia: el cliente dedica 5-7 minutos a responder, y recibe inmediatamente su informe de salud personalizado con un radar visual de sus 4 indicadores clave, el mapa corporal con sus zonas marcadas, un score global de 0-100 y la recomendacion del servicio de Zincuenta que mas encaja con su perfil.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El ciclo de adherencia — por que funciona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retencion en centros fitness tiene un patron conocido: el cliente que llega al mes 3-4 raramente se va. El problema es cruzar esa barrera. El BodyMAP ataca ese problema de tres formas: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Enganche emocional desde el dia 1: el informe se siente personalizado y valioso. El cliente percibe que Zincuenta ya le conoce antes de su primera clase.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Prueba de progreso en las reevaluaciones: al mes y a los 3 meses, el cliente ve una comparativa real de como ha mejorado. Ver un numero subir de 52 a 71 sobre 100 es mas potente que cualquier argumento de venta.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Recordatorios automaticos de valor: el recordatorio de reevaluacion no es un email de marketing. Es 'tu evaluacion de progreso esta lista'. Eso se abre. El cliente vuelve al informe, ve su evolucion, y tiene un motivo concreto para continuar.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Integracion con el CRM de onboarding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BodyMAP NO es una app separada. Se construye dentro del mismo proyecto zincuenta-onboarding como extension del paso 3 del formulario de bienvenida. Comparte la misma base de datos Supabase, el mismo proyecto Vercel y el mismo flujo de Maribel.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Los datos del BodyMAP enriquecen automaticamente el perfil del cliente en el CRM. Maribel ve en la ficha de cada cliente su score actual, su servicio recomendado y cuando toca la proxima reevaluacion.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Proyecto 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zincuenta-onboarding (CRM Spec v1.0)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Repositorio GitHub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github.com/Sastinocode/zincuenta-onboarding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cqvtbpyzdclhfxoyrstv — tablas nuevas prefijo bm_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Automatizacion recordatorios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 — 2 escenarios nuevos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Canal de recordatorios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WhatsApp via Twilio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Informe del cliente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Pagina web responsive + descarga PDF (CSS @media print)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Reevaluaciones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Mes 1, Mes 3 y Mes 6 con comparativa de progreso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ARQUITECTURA DEL SISTEMA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Nuevas rutas en zincuenta-onboarding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 anaden las siguientes rutas al proyecto existente. Las rutas /bienvenida y /crm ya existen segun el CRM Spec v1.0.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/bienvenida/[token]/bodymap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Cuestionario BodyMAP (5 bloques)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Publico. Token unico. Sin login.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/bienvenida/[token]/informe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Informe visual del cliente (web + PDF)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Publico. Token unico. Sin login.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/bienvenida/[token]/reeval/[n]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Reevaluacion n (muestra progreso previo)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Publico. Token unico.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/api/bodymap/evaluar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 — guarda evaluacion y calcula scores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Llamada interna del formulario.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/crm/cliente/[id]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AMPLIADO — nuevo panel BodyMAP con scores e historial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Privado. Maribel.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Flujo completo del cliente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926"/>
      </w:tblGrid>
      <w:tr>
        <w:trPr>
          <w:tblHeader/>
        </w:trPr>
        <w:tc>
          <w:tcPr>
            <w:tcW w:type="dxa" w:w="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3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Maribel da de alta al cliente en el CRM, genera token y URL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URL: /bienvenida/[token]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rellena los 4 pasos del formulario de bienvenida (ya existente)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formulario_completado = true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 final del paso 4: boton 'Conoce tu estado de salud' hacia /bodymap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Transicion sin friccion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completa los 5 bloques del BodyMAP (5-7 minutos)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Cuestionario completado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 a /api/bodymap/evaluar — scores calculados automaticamente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Evaluacion guardada en Supabase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Redireccion a /informe — cliente ve su informe en tiempo real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Informe visual con score, radar y recomendacion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Puede descargar PDF o compartir por WhatsApp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Enganche emocional — tiene algo de valor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 los 30 dias: Make.com envia WhatsApp con enlace de reevaluacion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vuelve — ve su progreso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 los 90 dias: segunda reevaluacion automatica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Grafica de evolucion en el tiempo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EL CUESTIONARIO BODYMAP — 5 BLOQUES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Wizard de 5 bloques con barra de progreso. Diseno mobile-first, fondo #0A0A0A, acento #D4A017. Cada bloque tiene 4 preguntas. Total: 20 preguntas + mapa corporal. Tiempo: 5-7 minutos.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PRINCIPIO DE DISENO: Cada pregunta tiene 4 opciones en formato card con icono + texto. Al pulsar, la card se activa con borde dorado. El valor guardado es 0 (peor) a 3 (mejor). Los numeros nunca se muestran al usuario. Solo se usan sliders en el mapa corporal para intensidad del dolor.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BLOQUE A — Estado de 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56"/>
        <w:gridCol w:w="1456"/>
        <w:gridCol w:w="1456"/>
        <w:gridCol w:w="1458"/>
      </w:tblGrid>
      <w:tr>
        <w:trPr>
          <w:tblHeader/>
        </w:trP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pts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pt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pts</w:t>
            </w:r>
          </w:p>
        </w:tc>
        <w:tc>
          <w:tcPr>
            <w:tcW w:type="dxa" w:w="1458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Cuantas veces haces actividad fisica?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Casi nunca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1-2 veces/semana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3-4 veces/semana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o mas/semana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Subes 3 pisos sin quedarte sin aliento?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puedo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 cuesta mucho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 pero me cuesta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sin problema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esta tu movilidad general?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limitada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limitada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buena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Cuanto aguantas caminando a paso ligero?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Menos de 10 min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10-30 min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30-60 min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Mas de 1 hora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BLOQUE B — Composicion Corporal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56"/>
        <w:gridCol w:w="1456"/>
        <w:gridCol w:w="1456"/>
        <w:gridCol w:w="1458"/>
      </w:tblGrid>
      <w:tr>
        <w:trPr>
          <w:tblHeader/>
        </w:trP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pts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pt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pts</w:t>
            </w:r>
          </w:p>
        </w:tc>
        <w:tc>
          <w:tcPr>
            <w:tcW w:type="dxa" w:w="1458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ves tu peso actual?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por encima del ideal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Algo por encima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Mas o menos en mi peso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mi peso ideal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Tienes hinchazon o retencion frecuente?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Siempre tengo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a menudo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a veces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Casi nunca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son tus niveles de energia diaria?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Agotado casi siempre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Energia muy irregular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bien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energetico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describirias tu alimentacion?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mejorable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Regular, mejorable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equilibrada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saludable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BLOQUE C — Masa Muscular y Fuerza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56"/>
        <w:gridCol w:w="1456"/>
        <w:gridCol w:w="1456"/>
        <w:gridCol w:w="1458"/>
      </w:tblGrid>
      <w:tr>
        <w:trPr>
          <w:tblHeader/>
        </w:trP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pts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pt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pts</w:t>
            </w:r>
          </w:p>
        </w:tc>
        <w:tc>
          <w:tcPr>
            <w:tcW w:type="dxa" w:w="1458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Puedes llevar bolsas pesadas sin problema?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puedo o me duele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 cuesta bastante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con algo esfuerzo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sin problema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Notas perdida de musculo en los ultimos anos?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bastante evidente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Algo, me preocupa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mucho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No, para nada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te recuperas tras esfuerzo fisico?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lento, dias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Regular, bastante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Bien, en 24h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bien, rapido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Haces algun entrenamiento de fuerza?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Nunca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Ocasionalmente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 regularidad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Habitualmente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BLOQUE D — Salud y Bienestar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56"/>
        <w:gridCol w:w="1456"/>
        <w:gridCol w:w="1456"/>
        <w:gridCol w:w="1458"/>
      </w:tblGrid>
      <w:tr>
        <w:trPr>
          <w:tblHeader/>
        </w:trP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pts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pt</w:t>
            </w:r>
          </w:p>
        </w:tc>
        <w:tc>
          <w:tcPr>
            <w:tcW w:type="dxa" w:w="14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pts</w:t>
            </w:r>
          </w:p>
        </w:tc>
        <w:tc>
          <w:tcPr>
            <w:tcW w:type="dxa" w:w="1458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es la calidad de tu sueno?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mal, no descanso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Regular, me despierto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bien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Cuanto estres tienes en tu dia a dia?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Muy alto, me afecta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Alto, frecuente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Moderado, lo gestiono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Bajo, tranquilo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Como te sientes de salud en general?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Bastante mal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Podria estar mejor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 siento bien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Tienes condiciones cronicas que limiten tu actividad?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muy limitante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Si, condiciona algo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Algo minimo</w:t>
            </w:r>
          </w:p>
        </w:tc>
        <w:tc>
          <w:tcPr>
            <w:tcW w:type="dxa" w:w="1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No, ninguna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BLOQUE E — Mapa Corporal (interactivo)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bloque E es diferente: el cliente ve una silueta SVG del cuerpo con 8 zonas seleccionables. Al pulsar una zona aparece un slider de intensidad 1-10. Debajo hay dos preguntas adicionales en formato card.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6526"/>
      </w:tblGrid>
      <w:tr>
        <w:trPr>
          <w:tblHeader/>
        </w:trP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1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tecnica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Silueta SVG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zonas: Cuello/Cervical, Hombros, Espalda Alta, Lumbar, Cadera, Rodillas, Tobillos/Pies, Codos/Munecas. Sin zona = sin dolor.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Slider intensidad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Por cada zona: slider 1-10 con colores graduales. 1-3=verde, 4-6=amarillo, 7-10=rojo. Numero dentro del circulo.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Duracion del dolor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cards: Menos de 1 mes / 1-6 meses / Mas de 6 meses / Cronico (anos). Cronico + intensidad &gt;= 7 activa red_flag_pain.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Afecta vida diaria?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cards: No afecta / Algo (molestia) / Bastante (limita actividades) / Mucho (no hago vida normal).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Tratamiento actual?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cards: No / Si, con fisio / Si, con medico / Si, con otro especialista.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 el cliente NO selecciona ninguna zona en el bloque E significa que no tiene dolores. Score E = 10 (maximo). El algoritmo no activa ninguna recomendacion de fisioterapia por dolor.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MOTOR DE SCORING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Calculo de scores por dominio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Cada bloque A, B, C y D tiene 4 preguntas con respuestas de 0 a 3 puntos. El score del dominio se normaliza a escala 0-10.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3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Global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A (Forma)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suma(A1+A2+A3+A4) / 12 * 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10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B (Composicion)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suma(B1+B2+B3+B4) / 12 * 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10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C (Musculo)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suma(C1+C2+C3+C4) / 12 * 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10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D (Salud)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suma(D1+D2+D3+D4) / 12 * 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10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E (Cuerpo)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Sin zonas: 10. Con zonas: 10 - avg(intensidades de zonas)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10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GLOBAL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(A*0.25 + B*0.20 + C*0.20 + D*0.20 + E*0.15) * 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100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Calculo del Score E (cuerpo/dolor) — inverso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Si no hay zonas seleccionadas: Score E = 10 (sin dolor, maximo)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Si hay N zonas: avgIntensidad = suma(intensidades) / N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Score E = redondear(10 - avgIntensidad, 1)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Flag red_flag_pain = true si: alguna zona tiene intensidad &gt;= 8 O duracion = cronico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Semaforo del Score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Semaforo</w:t>
            </w:r>
          </w:p>
        </w:tc>
        <w:tc>
          <w:tcPr>
            <w:tcW w:type="dxa" w:w="4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para el cliente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en CRM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– 40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ROJO — Atencion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 cuerpo necesita atencion prioritaria. Tenemos el camino para ti.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Prioridad alta — contacto inmediato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41 – 60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AMARILLO — En proceso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Estas en el camino correcto. Con el apoyo adecuado mejoras mucho.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Seguimiento activo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61 – 80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VERDE — Bien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Tienes una buena base. Vamos a llevarla al siguiente nivel.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Protocolo estandar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81 – 100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ESTRELLA — Excelente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 estado de salud es excelente. Vamos a mantenerlo y seguir mejorando.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VIP — fidelizacion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EL INFORME VISUAL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Formato del informe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informe es una pagina web responsive accesible via /bienvenida/[token]/informe. Se descarga como PDF usando window.print() con CSS @media print optimizado. Se comparte por WhatsApp con la Web Share API nativa del movil.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 informe no requiere libreria externa de PDF. Se usa CSS @media print: fondo blanco, texto oscuro, margenes 1cm, botones ocultos, logo en cabecera. El cliente pulsa el boton y el navegador lo guarda directamente. Sin dependencias, funciona en todos los moviles.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Estructura del informe — lo que ve el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01 Cabecera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Logo Zincuenta + nombre + fecha + badge 'Tu Informe BodyMAP'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HTML estatico con datos de Supabase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02 Score Global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Numero enorme (0-100) con color del semaforo. Frase del semaforo debajo.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font-size: 120px, color dinamico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 Radar Chart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ejes: Forma, Composicion, Musculo, Salud. Escala 0-10. Relleno translucido.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Chart.js RadarChart con canvas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04 Mapa Corporal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Silueta SVG con zonas_dolor marcadas en color segun intensidad. Leyenda.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SVG solo lectura, zonas coloreadas por datos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05 Servicio Recomendado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Tarjeta con borde dorado: icono + nombre + 2 lineas explicando por que.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Resultado del algoritmo de Sec. 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Objetivo 3 Meses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Texto motivacional parametrizado: 'Si mantienes 3 ses/semana, en 3 meses...'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Template literals en lib/bodymap.ts — NO Claude API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07 Evolucion (reeval.)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Solo si hay evaluaciones previas: comparativa antes/ahora por dominio.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Datos de bm_assessments del mismo cliente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08 Botones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Descargar PDF (print) — Compartir WhatsApp (share API) — Reservar (Harbiz)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Event listeners, Web Share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Diseno visual del informe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Fondo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#0A0A0A (oscuro, coherente con Rezeta 50 y el cuestionario)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Acento principal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#D4A017 (mustard gold de Zincuenta)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ROJO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#E24B4A — rango 0-40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AMARILLO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#BA7517 — rango 41-60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VERDE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#1D9E75 — rango 61-80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ESTRELLA/ORO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#D4A017 — rango 81-100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Inter — Google Fonts, ya en el stack de Next.js 14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Numero del score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font-size: 120px, font-weight: 900, color dinamico. Impacto visual inmediato.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Radar chart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Lineas blancas sobre fondo oscuro. Relleno rgba con color del semaforo al 20% opacidad.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Mapa corporal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Silueta en #2A2A2A. Zonas activas coloreadas por intensidad. Zonas sin dolor en gris.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 / Impresion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@media print: background white, texto #1A1A1A, margenes 1cm, sin botones ni nav.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ALGORITMO DE RECOMENDACION DE SERVICIO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algoritmo evalua los scores y los flags del mapa corporal usando una cascada de condiciones. Se ejecuta en el servidor en /api/bodymap/evaluar y guarda el resultado en bm_assessments.servicio_recomendado.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800"/>
        <w:gridCol w:w="38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Condicion de activacion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Recomendado</w:t>
            </w:r>
          </w:p>
        </w:tc>
        <w:tc>
          <w:tcPr>
            <w:tcW w:type="dxa" w:w="3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al cliente (ejemplo)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MAX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red_flag_pain = true (zona con intensidad &gt;= 8 O dolor cronico)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Fisioterapia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 cuerpo tiene una zona que necesita atencion especializada. Nuestro fisio es el punto de partida mas seguro.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E &lt; 4 O 3 o mas zonas con dolor O en tratamiento 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Fisioterapia + compl.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Tienes varias zonas que necesitan cuidado. Te recomendamos empezar con fisio y combinarla con Pilates o Funcional.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A &lt; 4 Y historial de lesion o cirugia en el formulario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Readaptacion Deportiva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 historial indica que la readaptacion es el camino mas seguro para volver a tu mejor version.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Zona lumbar O dorsal O cervical seleccionada Y Score A &lt; 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Pilates Maquina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 perfil muestra que Pilates seria transformador para tus dolores de espalda y tu postura.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C &lt; 5 Y objetivo = fuerza/musculo Y Score E &gt;= 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Entrenamiento Personal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Tu perfil de fuerza tiene mucho potencial. Con un entrenador personal llegaras a tus metas mas rapido.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 DEF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Cualquier otro caso (incl. objetivo = perdida de peso o forma general)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Entrenamiento Funcional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Entrenamiento Funcional esta disenado exactamente para perfiles como el tuyo. Empieza fuerte.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 se recomienda Fisioterapia y red_flag_pain = true, la tarjeta del informe incluye mensaje adicional: 'Habla con nuestro equipo antes de tu primera sesion' con el telefono del centro. Clinicamente necesario.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SISTEMA DE REEVALUACION Y ADHERENCIA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El sistema de reevaluacion es el motor de adherencia a largo plazo. Funciona automaticamente: Make.com lee la base de datos cada dia, detecta que clientes tienen reevaluacion pendiente, y les envia el recordatorio por WhatsApp.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Calendario de reevaluaciones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34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Evaluacion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muestra al cliente</w:t>
            </w:r>
          </w:p>
        </w:tc>
        <w:tc>
          <w:tcPr>
            <w:tcW w:type="dxa" w:w="2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en CRM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Evaluacion inicial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Dia 1 — alta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base, radar, mapa, recomendacion de servicio, objetivo a 3 meses.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 registra en bm_assessments. Maribel ve el score en la ficha.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Reevaluacion 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Dia 30 (+-3 dias)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Comparativa Dia 1 vs Dia 30: diferencia de score global, evolucion por dominio (flechas).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CRM muestra nuevo score. Alerta si score bajo.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Reevaluacion 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Dia 90 (+-5 dias)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Evolucion completa D1-D30-D90. Grafica de linea de progreso. Mensaje de celebracion.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 score mejoro 10+ puntos: oferta de renovacion o bono anual.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Reevaluacion 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Dia 180 (+-7 dias)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Historia completa del primer semestre. Propuesta de nuevos objetivos para el siguiente ciclo.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pasa a estado 'fidelizado' en el CRM.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Plantillas WhatsApp — recordatorios automaticos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PLANTILLA RECORDATORIO 1 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Hola [nombre]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Hace un mes empezaste en Zincuenta. Es el momento de ver como has evolucionado.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Completa tu evaluacion de progreso (solo 5 minutos) y descubre que ha mejorado: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[ENLACE]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Tu cuerpo tiene algo que contarte!  El equipo de Zincuenta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B3A6B" w:sz="18" w:space="0"/>
              <w:bottom w:val="single" w:color="CCCCCC" w:sz="4"/>
              <w:right w:val="none" w:color="FFFFFF" w:sz="0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PLANTILLA RECORDATORIO 3 MESES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Hola [nombre]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 llevas 3 meses en Zincuenta. Esto merece celebrarse — y medirse.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 5 minutos puedes ver toda tu evolucion desde el primer dia: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[ENLACE]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meses de trabajo. Es hora de ver los resultados.  El equipo de Zincuenta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AUTOMATIZACION MAKE.COM — WHATSAPP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 crean 2 escenarios en Make.com que se ejecutan automaticamente cada dia a las 09:00h (hora Espana). Usan la API de Twilio para el envio de mensajes WhatsApp.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1 — Configurar Twilio WhatsApp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4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3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Referencia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Crear cuenta gratuita en Twilio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twilio.com/try-twilio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Activar WhatsApp Sandbox: Twilio Console → Messaging → Try it out → WhatsApp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console.twilio.com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Copiar Account SID y Auth Token del Dashboard de Twilio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console.twilio.com → Account Info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Sandbox: numero Twilio = +1 415 523 8886. El cliente envia 'join [codigo]' una vez.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console.twilio.com → Messaging → Sandbox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Produccion: solicitar numero propio de WhatsApp Business en Twilio (~5-10 EUR/mes)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console.twilio.com → Phone Numbers → Buy a Number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Aprobar plantillas en Meta Business Manager (solo necesario en produccion)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business.facebook.com → WhatsApp Manager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SANDBOX VS PRODUCCION: Para las primeras pruebas usa el Sandbox. El cliente activa el numero enviando el codigo 'join [palabra]' al numero de Twilio una sola vez. Para el lanzamiento real, activa un numero propio de WhatsApp Business en Twilio.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2 — Crear conexion Twilio en Make.com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En Make.com ir a Connections → Create a connection → buscar Twilio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Nombre de la conexion: 'Twilio Zincuenta'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Account SID: pegar desde Twilio Dashboard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Auth Token: pegar desde Twilio Dashboard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Guardar y verificar que la conexion muestra 'Connected' en verde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Escenario 1 — Recordatorio Reevaluacion 1 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en Make</w:t>
            </w:r>
          </w:p>
        </w:tc>
        <w:tc>
          <w:tcPr>
            <w:tcW w:type="dxa" w:w="5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Configuracion detallada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Trigger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Cada 1 dia. Hora: 09:00 (Europe/Madrid). Activar el escenario.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Buscar registros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 Make a Request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https://cqvtbpyzdclhfxoyrstv.supabase.co/rest/v1/bm_reminders?reminder_1m_date=eq.{{formatDate(now;'YYYY-MM-DD')}}&amp;sent_1m=eq.false&amp;active=eq.true. Headers: apikey y Authorization: Bearer [anon_key].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Iterar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Flow Control Iterator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Itera sobre el array de resultados del modulo 2.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Datos del cliente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 Make a Request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/rest/v1/onb_clientes?id=eq.{{cliente_id}}. Obtiene: nombre, telefono, token_bienvenida.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Enviar WhatsApp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Twilio Send a WhatsApp Message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From: whatsapp:+14155238886. To: whatsapp:+34{{telefono}}. Body: plantilla 1 mes con {{nombre}} y URL zincuenta-onboarding.vercel.app/bienvenida/{{token_bienvenida}}/reeval/1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 Marcar enviado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 Make a Request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PATCH /rest/v1/bm_reminders?id=eq.{{id}}. Body JSON: {sent_1m: true, sent_1m_at: '{{now}}'}. Headers apikey y Authorization.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Escenario 2 — Recordatorio Reevaluacion 3 Meses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Estructura identica al Escenario 1. Solo cambian estos 3 puntos: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Modulo 2: Filtro -&gt; reminder_3m_date = TODAY() AND sent_3m = false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Modulo 5: URL -&gt; /reeval/2 y usar plantilla de 3 meses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Modulo 6: Body -&gt; {sent_3m: true, sent_3m_at: '...'}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Calculo automatico de las fechas de recordatorio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Las fechas se calculan en /api/bodymap/evaluar al guardar la evaluacion inicial y se insertan en bm_reminders: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reminder_1m_date = fecha_evaluacion + 30 dias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reminder_3m_date = fecha_evaluacion + 90 dias</w:t>
      </w:r>
    </w:p>
    <w:p>
      <w:pPr>
        <w:spacing w:after="50" w:before="50"/>
        <w:ind w:left="380" w:hanging="2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reminder_6m_date = fecha_evaluacion + 180 dias</w:t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 el cliente se da de baja: en el CRM se actualiza bm_reminders SET active = false. Make filtra active = true y deja de enviarle mensajes automaticamente.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BASE DE DATOS — NUEVAS TABLAS SUPABASE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Anadir al proyecto Supabase cqvtbpyzdclhfxoyrstv. Prefijo bm_ para no colisionar con las tablas onb_ del CRM Spec v1.0. Ejecutar los 3 bloques SQL en orden en el SQL Editor de Supabase.</w:t>
      </w:r>
    </w:p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Tabla bm_assessments — una fila por evaluacion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Referencias onb_clientes(id) ON DELETE CASCADE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numero_evaluacion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= inicial, 2 = mes 1, 3 = mes 3, 4 = mes 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respuestas_json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jsonb NOT NULL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Todas las respuestas de los bloques A-E como JSON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score_global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total 0-100. Calculado automaticamente.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score_forma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dominio A 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score_composicion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dominio B 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score_musculo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dominio C 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score_salud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dominio D 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score_cuerpo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dominio E 0-10 (inverso del dolor)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semaforo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rojo | amarillo | verde | excelente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servicio_recomendado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fisioterapia | readaptacion | pilates | personal | funcional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red_flag_pain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true si intensidad &gt;= 8 o dolor cronico detectado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zonas_dolor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Array: [{zona, intensidad, duracion, afecta_vida}]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 de cuando se completo la evaluacion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Tabla bm_reminders — una fila por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UNIQUE FK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Referencias onb_clientes(id) ON DELETE CASCADE. UNIQUE.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reminder_1m_date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Fecha evaluacion inicial + 30 dias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reminder_3m_date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Fecha evaluacion inicial + 90 dias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reminder_6m_date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Fecha evaluacion inicial + 180 dias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sent_1m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 pone a true tras enviar mensaje mes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sent_3m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 pone a true tras enviar mensaje mes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sent_6m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Make.com pone a true tras enviar mensaje mes 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sent_1m_at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 del envio real del mensaje 1 mes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sent_3m_at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 del envio real del mensaje 3 meses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 DEFAULT true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false = cliente de baja. Make filtra active = true.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SQL — Ejecutar en Supabase SQL Editor (3 bloques en orden)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017"/>
                <w:sz w:val="16"/>
                <w:szCs w:val="16"/>
              </w:rPr>
              <w:t xml:space="preserve">-- BLOQUE 1: Tabla principal de evaluaciones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TABLE bm_assessments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cliente_id uuid REFERENCES onb_clientes(id)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numero_evaluacion int NOT NULL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respuestas_json jsonb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score_global numeric(4,1), score_forma numeric(4,1),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score_composicion numeric(4,1), score_musculo numeric(4,1),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score_salud numeric(4,1), score_cuerpo numeric(4,1),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semaforo text CHECK (semaforo IN ('rojo','amarillo','verde','excelente')),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servicio_recomendado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red_flag_pain bool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zonas_dolor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completed_at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017"/>
                <w:sz w:val="16"/>
                <w:szCs w:val="16"/>
              </w:rPr>
              <w:t xml:space="preserve">-- BLOQUE 2: Tabla de recordatorios para Make.com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TABLE bm_reminders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cliente_id uuid UNIQUE REFERENCES onb_clientes(id)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reminder_1m_date date, reminder_3m_date date, reminder_6m_date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sent_1m bool DEFAULT false, sent_3m bool DEFAULT false, sent_6m bool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sent_1m_at timestamptz, sent_3m_at timestamptz, sent_6m_at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active bool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017"/>
                <w:sz w:val="16"/>
                <w:szCs w:val="16"/>
              </w:rPr>
              <w:t xml:space="preserve">-- BLOQUE 3: RLS — Row Level 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ALTER TABLE bm_assessments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ALTER TABLE bm_reminders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-- CRM (Maribel): acceso completo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POLICY bm_ass_auth ON bm_assessments FOR ALL TO 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USING (true) WITH CHECK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POLICY bm_rem_auth ON bm_reminders FOR ALL TO 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USING (true) WITH CHECK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-- Formulario publico: solo INSERT en assessments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POLICY bm_ass_insert ON bm_assessments FOR INSERT TO anon WITH CHECK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-- Informe publico: SELECT por token del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POLICY bm_ass_select ON bm_assessments FOR SELECT TO anon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USING (cliente_id IN (SELECT id FROM onb_clientes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WHERE token_bienvenida = current_setting('app.token', true)::uuid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AND token_expira_en &gt; now()));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-- Make.com accede via anon key con filtros de fecha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POLICY bm_rem_read ON bm_reminders FOR SELECT TO anon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POLICY bm_rem_upd ON bm_reminders FOR UPDATE TO anon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USING (true) WITH CHECK (true);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PROMPTS PARA CLAUDE CODE — ORDEN DE EJECUCION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Ejecutar estos prompts dentro del repositorio zincuenta-onboarding ya iniciado con los PROMPTS 1-6 del CRM Spec v1.0. Cada prompt construye sobre el anterior. El SQL de la Seccion 9 debe estar ejecutado antes de empezar.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D4A017" w:sz="18" w:space="0"/>
              <w:bottom w:val="single" w:color="CCCCCC" w:sz="4"/>
              <w:right w:val="none" w:color="FFFFFF" w:sz="0"/>
            </w:tcBorders>
            <w:shd w:fill="FDF3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PREREQUISITO: Completa primero los Prompts 1-6 del CRM Spec v1.0. Luego ejecuta el SQL de la Seccion 9 en Supabase. Despues ejecuta los Prompts 7-12 de este spec en orden.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PROMPT 7 — Logica de Scoring (lib/bodymap.ts)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4A017"/>
                <w:sz w:val="17"/>
                <w:szCs w:val="17"/>
              </w:rPr>
              <w:t xml:space="preserve">Crea lib/bodymap.ts con toda la logica de scoring del BodyMAP.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Exporta los siguientes tipos y funciones: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TIPOS: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BodyMapRespuestas: { A1,A2,A3,A4, B1,B2,B3,B4, C1,C2,C3,C4, D1,D2,D3,D4: number (0-3),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zonas: Array&lt;{zona,intensidad,duracion,afecta_vida}&gt;, en_tratamiento: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historial_lesion: boolean, objetivo: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BodyMapScores: { scoreA,scoreB,scoreC,scoreD,scoreE,scoreGlobal: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semaforo: string, servicio_recomendado: string, red_flag_pain: boolean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FUNCION calculateScores(r: BodyMapRespuestas): BodyMapScores — formulas EXACTAS: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scoreA = (r.A1+r.A2+r.A3+r.A4) / 12 *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scoreB = (r.B1+r.B2+r.B3+r.B4) / 12 *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scoreC = (r.C1+r.C2+r.C3+r.C4) / 12 *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scoreD = (r.D1+r.D2+r.D3+r.D4) / 12 *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scoreE: si r.zonas.length=0 entonces 10; sino 10 - avg(r.zonas.map(z=&gt;z.intensidad))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scoreGlobal = (scoreA*0.25+scoreB*0.20+scoreC*0.20+scoreD*0.20+scoreE*0.15)*10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Todos redondeados a 1 decimal con Math.round(x*10)/10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red_flag_pain = r.zonas.some(z =&gt; z.intensidad&gt;=8 || z.duracion==='cronico')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FUNCION getSemaforo(g): string — rojo&lt;40, amarillo&lt;61, verde&lt;81, excelente&gt;=81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FUNCION getServicioRecomendado(scores, en_tratamiento, historial_lesion, objetivo):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Cascada de 6 prioridades segun Seccion 6 del spec. Devuelve: fisioterapia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readaptacion | pilates | personal | funcional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FUNCION getTextoServicio(servicio): {titulo, descripcion, cta}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Texto personalizado para el informe segun servicio. Usar los textos de Sec. 6.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FUNCION getTextoObjetivo(scores, semaforo):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4 plantillas de texto motivacional (NO Claude API). Una por nivel de semaforo.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Incluye el scoreGlobal actual y proyeccion realista a 3 meses.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PROMPT 8 — API Route /api/bodymap/evaluar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4A017"/>
                <w:sz w:val="17"/>
                <w:szCs w:val="17"/>
              </w:rPr>
              <w:t xml:space="preserve">Crea app/api/bodymap/evaluar/route.ts. Metodo POST.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Recibe: { token: string, respuestas_json: BodyMapRespuestas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Usa SUPABASE_SERVICE_ROLE_KEY (nunca la anon key en rutas /api).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Pasos: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1. Valida el token en onb_clientes: debe existir y token_expira_en &gt; now().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2. Cuenta evaluaciones previas para obtener numero_evaluacion = count + 1.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3. Llama a calculateScores(), getSemaforo(), getServicioRecomendado() de lib/bodymap.ts.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4. Inserta en bm_assessments con todos los campos calculados.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5. Upsert en bm_reminders: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- Si es evaluacion 1 (inicial): insert con fechas +30, +90, +180 dias.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- Si ya existe la fila (reevaluacion): NO sobreescribir las fechas.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6. Actualiza onb_clientes SET formulario_completado = true si aun es false.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7. Devuelve: { assessment_id, score_global, semaforo, servicio_recomendado,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numero_evaluacion } para que el frontend redirija a /informe.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PROMPT 9 — Cuestionario BodyMAP (5 bloques)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4A017"/>
                <w:sz w:val="17"/>
                <w:szCs w:val="17"/>
              </w:rPr>
              <w:t xml:space="preserve">Crea app/bienvenida/[token]/bodymap/page.tsx.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Wizard mobile-first de 5 bloques. Fondo #0A0A0A. Acento #D4A017.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Barra de progreso superior con 5 pasos (activo en dorado).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 cargar: fetch del cliente con el token. Si no existe/expirado: pantalla de error.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BLOQUES A, B, C, D: cada pregunta son 4 cards en grid 2x2.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Cada card: icono emoji grande + texto. Al seleccionar: borde dorado + fondo activado.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Solo 1 card por pregunta. Valor guardado en state: 0, 1, 2 o 3.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Las 16 preguntas (4 por bloque) son las definidas en la Seccion 3 del spec.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BLOQUE E: Silueta SVG frontal con 8 zonas seleccionables (paths SVG).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Zonas: Cuello, Hombros, EspaldaAlta, Lumbar, Cadera, Rodillas, Tobillos, Codos.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Sin seleccion: gris #2A2A2A. Seleccionada: borde dorado + color segun intensidad.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 seleccionar zona: aparece slider input[type=range] min=1 max=10 con colores.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Debajo de la silueta: 'Desde cuando?' (4 cards) y 'Afecta tu vida?' (4 cards).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Duracion cronico + intensidad &gt;= 7 activa internamente red_flag_pain = true.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 enviar el bloque 5: loader, POST a /api/bodymap/evaluar con token y respuestas.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Si exito: redirect a /bienvenida/[token]/informe.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Si error: mensaje de error con opcion de reintentar.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PROMPT 10 — Informe Visual del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4A017"/>
                <w:sz w:val="17"/>
                <w:szCs w:val="17"/>
              </w:rPr>
              <w:t xml:space="preserve">Crea app/bienvenida/[token]/informe/page.tsx.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 cargar: fetch del ultimo bm_assessments del cliente (order by completed_at DESC).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Si no hay evaluacion: redirect a /bodymap. Si hay: renderizar el informe.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SECCIONES DEL INFORME (fondo #0A0A0A):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S1 Cabecera: Logo Zincuenta (SVG inline) + nombre + fecha + badge 'BodyMAP'.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S2 Score Global: numero enorme (font-size: 120px, bold) con color del semaforo.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Debajo: texto del semaforo (ej: 'Tu estado de salud es bueno').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S3 Radar Chart: Chart.js RadarChart. 4 ejes: Forma, Composicion, Musculo, Salud.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Escala 0-10. Color relleno = color semaforo con 20% opacidad.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S4 Mapa Corporal: mismo SVG del cuestionario pero solo lectura.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Zonas en zonas_dolor coloreadas segun intensidad.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S5 Servicio Recomendado: tarjeta borde dorado. Usa getTextoServicio() de lib/bodymap.ts.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Si red_flag_pain=true: anadir 'Habla con nuestro equipo antes' + telefono.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S6 Objetivo 3 Meses: card con texto de getTextoObjetivo().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S7 Tu Evolucion (solo si hay evaluaciones previas): tabla comparativa antes/ahora.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Por dominio: valor anterior, valor actual, flecha verde si sube, roja si baja.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BOTONES fijos al fondo en movil: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'Descargar PDF': llama window.print()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'Compartir': navigator.share({title,text,url}) con fallback copiar al portapapeles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'Reservar sesion': link a Harbiz (URL en variable de entorno NEXT_PUBLIC_HARBIZ_URL)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CSS @media print: background white, color #1A1A1A, margenes 1cm, ocultar botones y nav.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PROMPT 11 — Panel BodyMAP en CRM de Maribel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4A017"/>
                <w:sz w:val="17"/>
                <w:szCs w:val="17"/>
              </w:rPr>
              <w:t xml:space="preserve">Amplia app/crm/cliente/[id]/page.tsx con nuevo panel 'Estado BodyMAP'.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Anadir debajo de la linea de tiempo de 6 semanas (ya existente del CRM spec v1.0).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SI el cliente NO ha completado el BodyMAP: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Badge amarillo 'BodyMAP pendiente'.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Boton 'Copiar enlace BodyMAP' que copia /bienvenida/[token]/bodymap al portapapeles.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SI ha completado el BodyMAP (hay filas en bm_assessments):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 global: numero grande con color del semaforo.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4 chips de color con los scores de dominio (A, B, C, D) y etiqueta.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Badge del servicio recomendado con icono y nombre.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Estado de recordatorios: chips 'Recordatorio 1 mes: Enviado/Pendiente' y '3 meses'.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Historial: tabla de evaluaciones con fecha, score global y semaforo.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Boton 'Ver informe completo': abre /bienvenida/[token]/informe en nueva pestana.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Cargar datos: fetch bm_assessments ORDER BY completed_at DESC y bm_reminders.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PROMPT 12 — Reevaluacion con Comparativa de Progreso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4A017"/>
                <w:sz w:val="17"/>
                <w:szCs w:val="17"/>
              </w:rPr>
              <w:t xml:space="preserve">Crea app/bienvenida/[token]/reeval/[n]/page.tsx para reevaluaciones.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 cargar: fetch de TODAS las evaluaciones previas (bm_assessments del cliente).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Primero muestra pantalla motivacional 'Tu progreso hasta ahora':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Score inicial vs ultimo score: diferencia en puntos con flecha.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Mini tabla por dominio: score inicial vs ultimo. Flecha verde/roja.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Mensaje de celebracion si score mejoro: 'Llevas X semanas y has mejorado Y puntos!'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Boton 'Realizar reevaluacion' que muestra el cuestionario de 5 bloques.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Reutiliza el componente del cuestionario del Prompt 9 (mismo componente).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Al completar: POST a /api/bodymap/evaluar con { token, respuestas_json 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El endpoint calcula automaticamente numero_evaluacion = evaluaciones_previas + 1.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Tras guardar: redirect a /informe, que muestra la seccion 'Tu Evolucion'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con la comparativa completa de todas las evaluaciones.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2"/>
                <w:szCs w:val="3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CHECKLIST DE VALIDACION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Base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0"/>
        <w:gridCol w:w="10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Tablas bm_assessments y bm_reminders existen en Supabase con todas las columnas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RLS activo en ambas tablas con politicas correctas (auth full / anon por token)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bm_assessments.cliente_id con CASCADE funciona correctamente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bm_reminders.cliente_id es UNIQUE (una fila por cliente)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Cuestionario BodyMAP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0"/>
        <w:gridCol w:w="10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Los 4 bloques A-D muestran 4 cards por pregunta y guardan valor 0-3 correctamente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bloque E muestra la silueta SVG con zonas seleccionables y slider 1-10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 completar bloque 5: POST a /api/bodymap/evaluar funciona y redirige a /informe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Verificar en Supabase: bm_assessments tiene los 6 scores calculados correctamente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Verificar en Supabase: bm_reminders tiene las 3 fechas de recordatorio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Informe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0"/>
        <w:gridCol w:w="10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radar chart muestra los 4 dominios en escala 0-10 correctamente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mapa corporal marca las zonas correctas con el color de intensidad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servicio recomendado es correcto segun el algoritmo (probar distintos perfiles)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Boton 'Descargar PDF' genera un PDF limpio con @media print (probar en movil)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14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Boton 'Compartir' usa navigator.share() y funciona en iOS y Android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Make.com y WhatsApp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0"/>
        <w:gridCol w:w="10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Cuenta Twilio creada con WhatsApp Sandbox activado y test de envio manual OK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16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Conexion Twilio en Make.com creada y verificada como 'Connected'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17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Escenario 1 (1 mes) probado manualmente con registro real de bm_reminders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18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Escenario 2 (3 meses) creado y probado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19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 marcar baja en CRM: active=false en bm_reminders. Make no lo procesa.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D4A017" w:sz="18" w:space="8"/>
        </w:pBdr>
        <w:spacing w:after="100" w:before="220"/>
        <w:ind w:left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CRM de Maribel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0"/>
        <w:gridCol w:w="1026"/>
      </w:tblGrid>
      <w:tr>
        <w:trPr>
          <w:tblHeader/>
        </w:trP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Panel BodyMAP en /crm/cliente/[id] muestra score actual con semaforo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21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Cliente sin BodyMAP: badge amarillo + boton copiar enlace funcionan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22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Historial muestra todas las evaluaciones con score y fecha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23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Estado de recordatorios muestra si sent_1m y sent_3m son true o false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thick" w:color="1D9E75" w:sz="18" w:space="0"/>
              <w:bottom w:val="single" w:color="CCCCCC" w:sz="4"/>
              <w:right w:val="none" w:color="FFFFFF" w:sz="0"/>
            </w:tcBorders>
            <w:shd w:fill="E8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CRITERIO DE EXITO A 30 DIAS: tasa de completado del BodyMAP &gt; 70% (el cliente llega a /informe), al menos 1 reevaluacion enviada y completada con comparativa visible, y 0 errores en la generacion de scores. Bajar el churn del mes 1 del 35% al 20% = 15.000-25.000 EUR adicionales anuales.</w:t>
            </w:r>
          </w:p>
        </w:tc>
      </w:tr>
    </w:tbl>
    <w:p>
      <w:pP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ZINCUENTA SPORT CLUB  |  Rezeta Digital  |  BodyMAP Spec v1.0</w:t>
    </w:r>
    <w:r>
      <w:rPr>
        <w:rFonts w:ascii="Arial" w:cs="Arial" w:eastAsia="Arial" w:hAnsi="Arial"/>
        <w:color w:val="888888"/>
        <w:sz w:val="16"/>
        <w:szCs w:val="16"/>
      </w:rPr>
      <w:t xml:space="preserve">	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2026-04-29T13:10:36.608Z</dcterms:created>
  <dcterms:modified xsi:type="dcterms:W3CDTF">2026-04-29T13:10:36.616Z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