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F96" w:rsidRDefault="005154DE">
      <w:pPr>
        <w:spacing w:before="2400"/>
        <w:jc w:val="center"/>
      </w:pPr>
      <w:bookmarkStart w:id="0" w:name="_GoBack"/>
      <w:bookmarkEnd w:id="0"/>
      <w:r>
        <w:rPr>
          <w:b/>
          <w:bCs/>
          <w:color w:val="1B3A6B"/>
          <w:sz w:val="52"/>
          <w:szCs w:val="52"/>
        </w:rPr>
        <w:t>ZINCUENTA SPORT CLUB</w:t>
      </w:r>
    </w:p>
    <w:p w:rsidR="00A55F96" w:rsidRDefault="005154DE">
      <w:pPr>
        <w:spacing w:before="80" w:after="80"/>
        <w:jc w:val="center"/>
      </w:pPr>
      <w:r>
        <w:rPr>
          <w:i/>
          <w:iCs/>
          <w:color w:val="D4A017"/>
          <w:sz w:val="28"/>
          <w:szCs w:val="28"/>
        </w:rPr>
        <w:t>Rezeta Digital</w:t>
      </w:r>
    </w:p>
    <w:p w:rsidR="00A55F96" w:rsidRDefault="005154DE">
      <w:pPr>
        <w:spacing w:before="400"/>
        <w:jc w:val="center"/>
      </w:pPr>
      <w:r>
        <w:rPr>
          <w:b/>
          <w:bCs/>
          <w:color w:val="1A1A1A"/>
          <w:sz w:val="40"/>
          <w:szCs w:val="40"/>
        </w:rPr>
        <w:t>Sistema de Bienvenida y Retención</w:t>
      </w:r>
    </w:p>
    <w:p w:rsidR="00A55F96" w:rsidRDefault="005154DE">
      <w:pPr>
        <w:spacing w:before="40" w:after="800"/>
        <w:jc w:val="center"/>
      </w:pPr>
      <w:r>
        <w:rPr>
          <w:color w:val="555555"/>
          <w:sz w:val="28"/>
          <w:szCs w:val="28"/>
        </w:rPr>
        <w:t>Formulario de Onboarding + Mini-CRM 6 Semanas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5F96" w:rsidRDefault="005154DE">
            <w:r>
              <w:rPr>
                <w:color w:val="AAAAAA"/>
                <w:sz w:val="18"/>
                <w:szCs w:val="18"/>
              </w:rPr>
              <w:t>Versión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v1.0 — Mayo 2026</w:t>
            </w:r>
          </w:p>
        </w:tc>
        <w:tc>
          <w:tcPr>
            <w:tcW w:w="3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5F96" w:rsidRDefault="005154DE">
            <w:r>
              <w:rPr>
                <w:color w:val="AAAAAA"/>
                <w:sz w:val="18"/>
                <w:szCs w:val="18"/>
              </w:rPr>
              <w:t>Producto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Zincuenta Onboarding App</w:t>
            </w:r>
          </w:p>
        </w:tc>
        <w:tc>
          <w:tcPr>
            <w:tcW w:w="3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5F96" w:rsidRDefault="005154DE">
            <w:r>
              <w:rPr>
                <w:color w:val="AAAAAA"/>
                <w:sz w:val="18"/>
                <w:szCs w:val="18"/>
              </w:rPr>
              <w:t>Stack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Next.js 14 · Supabase · Vercel</w:t>
            </w:r>
          </w:p>
        </w:tc>
      </w:tr>
    </w:tbl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1. Contexto y objetivo</w:t>
      </w:r>
    </w:p>
    <w:p w:rsidR="00A55F96" w:rsidRDefault="005154DE">
      <w:pPr>
        <w:spacing w:before="60" w:after="80"/>
      </w:pPr>
      <w:r>
        <w:rPr>
          <w:color w:val="1A1A1A"/>
        </w:rPr>
        <w:t>El análisis económico de Zincuenta 2025 identifica la retención como la mayor palanca de crecimiento: el 60% de los clientes nuevos se pierden antes del cuarto mes. Bajar el churn del mes 1 del 35% al 20% equivale a entre 15.000€ y 25.000€ adicionales anua</w:t>
      </w:r>
      <w:r>
        <w:rPr>
          <w:color w:val="1A1A1A"/>
        </w:rPr>
        <w:t>les sin captar un solo cliente nuevo.</w:t>
      </w:r>
    </w:p>
    <w:p w:rsidR="00A55F96" w:rsidRDefault="00A55F96"/>
    <w:p w:rsidR="00A55F96" w:rsidRDefault="005154DE">
      <w:pPr>
        <w:spacing w:before="60" w:after="80"/>
      </w:pPr>
      <w:r>
        <w:rPr>
          <w:color w:val="1A1A1A"/>
        </w:rPr>
        <w:t>Este sistema resuelve ese problema con dos herramientas conectadas: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Un formulario de bienvenida digital que el cliente nuevo rellena el día del alta, vinculado al cuestionario de Rezeta 50.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Un panel mini-CRM para Mari</w:t>
      </w:r>
      <w:r>
        <w:rPr>
          <w:color w:val="1A1A1A"/>
        </w:rPr>
        <w:t>bel (recepción) con el protocolo de 6 semanas por cliente, alertas de acción y estado de riesgo de baja.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B3A6B"/>
              <w:bottom w:val="none" w:sz="0" w:space="0" w:color="FFFFFF"/>
              <w:right w:val="none" w:sz="0" w:space="0" w:color="FFFFFF"/>
            </w:tcBorders>
            <w:shd w:val="clear" w:color="auto" w:fill="EBF0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Ambas piezas viven en una app independiente en Vercel y comparten la misma base de datos Supabase que ya está activa en cqvtbpyzdclhfxoyrstv.supabase.</w:t>
            </w:r>
            <w:r>
              <w:rPr>
                <w:i/>
                <w:iCs/>
                <w:color w:val="1A1A1A"/>
                <w:sz w:val="20"/>
                <w:szCs w:val="20"/>
              </w:rPr>
              <w:t>co.</w:t>
            </w:r>
          </w:p>
        </w:tc>
      </w:tr>
    </w:tbl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2. Arquitectura del sistema</w:t>
      </w:r>
    </w:p>
    <w:p w:rsidR="00A55F96" w:rsidRDefault="005154DE">
      <w:pPr>
        <w:pStyle w:val="Ttulo2"/>
      </w:pPr>
      <w:r>
        <w:rPr>
          <w:color w:val="1B3A6B"/>
        </w:rPr>
        <w:t>2.1 Visión general</w:t>
      </w:r>
    </w:p>
    <w:p w:rsidR="00A55F96" w:rsidRDefault="005154DE">
      <w:pPr>
        <w:spacing w:before="60" w:after="80"/>
      </w:pPr>
      <w:r>
        <w:rPr>
          <w:color w:val="1A1A1A"/>
        </w:rPr>
        <w:t>La app se llama zincuenta-onboarding y se despliega como proyecto independiente en Vercel. Usa el mismo proyecto Supabase (eu-west-3, París) que Rezeta 50, añadiendo nuevas tablas sin tocar las existentes.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Nombre del proyecto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zincuenta-onboarding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Repositorio GitHub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github.com/Sastinocode/zincuenta-onboarding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URL producción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zincuenta-onboarding.vercel.app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Base de datos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Supabase cqvtbpyzdclhfxoyrstv (existente)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Framework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Next.js 14 (App Router)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Estilos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Tailwind CSS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Auth del panel CRM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Supabase Auth — acceso por email/password para Maribel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Acceso formulario cliente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URL pública sin login (con token único por cliente)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2.2 Las dos rutas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/bienvenida/[token]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Formulario para el cliente nuevo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Público. Token UUID único por cliente. Sin login.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/crm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Panel de Maribel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Privado. Login con Supabase Auth.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/crm/cliente/[id]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Detalle de un cliente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Privado. Historial de acciones de las 6 semanas.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/api/nuevo-cliente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Endpoint para crear cliente + token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Llamada interna desde el CRM.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/api/completar-semana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Marcar acción de semana como hecha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Llamada desde el CRM.</w:t>
            </w:r>
          </w:p>
        </w:tc>
      </w:tr>
    </w:tbl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3. Base de datos — Supabase</w:t>
      </w:r>
    </w:p>
    <w:p w:rsidR="00A55F96" w:rsidRDefault="005154DE">
      <w:pPr>
        <w:pStyle w:val="Ttulo2"/>
      </w:pPr>
      <w:r>
        <w:rPr>
          <w:color w:val="1B3A6B"/>
        </w:rPr>
        <w:t>3.1 Tablas nuevas (no tocan las existentes)</w:t>
      </w:r>
    </w:p>
    <w:p w:rsidR="00A55F96" w:rsidRDefault="005154DE">
      <w:pPr>
        <w:spacing w:before="60" w:after="80"/>
      </w:pPr>
      <w:r>
        <w:rPr>
          <w:color w:val="1A1A1A"/>
        </w:rPr>
        <w:t>Ejecutar en el SQL Editor de Supabase. Todas las tablas llevan prefijo onb_ para no colisionar con las tablas de Rezeta 50.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854F0B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IMPORTANTE: Ejecutar los 3 bloques SQL en orden. El orden importa por las foreign keys.</w:t>
            </w:r>
          </w:p>
        </w:tc>
      </w:tr>
    </w:tbl>
    <w:p w:rsidR="00A55F96" w:rsidRDefault="00A55F96"/>
    <w:p w:rsidR="00A55F96" w:rsidRDefault="005154DE">
      <w:pPr>
        <w:pStyle w:val="Ttulo3"/>
      </w:pPr>
      <w:r>
        <w:rPr>
          <w:color w:val="D4A017"/>
        </w:rPr>
        <w:t>Tabla onb_clientes</w:t>
      </w:r>
    </w:p>
    <w:p w:rsidR="00A55F96" w:rsidRDefault="005154DE">
      <w:pPr>
        <w:spacing w:before="60" w:after="80"/>
      </w:pPr>
      <w:r>
        <w:rPr>
          <w:color w:val="1A1A1A"/>
        </w:rPr>
        <w:t>Registro principal de cada cliente nuevo que entra en el protocolo.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2077"/>
        <w:gridCol w:w="4440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uuid PK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Generado automáticamente (gen_random_uuid())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 NOT NULL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Nombre completo del cliente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telefono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WhatsApp principal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Opcional — para envío de informe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servicio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 NOT NULL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funcional | pilates | personal | readaptacion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objetivo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Texto libre — qué quiere conseguir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zona_dolor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text[]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 de zonas del cuerpo (de Rezeta 50)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nivel_actividad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sedentario | poco_activo | activo | muy_activo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fecha_alta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 NOT NULL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Fecha de inicio del protocolo (día 1)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semana_actual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DEFAULT 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Calculada automáticamente con función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 DEFAULT activo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activo | pausado | baja | completado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token_bienvenida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uuid DEFAULT gen_random_uuid()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 para URL del formulario público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formulario_completado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 DEFAULT false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 cuando el cliente rellena el form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rezeta_session_id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 opcional a sesión de Rezeta 50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notas_maribel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Campo de texto libre para recepción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timestamptz DEFAULT now()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Fecha de creación del registro</w:t>
            </w:r>
          </w:p>
        </w:tc>
      </w:tr>
    </w:tbl>
    <w:p w:rsidR="00A55F96" w:rsidRDefault="00A55F96"/>
    <w:p w:rsidR="00A55F96" w:rsidRDefault="005154DE">
      <w:pPr>
        <w:pStyle w:val="Ttulo3"/>
      </w:pPr>
      <w:r>
        <w:rPr>
          <w:color w:val="D4A017"/>
        </w:rPr>
        <w:t>Tabla onb_acciones</w:t>
      </w:r>
    </w:p>
    <w:p w:rsidR="00A55F96" w:rsidRDefault="005154DE">
      <w:pPr>
        <w:spacing w:before="60" w:after="80"/>
      </w:pPr>
      <w:r>
        <w:rPr>
          <w:color w:val="1A1A1A"/>
        </w:rPr>
        <w:t>Una fila por cada acción del protocolo de 6 semanas. Se generan automáticamente al crear el cliente (trigger SQL o llamada desde la API).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gen_random_uuid()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cliente_id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uuid FK → onb_clientes.id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ON DELETE CASCADE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semana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int NOT NULL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1 a 6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accion_codigo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text NOT NULL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Código único de la acción (ver sección 4)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completada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bool DEFAULT false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A55F96"/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fecha_completada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Cuando Maribel marca como hecha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notas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Notas opcionales de la acción</w:t>
            </w:r>
          </w:p>
        </w:tc>
      </w:tr>
    </w:tbl>
    <w:p w:rsidR="00A55F96" w:rsidRDefault="00A55F96"/>
    <w:p w:rsidR="00A55F96" w:rsidRDefault="005154DE">
      <w:pPr>
        <w:pStyle w:val="Ttulo3"/>
      </w:pPr>
      <w:r>
        <w:rPr>
          <w:color w:val="D4A017"/>
        </w:rPr>
        <w:t>Tabla onb_respuestas_formulario</w:t>
      </w:r>
    </w:p>
    <w:p w:rsidR="00A55F96" w:rsidRDefault="005154DE">
      <w:pPr>
        <w:spacing w:before="60" w:after="80"/>
      </w:pPr>
      <w:r>
        <w:rPr>
          <w:color w:val="1A1A1A"/>
        </w:rPr>
        <w:t>Almacena las respuestas del formulario de bienvenida tal como las envió el cliente. Una fila por cliente.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A55F96"/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cliente_id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uuid FK → onb_clientes.id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ON DELETE CASCADE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respuestas_json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jsonb NOT NULL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Todo el formulario como JSON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completado_en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timestamptz DEFAULT now()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A55F96"/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ip_hash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Hash de IP para detectar duplicados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3.2 RLS (Row Level Security)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854F0B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RLS está activo en el proyecto Supabase. Aplicar estas políticas exactas para que el CRM de Maribel funcione y el formulario público sea seguro.</w:t>
            </w:r>
          </w:p>
        </w:tc>
      </w:tr>
    </w:tbl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Políticas requeridas: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onb_clientes: SELECT, INSERT, UPDATE para authenticated (Maribel). SELECT para anon solo por token_bienvenida = $token.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onb_acciones: SELECT, UPDATE para authenticated. Sin acceso para anon.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onb_respuestas_formulario: INSERT para anon (formulario público).</w:t>
      </w:r>
      <w:r>
        <w:rPr>
          <w:color w:val="1A1A1A"/>
        </w:rPr>
        <w:t xml:space="preserve"> SELECT para authenticated.</w:t>
      </w:r>
    </w:p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4. Protocolo de bienvenida — 6 semanas</w:t>
      </w:r>
    </w:p>
    <w:p w:rsidR="00A55F96" w:rsidRDefault="005154DE">
      <w:pPr>
        <w:spacing w:before="60" w:after="80"/>
      </w:pPr>
      <w:r>
        <w:rPr>
          <w:color w:val="1A1A1A"/>
        </w:rPr>
        <w:t>Este protocolo es el núcleo del sistema. Cada cliente nuevo tiene automáticamente 6 acciones asignadas (una por semana). Maribel las ve en el panel y las marca como completadas.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El objet</w:t>
            </w:r>
            <w:r>
              <w:rPr>
                <w:i/>
                <w:iCs/>
                <w:color w:val="1A1A1A"/>
                <w:sz w:val="20"/>
                <w:szCs w:val="20"/>
              </w:rPr>
              <w:t>ivo es conseguir que el cliente supere la semana 6. Los datos muestran que los clientes que llegan al mes 3-4 tienen una tasa de permanencia muy alta. Este protocolo construye ese vínculo en las primeras 6 semanas.</w:t>
            </w:r>
          </w:p>
        </w:tc>
      </w:tr>
    </w:tbl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1921"/>
        <w:gridCol w:w="2563"/>
        <w:gridCol w:w="3351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4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Cómo hacerlo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Semana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W1_BIENVENIDA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Mensaje de bienvenida personalizado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WhatsApp en las primeras 24h. Mencionar nombre + servicio. "¿Cómo te fue el primer día?"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Semana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W2_SEGUIMIENTO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Mini-revisión con el entrenador (5 min)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Coordinarlo con el entrenador del área. Preguntar qué tal va, resolver dudas de uso.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Semana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W3_CROSSOVER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Invitar a una clase complementaria gratis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Si es de Funcional → invitar a Pilates. Si es de Pilates → invitar a una sesión de Funcional.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Semana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W4_PROGRESO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Primera métrica de progreso visible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Mostrar o comentar algo concreto que ha mejorado. Usar el Health Map si tiene Rezeta 50.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Semana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W5_PULSO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Pregunta directa de satisfacción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WhatsApp o en persona: "¿Hay algo que cambiarías?"</w:t>
            </w:r>
            <w:r>
              <w:rPr>
                <w:color w:val="1A1A1A"/>
                <w:sz w:val="19"/>
                <w:szCs w:val="19"/>
              </w:rPr>
              <w:t xml:space="preserve"> Detecta riesgo de baja antes de que decidan.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Semana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19"/>
                <w:szCs w:val="19"/>
              </w:rPr>
              <w:t>W6_FIDELIZACION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Oferta de permanencia o beneficio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F96" w:rsidRDefault="005154DE">
            <w:r>
              <w:rPr>
                <w:color w:val="1A1A1A"/>
                <w:sz w:val="19"/>
                <w:szCs w:val="19"/>
              </w:rPr>
              <w:t>Ofrecer un beneficio por compromiso de 3 meses: sesión de fisio, valoración postural, o bono extra.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4.1 Lógica de semana actual y estado</w:t>
      </w:r>
    </w:p>
    <w:p w:rsidR="00A55F96" w:rsidRDefault="005154DE">
      <w:pPr>
        <w:spacing w:before="60" w:after="80"/>
      </w:pPr>
      <w:r>
        <w:rPr>
          <w:color w:val="1A1A1A"/>
        </w:rPr>
        <w:t>La semana actual se calcula automáticamente: floor((hoy - fecha_alta) / 7) + 1. Cuando semana_actual &gt; 6, el estado pasa a completado automáticamente.</w:t>
      </w:r>
    </w:p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El estado de riesgo se calcula así: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🟢</w:t>
      </w:r>
      <w:r>
        <w:rPr>
          <w:color w:val="1A1A1A"/>
        </w:rPr>
        <w:t xml:space="preserve"> Verde (en protocolo): la acción de la semana actual está completa</w:t>
      </w:r>
      <w:r>
        <w:rPr>
          <w:color w:val="1A1A1A"/>
        </w:rPr>
        <w:t>da o faltan menos de 2 días para la fecha límite.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🟡</w:t>
      </w:r>
      <w:r>
        <w:rPr>
          <w:color w:val="1A1A1A"/>
        </w:rPr>
        <w:t xml:space="preserve"> Amarillo (pendiente): la acción de la semana actual lleva más de 2 días sin completarse.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🔴</w:t>
      </w:r>
      <w:r>
        <w:rPr>
          <w:color w:val="1A1A1A"/>
        </w:rPr>
        <w:t xml:space="preserve"> Rojo (riesgo de baja): la acción lleva más de 5 días sin completarse O la semana 5 terminó sin completar W5_PUL</w:t>
      </w:r>
      <w:r>
        <w:rPr>
          <w:color w:val="1A1A1A"/>
        </w:rPr>
        <w:t>SO.</w:t>
      </w:r>
    </w:p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5. Formulario de bienvenida del cliente</w:t>
      </w:r>
    </w:p>
    <w:p w:rsidR="00A55F96" w:rsidRDefault="005154DE">
      <w:pPr>
        <w:pStyle w:val="Ttulo2"/>
      </w:pPr>
      <w:r>
        <w:rPr>
          <w:color w:val="1B3A6B"/>
        </w:rPr>
        <w:t>5.1 Flujo desde el alta hasta el formulario</w:t>
      </w:r>
    </w:p>
    <w:p w:rsidR="00A55F96" w:rsidRDefault="005154DE">
      <w:pPr>
        <w:spacing w:before="60" w:after="80"/>
      </w:pPr>
      <w:r>
        <w:rPr>
          <w:color w:val="1A1A1A"/>
        </w:rPr>
        <w:t>El flujo tiene tres pasos desde el punto de vista de Maribel y del cliente: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34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4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Paso 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Maribel da de alta en WodBuster (proceso actual)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Sin cambio en el proceso actual.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Paso 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Maribel abre el CRM y crea el cliente con nombre, teléfono y servicio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El sistema genera el token y la URL automáticamente.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Paso 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Maribel envía la URL por WhatsApp al cliente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Plantilla de mensaje pre-escrita, solo copiar y pegar.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Paso 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El cliente rellena el formulario en su móvil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Formulario de 5 minutos. Diseño limpio, oscuro, con logo Zincuenta.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Paso 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Maribel ve en el CRM que el formulario está completado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Campo formulario_completado pasa a true.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5.2 Estructura del formulario (pasos)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B3A6B"/>
              <w:bottom w:val="none" w:sz="0" w:space="0" w:color="FFFFFF"/>
              <w:right w:val="none" w:sz="0" w:space="0" w:color="FFFFFF"/>
            </w:tcBorders>
            <w:shd w:val="clear" w:color="auto" w:fill="EBF0F8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El formulario se divide en 4 pasos cortos con barra de progreso. Diseño mobile-first. Sin login. Acceso por token único en la URL.</w:t>
            </w:r>
          </w:p>
        </w:tc>
      </w:tr>
    </w:tbl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Paso 1 de 4 — Confirmación de datos (pre-rellenado desde el alta)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Nombre completo (pre-rellenado, editable)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Servicio en el que se ha apuntado (pre-rellenado, no editable)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Fecha de inicio (pre-rellenada, no editable)</w:t>
      </w:r>
    </w:p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Paso 2 de 4 — Tu objetivo principal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Pre</w:t>
      </w:r>
      <w:r>
        <w:rPr>
          <w:color w:val="1A1A1A"/>
        </w:rPr>
        <w:t>gunta: ¿Qué te ha traído a Zincuenta? (selección única)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Opciones: Perder peso / Ganar fuerza y músculo / Aliviar dolor o molestia / Recuperarme de una lesión / Mejorar mi movilidad / Estar más sano en general / Otro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Nivel de actividad actual (radio): Casi </w:t>
      </w:r>
      <w:r>
        <w:rPr>
          <w:color w:val="1A1A1A"/>
        </w:rPr>
        <w:t>no me muevo / Algo de actividad (1-2 veces/semana) / Activo (3-4 veces/semana) / Muy activo (5+ veces/semana)</w:t>
      </w:r>
    </w:p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Paso 3 de 4 — Tu cuerpo hoy (simplificado de Rezeta 50)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Pregunta: ¿Tienes alguna zona que te moleste o que quieras cuidar especialmente?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Mapa cor</w:t>
      </w:r>
      <w:r>
        <w:rPr>
          <w:color w:val="1A1A1A"/>
        </w:rPr>
        <w:t>poral simplificado: 8 zonas seleccionables (Cuello/cervical, Hombros, Espalda alta, Lumbar/espalda baja, Cadera, Rodillas, Tobillos/pies, Codos/muñecas)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Por cada zona seleccionada: ¿Cómo describirías la molestia? (radio) — Dolor leve / Dolor moderado / Tensión o rigidez / Solo precaución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¿Estás en tratamiento con algún especialista ahora mismo? (Sí/No) — Si sí: ¿De qué tipo? (fisio, médico, traumatólogo, o</w:t>
      </w:r>
      <w:r>
        <w:rPr>
          <w:color w:val="1A1A1A"/>
        </w:rPr>
        <w:t>tro)</w:t>
      </w:r>
    </w:p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Paso 4 de 4 — Una última cosa (opcional pero importante)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¿Hay algo que quieras que sepamos antes de empezar? (texto libre, 200 chars)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¿Cómo prefieres que te contactemos? (WhatsApp / Llamada / En persona en el centro)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Consentimiento de datos (RGPD): c</w:t>
      </w:r>
      <w:r>
        <w:rPr>
          <w:color w:val="1A1A1A"/>
        </w:rPr>
        <w:t>heckbox obligatorio con enlace a política de privacidad</w:t>
      </w:r>
    </w:p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Pantalla final — Resultado y bienvenida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Mensaje personalizado: "Bienvenido/a [nombre]. Tu objetivo es [objetivo]. Empieza el [fecha]. Tu entrenador te espera."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Si marcó zona de dolor: "Hemos anotado </w:t>
      </w:r>
      <w:r>
        <w:rPr>
          <w:color w:val="1A1A1A"/>
        </w:rPr>
        <w:t>que tienes molestia en [zona]. Lo tendremos en cuenta desde el primer día."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Botón: "Añadir fecha de inicio a mi calendario" (ICS download)</w:t>
      </w:r>
    </w:p>
    <w:p w:rsidR="00A55F96" w:rsidRDefault="00A55F96"/>
    <w:p w:rsidR="00A55F96" w:rsidRDefault="005154DE">
      <w:pPr>
        <w:pStyle w:val="Ttulo2"/>
      </w:pPr>
      <w:r>
        <w:rPr>
          <w:color w:val="1B3A6B"/>
        </w:rPr>
        <w:t>5.3 URL y código QR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Formato URL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https://zincuenta-onboarding.vercel.app/bienvenida/[token-uuid]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Duración del token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30 días desde la fecha de alta (expiración automática)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QR de recepción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QR dinámico que apunta al token del último cliente dado de alta — se regenera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QR genérico impreso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URL base sin token → redirige a formulario de autoregistro (fase 2, no MVP)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Plantilla WhatsApp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Ver sección 5.4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5.4 Plantilla de mensaje WhatsApp para Maribel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D4A017"/>
              <w:bottom w:val="none" w:sz="0" w:space="0" w:color="FFFFFF"/>
              <w:right w:val="none" w:sz="0" w:space="0" w:color="FFFFFF"/>
            </w:tcBorders>
            <w:shd w:val="clear" w:color="auto" w:fill="FDF8E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55F96" w:rsidRDefault="005154DE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Hola [nombre] </w:t>
            </w:r>
            <w:r>
              <w:rPr>
                <w:color w:val="1A1A1A"/>
                <w:sz w:val="20"/>
                <w:szCs w:val="20"/>
              </w:rPr>
              <w:t>👋</w:t>
            </w:r>
            <w:r>
              <w:rPr>
                <w:color w:val="1A1A1A"/>
                <w:sz w:val="20"/>
                <w:szCs w:val="20"/>
              </w:rPr>
              <w:t xml:space="preserve"> Bienvenido/a a Zincuenta.</w:t>
            </w:r>
          </w:p>
          <w:p w:rsidR="00A55F96" w:rsidRDefault="005154DE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Para que tu primera experiencia sea lo mejor posible, te mandamos este formulario de bienvenida. Solo tardas 5 minutos y nos ayuda a adaptarnos a ti desde el primer día:</w:t>
            </w:r>
          </w:p>
          <w:p w:rsidR="00A55F96" w:rsidRDefault="005154DE">
            <w:pPr>
              <w:spacing w:before="60"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👉</w:t>
            </w:r>
            <w:r>
              <w:rPr>
                <w:b/>
                <w:bCs/>
                <w:color w:val="1B3A6B"/>
                <w:sz w:val="20"/>
                <w:szCs w:val="20"/>
              </w:rPr>
              <w:t xml:space="preserve"> [ENLACE]</w:t>
            </w:r>
          </w:p>
          <w:p w:rsidR="00A55F96" w:rsidRDefault="005154DE">
            <w:r>
              <w:rPr>
                <w:color w:val="1A1A1A"/>
                <w:sz w:val="20"/>
                <w:szCs w:val="20"/>
              </w:rPr>
              <w:t xml:space="preserve">¡Nos vemos pronto! El equipo de Zincuenta </w:t>
            </w:r>
            <w:r>
              <w:rPr>
                <w:color w:val="1A1A1A"/>
                <w:sz w:val="20"/>
                <w:szCs w:val="20"/>
              </w:rPr>
              <w:t>💪</w:t>
            </w:r>
          </w:p>
        </w:tc>
      </w:tr>
    </w:tbl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6. Panel mini-CRM para Maribel</w:t>
      </w:r>
    </w:p>
    <w:p w:rsidR="00A55F96" w:rsidRDefault="005154DE">
      <w:pPr>
        <w:pStyle w:val="Ttulo2"/>
      </w:pPr>
      <w:r>
        <w:rPr>
          <w:color w:val="1B3A6B"/>
        </w:rPr>
        <w:t>6.1 Pantallas del panel</w:t>
      </w:r>
    </w:p>
    <w:p w:rsidR="00A55F96" w:rsidRDefault="005154DE">
      <w:pPr>
        <w:spacing w:before="60" w:after="80"/>
      </w:pPr>
      <w:r>
        <w:rPr>
          <w:color w:val="1A1A1A"/>
        </w:rPr>
        <w:t>El panel vive en /crm y requiere login. Solo Maribel (y Sebas) tienen acceso. No hay roles múltiples en el MVP.</w:t>
      </w:r>
    </w:p>
    <w:p w:rsidR="00A55F96" w:rsidRDefault="00A55F96"/>
    <w:p w:rsidR="00A55F96" w:rsidRDefault="005154DE">
      <w:pPr>
        <w:pStyle w:val="Ttulo3"/>
      </w:pPr>
      <w:r>
        <w:rPr>
          <w:color w:val="D4A017"/>
        </w:rPr>
        <w:t>Pantalla principal — Lista de clientes activos</w:t>
      </w:r>
    </w:p>
    <w:p w:rsidR="00A55F96" w:rsidRDefault="005154DE">
      <w:pPr>
        <w:spacing w:before="60" w:after="80"/>
      </w:pPr>
      <w:r>
        <w:rPr>
          <w:color w:val="1A1A1A"/>
        </w:rPr>
        <w:t>Vista de tabla/lista con todos los client</w:t>
      </w:r>
      <w:r>
        <w:rPr>
          <w:color w:val="1A1A1A"/>
        </w:rPr>
        <w:t>es en las primeras 6 semanas. Ordenada por urgencia (</w:t>
      </w:r>
      <w:r>
        <w:rPr>
          <w:color w:val="1A1A1A"/>
        </w:rPr>
        <w:t>🔴</w:t>
      </w:r>
      <w:r>
        <w:rPr>
          <w:color w:val="1A1A1A"/>
        </w:rPr>
        <w:t xml:space="preserve"> primero, </w:t>
      </w:r>
      <w:r>
        <w:rPr>
          <w:color w:val="1A1A1A"/>
        </w:rPr>
        <w:t>🟡</w:t>
      </w:r>
      <w:r>
        <w:rPr>
          <w:color w:val="1A1A1A"/>
        </w:rPr>
        <w:t xml:space="preserve"> después, </w:t>
      </w:r>
      <w:r>
        <w:rPr>
          <w:color w:val="1A1A1A"/>
        </w:rPr>
        <w:t>🟢</w:t>
      </w:r>
      <w:r>
        <w:rPr>
          <w:color w:val="1A1A1A"/>
        </w:rPr>
        <w:t xml:space="preserve"> al final).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5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Columna Nombre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Nombre del cliente + avatar inicial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Click → va a /crm/cliente/[id]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Columna Servicio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Chip de color: Funcional / Pilates / Personal / Readaptación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A55F96"/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Columna Semana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Semana actual del protocolo (1-6)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Badge numérico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Columna Acción pendiente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Nombre de la acción que toca esta semana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Texto corto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Columna Estado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 xml:space="preserve">Semáforo: </w:t>
            </w:r>
            <w:r>
              <w:rPr>
                <w:color w:val="1A1A1A"/>
                <w:sz w:val="20"/>
                <w:szCs w:val="20"/>
              </w:rPr>
              <w:t>🟢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🟡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🔴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Calculado automáticamente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Columna Formulario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Check ✓ si el cliente lo completó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A55F96"/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Botón Marcar hecha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Marca la acción de la semana actual como completada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Actualiza onb_acciones</w:t>
            </w:r>
          </w:p>
        </w:tc>
      </w:tr>
    </w:tbl>
    <w:p w:rsidR="00A55F96" w:rsidRDefault="00A55F96"/>
    <w:p w:rsidR="00A55F96" w:rsidRDefault="005154DE">
      <w:pPr>
        <w:pStyle w:val="Ttulo3"/>
      </w:pPr>
      <w:r>
        <w:rPr>
          <w:color w:val="D4A017"/>
        </w:rPr>
        <w:t>Pantalla detalle de cliente — /crm/cliente/[id]</w:t>
      </w:r>
    </w:p>
    <w:p w:rsidR="00A55F96" w:rsidRDefault="005154DE">
      <w:pPr>
        <w:spacing w:before="60" w:after="80"/>
      </w:pPr>
      <w:r>
        <w:rPr>
          <w:color w:val="1A1A1A"/>
        </w:rPr>
        <w:t>Vista completa del cliente: datos del formulario, historial de acciones, notas de Maribel.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4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Cabecera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Nombre, servicio, fecha alta, semana actual, estado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A55F96"/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Datos del formulario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Objetivo, nivel actividad, zonas de dolor, preferencias de contacto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Solo lectura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Línea de tiempo 6 semanas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Cada semana con su acción, fecha límite, estado (hecha/pendiente/atrasada)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Click para marcar hecha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Campo de notas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Texto libre para Maribel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Se guarda en notas_maribel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Botón pausa membresía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Cambia estado a pausado y anota la fecha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Alternativa a baja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Botón marcar baja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Cambia estado a baja con confirmación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Requiere confirmar</w:t>
            </w:r>
          </w:p>
        </w:tc>
      </w:tr>
    </w:tbl>
    <w:p w:rsidR="00A55F96" w:rsidRDefault="00A55F96"/>
    <w:p w:rsidR="00A55F96" w:rsidRDefault="005154DE">
      <w:pPr>
        <w:pStyle w:val="Ttulo3"/>
      </w:pPr>
      <w:r>
        <w:rPr>
          <w:color w:val="D4A017"/>
        </w:rPr>
        <w:t>Pantalla crear nuevo cliente</w:t>
      </w:r>
    </w:p>
    <w:p w:rsidR="00A55F96" w:rsidRDefault="005154DE">
      <w:pPr>
        <w:spacing w:before="60" w:after="80"/>
      </w:pPr>
      <w:r>
        <w:rPr>
          <w:color w:val="1A1A1A"/>
        </w:rPr>
        <w:t>Formulario simple que Maribel rellena cuando da de alta a alguien en WodBuster. Genera el token y la URL de bienvenida automáticamente.</w:t>
      </w:r>
    </w:p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Campos del formulario de alta: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Nombre completo (obligatorio)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Teléfono WhatsApp (obligatorio)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Email (opcional)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Servicio:</w:t>
      </w:r>
      <w:r>
        <w:rPr>
          <w:color w:val="1A1A1A"/>
        </w:rPr>
        <w:t xml:space="preserve"> selector — Entrenamiento Funcional / Pilates Máquina / Entrenamiento Personal / Readaptación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Fecha de inicio: date picker (por defecto hoy)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Notas iniciales (opcional)</w:t>
      </w:r>
    </w:p>
    <w:p w:rsidR="00A55F96" w:rsidRDefault="00A55F96"/>
    <w:p w:rsidR="00A55F96" w:rsidRDefault="005154DE">
      <w:pPr>
        <w:spacing w:before="60" w:after="80"/>
      </w:pPr>
      <w:r>
        <w:rPr>
          <w:b/>
          <w:bCs/>
          <w:color w:val="1A1A1A"/>
        </w:rPr>
        <w:t>Al guardar, el sistema:</w:t>
      </w:r>
    </w:p>
    <w:p w:rsidR="00A55F96" w:rsidRDefault="005154DE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Crea el registro en onb_clientes con token UUID generado.</w:t>
      </w:r>
    </w:p>
    <w:p w:rsidR="00A55F96" w:rsidRDefault="005154DE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Genera automáticamente las 6 filas en onb_acciones (W1 a W6).</w:t>
      </w:r>
    </w:p>
    <w:p w:rsidR="00A55F96" w:rsidRDefault="005154DE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Muestra la URL completa de bienvenida lista para copiar y pegar en WhatsApp.</w:t>
      </w:r>
    </w:p>
    <w:p w:rsidR="00A55F96" w:rsidRDefault="005154DE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Muestra el código QR de esa URL (generado con la librería qrcode en el cliente).</w:t>
      </w:r>
    </w:p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7. Componentes clave del frontend</w:t>
      </w:r>
    </w:p>
    <w:p w:rsidR="00A55F96" w:rsidRDefault="005154DE">
      <w:pPr>
        <w:pStyle w:val="Ttulo2"/>
      </w:pPr>
      <w:r>
        <w:rPr>
          <w:color w:val="1B3A6B"/>
        </w:rPr>
        <w:t>7.1 Estructura de carpetas Next.js 14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7"/>
        <w:gridCol w:w="4249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Ruta de archivo</w:t>
            </w:r>
          </w:p>
        </w:tc>
        <w:tc>
          <w:tcPr>
            <w:tcW w:w="5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app/bienvenida/[token]/page.tsx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Formulario de bienvenida público (4 pasos)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app/bienvenida/[token]/completado/page.tsx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Pantalla de confirmación tras completar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app/crm/page.tsx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Lista principal de clientes activos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app/crm/nuevo/page.tsx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Formulario de alta de nuevo cliente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app/crm/cliente/[id]/page.tsx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Detalle y línea de tiempo del cliente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app/login/page.tsx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Login de Supabase Auth para Maribel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app/api/nuevo-cliente/route.ts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— Crea cliente + acciones + token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app/api/completar-accion/route.ts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PATCH — Marca acción como completada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app/api/completar-formulario/route.ts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— Guarda respuestas del formulario público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lib/supabase.ts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Cliente Supabase (server y client)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lib/protocolo.ts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Constantes del protocolo: 6 acciones, cálculo de semana, estado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components/SemaforoEstado.tsx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Badge de semáforo verde/amarillo/rojo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components/FormularioBienvenida.tsx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Wizard de 4 pasos del formulario público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components/LineaTiempo.tsx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Visualización de las 6 semanas con estado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components/QRBienvenida.tsx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QR generado con librería qrcode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7.2 Diseño visual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6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Fondo principal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#0A0A0A (oscuro, coherente con Rezeta 50)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Color de acento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#D4A017 (mustard gold de Zincuenta)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Tipografía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Inter (Google Fonts, ya en Next.js)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Semáforo verde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#1D9E75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Semáforo amarillo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#BA7517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Semáforo rojo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#E24B4A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Formulario público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Mobile-first, pasos con barra de progreso, sin distracciones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Panel CRM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Fondo claro (#F5F7FA), tablas limpias, acciones resaltadas en amarillo</w:t>
            </w:r>
          </w:p>
        </w:tc>
      </w:tr>
    </w:tbl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8. Variables de entorno — Vercel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854F0B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Añadir en Vercel → Settings → Environment Variables del proyecto zincuenta-onboarding. Son las mismas credenciales de Supabase que ya usa Rezeta 50.</w:t>
            </w:r>
          </w:p>
        </w:tc>
      </w:tr>
    </w:tbl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5"/>
        <w:gridCol w:w="4951"/>
      </w:tblGrid>
      <w:tr w:rsidR="00A55F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NEXT_PUBLIC_SUPABASE_URL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https://cqvtbpyzdclhfxoyrstv.supabase.co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NEXT_PUBLIC_SUPABASE_ANON_KEY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(la anon key del proyecto — copiar de Supabase → Settings → API)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SUPABASE_SERVICE_ROLE_KEY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(la service role key — solo para rutas /api, nunca exponer al cliente)</w:t>
            </w:r>
          </w:p>
        </w:tc>
      </w:tr>
      <w:tr w:rsidR="00A55F9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b/>
                <w:bCs/>
                <w:color w:val="1B3A6B"/>
                <w:sz w:val="20"/>
                <w:szCs w:val="20"/>
              </w:rPr>
              <w:t>NEXT_PUBLIC_APP_URL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F96" w:rsidRDefault="005154DE">
            <w:r>
              <w:rPr>
                <w:color w:val="1A1A1A"/>
                <w:sz w:val="20"/>
                <w:szCs w:val="20"/>
              </w:rPr>
              <w:t>https://zincuenta-onboarding.vercel.app</w:t>
            </w:r>
          </w:p>
        </w:tc>
      </w:tr>
    </w:tbl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9. Prompts para Claude Code — orden de ejecución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A32D2D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Ejecutar los prompts exactamente en el orden indicado. Cada prompt construye sobre el anterior. No saltarse pasos.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PROMPT 1 — Inicialización del proyecto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BF0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55F96" w:rsidRDefault="005154DE">
            <w:pPr>
              <w:spacing w:after="8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 un proyecto Next.js 14 llamado zincuenta-onboarding con App Router, Tailwind CSS y TypeScript.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Instala las dependencias: @supabase/supabase-js @supabase/auth-helpers-nextjs qrcode react-qrcode-logo. Configura el cliente Supabase en lib/supabase.ts con dos versiones: createClientComponentClient() para el navegador y createServerComponentClient() par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 server components. Crea el archivo .env.local con las variables NEXT_PUBLIC_SUPABASE_URL, NEXT_PUBLIC_SUPABASE_ANON_KEY, SUPABASE_SERVICE_ROLE_KEY y NEXT_PUBLIC_APP_URL. Añade en tailwind.config.ts los colores custom: brand-dark (#0A0A0A), brand-gold (#D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4A017), status-green (#1D9E75), status-yellow (#BA7517), status-red (#E24B4A).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PROMPT 2 — SQL de base de datos</w:t>
      </w:r>
    </w:p>
    <w:p w:rsidR="00A55F96" w:rsidRDefault="005154DE">
      <w:pPr>
        <w:spacing w:before="60" w:after="80"/>
      </w:pPr>
      <w:r>
        <w:rPr>
          <w:color w:val="1A1A1A"/>
        </w:rPr>
        <w:t>Ejecutar manualmente en Supabase SQL Editor el siguiente bloque (no delegar a Claude Code — tú lo ejecutas directamente):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-- Tabla principal de clientes en onboarding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TABLE onb_clientes (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id uuid PRIMARY KEY DEFAULT gen_random_uuid(),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nombre text NOT NULL,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telefono text,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email text,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servicio text NOT NULL CHECK (servicio IN ('funcional','pilates','personal','</w:t>
            </w: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readaptacion')),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objetivo text,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zona_dolor text[],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nivel_actividad text,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fecha_alta date NOT NULL DEFAULT CURRENT_DATE,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semana_actual int DEFAULT 1,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estado text DEFAULT 'activo' CHECK (estado IN ('activo','pausado','baja','completado')),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token_bienvenida uuid DEFAULT gen_random_uuid() UNIQUE,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token_expira_en timestamptz DEFAULT (now() + interval '30 days'),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formulario_completado bool DEFAULT false,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rezeta_session_id uuid,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notas_maribel text,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created_at timestamptz DEFAULT now()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-- Acciones del protocolo de 6 semanas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TABLE onb_acciones (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id uuid PRIMARY KEY DEFAULT gen_random_uuid(),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cliente_id uuid REFERENCES onb_clientes(id) ON DELETE CASCADE,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semana int NOT NULL CHECK (semana BETWEEN 1 AND 6),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accion_codigo</w:t>
            </w: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text NOT NULL,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completada bool DEFAULT false,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fecha_completada date,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notas text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-- Respuestas del formulario público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TABLE onb_respuestas_formulario (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id uuid PRIMARY KEY DEFAULT gen_random_uuid(),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cliente_id uuid REFERENCES onb_clie</w:t>
            </w: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ntes(id) ON DELETE CASCADE,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respuestas_json jsonb NOT NULL,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completado_en timestamptz DEFAULT now(),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ip_hash text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-- RLS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ALTER TABLE onb_clientes ENABLE ROW LEVEL SECURITY;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ALTER TABLE onb_acciones ENABLE ROW LEVEL SECURITY;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ALTER TABLE onb_respuestas_formulario ENABLE ROW LEVEL SECURITY;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-- Políticas para Maribel (authenticated)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POLICY "crm_full" ON onb_clientes FOR ALL TO authenticated USING (true) WITH CHECK (true);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POLICY "acciones_full"</w:t>
            </w: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ON onb_acciones FOR ALL TO authenticated USING (true) WITH CHECK (true);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POLICY "respuestas_read" ON onb_respuestas_formulario FOR SELECT TO authenticated USING (true);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-- Política para el formulario público (anon)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POLICY "form_by_token" O</w:t>
            </w: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 onb_clientes FOR SELECT TO anon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USING (token_bienvenida = current_setting('app.token', true)::uuid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AND token_expira_en &gt; now());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 POLICY "form_insert" ON onb_respuestas_formulario FOR INSERT TO anon WITH CHECK (true);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PROMPT 3 — API Routes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BF0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55F96" w:rsidRDefault="005154DE">
            <w:pPr>
              <w:spacing w:after="8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 tres API routes en Next.js 14 App Router usando el SUPABASE_SERVICE_ROLE_KEY:</w:t>
            </w:r>
          </w:p>
          <w:p w:rsidR="00A55F96" w:rsidRDefault="005154DE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POST /api/nuevo-cliente: recibe { nombre, telefono, email, servicio, fecha_alta, notas }. Inserta en onb_clientes. Después inserta 6 filas en onb_a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cciones con codigos W1_BIENVENIDA, W2_SEGUIMIENTO, W3_CROSSOVER, W4_PROGRESO, W5_PULSO, W6_FIDELIZACION y semana 1 a 6. Devuelve el cliente creado con su token_bienvenida y la URL completa: NEXT_PUBLIC_APP_URL/bienvenida/[token].</w:t>
            </w:r>
          </w:p>
          <w:p w:rsidR="00A55F96" w:rsidRDefault="005154DE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PATCH /api/completar-ac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cion: recibe { accion_id, notas? }. Actualiza onb_acciones SET completada=true, fecha_completada=now(). Requiere sesión authenticated.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POST /api/completar-formulario: recibe { token, respuestas_json }. Valida que el token existe y no ha expirado en onb_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clientes. Inserta en onb_respuestas_formulario. Actualiza onb_clientes SET formulario_completado=true. No requiere auth.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PROMPT 4 — Formulario de bienvenida público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BF0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55F96" w:rsidRDefault="005154DE">
            <w:pPr>
              <w:spacing w:after="8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 la página app/bienvenida/[token]/page.tsx. Es un wizard de 4 pasos mobile-first con fondo #0A0A0A y acento #D4A017. Al cargar, fetch a Supabase para obtener el nombre y servicio del cliente desde onb_clientes usando el token de la URL. Si el token no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existe o ha expirado, mostrar pantalla de error. Si formulario_completado es true, redirigir a /bienvenida/[token]/completado.</w:t>
            </w:r>
          </w:p>
          <w:p w:rsidR="00A55F96" w:rsidRDefault="005154DE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Paso 1: confirmar nombre (pre-rellenado, editable) y mostrar servicio (no editable). Paso 2: objetivo principal (7 opciones radio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+ nivel de actividad (4 opciones radio). Paso 3: mapa corporal con 8 zonas como botones toggle (Cuello, Hombros, Espalda alta, Lumbar, Cadera, Rodillas, Tobillos, Codos/muñecas); para cada zona seleccionada mostrar 4 opciones de intensidad. Campo: ¿estás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en tratamiento? (Sí/No, si Sí mostrar tipo). Paso 4: texto libre (200 chars), preferencia de contacto (3 opciones), checkbox RGPD obligatorio.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 enviar: POST a /api/completar-formulario con el token y las respuestas como JSON. Si éxito, redirigir a /bien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venida/[token]/completado. La pantalla de completado muestra nombre, objetivo y fecha de inicio en un card oscuro con el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logo de Zincuenta, y un botón para descargar un archivo .ics (evento de calendario con el primer día de entrenamiento).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PROMPT 5 — Pa</w:t>
      </w:r>
      <w:r>
        <w:rPr>
          <w:color w:val="1B3A6B"/>
        </w:rPr>
        <w:t>nel CRM de Maribel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BF0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55F96" w:rsidRDefault="005154DE">
            <w:pPr>
              <w:spacing w:after="8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 el panel CRM en app/crm/page.tsx con fondo blanco (#F5F7FA) y cabecera navy (#1B3A6B). Requiere sesión authenticated de Supabase Auth — si no hay sesión, redirigir a /login.</w:t>
            </w:r>
          </w:p>
          <w:p w:rsidR="00A55F96" w:rsidRDefault="005154DE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 pantalla principal carga todos los clientes con estado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="activo" de onb_clientes junto con sus onb_acciones. Calcula para cada cliente: semana_actual = floor((today - fecha_alta) / 7) + 1; accion_pendiente = la acción de la semana_actual que no está completada; estado_semaforo = verde (acción hecha o faltan &lt;2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días), amarillo (&gt;2 días sin hacer), rojo (&gt;5 días sin hacer O semana &gt;6 sin completar). Ordena la lista: rojo primero, amarillo después, verde al final.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Cada fila muestra: nombre, chip de servicio con color, semana actual (badge), nombre de la acción pen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diente, semáforo (círculo de color), check si el formulario está completado, y un botón "Marcar hecha" que llama a PATCH /api/completar-accion. Añade un botón flotante "+ Nuevo cliente" que abre /crm/nuevo. En /crm/nuevo crear el formulario de alta (campos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nombre, telefono, email, servicio selector, fecha_alta datepicker, notas). Al guardar llama POST /api/nuevo-cliente y muestra la URL y QR generado con el componente QRBienvenida.tsx usando la librería qrcode.</w:t>
            </w:r>
          </w:p>
        </w:tc>
      </w:tr>
    </w:tbl>
    <w:p w:rsidR="00A55F96" w:rsidRDefault="00A55F96"/>
    <w:p w:rsidR="00A55F96" w:rsidRDefault="005154DE">
      <w:pPr>
        <w:pStyle w:val="Ttulo2"/>
      </w:pPr>
      <w:r>
        <w:rPr>
          <w:color w:val="1B3A6B"/>
        </w:rPr>
        <w:t>PROMPT 6 — Detalle de cliente y login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BF0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55F96" w:rsidRDefault="005154DE">
            <w:pPr>
              <w:spacing w:after="8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 dos páginas más:</w:t>
            </w:r>
          </w:p>
          <w:p w:rsidR="00A55F96" w:rsidRDefault="005154DE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1. app/crm/cliente/[id]/page.tsx: muestra cabecera con nombre, servicio, fecha alta, semana actual y semáforo. Sección de datos del formulario (solo si formulario_completado=true): objetivo, nivel actividad, zonas de dolor como chips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 color. Línea de tiempo de 6 semanas: cada semana es una tarjeta con el código de acción, descripción (de lib/protocolo.ts), fecha límite (fecha_alta + semana*7 días), estado (completada/pendiente/atrasada) y botón "Marcar hecha" si no está completada. C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ampo de notas de Maribel (textarea editable que guarda en onb_clientes.notas_maribel). Botones: "Pausar membresía" (estado=pausado) y "Registrar baja" (estado=baja, con confirmación).</w:t>
            </w:r>
          </w:p>
          <w:p w:rsidR="00A55F96" w:rsidRDefault="005154D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app/login/page.tsx: formulario de email + password usando supabase.au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th.signInWithPassword(). Fondo oscuro con logo Zincuenta. Al autenticar correctamente, redirigir a /crm.</w:t>
            </w:r>
          </w:p>
        </w:tc>
      </w:tr>
    </w:tbl>
    <w:p w:rsidR="00A55F96" w:rsidRDefault="005154DE">
      <w:r>
        <w:br w:type="page"/>
      </w:r>
    </w:p>
    <w:p w:rsidR="00A55F96" w:rsidRDefault="005154DE">
      <w:pPr>
        <w:pStyle w:val="Ttulo1"/>
        <w:pBdr>
          <w:bottom w:val="single" w:sz="8" w:space="4" w:color="1B3A6B"/>
        </w:pBdr>
      </w:pPr>
      <w:r>
        <w:rPr>
          <w:color w:val="1B3A6B"/>
        </w:rPr>
        <w:lastRenderedPageBreak/>
        <w:t>10. Checklist de validación antes del primer uso real</w:t>
      </w:r>
    </w:p>
    <w:p w:rsidR="00A55F96" w:rsidRDefault="00A55F96"/>
    <w:p w:rsidR="00A55F96" w:rsidRDefault="005154DE">
      <w:pPr>
        <w:pStyle w:val="Ttulo2"/>
      </w:pPr>
      <w:r>
        <w:rPr>
          <w:color w:val="1B3A6B"/>
        </w:rPr>
        <w:t>10.1 Backend / Base de datos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Las 3 tablas existen en Supabase y tienen RLS activo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usuario de Maribel está creado en Supabase Auth (email + password)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Las políticas RLS permiten a authenticated leer y escribir, y a anon insertar formulario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Crear un cliente de prueba y verificar que se generan 6 acciones automáticamente</w:t>
      </w:r>
    </w:p>
    <w:p w:rsidR="00A55F96" w:rsidRDefault="00A55F96"/>
    <w:p w:rsidR="00A55F96" w:rsidRDefault="005154DE">
      <w:pPr>
        <w:pStyle w:val="Ttulo2"/>
      </w:pPr>
      <w:r>
        <w:rPr>
          <w:color w:val="1B3A6B"/>
        </w:rPr>
        <w:t>10.2 Formulario de bienvenida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Abrir la URL con un token válido en móvil — se ve correctamente y carga nombre y servicio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Completar los 4 pasos y enviar — aparece pantalla de confirmación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En Supabase, verificar que onb_respuestas_formulario tiene la fila y f</w:t>
      </w:r>
      <w:r>
        <w:rPr>
          <w:color w:val="1A1A1A"/>
        </w:rPr>
        <w:t>ormulario_completado=true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Abrir la misma URL de nuevo — redirige a pantalla de "ya completado"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Intentar con un token falso — muestra error</w:t>
      </w:r>
    </w:p>
    <w:p w:rsidR="00A55F96" w:rsidRDefault="00A55F96"/>
    <w:p w:rsidR="00A55F96" w:rsidRDefault="005154DE">
      <w:pPr>
        <w:pStyle w:val="Ttulo2"/>
      </w:pPr>
      <w:r>
        <w:rPr>
          <w:color w:val="1B3A6B"/>
        </w:rPr>
        <w:t>10.3 Panel CRM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Login con las credenciales de Maribel funciona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Sin login, /crm redirige a /login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Crear un cliente nue</w:t>
      </w:r>
      <w:r>
        <w:rPr>
          <w:color w:val="1A1A1A"/>
        </w:rPr>
        <w:t xml:space="preserve">vo — aparece en la lista con semáforo </w:t>
      </w:r>
      <w:r>
        <w:rPr>
          <w:color w:val="1A1A1A"/>
        </w:rPr>
        <w:t>🟡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 URL y el QR generados son correctos y funcionan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Marcar la acción de semana 1 — el semáforo pasa a </w:t>
      </w:r>
      <w:r>
        <w:rPr>
          <w:color w:val="1A1A1A"/>
        </w:rPr>
        <w:t>🟢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formulario_completado aparece como ✓ una vez el cliente lo completa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La pantalla de detalle muestra la línea </w:t>
      </w:r>
      <w:r>
        <w:rPr>
          <w:color w:val="1A1A1A"/>
        </w:rPr>
        <w:t>de tiempo de 6 semanas correctamente</w:t>
      </w:r>
    </w:p>
    <w:p w:rsidR="00A55F96" w:rsidRDefault="00A55F96"/>
    <w:p w:rsidR="00A55F96" w:rsidRDefault="005154DE">
      <w:pPr>
        <w:pStyle w:val="Ttulo2"/>
      </w:pPr>
      <w:r>
        <w:rPr>
          <w:color w:val="1B3A6B"/>
        </w:rPr>
        <w:t>10.4 Operativo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Maribel conoce el flujo: alta en WodBuster → abrir CRM → crear cliente → copiar URL → WhatsApp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Imprimir el QR genérico de recepción (si se activa)</w:t>
      </w:r>
    </w:p>
    <w:p w:rsidR="00A55F96" w:rsidRDefault="005154DE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Definir quién revisa el CRM y con qué frecuencia (recome</w:t>
      </w:r>
      <w:r>
        <w:rPr>
          <w:color w:val="1A1A1A"/>
        </w:rPr>
        <w:t>ndado: cada mañana, 2 minutos)</w:t>
      </w:r>
    </w:p>
    <w:p w:rsidR="00A55F96" w:rsidRDefault="00A55F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5F9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A55F96" w:rsidRDefault="005154DE">
            <w:r>
              <w:rPr>
                <w:i/>
                <w:iCs/>
                <w:color w:val="1A1A1A"/>
                <w:sz w:val="20"/>
                <w:szCs w:val="20"/>
              </w:rPr>
              <w:t>Criterio de éxito a 30 días: tasa de completado del formulario &gt; 60% y al menos 1 cliente identificado como rojo antes de que se diera de baja.</w:t>
            </w:r>
          </w:p>
        </w:tc>
      </w:tr>
    </w:tbl>
    <w:p w:rsidR="005154DE" w:rsidRDefault="005154DE"/>
    <w:sectPr w:rsidR="005154D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4DE" w:rsidRDefault="005154DE">
      <w:r>
        <w:separator/>
      </w:r>
    </w:p>
  </w:endnote>
  <w:endnote w:type="continuationSeparator" w:id="0">
    <w:p w:rsidR="005154DE" w:rsidRDefault="00515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F96" w:rsidRDefault="005154DE">
    <w:pPr>
      <w:pBdr>
        <w:top w:val="single" w:sz="4" w:space="4" w:color="1B3A6B"/>
      </w:pBdr>
      <w:spacing w:before="100"/>
      <w:jc w:val="right"/>
    </w:pPr>
    <w:r>
      <w:rPr>
        <w:color w:val="555555"/>
        <w:sz w:val="18"/>
        <w:szCs w:val="18"/>
      </w:rPr>
      <w:t xml:space="preserve">Pág. </w:t>
    </w:r>
    <w:r>
      <w:rPr>
        <w:b/>
        <w:bCs/>
        <w:color w:val="1B3A6B"/>
        <w:sz w:val="18"/>
        <w:szCs w:val="18"/>
      </w:rPr>
      <w:fldChar w:fldCharType="begin"/>
    </w:r>
    <w:r>
      <w:rPr>
        <w:b/>
        <w:bCs/>
        <w:color w:val="1B3A6B"/>
        <w:sz w:val="18"/>
        <w:szCs w:val="18"/>
      </w:rPr>
      <w:instrText>PAGE</w:instrText>
    </w:r>
    <w:r w:rsidR="001C4A49">
      <w:rPr>
        <w:b/>
        <w:bCs/>
        <w:color w:val="1B3A6B"/>
        <w:sz w:val="18"/>
        <w:szCs w:val="18"/>
      </w:rPr>
      <w:fldChar w:fldCharType="separate"/>
    </w:r>
    <w:r w:rsidR="001C4A49">
      <w:rPr>
        <w:b/>
        <w:bCs/>
        <w:noProof/>
        <w:color w:val="1B3A6B"/>
        <w:sz w:val="18"/>
        <w:szCs w:val="18"/>
      </w:rPr>
      <w:t>2</w:t>
    </w:r>
    <w:r>
      <w:rPr>
        <w:b/>
        <w:bCs/>
        <w:color w:val="1B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4DE" w:rsidRDefault="005154DE">
      <w:r>
        <w:separator/>
      </w:r>
    </w:p>
  </w:footnote>
  <w:footnote w:type="continuationSeparator" w:id="0">
    <w:p w:rsidR="005154DE" w:rsidRDefault="005154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F96" w:rsidRDefault="005154DE">
    <w:pPr>
      <w:pBdr>
        <w:bottom w:val="single" w:sz="4" w:space="4" w:color="1B3A6B"/>
      </w:pBdr>
      <w:spacing w:after="100"/>
    </w:pPr>
    <w:r>
      <w:rPr>
        <w:color w:val="555555"/>
        <w:sz w:val="18"/>
        <w:szCs w:val="18"/>
      </w:rPr>
      <w:t>Zincuenta Sport Club — Sistema de Bienvenida y Retención</w:t>
    </w:r>
    <w:r>
      <w:rPr>
        <w:color w:val="AAAAAA"/>
        <w:sz w:val="18"/>
        <w:szCs w:val="18"/>
      </w:rPr>
      <w:t xml:space="preserve">   |   Rezeta Digital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54735B"/>
    <w:multiLevelType w:val="hybridMultilevel"/>
    <w:tmpl w:val="55D8974C"/>
    <w:lvl w:ilvl="0" w:tplc="DBE449AE">
      <w:start w:val="1"/>
      <w:numFmt w:val="bullet"/>
      <w:lvlText w:val="●"/>
      <w:lvlJc w:val="left"/>
      <w:pPr>
        <w:ind w:left="720" w:hanging="360"/>
      </w:pPr>
    </w:lvl>
    <w:lvl w:ilvl="1" w:tplc="1AEE71A8">
      <w:start w:val="1"/>
      <w:numFmt w:val="bullet"/>
      <w:lvlText w:val="○"/>
      <w:lvlJc w:val="left"/>
      <w:pPr>
        <w:ind w:left="1440" w:hanging="360"/>
      </w:pPr>
    </w:lvl>
    <w:lvl w:ilvl="2" w:tplc="D5F26034">
      <w:start w:val="1"/>
      <w:numFmt w:val="bullet"/>
      <w:lvlText w:val="■"/>
      <w:lvlJc w:val="left"/>
      <w:pPr>
        <w:ind w:left="2160" w:hanging="360"/>
      </w:pPr>
    </w:lvl>
    <w:lvl w:ilvl="3" w:tplc="0330B450">
      <w:start w:val="1"/>
      <w:numFmt w:val="bullet"/>
      <w:lvlText w:val="●"/>
      <w:lvlJc w:val="left"/>
      <w:pPr>
        <w:ind w:left="2880" w:hanging="360"/>
      </w:pPr>
    </w:lvl>
    <w:lvl w:ilvl="4" w:tplc="F4E0E684">
      <w:start w:val="1"/>
      <w:numFmt w:val="bullet"/>
      <w:lvlText w:val="○"/>
      <w:lvlJc w:val="left"/>
      <w:pPr>
        <w:ind w:left="3600" w:hanging="360"/>
      </w:pPr>
    </w:lvl>
    <w:lvl w:ilvl="5" w:tplc="18222DB6">
      <w:start w:val="1"/>
      <w:numFmt w:val="bullet"/>
      <w:lvlText w:val="■"/>
      <w:lvlJc w:val="left"/>
      <w:pPr>
        <w:ind w:left="4320" w:hanging="360"/>
      </w:pPr>
    </w:lvl>
    <w:lvl w:ilvl="6" w:tplc="1908B48A">
      <w:start w:val="1"/>
      <w:numFmt w:val="bullet"/>
      <w:lvlText w:val="●"/>
      <w:lvlJc w:val="left"/>
      <w:pPr>
        <w:ind w:left="5040" w:hanging="360"/>
      </w:pPr>
    </w:lvl>
    <w:lvl w:ilvl="7" w:tplc="9E4AEAF4">
      <w:start w:val="1"/>
      <w:numFmt w:val="bullet"/>
      <w:lvlText w:val="●"/>
      <w:lvlJc w:val="left"/>
      <w:pPr>
        <w:ind w:left="5760" w:hanging="360"/>
      </w:pPr>
    </w:lvl>
    <w:lvl w:ilvl="8" w:tplc="46941E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F74E67"/>
    <w:multiLevelType w:val="hybridMultilevel"/>
    <w:tmpl w:val="1B501E28"/>
    <w:lvl w:ilvl="0" w:tplc="6ABE832C">
      <w:start w:val="1"/>
      <w:numFmt w:val="bullet"/>
      <w:lvlText w:val="•"/>
      <w:lvlJc w:val="left"/>
      <w:pPr>
        <w:ind w:left="720" w:hanging="360"/>
      </w:pPr>
    </w:lvl>
    <w:lvl w:ilvl="1" w:tplc="8E365976">
      <w:numFmt w:val="decimal"/>
      <w:lvlText w:val=""/>
      <w:lvlJc w:val="left"/>
    </w:lvl>
    <w:lvl w:ilvl="2" w:tplc="960252AE">
      <w:numFmt w:val="decimal"/>
      <w:lvlText w:val=""/>
      <w:lvlJc w:val="left"/>
    </w:lvl>
    <w:lvl w:ilvl="3" w:tplc="35820C76">
      <w:numFmt w:val="decimal"/>
      <w:lvlText w:val=""/>
      <w:lvlJc w:val="left"/>
    </w:lvl>
    <w:lvl w:ilvl="4" w:tplc="78143A34">
      <w:numFmt w:val="decimal"/>
      <w:lvlText w:val=""/>
      <w:lvlJc w:val="left"/>
    </w:lvl>
    <w:lvl w:ilvl="5" w:tplc="68CCE3F8">
      <w:numFmt w:val="decimal"/>
      <w:lvlText w:val=""/>
      <w:lvlJc w:val="left"/>
    </w:lvl>
    <w:lvl w:ilvl="6" w:tplc="23B0731C">
      <w:numFmt w:val="decimal"/>
      <w:lvlText w:val=""/>
      <w:lvlJc w:val="left"/>
    </w:lvl>
    <w:lvl w:ilvl="7" w:tplc="88664D64">
      <w:numFmt w:val="decimal"/>
      <w:lvlText w:val=""/>
      <w:lvlJc w:val="left"/>
    </w:lvl>
    <w:lvl w:ilvl="8" w:tplc="8DE2AEE2">
      <w:numFmt w:val="decimal"/>
      <w:lvlText w:val=""/>
      <w:lvlJc w:val="left"/>
    </w:lvl>
  </w:abstractNum>
  <w:abstractNum w:abstractNumId="2" w15:restartNumberingAfterBreak="0">
    <w:nsid w:val="56DE4DD0"/>
    <w:multiLevelType w:val="hybridMultilevel"/>
    <w:tmpl w:val="C3B6D88A"/>
    <w:lvl w:ilvl="0" w:tplc="A2541402">
      <w:start w:val="1"/>
      <w:numFmt w:val="decimal"/>
      <w:lvlText w:val="%1."/>
      <w:lvlJc w:val="left"/>
      <w:pPr>
        <w:ind w:left="720" w:hanging="360"/>
      </w:pPr>
    </w:lvl>
    <w:lvl w:ilvl="1" w:tplc="F8821E64">
      <w:numFmt w:val="decimal"/>
      <w:lvlText w:val=""/>
      <w:lvlJc w:val="left"/>
    </w:lvl>
    <w:lvl w:ilvl="2" w:tplc="4FACD4AA">
      <w:numFmt w:val="decimal"/>
      <w:lvlText w:val=""/>
      <w:lvlJc w:val="left"/>
    </w:lvl>
    <w:lvl w:ilvl="3" w:tplc="282686C6">
      <w:numFmt w:val="decimal"/>
      <w:lvlText w:val=""/>
      <w:lvlJc w:val="left"/>
    </w:lvl>
    <w:lvl w:ilvl="4" w:tplc="C284CD80">
      <w:numFmt w:val="decimal"/>
      <w:lvlText w:val=""/>
      <w:lvlJc w:val="left"/>
    </w:lvl>
    <w:lvl w:ilvl="5" w:tplc="2ED646B2">
      <w:numFmt w:val="decimal"/>
      <w:lvlText w:val=""/>
      <w:lvlJc w:val="left"/>
    </w:lvl>
    <w:lvl w:ilvl="6" w:tplc="7CDA2DB8">
      <w:numFmt w:val="decimal"/>
      <w:lvlText w:val=""/>
      <w:lvlJc w:val="left"/>
    </w:lvl>
    <w:lvl w:ilvl="7" w:tplc="51AA5E9A">
      <w:numFmt w:val="decimal"/>
      <w:lvlText w:val=""/>
      <w:lvlJc w:val="left"/>
    </w:lvl>
    <w:lvl w:ilvl="8" w:tplc="A9EE7A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F96"/>
    <w:rsid w:val="001C4A49"/>
    <w:rsid w:val="005154DE"/>
    <w:rsid w:val="00A5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875A51-B962-49C9-98DA-CD1E6D75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qFormat/>
    <w:pPr>
      <w:spacing w:before="200" w:after="80"/>
      <w:outlineLvl w:val="2"/>
    </w:pPr>
    <w:rPr>
      <w:b/>
      <w:bCs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3698</Words>
  <Characters>20341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Helpia</Company>
  <LinksUpToDate>false</LinksUpToDate>
  <CharactersWithSpaces>23992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2026-04-29T06:37:00Z</dcterms:created>
  <dcterms:modified xsi:type="dcterms:W3CDTF">2026-04-29T06:37:00Z</dcterms:modified>
</cp:coreProperties>
</file>