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Pr>
                <w:rFonts w:ascii="Times New Roman" w:eastAsia="Times New Roman" w:hAnsi="Times New Roman" w:cs="Times New Roman"/>
                <w:sz w:val="24"/>
                <w:szCs w:val="24"/>
              </w:rPr>
              <w:t>Version 1.0</w:t>
            </w:r>
            <w:r>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7B475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w:t>
            </w:r>
            <w:r>
              <w:rPr>
                <w:rFonts w:ascii="Times New Roman" w:eastAsia="Times New Roman" w:hAnsi="Times New Roman" w:cs="Times New Roman"/>
                <w:sz w:val="24"/>
                <w:szCs w:val="24"/>
              </w:rPr>
              <w:tab/>
              <w:t>3</w:t>
            </w:r>
          </w:hyperlink>
        </w:p>
        <w:p w14:paraId="0E7008B7"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Purpose</w:t>
            </w:r>
            <w:r>
              <w:rPr>
                <w:rFonts w:ascii="Times New Roman" w:eastAsia="Times New Roman" w:hAnsi="Times New Roman" w:cs="Times New Roman"/>
                <w:sz w:val="24"/>
                <w:szCs w:val="24"/>
              </w:rPr>
              <w:tab/>
              <w:t>3</w:t>
            </w:r>
          </w:hyperlink>
        </w:p>
        <w:p w14:paraId="7B0B037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Scope</w:t>
            </w:r>
            <w:r>
              <w:rPr>
                <w:rFonts w:ascii="Times New Roman" w:eastAsia="Times New Roman" w:hAnsi="Times New Roman" w:cs="Times New Roman"/>
                <w:sz w:val="24"/>
                <w:szCs w:val="24"/>
              </w:rPr>
              <w:tab/>
              <w:t>3</w:t>
            </w:r>
          </w:hyperlink>
        </w:p>
        <w:p w14:paraId="70909B6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Definitions, Acronyms, and Abbreviations</w:t>
            </w:r>
            <w:r>
              <w:rPr>
                <w:rFonts w:ascii="Times New Roman" w:eastAsia="Times New Roman" w:hAnsi="Times New Roman" w:cs="Times New Roman"/>
                <w:sz w:val="24"/>
                <w:szCs w:val="24"/>
              </w:rPr>
              <w:tab/>
              <w:t>3</w:t>
            </w:r>
          </w:hyperlink>
        </w:p>
        <w:p w14:paraId="76A7DBF2"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Document Overview</w:t>
            </w:r>
            <w:r>
              <w:rPr>
                <w:rFonts w:ascii="Times New Roman" w:eastAsia="Times New Roman" w:hAnsi="Times New Roman" w:cs="Times New Roman"/>
                <w:sz w:val="24"/>
                <w:szCs w:val="24"/>
              </w:rPr>
              <w:tab/>
              <w:t>3</w:t>
            </w:r>
          </w:hyperlink>
        </w:p>
        <w:p w14:paraId="20ADBF0A" w14:textId="77777777" w:rsidR="00C26DDF" w:rsidRDefault="007B475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Product/Service Description</w:t>
            </w:r>
            <w:r>
              <w:rPr>
                <w:rFonts w:ascii="Times New Roman" w:eastAsia="Times New Roman" w:hAnsi="Times New Roman" w:cs="Times New Roman"/>
                <w:sz w:val="24"/>
                <w:szCs w:val="24"/>
              </w:rPr>
              <w:tab/>
              <w:t>3</w:t>
            </w:r>
          </w:hyperlink>
        </w:p>
        <w:p w14:paraId="44869A4E"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Product Context</w:t>
            </w:r>
            <w:r>
              <w:rPr>
                <w:rFonts w:ascii="Times New Roman" w:eastAsia="Times New Roman" w:hAnsi="Times New Roman" w:cs="Times New Roman"/>
                <w:sz w:val="24"/>
                <w:szCs w:val="24"/>
              </w:rPr>
              <w:tab/>
              <w:t>3</w:t>
            </w:r>
          </w:hyperlink>
        </w:p>
        <w:p w14:paraId="7ADA7A99"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User Characteristics</w:t>
            </w:r>
            <w:r>
              <w:rPr>
                <w:rFonts w:ascii="Times New Roman" w:eastAsia="Times New Roman" w:hAnsi="Times New Roman" w:cs="Times New Roman"/>
                <w:sz w:val="24"/>
                <w:szCs w:val="24"/>
              </w:rPr>
              <w:tab/>
              <w:t>3</w:t>
            </w:r>
          </w:hyperlink>
        </w:p>
        <w:p w14:paraId="2A9E3EBD" w14:textId="77777777" w:rsidR="00C26DDF" w:rsidRDefault="007B475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Requirements</w:t>
            </w:r>
            <w:r>
              <w:rPr>
                <w:rFonts w:ascii="Times New Roman" w:eastAsia="Times New Roman" w:hAnsi="Times New Roman" w:cs="Times New Roman"/>
                <w:sz w:val="24"/>
                <w:szCs w:val="24"/>
              </w:rPr>
              <w:tab/>
              <w:t>3</w:t>
            </w:r>
          </w:hyperlink>
        </w:p>
        <w:p w14:paraId="13D99594"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Functional Requirements</w:t>
            </w:r>
            <w:r>
              <w:rPr>
                <w:rFonts w:ascii="Times New Roman" w:eastAsia="Times New Roman" w:hAnsi="Times New Roman" w:cs="Times New Roman"/>
                <w:sz w:val="24"/>
                <w:szCs w:val="24"/>
              </w:rPr>
              <w:tab/>
              <w:t>4</w:t>
            </w:r>
          </w:hyperlink>
        </w:p>
        <w:p w14:paraId="1D4C1C18"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User Interface Requirements</w:t>
            </w:r>
            <w:r>
              <w:rPr>
                <w:rFonts w:ascii="Times New Roman" w:eastAsia="Times New Roman" w:hAnsi="Times New Roman" w:cs="Times New Roman"/>
                <w:sz w:val="24"/>
                <w:szCs w:val="24"/>
              </w:rPr>
              <w:tab/>
              <w:t>4</w:t>
            </w:r>
          </w:hyperlink>
        </w:p>
        <w:p w14:paraId="0BDE899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Usability</w:t>
            </w:r>
            <w:r>
              <w:rPr>
                <w:rFonts w:ascii="Times New Roman" w:eastAsia="Times New Roman" w:hAnsi="Times New Roman" w:cs="Times New Roman"/>
                <w:sz w:val="24"/>
                <w:szCs w:val="24"/>
              </w:rPr>
              <w:tab/>
              <w:t>4</w:t>
            </w:r>
          </w:hyperlink>
        </w:p>
        <w:p w14:paraId="7350C9D4"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Data Management</w:t>
            </w:r>
            <w:r>
              <w:rPr>
                <w:rFonts w:ascii="Times New Roman" w:eastAsia="Times New Roman" w:hAnsi="Times New Roman" w:cs="Times New Roman"/>
                <w:sz w:val="24"/>
                <w:szCs w:val="24"/>
              </w:rPr>
              <w:tab/>
              <w:t>4</w:t>
            </w:r>
          </w:hyperlink>
        </w:p>
        <w:p w14:paraId="7D5BCCC3" w14:textId="77777777" w:rsidR="00C26DDF" w:rsidRDefault="007B4750">
          <w:pPr>
            <w:pBdr>
              <w:top w:val="nil"/>
              <w:left w:val="nil"/>
              <w:bottom w:val="nil"/>
              <w:right w:val="nil"/>
              <w:between w:val="nil"/>
            </w:pBdr>
            <w:tabs>
              <w:tab w:val="left" w:pos="440"/>
              <w:tab w:val="right" w:pos="9487"/>
            </w:tabs>
            <w:spacing w:after="100"/>
            <w:jc w:val="both"/>
            <w:rPr>
              <w:color w:val="000000"/>
            </w:rPr>
          </w:pPr>
          <w:hyperlink w:anchor="_heading=h.2jxsxqh">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User Scenarios/Use Cases</w:t>
            </w:r>
            <w:r>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Metode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Pr="002427EA"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FF0000"/>
          <w:sz w:val="24"/>
          <w:szCs w:val="24"/>
        </w:rPr>
      </w:pPr>
      <w:r w:rsidRPr="002427EA">
        <w:rPr>
          <w:rFonts w:ascii="Times New Roman" w:eastAsia="Times New Roman" w:hAnsi="Times New Roman" w:cs="Times New Roman"/>
          <w:color w:val="FF0000"/>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The data should be stored in file(XML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D418D" w14:textId="77777777" w:rsidR="00C24CDF" w:rsidRDefault="00C24CDF">
      <w:pPr>
        <w:spacing w:after="0" w:line="240" w:lineRule="auto"/>
      </w:pPr>
      <w:r>
        <w:separator/>
      </w:r>
    </w:p>
  </w:endnote>
  <w:endnote w:type="continuationSeparator" w:id="0">
    <w:p w14:paraId="177F3255" w14:textId="77777777" w:rsidR="00C24CDF" w:rsidRDefault="00C2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D826A" w14:textId="77777777" w:rsidR="00C24CDF" w:rsidRDefault="00C24CDF">
      <w:pPr>
        <w:spacing w:after="0" w:line="240" w:lineRule="auto"/>
      </w:pPr>
      <w:r>
        <w:separator/>
      </w:r>
    </w:p>
  </w:footnote>
  <w:footnote w:type="continuationSeparator" w:id="0">
    <w:p w14:paraId="47F3D2BC" w14:textId="77777777" w:rsidR="00C24CDF" w:rsidRDefault="00C24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58027228">
    <w:abstractNumId w:val="0"/>
  </w:num>
  <w:num w:numId="2" w16cid:durableId="1874725738">
    <w:abstractNumId w:val="1"/>
  </w:num>
  <w:num w:numId="3" w16cid:durableId="1011419500">
    <w:abstractNumId w:val="2"/>
  </w:num>
  <w:num w:numId="4" w16cid:durableId="2126461998">
    <w:abstractNumId w:val="3"/>
  </w:num>
  <w:num w:numId="5" w16cid:durableId="6787750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63461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0757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1278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2427EA"/>
    <w:rsid w:val="00436B92"/>
    <w:rsid w:val="005D3FDE"/>
    <w:rsid w:val="007B4750"/>
    <w:rsid w:val="007E7B19"/>
    <w:rsid w:val="00C24CDF"/>
    <w:rsid w:val="00C26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DANIEL-VLAD SASU</cp:lastModifiedBy>
  <cp:revision>3</cp:revision>
  <dcterms:created xsi:type="dcterms:W3CDTF">2013-01-24T20:28:00Z</dcterms:created>
  <dcterms:modified xsi:type="dcterms:W3CDTF">2025-03-07T07:19:00Z</dcterms:modified>
</cp:coreProperties>
</file>