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assignment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Files Used: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slurs_file_.xlsx: </w:t>
      </w:r>
      <w:r w:rsidDel="00000000" w:rsidR="00000000" w:rsidRPr="00000000">
        <w:rPr>
          <w:rtl w:val="0"/>
        </w:rPr>
        <w:t xml:space="preserve">This file contains few </w:t>
      </w:r>
      <w:r w:rsidDel="00000000" w:rsidR="00000000" w:rsidRPr="00000000">
        <w:rPr>
          <w:rtl w:val="0"/>
        </w:rPr>
        <w:t xml:space="preserve">slurs words</w:t>
      </w:r>
      <w:r w:rsidDel="00000000" w:rsidR="00000000" w:rsidRPr="00000000">
        <w:rPr>
          <w:rtl w:val="0"/>
        </w:rPr>
        <w:t xml:space="preserve">, its representation and reasons.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tweets_.csv: </w:t>
      </w:r>
      <w:r w:rsidDel="00000000" w:rsidR="00000000" w:rsidRPr="00000000">
        <w:rPr>
          <w:rtl w:val="0"/>
        </w:rPr>
        <w:t xml:space="preserve">This file contains 31,961 tweets collected from kaggle.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Mounted google drive with google colab.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separated each input text into sentences by [‘ . ’, ‘ , ’ ,’ ! ‘ ,” ; “].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By listing a few conjunctions, I separated each sentence into parts to find the degree of profanity.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 and B. C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Where,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A- contains racial slurs words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B- doesn’t contain racial slurs words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C- doesn’t contain racial slurs words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In the first sentence, the degree of profanity is ½.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 In the second sentence, the degree of profanity is 0.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3. On total, as no.of sentences=2 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=&gt;  degree of profanity = (½ +0)/2=¼.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defined a function for the above function “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find_dop_score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imported the tweets_.csv file and created a new column as “DOP” to store the degree of profanity for each tweet accordingly.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showed the tweets where dop&gt;0.0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implemented the function with a sample text:</w:t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ABC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is a kind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, Do you know why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 Because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I hate them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the same format in above example, (ABC is a racial slur word because it means,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American-Born Chinese. An Americanized Chinese person who does not understand Chinese culture.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left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So, the score will be 0.25 (same, as explained in example)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