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line="276" w:lineRule="auto"/>
        <w:jc w:val="center"/>
        <w:rPr>
          <w:b w:val="1"/>
          <w:sz w:val="36"/>
          <w:szCs w:val="36"/>
        </w:rPr>
      </w:pPr>
      <w:bookmarkStart w:colFirst="0" w:colLast="0" w:name="_gjdgxs" w:id="0"/>
      <w:bookmarkEnd w:id="0"/>
      <w:r w:rsidDel="00000000" w:rsidR="00000000" w:rsidRPr="00000000">
        <w:rPr>
          <w:b w:val="1"/>
          <w:sz w:val="36"/>
          <w:szCs w:val="36"/>
          <w:rtl w:val="0"/>
        </w:rPr>
        <w:t xml:space="preserve"> </w:t>
      </w:r>
      <w:r w:rsidDel="00000000" w:rsidR="00000000" w:rsidRPr="00000000">
        <w:rPr>
          <w:b w:val="1"/>
          <w:sz w:val="36"/>
          <w:szCs w:val="36"/>
          <w:rtl w:val="0"/>
        </w:rPr>
        <w:t xml:space="preserve">2024 Secondary 3 Computing+ </w:t>
      </w:r>
    </w:p>
    <w:p w:rsidR="00000000" w:rsidDel="00000000" w:rsidP="00000000" w:rsidRDefault="00000000" w:rsidRPr="00000000" w14:paraId="00000002">
      <w:pPr>
        <w:spacing w:line="276" w:lineRule="auto"/>
        <w:jc w:val="center"/>
        <w:rPr>
          <w:b w:val="1"/>
          <w:sz w:val="36"/>
          <w:szCs w:val="36"/>
        </w:rPr>
      </w:pPr>
      <w:bookmarkStart w:colFirst="0" w:colLast="0" w:name="_8f49po2fiv7b" w:id="1"/>
      <w:bookmarkEnd w:id="1"/>
      <w:r w:rsidDel="00000000" w:rsidR="00000000" w:rsidRPr="00000000">
        <w:rPr>
          <w:b w:val="1"/>
          <w:sz w:val="36"/>
          <w:szCs w:val="36"/>
          <w:rtl w:val="0"/>
        </w:rPr>
        <w:t xml:space="preserve">Coursework</w:t>
      </w:r>
    </w:p>
    <w:p w:rsidR="00000000" w:rsidDel="00000000" w:rsidP="00000000" w:rsidRDefault="00000000" w:rsidRPr="00000000" w14:paraId="00000003">
      <w:pPr>
        <w:pStyle w:val="Heading2"/>
        <w:spacing w:after="0" w:line="276" w:lineRule="auto"/>
        <w:rPr>
          <w:u w:val="single"/>
        </w:rPr>
      </w:pPr>
      <w:bookmarkStart w:colFirst="0" w:colLast="0" w:name="_30j0zll" w:id="2"/>
      <w:bookmarkEnd w:id="2"/>
      <w:r w:rsidDel="00000000" w:rsidR="00000000" w:rsidRPr="00000000">
        <w:rPr>
          <w:rtl w:val="0"/>
        </w:rPr>
      </w:r>
    </w:p>
    <w:p w:rsidR="00000000" w:rsidDel="00000000" w:rsidP="00000000" w:rsidRDefault="00000000" w:rsidRPr="00000000" w14:paraId="00000004">
      <w:pPr>
        <w:pStyle w:val="Heading2"/>
        <w:spacing w:line="276" w:lineRule="auto"/>
        <w:rPr>
          <w:u w:val="single"/>
        </w:rPr>
      </w:pPr>
      <w:r w:rsidDel="00000000" w:rsidR="00000000" w:rsidRPr="00000000">
        <w:rPr>
          <w:rtl w:val="0"/>
        </w:rPr>
        <w:t xml:space="preserve">Instructions to students</w:t>
      </w:r>
      <w:r w:rsidDel="00000000" w:rsidR="00000000" w:rsidRPr="00000000">
        <w:rPr>
          <w:rtl w:val="0"/>
        </w:rPr>
      </w:r>
    </w:p>
    <w:p w:rsidR="00000000" w:rsidDel="00000000" w:rsidP="00000000" w:rsidRDefault="00000000" w:rsidRPr="00000000" w14:paraId="00000005">
      <w:pPr>
        <w:spacing w:line="276" w:lineRule="auto"/>
        <w:rPr>
          <w:highlight w:val="white"/>
        </w:rPr>
      </w:pPr>
      <w:r w:rsidDel="00000000" w:rsidR="00000000" w:rsidRPr="00000000">
        <w:rPr>
          <w:rtl w:val="0"/>
        </w:rPr>
      </w:r>
    </w:p>
    <w:p w:rsidR="00000000" w:rsidDel="00000000" w:rsidP="00000000" w:rsidRDefault="00000000" w:rsidRPr="00000000" w14:paraId="00000006">
      <w:pPr>
        <w:spacing w:line="276" w:lineRule="auto"/>
        <w:jc w:val="both"/>
        <w:rPr/>
      </w:pPr>
      <w:r w:rsidDel="00000000" w:rsidR="00000000" w:rsidRPr="00000000">
        <w:rPr>
          <w:highlight w:val="white"/>
          <w:rtl w:val="0"/>
        </w:rPr>
        <w:t xml:space="preserve">This is a group task.</w:t>
      </w:r>
      <w:r w:rsidDel="00000000" w:rsidR="00000000" w:rsidRPr="00000000">
        <w:rPr>
          <w:rtl w:val="0"/>
        </w:rPr>
        <w:t xml:space="preserve"> Please form a group of </w:t>
      </w:r>
      <w:r w:rsidDel="00000000" w:rsidR="00000000" w:rsidRPr="00000000">
        <w:rPr>
          <w:b w:val="1"/>
          <w:rtl w:val="0"/>
        </w:rPr>
        <w:t xml:space="preserve">two to three members</w:t>
      </w:r>
      <w:r w:rsidDel="00000000" w:rsidR="00000000" w:rsidRPr="00000000">
        <w:rPr>
          <w:rtl w:val="0"/>
        </w:rPr>
        <w:t xml:space="preserve">.</w:t>
      </w:r>
    </w:p>
    <w:p w:rsidR="00000000" w:rsidDel="00000000" w:rsidP="00000000" w:rsidRDefault="00000000" w:rsidRPr="00000000" w14:paraId="00000007">
      <w:pPr>
        <w:spacing w:line="276" w:lineRule="auto"/>
        <w:jc w:val="both"/>
        <w:rPr>
          <w:highlight w:val="white"/>
        </w:rPr>
      </w:pPr>
      <w:r w:rsidDel="00000000" w:rsidR="00000000" w:rsidRPr="00000000">
        <w:rPr>
          <w:rtl w:val="0"/>
        </w:rPr>
      </w:r>
    </w:p>
    <w:p w:rsidR="00000000" w:rsidDel="00000000" w:rsidP="00000000" w:rsidRDefault="00000000" w:rsidRPr="00000000" w14:paraId="00000008">
      <w:pPr>
        <w:pStyle w:val="Heading3"/>
        <w:spacing w:after="0" w:line="276" w:lineRule="auto"/>
        <w:rPr/>
      </w:pPr>
      <w:bookmarkStart w:colFirst="0" w:colLast="0" w:name="_1fob9te" w:id="3"/>
      <w:bookmarkEnd w:id="3"/>
      <w:r w:rsidDel="00000000" w:rsidR="00000000" w:rsidRPr="00000000">
        <w:rPr>
          <w:rtl w:val="0"/>
        </w:rPr>
        <w:t xml:space="preserve">Issued on: Term 3 Week 1</w:t>
      </w:r>
    </w:p>
    <w:p w:rsidR="00000000" w:rsidDel="00000000" w:rsidP="00000000" w:rsidRDefault="00000000" w:rsidRPr="00000000" w14:paraId="00000009">
      <w:pPr>
        <w:spacing w:line="276" w:lineRule="auto"/>
        <w:jc w:val="both"/>
        <w:rPr>
          <w:highlight w:val="white"/>
        </w:rPr>
      </w:pPr>
      <w:r w:rsidDel="00000000" w:rsidR="00000000" w:rsidRPr="00000000">
        <w:rPr>
          <w:rtl w:val="0"/>
        </w:rPr>
      </w:r>
    </w:p>
    <w:p w:rsidR="00000000" w:rsidDel="00000000" w:rsidP="00000000" w:rsidRDefault="00000000" w:rsidRPr="00000000" w14:paraId="0000000A">
      <w:pPr>
        <w:pStyle w:val="Heading3"/>
        <w:spacing w:after="0" w:line="276" w:lineRule="auto"/>
        <w:rPr/>
      </w:pPr>
      <w:bookmarkStart w:colFirst="0" w:colLast="0" w:name="_3znysh7" w:id="4"/>
      <w:bookmarkEnd w:id="4"/>
      <w:r w:rsidDel="00000000" w:rsidR="00000000" w:rsidRPr="00000000">
        <w:rPr>
          <w:rtl w:val="0"/>
        </w:rPr>
        <w:t xml:space="preserve">Deadline</w:t>
      </w:r>
      <w:r w:rsidDel="00000000" w:rsidR="00000000" w:rsidRPr="00000000">
        <w:rPr>
          <w:highlight w:val="white"/>
          <w:rtl w:val="0"/>
        </w:rPr>
        <w:t xml:space="preserve">: </w:t>
      </w:r>
      <w:r w:rsidDel="00000000" w:rsidR="00000000" w:rsidRPr="00000000">
        <w:rPr>
          <w:color w:val="ff0000"/>
          <w:rtl w:val="0"/>
        </w:rPr>
        <w:t xml:space="preserve">Term 3 Week 10, 28 August 2023, Wednesday, 1730 hours</w:t>
      </w:r>
      <w:r w:rsidDel="00000000" w:rsidR="00000000" w:rsidRPr="00000000">
        <w:rPr>
          <w:rtl w:val="0"/>
        </w:rPr>
        <w:t xml:space="preserve">.</w:t>
      </w:r>
    </w:p>
    <w:p w:rsidR="00000000" w:rsidDel="00000000" w:rsidP="00000000" w:rsidRDefault="00000000" w:rsidRPr="00000000" w14:paraId="0000000B">
      <w:pPr>
        <w:spacing w:line="276" w:lineRule="auto"/>
        <w:jc w:val="both"/>
        <w:rPr/>
      </w:pPr>
      <w:r w:rsidDel="00000000" w:rsidR="00000000" w:rsidRPr="00000000">
        <w:rPr>
          <w:rtl w:val="0"/>
        </w:rPr>
        <w:t xml:space="preserve">(We will check in with you on your progress on Term 3 Week 5 to 6. Please see below for details.)</w:t>
      </w:r>
    </w:p>
    <w:p w:rsidR="00000000" w:rsidDel="00000000" w:rsidP="00000000" w:rsidRDefault="00000000" w:rsidRPr="00000000" w14:paraId="0000000C">
      <w:pPr>
        <w:spacing w:line="276" w:lineRule="auto"/>
        <w:jc w:val="both"/>
        <w:rPr>
          <w:b w:val="1"/>
        </w:rPr>
      </w:pPr>
      <w:r w:rsidDel="00000000" w:rsidR="00000000" w:rsidRPr="00000000">
        <w:rPr>
          <w:rtl w:val="0"/>
        </w:rPr>
      </w:r>
    </w:p>
    <w:p w:rsidR="00000000" w:rsidDel="00000000" w:rsidP="00000000" w:rsidRDefault="00000000" w:rsidRPr="00000000" w14:paraId="0000000D">
      <w:pPr>
        <w:pStyle w:val="Heading3"/>
        <w:spacing w:after="0" w:line="276" w:lineRule="auto"/>
        <w:rPr/>
      </w:pPr>
      <w:bookmarkStart w:colFirst="0" w:colLast="0" w:name="_2et92p0" w:id="5"/>
      <w:bookmarkEnd w:id="5"/>
      <w:r w:rsidDel="00000000" w:rsidR="00000000" w:rsidRPr="00000000">
        <w:rPr>
          <w:rtl w:val="0"/>
        </w:rPr>
        <w:t xml:space="preserve">Deliverables</w:t>
      </w:r>
    </w:p>
    <w:p w:rsidR="00000000" w:rsidDel="00000000" w:rsidP="00000000" w:rsidRDefault="00000000" w:rsidRPr="00000000" w14:paraId="0000000E">
      <w:pPr>
        <w:spacing w:line="276" w:lineRule="auto"/>
        <w:jc w:val="both"/>
        <w:rPr/>
      </w:pPr>
      <w:r w:rsidDel="00000000" w:rsidR="00000000" w:rsidRPr="00000000">
        <w:rPr>
          <w:rtl w:val="0"/>
        </w:rPr>
        <w:t xml:space="preserve">Your group leader should make a copy of this document, complete it and submit it to your teacher by the deadline.</w:t>
      </w:r>
    </w:p>
    <w:p w:rsidR="00000000" w:rsidDel="00000000" w:rsidP="00000000" w:rsidRDefault="00000000" w:rsidRPr="00000000" w14:paraId="0000000F">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10">
      <w:pPr>
        <w:pStyle w:val="Heading3"/>
        <w:spacing w:after="0" w:line="276" w:lineRule="auto"/>
        <w:rPr/>
      </w:pPr>
      <w:bookmarkStart w:colFirst="0" w:colLast="0" w:name="_tyjcwt" w:id="6"/>
      <w:bookmarkEnd w:id="6"/>
      <w:r w:rsidDel="00000000" w:rsidR="00000000" w:rsidRPr="00000000">
        <w:rPr>
          <w:rtl w:val="0"/>
        </w:rPr>
        <w:t xml:space="preserve">Important</w:t>
      </w:r>
    </w:p>
    <w:p w:rsidR="00000000" w:rsidDel="00000000" w:rsidP="00000000" w:rsidRDefault="00000000" w:rsidRPr="00000000" w14:paraId="00000011">
      <w:pPr>
        <w:spacing w:line="276" w:lineRule="auto"/>
        <w:jc w:val="both"/>
        <w:rPr/>
      </w:pPr>
      <w:r w:rsidDel="00000000" w:rsidR="00000000" w:rsidRPr="00000000">
        <w:rPr>
          <w:rtl w:val="0"/>
        </w:rPr>
        <w:t xml:space="preserve">There will be a penalty for late submission. Students who submit the task within 7-days (inclusive of the 7th day) after the deadline will be awarded 50% of the marks scored. A zero mark will be given if the task is submitted beyond 7 days after the deadline. Students are still expected to complete and submit the task even after 7 days of the deadline.</w:t>
      </w:r>
    </w:p>
    <w:p w:rsidR="00000000" w:rsidDel="00000000" w:rsidP="00000000" w:rsidRDefault="00000000" w:rsidRPr="00000000" w14:paraId="00000012">
      <w:pPr>
        <w:spacing w:line="276" w:lineRule="auto"/>
        <w:jc w:val="both"/>
        <w:rPr>
          <w:sz w:val="24"/>
          <w:szCs w:val="24"/>
        </w:rPr>
      </w:pPr>
      <w:r w:rsidDel="00000000" w:rsidR="00000000" w:rsidRPr="00000000">
        <w:rPr>
          <w:rtl w:val="0"/>
        </w:rPr>
      </w:r>
    </w:p>
    <w:tbl>
      <w:tblPr>
        <w:tblStyle w:val="Table1"/>
        <w:tblW w:w="9105.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05"/>
        <w:tblGridChange w:id="0">
          <w:tblGrid>
            <w:gridCol w:w="9105"/>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3">
            <w:pPr>
              <w:spacing w:line="276" w:lineRule="auto"/>
              <w:ind w:left="100" w:firstLine="0"/>
              <w:jc w:val="both"/>
              <w:rPr>
                <w:b w:val="1"/>
                <w:sz w:val="20"/>
                <w:szCs w:val="20"/>
              </w:rPr>
            </w:pPr>
            <w:r w:rsidDel="00000000" w:rsidR="00000000" w:rsidRPr="00000000">
              <w:rPr>
                <w:b w:val="1"/>
                <w:sz w:val="20"/>
                <w:szCs w:val="20"/>
                <w:rtl w:val="0"/>
              </w:rPr>
              <w:t xml:space="preserve">Declaration and statement of authorship:</w:t>
            </w:r>
          </w:p>
        </w:tc>
      </w:tr>
      <w:tr>
        <w:trPr>
          <w:cantSplit w:val="0"/>
          <w:trHeight w:val="21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4">
            <w:pPr>
              <w:spacing w:line="276" w:lineRule="auto"/>
              <w:ind w:left="580" w:firstLine="0"/>
              <w:jc w:val="both"/>
              <w:rPr/>
            </w:pPr>
            <w:r w:rsidDel="00000000" w:rsidR="00000000" w:rsidRPr="00000000">
              <w:rPr>
                <w:rtl w:val="0"/>
              </w:rPr>
              <w:t xml:space="preserve">1.</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This assignment is my/our original work and no part of it has been copied from any other student’s work or from any other source except where due acknowledgement is made.</w:t>
            </w:r>
          </w:p>
          <w:p w:rsidR="00000000" w:rsidDel="00000000" w:rsidP="00000000" w:rsidRDefault="00000000" w:rsidRPr="00000000" w14:paraId="00000015">
            <w:pPr>
              <w:spacing w:line="276" w:lineRule="auto"/>
              <w:ind w:left="580" w:firstLine="0"/>
              <w:jc w:val="both"/>
              <w:rPr/>
            </w:pP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I understand that plagiarism is the presentation of the work, idea or creation of another person as though it is my own. It is a form of cheating and is a very serious academic offence. Plagiarised material can be drawn from, and presented in, written, graphic and visual form, including electronic data, and oral presentations. Plagiarism occurs when the origin of the material used is not appropriately cited.</w:t>
            </w:r>
          </w:p>
        </w:tc>
      </w:tr>
    </w:tbl>
    <w:p w:rsidR="00000000" w:rsidDel="00000000" w:rsidP="00000000" w:rsidRDefault="00000000" w:rsidRPr="00000000" w14:paraId="00000016">
      <w:pPr>
        <w:spacing w:line="276" w:lineRule="auto"/>
        <w:jc w:val="both"/>
        <w:rPr>
          <w:sz w:val="20"/>
          <w:szCs w:val="20"/>
        </w:rPr>
      </w:pPr>
      <w:r w:rsidDel="00000000" w:rsidR="00000000" w:rsidRPr="00000000">
        <w:rPr>
          <w:rtl w:val="0"/>
        </w:rPr>
      </w:r>
    </w:p>
    <w:tbl>
      <w:tblPr>
        <w:tblStyle w:val="Table2"/>
        <w:tblW w:w="9120.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4080"/>
        <w:gridCol w:w="1755"/>
        <w:gridCol w:w="1995"/>
        <w:tblGridChange w:id="0">
          <w:tblGrid>
            <w:gridCol w:w="1290"/>
            <w:gridCol w:w="4080"/>
            <w:gridCol w:w="1755"/>
            <w:gridCol w:w="1995"/>
          </w:tblGrid>
        </w:tblGridChange>
      </w:tblGrid>
      <w:tr>
        <w:trPr>
          <w:cantSplit w:val="0"/>
          <w:trHeight w:val="500"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17">
            <w:pPr>
              <w:spacing w:line="276" w:lineRule="auto"/>
              <w:ind w:left="100" w:firstLine="0"/>
              <w:jc w:val="both"/>
              <w:rPr>
                <w:b w:val="1"/>
              </w:rPr>
            </w:pPr>
            <w:r w:rsidDel="00000000" w:rsidR="00000000" w:rsidRPr="00000000">
              <w:rPr>
                <w:b w:val="1"/>
                <w:rtl w:val="0"/>
              </w:rPr>
              <w:t xml:space="preserve">Group Members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8">
            <w:pPr>
              <w:spacing w:line="276" w:lineRule="auto"/>
              <w:jc w:val="both"/>
              <w:rPr>
                <w:b w:val="1"/>
                <w:sz w:val="20"/>
                <w:szCs w:val="20"/>
              </w:rPr>
            </w:pPr>
            <w:r w:rsidDel="00000000" w:rsidR="00000000" w:rsidRPr="00000000">
              <w:rPr>
                <w:b w:val="1"/>
                <w:sz w:val="20"/>
                <w:szCs w:val="20"/>
                <w:rtl w:val="0"/>
              </w:rPr>
              <w:t xml:space="preserv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9">
            <w:pPr>
              <w:spacing w:line="276" w:lineRule="auto"/>
              <w:jc w:val="both"/>
              <w:rPr>
                <w:b w:val="1"/>
                <w:sz w:val="20"/>
                <w:szCs w:val="20"/>
              </w:rPr>
            </w:pPr>
            <w:r w:rsidDel="00000000" w:rsidR="00000000" w:rsidRPr="00000000">
              <w:rPr>
                <w:b w:val="1"/>
                <w:sz w:val="20"/>
                <w:szCs w:val="20"/>
                <w:rtl w:val="0"/>
              </w:rPr>
              <w:t xml:space="preserve">Class/ Index 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A">
            <w:pPr>
              <w:spacing w:line="276" w:lineRule="auto"/>
              <w:ind w:left="100" w:firstLine="0"/>
              <w:jc w:val="both"/>
              <w:rPr>
                <w:sz w:val="20"/>
                <w:szCs w:val="20"/>
              </w:rPr>
            </w:pPr>
            <w:r w:rsidDel="00000000" w:rsidR="00000000" w:rsidRPr="00000000">
              <w:rPr>
                <w:b w:val="1"/>
                <w:sz w:val="20"/>
                <w:szCs w:val="20"/>
                <w:rtl w:val="0"/>
              </w:rPr>
              <w:t xml:space="preserve">Role</w:t>
            </w:r>
            <w:r w:rsidDel="00000000" w:rsidR="00000000" w:rsidRPr="00000000">
              <w:rPr>
                <w:rtl w:val="0"/>
              </w:rPr>
            </w:r>
          </w:p>
        </w:tc>
      </w:tr>
      <w:tr>
        <w:trPr>
          <w:cantSplit w:val="0"/>
          <w:trHeight w:val="500"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C">
            <w:pPr>
              <w:spacing w:line="276" w:lineRule="auto"/>
              <w:jc w:val="both"/>
              <w:rPr>
                <w:sz w:val="20"/>
                <w:szCs w:val="20"/>
              </w:rPr>
            </w:pPr>
            <w:r w:rsidDel="00000000" w:rsidR="00000000" w:rsidRPr="00000000">
              <w:rPr>
                <w:sz w:val="20"/>
                <w:szCs w:val="20"/>
                <w:rtl w:val="0"/>
              </w:rPr>
              <w:t xml:space="preserve">Tan Yu Kai James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D">
            <w:pPr>
              <w:spacing w:line="276" w:lineRule="auto"/>
              <w:jc w:val="both"/>
              <w:rPr>
                <w:sz w:val="20"/>
                <w:szCs w:val="20"/>
              </w:rPr>
            </w:pPr>
            <w:r w:rsidDel="00000000" w:rsidR="00000000" w:rsidRPr="00000000">
              <w:rPr>
                <w:sz w:val="20"/>
                <w:szCs w:val="20"/>
                <w:rtl w:val="0"/>
              </w:rPr>
              <w:t xml:space="preserve">S306/19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E">
            <w:pPr>
              <w:spacing w:line="276" w:lineRule="auto"/>
              <w:jc w:val="both"/>
              <w:rPr>
                <w:sz w:val="20"/>
                <w:szCs w:val="20"/>
              </w:rPr>
            </w:pPr>
            <w:r w:rsidDel="00000000" w:rsidR="00000000" w:rsidRPr="00000000">
              <w:rPr>
                <w:sz w:val="20"/>
                <w:szCs w:val="20"/>
                <w:rtl w:val="0"/>
              </w:rPr>
              <w:t xml:space="preserve">Lead Developer</w:t>
            </w:r>
          </w:p>
        </w:tc>
      </w:tr>
      <w:tr>
        <w:trPr>
          <w:cantSplit w:val="0"/>
          <w:trHeight w:val="500"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20">
            <w:pPr>
              <w:spacing w:line="276" w:lineRule="auto"/>
              <w:jc w:val="both"/>
              <w:rPr>
                <w:sz w:val="20"/>
                <w:szCs w:val="20"/>
              </w:rPr>
            </w:pPr>
            <w:r w:rsidDel="00000000" w:rsidR="00000000" w:rsidRPr="00000000">
              <w:rPr>
                <w:sz w:val="20"/>
                <w:szCs w:val="20"/>
                <w:rtl w:val="0"/>
              </w:rPr>
              <w:t xml:space="preserve">Jonaz Ho Hao Feng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21">
            <w:pPr>
              <w:spacing w:line="276" w:lineRule="auto"/>
              <w:jc w:val="both"/>
              <w:rPr>
                <w:sz w:val="20"/>
                <w:szCs w:val="20"/>
              </w:rPr>
            </w:pPr>
            <w:r w:rsidDel="00000000" w:rsidR="00000000" w:rsidRPr="00000000">
              <w:rPr>
                <w:sz w:val="20"/>
                <w:szCs w:val="20"/>
                <w:rtl w:val="0"/>
              </w:rPr>
              <w:t xml:space="preserve">S302/9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22">
            <w:pPr>
              <w:spacing w:line="276" w:lineRule="auto"/>
              <w:jc w:val="both"/>
              <w:rPr>
                <w:sz w:val="20"/>
                <w:szCs w:val="20"/>
              </w:rPr>
            </w:pPr>
            <w:r w:rsidDel="00000000" w:rsidR="00000000" w:rsidRPr="00000000">
              <w:rPr>
                <w:sz w:val="20"/>
                <w:szCs w:val="20"/>
                <w:rtl w:val="0"/>
              </w:rPr>
              <w:t xml:space="preserve">Martin Fun </w:t>
            </w:r>
          </w:p>
        </w:tc>
      </w:tr>
      <w:tr>
        <w:trPr>
          <w:cantSplit w:val="0"/>
          <w:trHeight w:val="500"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24">
            <w:pPr>
              <w:spacing w:line="276" w:lineRule="auto"/>
              <w:jc w:val="both"/>
              <w:rPr>
                <w:sz w:val="20"/>
                <w:szCs w:val="20"/>
              </w:rPr>
            </w:pPr>
            <w:r w:rsidDel="00000000" w:rsidR="00000000" w:rsidRPr="00000000">
              <w:rPr>
                <w:sz w:val="20"/>
                <w:szCs w:val="20"/>
                <w:rtl w:val="0"/>
              </w:rPr>
              <w:t xml:space="preserve">Martin Fun Jern Weng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25">
            <w:pPr>
              <w:spacing w:line="276" w:lineRule="auto"/>
              <w:jc w:val="both"/>
              <w:rPr>
                <w:sz w:val="20"/>
                <w:szCs w:val="20"/>
              </w:rPr>
            </w:pPr>
            <w:r w:rsidDel="00000000" w:rsidR="00000000" w:rsidRPr="00000000">
              <w:rPr>
                <w:sz w:val="20"/>
                <w:szCs w:val="20"/>
                <w:rtl w:val="0"/>
              </w:rPr>
              <w:t xml:space="preserve">S302/15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26">
            <w:pPr>
              <w:spacing w:line="276" w:lineRule="auto"/>
              <w:jc w:val="both"/>
              <w:rPr>
                <w:sz w:val="20"/>
                <w:szCs w:val="20"/>
              </w:rPr>
            </w:pPr>
            <w:r w:rsidDel="00000000" w:rsidR="00000000" w:rsidRPr="00000000">
              <w:rPr>
                <w:sz w:val="20"/>
                <w:szCs w:val="20"/>
                <w:rtl w:val="0"/>
              </w:rPr>
              <w:t xml:space="preserve">Jonaz Ho type shi</w:t>
            </w:r>
          </w:p>
        </w:tc>
      </w:tr>
    </w:tbl>
    <w:p w:rsidR="00000000" w:rsidDel="00000000" w:rsidP="00000000" w:rsidRDefault="00000000" w:rsidRPr="00000000" w14:paraId="00000027">
      <w:pPr>
        <w:pStyle w:val="Heading3"/>
        <w:spacing w:line="276" w:lineRule="auto"/>
        <w:rPr/>
      </w:pPr>
      <w:bookmarkStart w:colFirst="0" w:colLast="0" w:name="_3dy6vkm" w:id="7"/>
      <w:bookmarkEnd w:id="7"/>
      <w:r w:rsidDel="00000000" w:rsidR="00000000" w:rsidRPr="00000000">
        <w:rPr>
          <w:rtl w:val="0"/>
        </w:rPr>
      </w:r>
    </w:p>
    <w:p w:rsidR="00000000" w:rsidDel="00000000" w:rsidP="00000000" w:rsidRDefault="00000000" w:rsidRPr="00000000" w14:paraId="00000028">
      <w:pPr>
        <w:pStyle w:val="Heading3"/>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3"/>
        <w:spacing w:line="276" w:lineRule="auto"/>
        <w:rPr/>
      </w:pPr>
      <w:r w:rsidDel="00000000" w:rsidR="00000000" w:rsidRPr="00000000">
        <w:rPr>
          <w:rtl w:val="0"/>
        </w:rPr>
        <w:t xml:space="preserve">Learning Objectives</w:t>
      </w:r>
    </w:p>
    <w:p w:rsidR="00000000" w:rsidDel="00000000" w:rsidP="00000000" w:rsidRDefault="00000000" w:rsidRPr="00000000" w14:paraId="0000002A">
      <w:pPr>
        <w:shd w:fill="ffffff" w:val="clear"/>
        <w:spacing w:line="276" w:lineRule="auto"/>
        <w:jc w:val="both"/>
        <w:rPr/>
      </w:pPr>
      <w:r w:rsidDel="00000000" w:rsidR="00000000" w:rsidRPr="00000000">
        <w:rPr>
          <w:rtl w:val="0"/>
        </w:rPr>
        <w:t xml:space="preserve">Students will be able to</w:t>
      </w:r>
    </w:p>
    <w:p w:rsidR="00000000" w:rsidDel="00000000" w:rsidP="00000000" w:rsidRDefault="00000000" w:rsidRPr="00000000" w14:paraId="0000002B">
      <w:pPr>
        <w:numPr>
          <w:ilvl w:val="0"/>
          <w:numId w:val="8"/>
        </w:numPr>
        <w:spacing w:line="276" w:lineRule="auto"/>
        <w:ind w:left="720" w:hanging="360"/>
        <w:jc w:val="both"/>
        <w:rPr/>
      </w:pPr>
      <w:r w:rsidDel="00000000" w:rsidR="00000000" w:rsidRPr="00000000">
        <w:rPr>
          <w:rtl w:val="0"/>
        </w:rPr>
        <w:t xml:space="preserve">Gain a better understanding of Stages 1 and 2 of program development.</w:t>
      </w:r>
    </w:p>
    <w:p w:rsidR="00000000" w:rsidDel="00000000" w:rsidP="00000000" w:rsidRDefault="00000000" w:rsidRPr="00000000" w14:paraId="0000002C">
      <w:pPr>
        <w:numPr>
          <w:ilvl w:val="0"/>
          <w:numId w:val="8"/>
        </w:numPr>
        <w:spacing w:line="276" w:lineRule="auto"/>
        <w:ind w:left="720" w:hanging="360"/>
        <w:jc w:val="both"/>
        <w:rPr/>
      </w:pPr>
      <w:r w:rsidDel="00000000" w:rsidR="00000000" w:rsidRPr="00000000">
        <w:rPr>
          <w:rtl w:val="0"/>
        </w:rPr>
        <w:t xml:space="preserve">Practice problem-solving techniques and apply computational thinking skills to solve a complex problem.</w:t>
      </w:r>
    </w:p>
    <w:p w:rsidR="00000000" w:rsidDel="00000000" w:rsidP="00000000" w:rsidRDefault="00000000" w:rsidRPr="00000000" w14:paraId="0000002D">
      <w:pPr>
        <w:numPr>
          <w:ilvl w:val="0"/>
          <w:numId w:val="8"/>
        </w:numPr>
        <w:spacing w:line="276" w:lineRule="auto"/>
        <w:ind w:left="720" w:hanging="360"/>
        <w:jc w:val="both"/>
        <w:rPr/>
      </w:pPr>
      <w:r w:rsidDel="00000000" w:rsidR="00000000" w:rsidRPr="00000000">
        <w:rPr>
          <w:rtl w:val="0"/>
        </w:rPr>
        <w:t xml:space="preserve">Produce an algorithm to plan and design a digital solution for a problem. </w:t>
      </w:r>
    </w:p>
    <w:p w:rsidR="00000000" w:rsidDel="00000000" w:rsidP="00000000" w:rsidRDefault="00000000" w:rsidRPr="00000000" w14:paraId="0000002E">
      <w:pPr>
        <w:spacing w:line="276" w:lineRule="auto"/>
        <w:jc w:val="both"/>
        <w:rPr/>
      </w:pPr>
      <w:r w:rsidDel="00000000" w:rsidR="00000000" w:rsidRPr="00000000">
        <w:rPr>
          <w:rtl w:val="0"/>
        </w:rPr>
      </w:r>
    </w:p>
    <w:p w:rsidR="00000000" w:rsidDel="00000000" w:rsidP="00000000" w:rsidRDefault="00000000" w:rsidRPr="00000000" w14:paraId="0000002F">
      <w:pPr>
        <w:pStyle w:val="Heading3"/>
        <w:spacing w:line="276" w:lineRule="auto"/>
        <w:rPr/>
      </w:pPr>
      <w:bookmarkStart w:colFirst="0" w:colLast="0" w:name="_1t3h5sf" w:id="8"/>
      <w:bookmarkEnd w:id="8"/>
      <w:r w:rsidDel="00000000" w:rsidR="00000000" w:rsidRPr="00000000">
        <w:rPr>
          <w:rtl w:val="0"/>
        </w:rPr>
        <w:t xml:space="preserve">Resources (for reference only)</w:t>
      </w:r>
    </w:p>
    <w:p w:rsidR="00000000" w:rsidDel="00000000" w:rsidP="00000000" w:rsidRDefault="00000000" w:rsidRPr="00000000" w14:paraId="00000030">
      <w:pPr>
        <w:numPr>
          <w:ilvl w:val="0"/>
          <w:numId w:val="9"/>
        </w:numPr>
        <w:shd w:fill="ffffff" w:val="clear"/>
        <w:spacing w:line="276" w:lineRule="auto"/>
        <w:ind w:left="720" w:hanging="360"/>
        <w:jc w:val="both"/>
        <w:rPr/>
      </w:pPr>
      <w:r w:rsidDel="00000000" w:rsidR="00000000" w:rsidRPr="00000000">
        <w:rPr>
          <w:rtl w:val="0"/>
        </w:rPr>
        <w:t xml:space="preserve">Google Science Fair Educator Resources</w:t>
      </w:r>
    </w:p>
    <w:p w:rsidR="00000000" w:rsidDel="00000000" w:rsidP="00000000" w:rsidRDefault="00000000" w:rsidRPr="00000000" w14:paraId="00000031">
      <w:pPr>
        <w:shd w:fill="ffffff" w:val="clear"/>
        <w:spacing w:line="276" w:lineRule="auto"/>
        <w:jc w:val="both"/>
        <w:rPr/>
      </w:pPr>
      <w:r w:rsidDel="00000000" w:rsidR="00000000" w:rsidRPr="00000000">
        <w:rPr>
          <w:rtl w:val="0"/>
        </w:rPr>
      </w:r>
    </w:p>
    <w:p w:rsidR="00000000" w:rsidDel="00000000" w:rsidP="00000000" w:rsidRDefault="00000000" w:rsidRPr="00000000" w14:paraId="00000032">
      <w:pPr>
        <w:pStyle w:val="Heading2"/>
        <w:spacing w:line="276" w:lineRule="auto"/>
        <w:jc w:val="center"/>
        <w:rPr/>
      </w:pPr>
      <w:bookmarkStart w:colFirst="0" w:colLast="0" w:name="_4d34og8" w:id="9"/>
      <w:bookmarkEnd w:id="9"/>
      <w:r w:rsidDel="00000000" w:rsidR="00000000" w:rsidRPr="00000000">
        <w:rPr>
          <w:rtl w:val="0"/>
        </w:rPr>
        <w:t xml:space="preserve">Timeline and Checkpoints</w:t>
      </w:r>
    </w:p>
    <w:p w:rsidR="00000000" w:rsidDel="00000000" w:rsidP="00000000" w:rsidRDefault="00000000" w:rsidRPr="00000000" w14:paraId="00000033">
      <w:pPr>
        <w:spacing w:line="276" w:lineRule="auto"/>
        <w:rPr/>
      </w:pPr>
      <w:r w:rsidDel="00000000" w:rsidR="00000000" w:rsidRPr="00000000">
        <w:rPr>
          <w:rtl w:val="0"/>
        </w:rPr>
      </w:r>
    </w:p>
    <w:tbl>
      <w:tblPr>
        <w:tblStyle w:val="Table3"/>
        <w:tblW w:w="910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2610"/>
        <w:gridCol w:w="4665"/>
        <w:tblGridChange w:id="0">
          <w:tblGrid>
            <w:gridCol w:w="1830"/>
            <w:gridCol w:w="2610"/>
            <w:gridCol w:w="46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pacing w:line="276" w:lineRule="auto"/>
              <w:rPr>
                <w:b w:val="1"/>
              </w:rPr>
            </w:pPr>
            <w:r w:rsidDel="00000000" w:rsidR="00000000" w:rsidRPr="00000000">
              <w:rPr>
                <w:b w:val="1"/>
                <w:rtl w:val="0"/>
              </w:rPr>
              <w:t xml:space="preserve">Week</w:t>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spacing w:line="276" w:lineRule="auto"/>
              <w:rPr>
                <w:b w:val="1"/>
              </w:rPr>
            </w:pPr>
            <w:r w:rsidDel="00000000" w:rsidR="00000000" w:rsidRPr="00000000">
              <w:rPr>
                <w:b w:val="1"/>
                <w:rtl w:val="0"/>
              </w:rPr>
              <w:t xml:space="preserve">Dates</w:t>
            </w:r>
          </w:p>
        </w:tc>
        <w:tc>
          <w:tcPr>
            <w:shd w:fill="auto" w:val="clea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line="276" w:lineRule="auto"/>
              <w:rPr>
                <w:b w:val="1"/>
              </w:rPr>
            </w:pPr>
            <w:r w:rsidDel="00000000" w:rsidR="00000000" w:rsidRPr="00000000">
              <w:rPr>
                <w:b w:val="1"/>
                <w:rtl w:val="0"/>
              </w:rPr>
              <w:t xml:space="preserve">Task(s) to be Completed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Term 3 Week 1</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28 June, Friday</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Form groups; Group leader submits the Grouping Form on your Google Classroom</w:t>
            </w:r>
          </w:p>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Coursework document is issued to the whole level.</w:t>
            </w:r>
          </w:p>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Term 3 Week 1-4</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28 June - 21 July</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Groups ideate, research and complete Stage 1 of the Coursework.</w:t>
            </w:r>
          </w:p>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41">
            <w:pPr>
              <w:widowControl w:val="0"/>
              <w:spacing w:line="276" w:lineRule="auto"/>
              <w:rPr>
                <w:b w:val="1"/>
              </w:rPr>
            </w:pPr>
            <w:r w:rsidDel="00000000" w:rsidR="00000000" w:rsidRPr="00000000">
              <w:rPr>
                <w:b w:val="1"/>
                <w:rtl w:val="0"/>
              </w:rPr>
              <w:t xml:space="preserve">Groups prepare draft for discussion with teachers.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Term 3 Week 5-6</w:t>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22 July - 4 August</w:t>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Teachers check in on each group to check on their plans and provide feedback.</w:t>
            </w:r>
          </w:p>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Term 3 Week 7-9</w:t>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5 - 25 August</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Groups plan their solutions in Stage 2 of the Coursework.</w:t>
            </w:r>
          </w:p>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Term 3 Week 10</w:t>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26 - 27 August</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Groups finalise their Coursework and prepare for submission.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Term 3 Week 10</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28 August 2024, Wednesday, 1730hrs</w:t>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pacing w:line="276" w:lineRule="auto"/>
              <w:rPr>
                <w:b w:val="1"/>
              </w:rPr>
            </w:pPr>
            <w:r w:rsidDel="00000000" w:rsidR="00000000" w:rsidRPr="00000000">
              <w:rPr>
                <w:b w:val="1"/>
                <w:rtl w:val="0"/>
              </w:rPr>
              <w:t xml:space="preserve">Group leaders submit final Coursework to teachers.</w:t>
            </w:r>
          </w:p>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tc>
      </w:tr>
    </w:tbl>
    <w:p w:rsidR="00000000" w:rsidDel="00000000" w:rsidP="00000000" w:rsidRDefault="00000000" w:rsidRPr="00000000" w14:paraId="00000051">
      <w:pPr>
        <w:shd w:fill="ffffff" w:val="clear"/>
        <w:spacing w:line="276" w:lineRule="auto"/>
        <w:jc w:val="both"/>
        <w:rPr/>
      </w:pPr>
      <w:r w:rsidDel="00000000" w:rsidR="00000000" w:rsidRPr="00000000">
        <w:rPr>
          <w:rtl w:val="0"/>
        </w:rPr>
      </w:r>
    </w:p>
    <w:p w:rsidR="00000000" w:rsidDel="00000000" w:rsidP="00000000" w:rsidRDefault="00000000" w:rsidRPr="00000000" w14:paraId="00000052">
      <w:pPr>
        <w:pStyle w:val="Heading3"/>
        <w:spacing w:line="276" w:lineRule="auto"/>
        <w:rPr/>
      </w:pPr>
      <w:bookmarkStart w:colFirst="0" w:colLast="0" w:name="_2s8eyo1" w:id="10"/>
      <w:bookmarkEnd w:id="10"/>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2"/>
        <w:spacing w:line="276" w:lineRule="auto"/>
        <w:jc w:val="center"/>
        <w:rPr>
          <w:i w:val="1"/>
          <w:sz w:val="18"/>
          <w:szCs w:val="18"/>
        </w:rPr>
      </w:pPr>
      <w:bookmarkStart w:colFirst="0" w:colLast="0" w:name="_17dp8vu" w:id="11"/>
      <w:bookmarkEnd w:id="11"/>
      <w:r w:rsidDel="00000000" w:rsidR="00000000" w:rsidRPr="00000000">
        <w:rPr>
          <w:rtl w:val="0"/>
        </w:rPr>
        <w:t xml:space="preserve">Grading and Evaluation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spacing w:line="276" w:lineRule="auto"/>
        <w:rPr/>
      </w:pPr>
      <w:r w:rsidDel="00000000" w:rsidR="00000000" w:rsidRPr="00000000">
        <w:rPr>
          <w:i w:val="1"/>
          <w:sz w:val="18"/>
          <w:szCs w:val="18"/>
          <w:rtl w:val="0"/>
        </w:rPr>
        <w:t xml:space="preserve">For official use by Computing+ teachers only</w:t>
      </w:r>
      <w:r w:rsidDel="00000000" w:rsidR="00000000" w:rsidRPr="00000000">
        <w:rPr>
          <w:rtl w:val="0"/>
        </w:rPr>
      </w:r>
    </w:p>
    <w:p w:rsidR="00000000" w:rsidDel="00000000" w:rsidP="00000000" w:rsidRDefault="00000000" w:rsidRPr="00000000" w14:paraId="00000055">
      <w:pPr>
        <w:spacing w:line="276" w:lineRule="auto"/>
        <w:rPr/>
      </w:pPr>
      <w:r w:rsidDel="00000000" w:rsidR="00000000" w:rsidRPr="00000000">
        <w:rPr>
          <w:rtl w:val="0"/>
        </w:rPr>
      </w:r>
    </w:p>
    <w:tbl>
      <w:tblPr>
        <w:tblStyle w:val="Table4"/>
        <w:tblW w:w="9930.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460"/>
        <w:gridCol w:w="5370"/>
        <w:gridCol w:w="2100"/>
        <w:tblGridChange w:id="0">
          <w:tblGrid>
            <w:gridCol w:w="2460"/>
            <w:gridCol w:w="5370"/>
            <w:gridCol w:w="2100"/>
          </w:tblGrid>
        </w:tblGridChange>
      </w:tblGrid>
      <w:tr>
        <w:trPr>
          <w:cantSplit w:val="0"/>
          <w:trHeight w:val="420" w:hRule="atLeast"/>
          <w:tblHeader w:val="0"/>
        </w:trPr>
        <w:tc>
          <w:tcPr>
            <w:gridSpan w:val="3"/>
            <w:tcBorders>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056">
            <w:pPr>
              <w:spacing w:line="276" w:lineRule="auto"/>
              <w:jc w:val="center"/>
              <w:rPr/>
            </w:pPr>
            <w:r w:rsidDel="00000000" w:rsidR="00000000" w:rsidRPr="00000000">
              <w:rPr>
                <w:b w:val="1"/>
                <w:rtl w:val="0"/>
              </w:rPr>
              <w:t xml:space="preserve">Marks </w:t>
            </w:r>
            <w:r w:rsidDel="00000000" w:rsidR="00000000" w:rsidRPr="00000000">
              <w:rPr>
                <w:rtl w:val="0"/>
              </w:rPr>
              <w:t xml:space="preserve">(For Official Use)</w:t>
            </w:r>
          </w:p>
        </w:tc>
      </w:tr>
      <w:tr>
        <w:trPr>
          <w:cantSplit w:val="0"/>
          <w:trHeight w:val="907" w:hRule="atLeast"/>
          <w:tblHeader w:val="0"/>
        </w:trPr>
        <w:tc>
          <w:tcPr>
            <w:tcBorders>
              <w:left w:color="000000" w:space="0" w:sz="8" w:val="single"/>
              <w:bottom w:color="000000" w:space="0" w:sz="8" w:val="single"/>
              <w:right w:color="000000" w:space="0" w:sz="8" w:val="single"/>
            </w:tcBorders>
            <w:shd w:fill="d9d2e9" w:val="clear"/>
            <w:tcMar>
              <w:top w:w="100.0" w:type="dxa"/>
              <w:left w:w="100.0" w:type="dxa"/>
              <w:bottom w:w="100.0" w:type="dxa"/>
              <w:right w:w="100.0" w:type="dxa"/>
            </w:tcMar>
          </w:tcPr>
          <w:p w:rsidR="00000000" w:rsidDel="00000000" w:rsidP="00000000" w:rsidRDefault="00000000" w:rsidRPr="00000000" w14:paraId="00000059">
            <w:pPr>
              <w:spacing w:line="276" w:lineRule="auto"/>
              <w:ind w:left="100" w:firstLine="0"/>
              <w:jc w:val="both"/>
              <w:rPr>
                <w:b w:val="1"/>
              </w:rPr>
            </w:pPr>
            <w:r w:rsidDel="00000000" w:rsidR="00000000" w:rsidRPr="00000000">
              <w:rPr>
                <w:b w:val="1"/>
                <w:rtl w:val="0"/>
              </w:rPr>
              <w:t xml:space="preserve">Stage 1.1</w:t>
            </w:r>
          </w:p>
        </w:tc>
        <w:tc>
          <w:tcPr>
            <w:tcBorders>
              <w:bottom w:color="000000" w:space="0" w:sz="8" w:val="single"/>
              <w:right w:color="000000" w:space="0" w:sz="8" w:val="single"/>
            </w:tcBorders>
            <w:shd w:fill="d9d2e9" w:val="clear"/>
            <w:tcMar>
              <w:top w:w="100.0" w:type="dxa"/>
              <w:left w:w="100.0" w:type="dxa"/>
              <w:bottom w:w="100.0" w:type="dxa"/>
              <w:right w:w="100.0" w:type="dxa"/>
            </w:tcMar>
          </w:tcPr>
          <w:p w:rsidR="00000000" w:rsidDel="00000000" w:rsidP="00000000" w:rsidRDefault="00000000" w:rsidRPr="00000000" w14:paraId="0000005A">
            <w:pPr>
              <w:spacing w:line="276" w:lineRule="auto"/>
              <w:rPr/>
            </w:pPr>
            <w:r w:rsidDel="00000000" w:rsidR="00000000" w:rsidRPr="00000000">
              <w:rPr>
                <w:rtl w:val="0"/>
              </w:rPr>
              <w:t xml:space="preserve">State a Problem Statement</w:t>
            </w:r>
          </w:p>
        </w:tc>
        <w:tc>
          <w:tcPr>
            <w:tcBorders>
              <w:bottom w:color="000000" w:space="0" w:sz="8" w:val="single"/>
              <w:right w:color="000000" w:space="0" w:sz="8" w:val="single"/>
            </w:tcBorders>
            <w:shd w:fill="d9d2e9" w:val="clear"/>
            <w:tcMar>
              <w:top w:w="100.0" w:type="dxa"/>
              <w:left w:w="100.0" w:type="dxa"/>
              <w:bottom w:w="100.0" w:type="dxa"/>
              <w:right w:w="100.0" w:type="dxa"/>
            </w:tcMar>
          </w:tcPr>
          <w:p w:rsidR="00000000" w:rsidDel="00000000" w:rsidP="00000000" w:rsidRDefault="00000000" w:rsidRPr="00000000" w14:paraId="0000005B">
            <w:pPr>
              <w:spacing w:line="276" w:lineRule="auto"/>
              <w:jc w:val="right"/>
              <w:rPr>
                <w:b w:val="1"/>
              </w:rPr>
            </w:pPr>
            <w:r w:rsidDel="00000000" w:rsidR="00000000" w:rsidRPr="00000000">
              <w:rPr>
                <w:b w:val="1"/>
                <w:rtl w:val="0"/>
              </w:rPr>
              <w:t xml:space="preserve">/ 3</w:t>
            </w:r>
          </w:p>
        </w:tc>
      </w:tr>
      <w:tr>
        <w:trPr>
          <w:cantSplit w:val="0"/>
          <w:trHeight w:val="907" w:hRule="atLeast"/>
          <w:tblHeader w:val="0"/>
        </w:trPr>
        <w:tc>
          <w:tcPr>
            <w:vMerge w:val="restart"/>
            <w:tcBorders>
              <w:left w:color="000000" w:space="0" w:sz="8" w:val="single"/>
              <w:bottom w:color="000000" w:space="0" w:sz="8" w:val="single"/>
              <w:right w:color="000000" w:space="0" w:sz="8" w:val="single"/>
            </w:tcBorders>
            <w:shd w:fill="d9ead3" w:val="clear"/>
            <w:tcMar>
              <w:top w:w="100.0" w:type="dxa"/>
              <w:left w:w="100.0" w:type="dxa"/>
              <w:bottom w:w="100.0" w:type="dxa"/>
              <w:right w:w="100.0" w:type="dxa"/>
            </w:tcMar>
          </w:tcPr>
          <w:p w:rsidR="00000000" w:rsidDel="00000000" w:rsidP="00000000" w:rsidRDefault="00000000" w:rsidRPr="00000000" w14:paraId="0000005C">
            <w:pPr>
              <w:spacing w:line="276" w:lineRule="auto"/>
              <w:ind w:left="100" w:firstLine="0"/>
              <w:jc w:val="both"/>
              <w:rPr>
                <w:b w:val="1"/>
              </w:rPr>
            </w:pPr>
            <w:r w:rsidDel="00000000" w:rsidR="00000000" w:rsidRPr="00000000">
              <w:rPr>
                <w:b w:val="1"/>
                <w:rtl w:val="0"/>
              </w:rPr>
              <w:t xml:space="preserve">Stage 1.2</w:t>
            </w:r>
          </w:p>
        </w:tc>
        <w:tc>
          <w:tcPr>
            <w:tcBorders>
              <w:bottom w:color="000000" w:space="0" w:sz="8" w:val="single"/>
              <w:right w:color="000000" w:space="0" w:sz="8" w:val="single"/>
            </w:tcBorders>
            <w:shd w:fill="d9ead3" w:val="clear"/>
            <w:tcMar>
              <w:top w:w="100.0" w:type="dxa"/>
              <w:left w:w="100.0" w:type="dxa"/>
              <w:bottom w:w="100.0" w:type="dxa"/>
              <w:right w:w="100.0" w:type="dxa"/>
            </w:tcMar>
          </w:tcPr>
          <w:p w:rsidR="00000000" w:rsidDel="00000000" w:rsidP="00000000" w:rsidRDefault="00000000" w:rsidRPr="00000000" w14:paraId="0000005D">
            <w:pPr>
              <w:spacing w:line="276" w:lineRule="auto"/>
              <w:rPr/>
            </w:pPr>
            <w:r w:rsidDel="00000000" w:rsidR="00000000" w:rsidRPr="00000000">
              <w:rPr>
                <w:rtl w:val="0"/>
              </w:rPr>
              <w:t xml:space="preserve">Background Research: Target Users</w:t>
            </w:r>
          </w:p>
        </w:tc>
        <w:tc>
          <w:tcPr>
            <w:tcBorders>
              <w:bottom w:color="000000" w:space="0" w:sz="8" w:val="single"/>
              <w:right w:color="000000" w:space="0" w:sz="8" w:val="single"/>
            </w:tcBorders>
            <w:shd w:fill="d9ead3" w:val="clear"/>
            <w:tcMar>
              <w:top w:w="100.0" w:type="dxa"/>
              <w:left w:w="100.0" w:type="dxa"/>
              <w:bottom w:w="100.0" w:type="dxa"/>
              <w:right w:w="100.0" w:type="dxa"/>
            </w:tcMar>
          </w:tcPr>
          <w:p w:rsidR="00000000" w:rsidDel="00000000" w:rsidP="00000000" w:rsidRDefault="00000000" w:rsidRPr="00000000" w14:paraId="0000005E">
            <w:pPr>
              <w:spacing w:line="276" w:lineRule="auto"/>
              <w:jc w:val="right"/>
              <w:rPr>
                <w:b w:val="1"/>
              </w:rPr>
            </w:pPr>
            <w:r w:rsidDel="00000000" w:rsidR="00000000" w:rsidRPr="00000000">
              <w:rPr>
                <w:b w:val="1"/>
                <w:rtl w:val="0"/>
              </w:rPr>
              <w:t xml:space="preserve">/ 3</w:t>
            </w:r>
          </w:p>
        </w:tc>
      </w:tr>
      <w:tr>
        <w:trPr>
          <w:cantSplit w:val="0"/>
          <w:trHeight w:val="907" w:hRule="atLeast"/>
          <w:tblHeader w:val="0"/>
        </w:trPr>
        <w:tc>
          <w:tcPr>
            <w:vMerge w:val="continue"/>
            <w:tcBorders>
              <w:left w:color="000000" w:space="0" w:sz="8" w:val="single"/>
              <w:bottom w:color="000000" w:space="0" w:sz="8" w:val="single"/>
              <w:right w:color="000000" w:space="0" w:sz="8" w:val="single"/>
            </w:tcBorders>
            <w:shd w:fill="d9ead3" w:val="clear"/>
            <w:tcMar>
              <w:top w:w="100.0" w:type="dxa"/>
              <w:left w:w="100.0" w:type="dxa"/>
              <w:bottom w:w="100.0" w:type="dxa"/>
              <w:right w:w="100.0" w:type="dxa"/>
            </w:tcMar>
          </w:tcPr>
          <w:p w:rsidR="00000000" w:rsidDel="00000000" w:rsidP="00000000" w:rsidRDefault="00000000" w:rsidRPr="00000000" w14:paraId="0000005F">
            <w:pPr>
              <w:spacing w:after="0" w:before="0" w:line="276" w:lineRule="auto"/>
              <w:ind w:left="0" w:firstLine="0"/>
              <w:jc w:val="both"/>
              <w:rPr>
                <w:b w:val="1"/>
              </w:rPr>
            </w:pPr>
            <w:r w:rsidDel="00000000" w:rsidR="00000000" w:rsidRPr="00000000">
              <w:rPr>
                <w:rtl w:val="0"/>
              </w:rPr>
            </w:r>
          </w:p>
        </w:tc>
        <w:tc>
          <w:tcPr>
            <w:tcBorders>
              <w:bottom w:color="000000" w:space="0" w:sz="8" w:val="single"/>
              <w:right w:color="000000" w:space="0" w:sz="8" w:val="single"/>
            </w:tcBorders>
            <w:shd w:fill="d9ead3" w:val="clear"/>
            <w:tcMar>
              <w:top w:w="100.0" w:type="dxa"/>
              <w:left w:w="100.0" w:type="dxa"/>
              <w:bottom w:w="100.0" w:type="dxa"/>
              <w:right w:w="100.0" w:type="dxa"/>
            </w:tcMar>
          </w:tcPr>
          <w:p w:rsidR="00000000" w:rsidDel="00000000" w:rsidP="00000000" w:rsidRDefault="00000000" w:rsidRPr="00000000" w14:paraId="00000060">
            <w:pPr>
              <w:spacing w:line="276" w:lineRule="auto"/>
              <w:rPr/>
            </w:pPr>
            <w:r w:rsidDel="00000000" w:rsidR="00000000" w:rsidRPr="00000000">
              <w:rPr>
                <w:rtl w:val="0"/>
              </w:rPr>
              <w:t xml:space="preserve">Background Research: Market Scan</w:t>
            </w:r>
          </w:p>
        </w:tc>
        <w:tc>
          <w:tcPr>
            <w:tcBorders>
              <w:bottom w:color="000000" w:space="0" w:sz="8" w:val="single"/>
              <w:right w:color="000000" w:space="0" w:sz="8" w:val="single"/>
            </w:tcBorders>
            <w:shd w:fill="d9ead3" w:val="clear"/>
            <w:tcMar>
              <w:top w:w="100.0" w:type="dxa"/>
              <w:left w:w="100.0" w:type="dxa"/>
              <w:bottom w:w="100.0" w:type="dxa"/>
              <w:right w:w="100.0" w:type="dxa"/>
            </w:tcMar>
          </w:tcPr>
          <w:p w:rsidR="00000000" w:rsidDel="00000000" w:rsidP="00000000" w:rsidRDefault="00000000" w:rsidRPr="00000000" w14:paraId="00000061">
            <w:pPr>
              <w:spacing w:line="276" w:lineRule="auto"/>
              <w:jc w:val="right"/>
              <w:rPr>
                <w:b w:val="1"/>
              </w:rPr>
            </w:pPr>
            <w:r w:rsidDel="00000000" w:rsidR="00000000" w:rsidRPr="00000000">
              <w:rPr>
                <w:b w:val="1"/>
                <w:rtl w:val="0"/>
              </w:rPr>
              <w:t xml:space="preserve">/ 3</w:t>
            </w:r>
          </w:p>
        </w:tc>
      </w:tr>
      <w:tr>
        <w:trPr>
          <w:cantSplit w:val="0"/>
          <w:trHeight w:val="907" w:hRule="atLeast"/>
          <w:tblHeader w:val="0"/>
        </w:trPr>
        <w:tc>
          <w:tcPr>
            <w:vMerge w:val="continue"/>
            <w:tcBorders>
              <w:left w:color="000000" w:space="0" w:sz="8" w:val="single"/>
              <w:bottom w:color="000000" w:space="0" w:sz="8" w:val="single"/>
              <w:right w:color="000000" w:space="0" w:sz="8" w:val="single"/>
            </w:tcBorders>
            <w:shd w:fill="d9ead3" w:val="clear"/>
            <w:tcMar>
              <w:top w:w="100.0" w:type="dxa"/>
              <w:left w:w="100.0" w:type="dxa"/>
              <w:bottom w:w="100.0" w:type="dxa"/>
              <w:right w:w="100.0" w:type="dxa"/>
            </w:tcMa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bottom w:color="000000" w:space="0" w:sz="8" w:val="single"/>
              <w:right w:color="000000" w:space="0" w:sz="8" w:val="single"/>
            </w:tcBorders>
            <w:shd w:fill="d9ead3" w:val="clear"/>
            <w:tcMar>
              <w:top w:w="100.0" w:type="dxa"/>
              <w:left w:w="100.0" w:type="dxa"/>
              <w:bottom w:w="100.0" w:type="dxa"/>
              <w:right w:w="100.0" w:type="dxa"/>
            </w:tcMar>
          </w:tcPr>
          <w:p w:rsidR="00000000" w:rsidDel="00000000" w:rsidP="00000000" w:rsidRDefault="00000000" w:rsidRPr="00000000" w14:paraId="00000063">
            <w:pPr>
              <w:spacing w:line="276" w:lineRule="auto"/>
              <w:rPr/>
            </w:pPr>
            <w:r w:rsidDel="00000000" w:rsidR="00000000" w:rsidRPr="00000000">
              <w:rPr>
                <w:rtl w:val="0"/>
              </w:rPr>
              <w:t xml:space="preserve">Background Research: Citations</w:t>
            </w:r>
          </w:p>
        </w:tc>
        <w:tc>
          <w:tcPr>
            <w:tcBorders>
              <w:bottom w:color="000000" w:space="0" w:sz="8" w:val="single"/>
              <w:right w:color="000000" w:space="0" w:sz="8" w:val="single"/>
            </w:tcBorders>
            <w:shd w:fill="d9ead3" w:val="clear"/>
            <w:tcMar>
              <w:top w:w="100.0" w:type="dxa"/>
              <w:left w:w="100.0" w:type="dxa"/>
              <w:bottom w:w="100.0" w:type="dxa"/>
              <w:right w:w="100.0" w:type="dxa"/>
            </w:tcMar>
          </w:tcPr>
          <w:p w:rsidR="00000000" w:rsidDel="00000000" w:rsidP="00000000" w:rsidRDefault="00000000" w:rsidRPr="00000000" w14:paraId="00000064">
            <w:pPr>
              <w:spacing w:line="276" w:lineRule="auto"/>
              <w:jc w:val="right"/>
              <w:rPr>
                <w:b w:val="1"/>
              </w:rPr>
            </w:pPr>
            <w:r w:rsidDel="00000000" w:rsidR="00000000" w:rsidRPr="00000000">
              <w:rPr>
                <w:b w:val="1"/>
                <w:rtl w:val="0"/>
              </w:rPr>
              <w:t xml:space="preserve">/ 2</w:t>
            </w:r>
          </w:p>
        </w:tc>
      </w:tr>
      <w:tr>
        <w:trPr>
          <w:cantSplit w:val="0"/>
          <w:trHeight w:val="907" w:hRule="atLeast"/>
          <w:tblHeader w:val="0"/>
        </w:trPr>
        <w:tc>
          <w:tcPr>
            <w:tcBorders>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065">
            <w:pPr>
              <w:spacing w:line="276" w:lineRule="auto"/>
              <w:ind w:left="100" w:firstLine="0"/>
              <w:jc w:val="both"/>
              <w:rPr>
                <w:b w:val="1"/>
              </w:rPr>
            </w:pPr>
            <w:r w:rsidDel="00000000" w:rsidR="00000000" w:rsidRPr="00000000">
              <w:rPr>
                <w:b w:val="1"/>
                <w:rtl w:val="0"/>
              </w:rPr>
              <w:t xml:space="preserve">Stage 2.1</w:t>
            </w:r>
          </w:p>
        </w:tc>
        <w:tc>
          <w:tcPr>
            <w:tcBorders>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066">
            <w:pPr>
              <w:spacing w:line="276" w:lineRule="auto"/>
              <w:rPr/>
            </w:pPr>
            <w:r w:rsidDel="00000000" w:rsidR="00000000" w:rsidRPr="00000000">
              <w:rPr>
                <w:rtl w:val="0"/>
              </w:rPr>
              <w:t xml:space="preserve">Establish Design Criteria</w:t>
            </w:r>
          </w:p>
        </w:tc>
        <w:tc>
          <w:tcPr>
            <w:tcBorders>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067">
            <w:pPr>
              <w:spacing w:line="276" w:lineRule="auto"/>
              <w:jc w:val="right"/>
              <w:rPr/>
            </w:pPr>
            <w:r w:rsidDel="00000000" w:rsidR="00000000" w:rsidRPr="00000000">
              <w:rPr>
                <w:b w:val="1"/>
                <w:rtl w:val="0"/>
              </w:rPr>
              <w:t xml:space="preserve">/ 3</w:t>
            </w:r>
            <w:r w:rsidDel="00000000" w:rsidR="00000000" w:rsidRPr="00000000">
              <w:rPr>
                <w:rtl w:val="0"/>
              </w:rPr>
            </w:r>
          </w:p>
        </w:tc>
      </w:tr>
      <w:tr>
        <w:trPr>
          <w:cantSplit w:val="0"/>
          <w:trHeight w:val="907" w:hRule="atLeast"/>
          <w:tblHeader w:val="0"/>
        </w:trPr>
        <w:tc>
          <w:tcPr>
            <w:vMerge w:val="restart"/>
            <w:tcBorders>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068">
            <w:pPr>
              <w:spacing w:line="276" w:lineRule="auto"/>
              <w:ind w:left="100" w:firstLine="0"/>
              <w:jc w:val="both"/>
              <w:rPr>
                <w:b w:val="1"/>
              </w:rPr>
            </w:pPr>
            <w:r w:rsidDel="00000000" w:rsidR="00000000" w:rsidRPr="00000000">
              <w:rPr>
                <w:b w:val="1"/>
                <w:rtl w:val="0"/>
              </w:rPr>
              <w:t xml:space="preserve">Stage 2.2</w:t>
            </w:r>
          </w:p>
        </w:tc>
        <w:tc>
          <w:tcPr>
            <w:tcBorders>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069">
            <w:pPr>
              <w:spacing w:line="276" w:lineRule="auto"/>
              <w:rPr/>
            </w:pPr>
            <w:r w:rsidDel="00000000" w:rsidR="00000000" w:rsidRPr="00000000">
              <w:rPr>
                <w:rtl w:val="0"/>
              </w:rPr>
              <w:t xml:space="preserve">Preliminary Design</w:t>
            </w:r>
          </w:p>
        </w:tc>
        <w:tc>
          <w:tcPr>
            <w:tcBorders>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06A">
            <w:pPr>
              <w:spacing w:line="276" w:lineRule="auto"/>
              <w:jc w:val="right"/>
              <w:rPr/>
            </w:pPr>
            <w:r w:rsidDel="00000000" w:rsidR="00000000" w:rsidRPr="00000000">
              <w:rPr>
                <w:b w:val="1"/>
                <w:rtl w:val="0"/>
              </w:rPr>
              <w:t xml:space="preserve">/</w:t>
            </w:r>
            <w:r w:rsidDel="00000000" w:rsidR="00000000" w:rsidRPr="00000000">
              <w:rPr>
                <w:b w:val="1"/>
                <w:color w:val="ff0000"/>
                <w:rtl w:val="0"/>
              </w:rPr>
              <w:t xml:space="preserve"> </w:t>
            </w:r>
            <w:r w:rsidDel="00000000" w:rsidR="00000000" w:rsidRPr="00000000">
              <w:rPr>
                <w:b w:val="1"/>
                <w:rtl w:val="0"/>
              </w:rPr>
              <w:t xml:space="preserve">3 </w:t>
            </w:r>
            <w:r w:rsidDel="00000000" w:rsidR="00000000" w:rsidRPr="00000000">
              <w:rPr>
                <w:rtl w:val="0"/>
              </w:rPr>
            </w:r>
          </w:p>
        </w:tc>
      </w:tr>
      <w:tr>
        <w:trPr>
          <w:cantSplit w:val="0"/>
          <w:trHeight w:val="907" w:hRule="atLeast"/>
          <w:tblHeader w:val="0"/>
        </w:trPr>
        <w:tc>
          <w:tcPr>
            <w:vMerge w:val="continue"/>
            <w:tcBorders>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06C">
            <w:pPr>
              <w:spacing w:line="276" w:lineRule="auto"/>
              <w:rPr/>
            </w:pPr>
            <w:r w:rsidDel="00000000" w:rsidR="00000000" w:rsidRPr="00000000">
              <w:rPr>
                <w:rtl w:val="0"/>
              </w:rPr>
              <w:t xml:space="preserve">Pseudo-code or Flowchart</w:t>
            </w:r>
          </w:p>
        </w:tc>
        <w:tc>
          <w:tcPr>
            <w:tcBorders>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06D">
            <w:pPr>
              <w:spacing w:line="276" w:lineRule="auto"/>
              <w:jc w:val="right"/>
              <w:rPr/>
            </w:pPr>
            <w:r w:rsidDel="00000000" w:rsidR="00000000" w:rsidRPr="00000000">
              <w:rPr>
                <w:b w:val="1"/>
                <w:rtl w:val="0"/>
              </w:rPr>
              <w:t xml:space="preserve">/</w:t>
            </w:r>
            <w:r w:rsidDel="00000000" w:rsidR="00000000" w:rsidRPr="00000000">
              <w:rPr>
                <w:b w:val="1"/>
                <w:color w:val="ff0000"/>
                <w:rtl w:val="0"/>
              </w:rPr>
              <w:t xml:space="preserve"> </w:t>
            </w:r>
            <w:r w:rsidDel="00000000" w:rsidR="00000000" w:rsidRPr="00000000">
              <w:rPr>
                <w:b w:val="1"/>
                <w:rtl w:val="0"/>
              </w:rPr>
              <w:t xml:space="preserve">3</w:t>
            </w:r>
            <w:r w:rsidDel="00000000" w:rsidR="00000000" w:rsidRPr="00000000">
              <w:rPr>
                <w:rtl w:val="0"/>
              </w:rPr>
            </w:r>
          </w:p>
        </w:tc>
      </w:tr>
      <w:tr>
        <w:trPr>
          <w:cantSplit w:val="0"/>
          <w:trHeight w:val="907" w:hRule="atLeast"/>
          <w:tblHeader w:val="0"/>
        </w:trPr>
        <w:tc>
          <w:tcPr>
            <w:tcBorders>
              <w:left w:color="000000" w:space="0" w:sz="8" w:val="single"/>
              <w:bottom w:color="000000" w:space="0" w:sz="8" w:val="single"/>
              <w:right w:color="000000" w:space="0" w:sz="8" w:val="single"/>
            </w:tcBorders>
            <w:shd w:fill="e6b8af" w:val="clear"/>
            <w:tcMar>
              <w:top w:w="100.0" w:type="dxa"/>
              <w:left w:w="100.0" w:type="dxa"/>
              <w:bottom w:w="100.0" w:type="dxa"/>
              <w:right w:w="100.0" w:type="dxa"/>
            </w:tcMar>
          </w:tcPr>
          <w:p w:rsidR="00000000" w:rsidDel="00000000" w:rsidP="00000000" w:rsidRDefault="00000000" w:rsidRPr="00000000" w14:paraId="0000006E">
            <w:pPr>
              <w:spacing w:line="276" w:lineRule="auto"/>
              <w:ind w:left="100" w:firstLine="0"/>
              <w:jc w:val="both"/>
              <w:rPr>
                <w:b w:val="1"/>
                <w:sz w:val="36"/>
                <w:szCs w:val="36"/>
              </w:rPr>
            </w:pPr>
            <w:r w:rsidDel="00000000" w:rsidR="00000000" w:rsidRPr="00000000">
              <w:rPr>
                <w:b w:val="1"/>
                <w:sz w:val="36"/>
                <w:szCs w:val="36"/>
                <w:rtl w:val="0"/>
              </w:rPr>
              <w:t xml:space="preserve">TOTAL</w:t>
            </w:r>
          </w:p>
        </w:tc>
        <w:tc>
          <w:tcPr>
            <w:tcBorders>
              <w:bottom w:color="000000" w:space="0" w:sz="8" w:val="single"/>
              <w:right w:color="000000" w:space="0" w:sz="8" w:val="single"/>
            </w:tcBorders>
            <w:shd w:fill="e6b8af" w:val="clear"/>
            <w:tcMar>
              <w:top w:w="100.0" w:type="dxa"/>
              <w:left w:w="100.0" w:type="dxa"/>
              <w:bottom w:w="100.0" w:type="dxa"/>
              <w:right w:w="100.0" w:type="dxa"/>
            </w:tcMar>
          </w:tcPr>
          <w:p w:rsidR="00000000" w:rsidDel="00000000" w:rsidP="00000000" w:rsidRDefault="00000000" w:rsidRPr="00000000" w14:paraId="0000006F">
            <w:pPr>
              <w:spacing w:line="276" w:lineRule="auto"/>
              <w:jc w:val="right"/>
              <w:rPr>
                <w:sz w:val="36"/>
                <w:szCs w:val="36"/>
              </w:rPr>
            </w:pPr>
            <w:r w:rsidDel="00000000" w:rsidR="00000000" w:rsidRPr="00000000">
              <w:rPr>
                <w:rtl w:val="0"/>
              </w:rPr>
            </w:r>
          </w:p>
        </w:tc>
        <w:tc>
          <w:tcPr>
            <w:tcBorders>
              <w:bottom w:color="000000" w:space="0" w:sz="8" w:val="single"/>
              <w:right w:color="000000" w:space="0" w:sz="8" w:val="single"/>
            </w:tcBorders>
            <w:shd w:fill="e6b8af" w:val="clear"/>
            <w:tcMar>
              <w:top w:w="100.0" w:type="dxa"/>
              <w:left w:w="100.0" w:type="dxa"/>
              <w:bottom w:w="100.0" w:type="dxa"/>
              <w:right w:w="100.0" w:type="dxa"/>
            </w:tcMar>
          </w:tcPr>
          <w:p w:rsidR="00000000" w:rsidDel="00000000" w:rsidP="00000000" w:rsidRDefault="00000000" w:rsidRPr="00000000" w14:paraId="00000070">
            <w:pPr>
              <w:spacing w:line="276" w:lineRule="auto"/>
              <w:jc w:val="right"/>
              <w:rPr>
                <w:b w:val="1"/>
                <w:color w:val="ff0000"/>
                <w:sz w:val="36"/>
                <w:szCs w:val="36"/>
              </w:rPr>
            </w:pPr>
            <w:r w:rsidDel="00000000" w:rsidR="00000000" w:rsidRPr="00000000">
              <w:rPr>
                <w:b w:val="1"/>
                <w:sz w:val="36"/>
                <w:szCs w:val="36"/>
                <w:rtl w:val="0"/>
              </w:rPr>
              <w:t xml:space="preserve"> / 20 </w:t>
            </w:r>
            <w:r w:rsidDel="00000000" w:rsidR="00000000" w:rsidRPr="00000000">
              <w:rPr>
                <w:rtl w:val="0"/>
              </w:rPr>
            </w:r>
          </w:p>
        </w:tc>
      </w:tr>
      <w:tr>
        <w:trPr>
          <w:cantSplit w:val="0"/>
          <w:trHeight w:val="560" w:hRule="atLeast"/>
          <w:tblHeader w:val="0"/>
        </w:trPr>
        <w:tc>
          <w:tcPr>
            <w:tcBorders>
              <w:left w:color="000000" w:space="0" w:sz="8" w:val="single"/>
              <w:bottom w:color="000000" w:space="0" w:sz="8" w:val="single"/>
              <w:right w:color="000000" w:space="0" w:sz="8" w:val="single"/>
            </w:tcBorders>
            <w:shd w:fill="e6b8af" w:val="clear"/>
            <w:tcMar>
              <w:top w:w="100.0" w:type="dxa"/>
              <w:left w:w="100.0" w:type="dxa"/>
              <w:bottom w:w="100.0" w:type="dxa"/>
              <w:right w:w="100.0" w:type="dxa"/>
            </w:tcMar>
          </w:tcPr>
          <w:p w:rsidR="00000000" w:rsidDel="00000000" w:rsidP="00000000" w:rsidRDefault="00000000" w:rsidRPr="00000000" w14:paraId="00000071">
            <w:pPr>
              <w:spacing w:line="276" w:lineRule="auto"/>
              <w:ind w:left="100" w:firstLine="0"/>
              <w:jc w:val="both"/>
              <w:rPr>
                <w:b w:val="1"/>
              </w:rPr>
            </w:pPr>
            <w:r w:rsidDel="00000000" w:rsidR="00000000" w:rsidRPr="00000000">
              <w:rPr>
                <w:b w:val="1"/>
                <w:rtl w:val="0"/>
              </w:rPr>
              <w:t xml:space="preserve">COMMENTS (if any)</w:t>
            </w:r>
          </w:p>
        </w:tc>
        <w:tc>
          <w:tcPr>
            <w:gridSpan w:val="2"/>
            <w:tcBorders>
              <w:bottom w:color="000000" w:space="0" w:sz="8" w:val="single"/>
              <w:right w:color="000000" w:space="0" w:sz="8" w:val="single"/>
            </w:tcBorders>
            <w:shd w:fill="e6b8af" w:val="clear"/>
            <w:tcMar>
              <w:top w:w="100.0" w:type="dxa"/>
              <w:left w:w="100.0" w:type="dxa"/>
              <w:bottom w:w="100.0" w:type="dxa"/>
              <w:right w:w="100.0" w:type="dxa"/>
            </w:tcMar>
          </w:tcPr>
          <w:p w:rsidR="00000000" w:rsidDel="00000000" w:rsidP="00000000" w:rsidRDefault="00000000" w:rsidRPr="00000000" w14:paraId="00000072">
            <w:pPr>
              <w:spacing w:line="276" w:lineRule="auto"/>
              <w:rPr/>
            </w:pPr>
            <w:r w:rsidDel="00000000" w:rsidR="00000000" w:rsidRPr="00000000">
              <w:rPr>
                <w:rtl w:val="0"/>
              </w:rPr>
            </w:r>
          </w:p>
        </w:tc>
      </w:tr>
    </w:tbl>
    <w:p w:rsidR="00000000" w:rsidDel="00000000" w:rsidP="00000000" w:rsidRDefault="00000000" w:rsidRPr="00000000" w14:paraId="00000074">
      <w:pPr>
        <w:pStyle w:val="Heading3"/>
        <w:spacing w:line="276" w:lineRule="auto"/>
        <w:rPr/>
      </w:pPr>
      <w:bookmarkStart w:colFirst="0" w:colLast="0" w:name="_3rdcrjn" w:id="12"/>
      <w:bookmarkEnd w:id="12"/>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2"/>
        <w:spacing w:line="276" w:lineRule="auto"/>
        <w:rPr/>
      </w:pPr>
      <w:bookmarkStart w:colFirst="0" w:colLast="0" w:name="_26in1rg" w:id="13"/>
      <w:bookmarkEnd w:id="13"/>
      <w:r w:rsidDel="00000000" w:rsidR="00000000" w:rsidRPr="00000000">
        <w:rPr>
          <w:rtl w:val="0"/>
        </w:rPr>
        <w:t xml:space="preserve">Task</w:t>
      </w:r>
    </w:p>
    <w:p w:rsidR="00000000" w:rsidDel="00000000" w:rsidP="00000000" w:rsidRDefault="00000000" w:rsidRPr="00000000" w14:paraId="00000076">
      <w:pPr>
        <w:shd w:fill="ffffff" w:val="clear"/>
        <w:spacing w:line="276" w:lineRule="auto"/>
        <w:jc w:val="both"/>
        <w:rPr>
          <w:i w:val="1"/>
        </w:rPr>
      </w:pPr>
      <w:r w:rsidDel="00000000" w:rsidR="00000000" w:rsidRPr="00000000">
        <w:rPr>
          <w:rtl w:val="0"/>
        </w:rPr>
      </w:r>
    </w:p>
    <w:p w:rsidR="00000000" w:rsidDel="00000000" w:rsidP="00000000" w:rsidRDefault="00000000" w:rsidRPr="00000000" w14:paraId="00000077">
      <w:pPr>
        <w:shd w:fill="ffffff" w:val="clear"/>
        <w:spacing w:line="276" w:lineRule="auto"/>
        <w:jc w:val="both"/>
        <w:rPr>
          <w:i w:val="1"/>
        </w:rPr>
      </w:pPr>
      <w:r w:rsidDel="00000000" w:rsidR="00000000" w:rsidRPr="00000000">
        <w:rPr>
          <w:i w:val="1"/>
          <w:rtl w:val="0"/>
        </w:rPr>
        <w:t xml:space="preserve">“To nurture passionate innovators who apply knowledge of science and technology, guided by the spirit of the humanities for a better world.”</w:t>
      </w:r>
    </w:p>
    <w:p w:rsidR="00000000" w:rsidDel="00000000" w:rsidP="00000000" w:rsidRDefault="00000000" w:rsidRPr="00000000" w14:paraId="00000078">
      <w:pPr>
        <w:shd w:fill="ffffff" w:val="clear"/>
        <w:spacing w:line="276" w:lineRule="auto"/>
        <w:jc w:val="right"/>
        <w:rPr/>
      </w:pPr>
      <w:r w:rsidDel="00000000" w:rsidR="00000000" w:rsidRPr="00000000">
        <w:rPr>
          <w:rtl w:val="0"/>
        </w:rPr>
        <w:t xml:space="preserve">- SST School Mission</w:t>
      </w:r>
    </w:p>
    <w:p w:rsidR="00000000" w:rsidDel="00000000" w:rsidP="00000000" w:rsidRDefault="00000000" w:rsidRPr="00000000" w14:paraId="00000079">
      <w:pPr>
        <w:shd w:fill="ffffff" w:val="clear"/>
        <w:spacing w:line="276" w:lineRule="auto"/>
        <w:jc w:val="both"/>
        <w:rPr/>
      </w:pPr>
      <w:r w:rsidDel="00000000" w:rsidR="00000000" w:rsidRPr="00000000">
        <w:rPr>
          <w:rtl w:val="0"/>
        </w:rPr>
      </w:r>
    </w:p>
    <w:p w:rsidR="00000000" w:rsidDel="00000000" w:rsidP="00000000" w:rsidRDefault="00000000" w:rsidRPr="00000000" w14:paraId="0000007A">
      <w:pPr>
        <w:shd w:fill="ffffff" w:val="clear"/>
        <w:spacing w:line="276" w:lineRule="auto"/>
        <w:ind w:left="1440" w:firstLine="0"/>
        <w:jc w:val="both"/>
        <w:rPr/>
      </w:pPr>
      <w:r w:rsidDel="00000000" w:rsidR="00000000" w:rsidRPr="00000000">
        <w:rPr>
          <w:rtl w:val="0"/>
        </w:rPr>
      </w:r>
    </w:p>
    <w:p w:rsidR="00000000" w:rsidDel="00000000" w:rsidP="00000000" w:rsidRDefault="00000000" w:rsidRPr="00000000" w14:paraId="0000007B">
      <w:pPr>
        <w:shd w:fill="ffffff" w:val="clear"/>
        <w:spacing w:line="276" w:lineRule="auto"/>
        <w:ind w:left="1440" w:firstLine="0"/>
        <w:jc w:val="both"/>
        <w:rPr/>
      </w:pPr>
      <w:r w:rsidDel="00000000" w:rsidR="00000000" w:rsidRPr="00000000">
        <w:rPr>
          <w:rtl w:val="0"/>
        </w:rPr>
      </w:r>
    </w:p>
    <w:p w:rsidR="00000000" w:rsidDel="00000000" w:rsidP="00000000" w:rsidRDefault="00000000" w:rsidRPr="00000000" w14:paraId="0000007C">
      <w:pPr>
        <w:spacing w:line="276" w:lineRule="auto"/>
        <w:rPr/>
      </w:pPr>
      <w:r w:rsidDel="00000000" w:rsidR="00000000" w:rsidRPr="00000000">
        <w:rPr>
          <w:rtl w:val="0"/>
        </w:rPr>
        <w:t xml:space="preserve">Recall the five stages in developing a program:</w:t>
      </w:r>
    </w:p>
    <w:p w:rsidR="00000000" w:rsidDel="00000000" w:rsidP="00000000" w:rsidRDefault="00000000" w:rsidRPr="00000000" w14:paraId="0000007D">
      <w:pPr>
        <w:shd w:fill="ffffff" w:val="clear"/>
        <w:spacing w:line="276" w:lineRule="auto"/>
        <w:jc w:val="center"/>
        <w:rPr/>
      </w:pPr>
      <w:r w:rsidDel="00000000" w:rsidR="00000000" w:rsidRPr="00000000">
        <w:rPr/>
        <w:drawing>
          <wp:inline distB="114300" distT="114300" distL="114300" distR="114300">
            <wp:extent cx="5788350" cy="8636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8835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276" w:lineRule="auto"/>
        <w:rPr/>
      </w:pPr>
      <w:r w:rsidDel="00000000" w:rsidR="00000000" w:rsidRPr="00000000">
        <w:rPr>
          <w:rtl w:val="0"/>
        </w:rPr>
        <w:t xml:space="preserve">In this project work, we will focus on Stages 1 and 2. The two stages are broken into the following four steps:</w:t>
      </w:r>
    </w:p>
    <w:sdt>
      <w:sdtPr>
        <w:docPartObj>
          <w:docPartGallery w:val="Table of Contents"/>
          <w:docPartUnique w:val="1"/>
        </w:docPartObj>
      </w:sdtPr>
      <w:sdtContent>
        <w:p w:rsidR="00000000" w:rsidDel="00000000" w:rsidP="00000000" w:rsidRDefault="00000000" w:rsidRPr="00000000" w14:paraId="0000007F">
          <w:pPr>
            <w:spacing w:before="200" w:line="276" w:lineRule="auto"/>
            <w:rPr>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lnxbz9">
            <w:r w:rsidDel="00000000" w:rsidR="00000000" w:rsidRPr="00000000">
              <w:rPr>
                <w:color w:val="1155cc"/>
                <w:u w:val="single"/>
                <w:rtl w:val="0"/>
              </w:rPr>
              <w:t xml:space="preserve">Stage 1 - Gather Requirements</w:t>
            </w:r>
          </w:hyperlink>
          <w:r w:rsidDel="00000000" w:rsidR="00000000" w:rsidRPr="00000000">
            <w:rPr>
              <w:rtl w:val="0"/>
            </w:rPr>
          </w:r>
        </w:p>
        <w:p w:rsidR="00000000" w:rsidDel="00000000" w:rsidP="00000000" w:rsidRDefault="00000000" w:rsidRPr="00000000" w14:paraId="00000080">
          <w:pPr>
            <w:spacing w:before="200" w:line="276" w:lineRule="auto"/>
            <w:ind w:firstLine="720"/>
            <w:rPr>
              <w:color w:val="1155cc"/>
              <w:u w:val="single"/>
            </w:rPr>
          </w:pPr>
          <w:hyperlink w:anchor="_35nkun2">
            <w:r w:rsidDel="00000000" w:rsidR="00000000" w:rsidRPr="00000000">
              <w:rPr>
                <w:color w:val="1155cc"/>
                <w:u w:val="single"/>
                <w:rtl w:val="0"/>
              </w:rPr>
              <w:t xml:space="preserve">1.1 State a Design Goal</w:t>
            </w:r>
          </w:hyperlink>
          <w:r w:rsidDel="00000000" w:rsidR="00000000" w:rsidRPr="00000000">
            <w:rPr>
              <w:rtl w:val="0"/>
            </w:rPr>
          </w:r>
        </w:p>
        <w:p w:rsidR="00000000" w:rsidDel="00000000" w:rsidP="00000000" w:rsidRDefault="00000000" w:rsidRPr="00000000" w14:paraId="00000081">
          <w:pPr>
            <w:spacing w:before="200" w:line="276" w:lineRule="auto"/>
            <w:ind w:firstLine="720"/>
            <w:rPr>
              <w:color w:val="1155cc"/>
              <w:u w:val="single"/>
            </w:rPr>
          </w:pPr>
          <w:hyperlink w:anchor="_z337ya">
            <w:r w:rsidDel="00000000" w:rsidR="00000000" w:rsidRPr="00000000">
              <w:rPr>
                <w:color w:val="1155cc"/>
                <w:u w:val="single"/>
                <w:rtl w:val="0"/>
              </w:rPr>
              <w:t xml:space="preserve">1.2 Background Research</w:t>
            </w:r>
          </w:hyperlink>
          <w:r w:rsidDel="00000000" w:rsidR="00000000" w:rsidRPr="00000000">
            <w:rPr>
              <w:rtl w:val="0"/>
            </w:rPr>
          </w:r>
        </w:p>
        <w:p w:rsidR="00000000" w:rsidDel="00000000" w:rsidP="00000000" w:rsidRDefault="00000000" w:rsidRPr="00000000" w14:paraId="00000082">
          <w:pPr>
            <w:spacing w:before="200" w:line="276" w:lineRule="auto"/>
            <w:rPr>
              <w:color w:val="1155cc"/>
              <w:u w:val="single"/>
            </w:rPr>
          </w:pPr>
          <w:r w:rsidDel="00000000" w:rsidR="00000000" w:rsidRPr="00000000">
            <w:rPr>
              <w:rtl w:val="0"/>
            </w:rPr>
          </w:r>
        </w:p>
        <w:p w:rsidR="00000000" w:rsidDel="00000000" w:rsidP="00000000" w:rsidRDefault="00000000" w:rsidRPr="00000000" w14:paraId="00000083">
          <w:pPr>
            <w:spacing w:before="200" w:line="276" w:lineRule="auto"/>
            <w:rPr>
              <w:color w:val="1155cc"/>
              <w:u w:val="single"/>
            </w:rPr>
          </w:pPr>
          <w:hyperlink w:anchor="_4i7ojhp">
            <w:r w:rsidDel="00000000" w:rsidR="00000000" w:rsidRPr="00000000">
              <w:rPr>
                <w:color w:val="1155cc"/>
                <w:u w:val="single"/>
                <w:rtl w:val="0"/>
              </w:rPr>
              <w:t xml:space="preserve">Stage 2 - Plan Solutions</w:t>
            </w:r>
          </w:hyperlink>
          <w:r w:rsidDel="00000000" w:rsidR="00000000" w:rsidRPr="00000000">
            <w:rPr>
              <w:rtl w:val="0"/>
            </w:rPr>
          </w:r>
        </w:p>
        <w:p w:rsidR="00000000" w:rsidDel="00000000" w:rsidP="00000000" w:rsidRDefault="00000000" w:rsidRPr="00000000" w14:paraId="00000084">
          <w:pPr>
            <w:spacing w:before="200" w:line="276" w:lineRule="auto"/>
            <w:ind w:firstLine="720"/>
            <w:rPr>
              <w:color w:val="1155cc"/>
              <w:u w:val="single"/>
            </w:rPr>
          </w:pPr>
          <w:hyperlink w:anchor="_2xcytpi">
            <w:r w:rsidDel="00000000" w:rsidR="00000000" w:rsidRPr="00000000">
              <w:rPr>
                <w:color w:val="1155cc"/>
                <w:u w:val="single"/>
                <w:rtl w:val="0"/>
              </w:rPr>
              <w:t xml:space="preserve">2.1 Establish Design Criteria</w:t>
            </w:r>
          </w:hyperlink>
          <w:r w:rsidDel="00000000" w:rsidR="00000000" w:rsidRPr="00000000">
            <w:rPr>
              <w:rtl w:val="0"/>
            </w:rPr>
          </w:r>
        </w:p>
        <w:p w:rsidR="00000000" w:rsidDel="00000000" w:rsidP="00000000" w:rsidRDefault="00000000" w:rsidRPr="00000000" w14:paraId="00000085">
          <w:pPr>
            <w:spacing w:before="200" w:line="276" w:lineRule="auto"/>
            <w:ind w:firstLine="720"/>
            <w:rPr>
              <w:color w:val="1155cc"/>
              <w:u w:val="single"/>
            </w:rPr>
          </w:pPr>
          <w:hyperlink w:anchor="_3whwml4">
            <w:r w:rsidDel="00000000" w:rsidR="00000000" w:rsidRPr="00000000">
              <w:rPr>
                <w:color w:val="1155cc"/>
                <w:u w:val="single"/>
                <w:rtl w:val="0"/>
              </w:rPr>
              <w:t xml:space="preserve">2.2 Preliminary Designs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6">
      <w:pPr>
        <w:spacing w:before="60" w:line="276" w:lineRule="auto"/>
        <w:ind w:right="30"/>
        <w:jc w:val="both"/>
        <w:rPr>
          <w:b w:val="1"/>
        </w:rPr>
      </w:pPr>
      <w:r w:rsidDel="00000000" w:rsidR="00000000" w:rsidRPr="00000000">
        <w:rPr>
          <w:rtl w:val="0"/>
        </w:rPr>
      </w:r>
    </w:p>
    <w:p w:rsidR="00000000" w:rsidDel="00000000" w:rsidP="00000000" w:rsidRDefault="00000000" w:rsidRPr="00000000" w14:paraId="00000087">
      <w:pPr>
        <w:shd w:fill="ffffff" w:val="clear"/>
        <w:spacing w:line="276" w:lineRule="auto"/>
        <w:jc w:val="both"/>
        <w:rPr/>
      </w:pPr>
      <w:r w:rsidDel="00000000" w:rsidR="00000000" w:rsidRPr="00000000">
        <w:rPr>
          <w:rtl w:val="0"/>
        </w:rPr>
        <w:t xml:space="preserve">While the actual code is not part of this coursework, you should still ensure that your planned solution can be carried out with the resources available to your group. When planning your solution, you should bear in mind that Python will be the main language of your eventual written code. </w:t>
      </w:r>
    </w:p>
    <w:p w:rsidR="00000000" w:rsidDel="00000000" w:rsidP="00000000" w:rsidRDefault="00000000" w:rsidRPr="00000000" w14:paraId="00000088">
      <w:pPr>
        <w:shd w:fill="ffffff" w:val="clear"/>
        <w:spacing w:line="276" w:lineRule="auto"/>
        <w:jc w:val="both"/>
        <w:rPr/>
      </w:pPr>
      <w:r w:rsidDel="00000000" w:rsidR="00000000" w:rsidRPr="00000000">
        <w:rPr>
          <w:rtl w:val="0"/>
        </w:rPr>
      </w:r>
    </w:p>
    <w:p w:rsidR="00000000" w:rsidDel="00000000" w:rsidP="00000000" w:rsidRDefault="00000000" w:rsidRPr="00000000" w14:paraId="00000089">
      <w:pPr>
        <w:shd w:fill="ffffff" w:val="clear"/>
        <w:spacing w:line="276" w:lineRule="auto"/>
        <w:jc w:val="both"/>
        <w:rPr/>
      </w:pPr>
      <w:r w:rsidDel="00000000" w:rsidR="00000000" w:rsidRPr="00000000">
        <w:rPr>
          <w:rtl w:val="0"/>
        </w:rPr>
        <w:t xml:space="preserve">You should refer to the </w:t>
      </w:r>
      <w:hyperlink w:anchor="_qsh70q">
        <w:r w:rsidDel="00000000" w:rsidR="00000000" w:rsidRPr="00000000">
          <w:rPr>
            <w:color w:val="1155cc"/>
            <w:u w:val="single"/>
            <w:rtl w:val="0"/>
          </w:rPr>
          <w:t xml:space="preserve">Scoring Rubrics</w:t>
        </w:r>
      </w:hyperlink>
      <w:r w:rsidDel="00000000" w:rsidR="00000000" w:rsidRPr="00000000">
        <w:rPr>
          <w:rtl w:val="0"/>
        </w:rPr>
        <w:t xml:space="preserve"> to guide your solutions.</w:t>
      </w:r>
    </w:p>
    <w:p w:rsidR="00000000" w:rsidDel="00000000" w:rsidP="00000000" w:rsidRDefault="00000000" w:rsidRPr="00000000" w14:paraId="0000008A">
      <w:pPr>
        <w:spacing w:line="276" w:lineRule="auto"/>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2"/>
        <w:pBdr>
          <w:top w:space="0" w:sz="0" w:val="nil"/>
          <w:left w:space="0" w:sz="0" w:val="nil"/>
          <w:bottom w:space="0" w:sz="0" w:val="nil"/>
          <w:right w:space="0" w:sz="0" w:val="nil"/>
          <w:between w:space="0" w:sz="0" w:val="nil"/>
        </w:pBdr>
        <w:spacing w:line="276" w:lineRule="auto"/>
        <w:jc w:val="center"/>
        <w:rPr>
          <w:u w:val="single"/>
        </w:rPr>
      </w:pPr>
      <w:bookmarkStart w:colFirst="0" w:colLast="0" w:name="_lnxbz9" w:id="14"/>
      <w:bookmarkEnd w:id="14"/>
      <w:r w:rsidDel="00000000" w:rsidR="00000000" w:rsidRPr="00000000">
        <w:rPr>
          <w:u w:val="single"/>
          <w:rtl w:val="0"/>
        </w:rPr>
        <w:t xml:space="preserve">Stage 1 - Gather Requirements</w:t>
      </w:r>
    </w:p>
    <w:p w:rsidR="00000000" w:rsidDel="00000000" w:rsidP="00000000" w:rsidRDefault="00000000" w:rsidRPr="00000000" w14:paraId="0000008C">
      <w:pPr>
        <w:pStyle w:val="Heading2"/>
        <w:spacing w:line="276" w:lineRule="auto"/>
        <w:rPr/>
      </w:pPr>
      <w:bookmarkStart w:colFirst="0" w:colLast="0" w:name="_35nkun2" w:id="15"/>
      <w:bookmarkEnd w:id="15"/>
      <w:r w:rsidDel="00000000" w:rsidR="00000000" w:rsidRPr="00000000">
        <w:rPr>
          <w:rtl w:val="0"/>
        </w:rPr>
      </w:r>
    </w:p>
    <w:p w:rsidR="00000000" w:rsidDel="00000000" w:rsidP="00000000" w:rsidRDefault="00000000" w:rsidRPr="00000000" w14:paraId="0000008D">
      <w:pPr>
        <w:pStyle w:val="Heading2"/>
        <w:spacing w:line="276" w:lineRule="auto"/>
        <w:rPr/>
      </w:pPr>
      <w:bookmarkStart w:colFirst="0" w:colLast="0" w:name="_h70njxuxkbol" w:id="16"/>
      <w:bookmarkEnd w:id="16"/>
      <w:r w:rsidDel="00000000" w:rsidR="00000000" w:rsidRPr="00000000">
        <w:rPr>
          <w:rtl w:val="0"/>
        </w:rPr>
        <w:t xml:space="preserve">1.1 State the Problem Statement</w:t>
      </w:r>
    </w:p>
    <w:p w:rsidR="00000000" w:rsidDel="00000000" w:rsidP="00000000" w:rsidRDefault="00000000" w:rsidRPr="00000000" w14:paraId="0000008E">
      <w:pPr>
        <w:spacing w:before="60" w:line="276" w:lineRule="auto"/>
        <w:ind w:right="30"/>
        <w:jc w:val="both"/>
        <w:rPr/>
      </w:pPr>
      <w:r w:rsidDel="00000000" w:rsidR="00000000" w:rsidRPr="00000000">
        <w:rPr>
          <w:rtl w:val="0"/>
        </w:rPr>
      </w:r>
    </w:p>
    <w:p w:rsidR="00000000" w:rsidDel="00000000" w:rsidP="00000000" w:rsidRDefault="00000000" w:rsidRPr="00000000" w14:paraId="0000008F">
      <w:pPr>
        <w:spacing w:before="60" w:line="276" w:lineRule="auto"/>
        <w:ind w:right="30"/>
        <w:jc w:val="both"/>
        <w:rPr/>
      </w:pPr>
      <w:r w:rsidDel="00000000" w:rsidR="00000000" w:rsidRPr="00000000">
        <w:rPr>
          <w:rtl w:val="0"/>
        </w:rPr>
        <w:t xml:space="preserve">The first step of the design process is to define a need, which is based on what an identified group of users require. This need is then stated as a problem statement. For example, the need may be to find a faster way for computers to scan files for virus and spyware infections. The problem statement for this project might be “We want to write, test, and optimize software that decreases the time needed for a computer to scan files for virus and spyware infections.”</w:t>
      </w:r>
    </w:p>
    <w:p w:rsidR="00000000" w:rsidDel="00000000" w:rsidP="00000000" w:rsidRDefault="00000000" w:rsidRPr="00000000" w14:paraId="00000090">
      <w:pPr>
        <w:spacing w:before="60" w:line="276" w:lineRule="auto"/>
        <w:ind w:right="30"/>
        <w:jc w:val="both"/>
        <w:rPr/>
      </w:pPr>
      <w:r w:rsidDel="00000000" w:rsidR="00000000" w:rsidRPr="00000000">
        <w:rPr>
          <w:rtl w:val="0"/>
        </w:rPr>
      </w:r>
    </w:p>
    <w:p w:rsidR="00000000" w:rsidDel="00000000" w:rsidP="00000000" w:rsidRDefault="00000000" w:rsidRPr="00000000" w14:paraId="00000091">
      <w:pPr>
        <w:spacing w:line="276" w:lineRule="auto"/>
        <w:rPr/>
      </w:pPr>
      <w:r w:rsidDel="00000000" w:rsidR="00000000" w:rsidRPr="00000000">
        <w:rPr>
          <w:b w:val="1"/>
          <w:rtl w:val="0"/>
        </w:rPr>
        <w:t xml:space="preserve">Adapted Google Science Fair Resource Link (for your reference): </w:t>
      </w:r>
      <w:r w:rsidDel="00000000" w:rsidR="00000000" w:rsidRPr="00000000">
        <w:rPr>
          <w:rtl w:val="0"/>
        </w:rPr>
      </w:r>
    </w:p>
    <w:p w:rsidR="00000000" w:rsidDel="00000000" w:rsidP="00000000" w:rsidRDefault="00000000" w:rsidRPr="00000000" w14:paraId="00000092">
      <w:pPr>
        <w:numPr>
          <w:ilvl w:val="0"/>
          <w:numId w:val="10"/>
        </w:numPr>
        <w:pBdr>
          <w:top w:space="0" w:sz="0" w:val="nil"/>
          <w:left w:space="0" w:sz="0" w:val="nil"/>
          <w:bottom w:space="0" w:sz="0" w:val="nil"/>
          <w:right w:space="0" w:sz="0" w:val="nil"/>
          <w:between w:space="0" w:sz="0" w:val="nil"/>
        </w:pBdr>
        <w:spacing w:line="276" w:lineRule="auto"/>
        <w:ind w:left="810" w:hanging="360"/>
        <w:rPr/>
      </w:pPr>
      <w:hyperlink r:id="rId7">
        <w:r w:rsidDel="00000000" w:rsidR="00000000" w:rsidRPr="00000000">
          <w:rPr>
            <w:color w:val="1155cc"/>
            <w:u w:val="single"/>
            <w:rtl w:val="0"/>
          </w:rPr>
          <w:t xml:space="preserve">Slides: 1. Identify a problem</w:t>
        </w:r>
      </w:hyperlink>
      <w:r w:rsidDel="00000000" w:rsidR="00000000" w:rsidRPr="00000000">
        <w:rPr>
          <w:rtl w:val="0"/>
        </w:rPr>
      </w:r>
    </w:p>
    <w:p w:rsidR="00000000" w:rsidDel="00000000" w:rsidP="00000000" w:rsidRDefault="00000000" w:rsidRPr="00000000" w14:paraId="00000093">
      <w:pPr>
        <w:numPr>
          <w:ilvl w:val="0"/>
          <w:numId w:val="10"/>
        </w:numPr>
        <w:pBdr>
          <w:top w:space="0" w:sz="0" w:val="nil"/>
          <w:left w:space="0" w:sz="0" w:val="nil"/>
          <w:bottom w:space="0" w:sz="0" w:val="nil"/>
          <w:right w:space="0" w:sz="0" w:val="nil"/>
          <w:between w:space="0" w:sz="0" w:val="nil"/>
        </w:pBdr>
        <w:spacing w:line="276" w:lineRule="auto"/>
        <w:ind w:left="810" w:hanging="360"/>
        <w:rPr/>
      </w:pPr>
      <w:hyperlink r:id="rId8">
        <w:r w:rsidDel="00000000" w:rsidR="00000000" w:rsidRPr="00000000">
          <w:rPr>
            <w:color w:val="1155cc"/>
            <w:u w:val="single"/>
            <w:rtl w:val="0"/>
          </w:rPr>
          <w:t xml:space="preserve">Idea Generation</w:t>
        </w:r>
      </w:hyperlink>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95">
      <w:pPr>
        <w:pStyle w:val="Heading3"/>
        <w:spacing w:line="276" w:lineRule="auto"/>
        <w:rPr/>
      </w:pPr>
      <w:bookmarkStart w:colFirst="0" w:colLast="0" w:name="_1ksv4uv" w:id="17"/>
      <w:bookmarkEnd w:id="17"/>
      <w:r w:rsidDel="00000000" w:rsidR="00000000" w:rsidRPr="00000000">
        <w:rPr>
          <w:rtl w:val="0"/>
        </w:rPr>
        <w:t xml:space="preserve">Deliverable:</w:t>
      </w:r>
    </w:p>
    <w:p w:rsidR="00000000" w:rsidDel="00000000" w:rsidP="00000000" w:rsidRDefault="00000000" w:rsidRPr="00000000" w14:paraId="00000096">
      <w:pPr>
        <w:numPr>
          <w:ilvl w:val="0"/>
          <w:numId w:val="10"/>
        </w:numPr>
        <w:pBdr>
          <w:top w:space="0" w:sz="0" w:val="nil"/>
          <w:left w:space="0" w:sz="0" w:val="nil"/>
          <w:bottom w:space="0" w:sz="0" w:val="nil"/>
          <w:right w:space="0" w:sz="0" w:val="nil"/>
          <w:between w:space="0" w:sz="0" w:val="nil"/>
        </w:pBdr>
        <w:spacing w:line="276" w:lineRule="auto"/>
        <w:ind w:left="810" w:hanging="360"/>
        <w:rPr/>
      </w:pPr>
      <w:r w:rsidDel="00000000" w:rsidR="00000000" w:rsidRPr="00000000">
        <w:rPr>
          <w:rtl w:val="0"/>
        </w:rPr>
        <w:t xml:space="preserve">Complete the table below to derive the problem statement.</w:t>
      </w:r>
    </w:p>
    <w:p w:rsidR="00000000" w:rsidDel="00000000" w:rsidP="00000000" w:rsidRDefault="00000000" w:rsidRPr="00000000" w14:paraId="00000097">
      <w:pPr>
        <w:tabs>
          <w:tab w:val="center" w:leader="none" w:pos="7920"/>
        </w:tabs>
        <w:spacing w:line="276" w:lineRule="auto"/>
        <w:ind w:right="-6210"/>
        <w:rPr>
          <w:rFonts w:ascii="Arial" w:cs="Arial" w:eastAsia="Arial" w:hAnsi="Arial"/>
          <w:b w:val="1"/>
        </w:rPr>
      </w:pPr>
      <w:r w:rsidDel="00000000" w:rsidR="00000000" w:rsidRPr="00000000">
        <w:rPr>
          <w:rtl w:val="0"/>
        </w:rPr>
      </w:r>
    </w:p>
    <w:tbl>
      <w:tblPr>
        <w:tblStyle w:val="Table5"/>
        <w:tblW w:w="907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6855"/>
        <w:tblGridChange w:id="0">
          <w:tblGrid>
            <w:gridCol w:w="2220"/>
            <w:gridCol w:w="6855"/>
          </w:tblGrid>
        </w:tblGridChange>
      </w:tblGrid>
      <w:tr>
        <w:trPr>
          <w:cantSplit w:val="0"/>
          <w:tblHeader w:val="0"/>
        </w:trPr>
        <w:tc>
          <w:tcPr>
            <w:tcBorders>
              <w:top w:color="9aa0a6" w:space="0" w:sz="8" w:val="single"/>
              <w:left w:color="9aa0a6" w:space="0" w:sz="8" w:val="single"/>
              <w:bottom w:color="9aa0a6" w:space="0" w:sz="8" w:val="single"/>
              <w:right w:color="9aa0a6" w:space="0" w:sz="8" w:val="single"/>
            </w:tcBorders>
            <w:shd w:fill="auto" w:val="clear"/>
            <w:tcMar>
              <w:top w:w="100.0" w:type="dxa"/>
              <w:left w:w="100.0" w:type="dxa"/>
              <w:bottom w:w="100.0" w:type="dxa"/>
              <w:right w:w="100.0" w:type="dxa"/>
            </w:tcMar>
          </w:tcPr>
          <w:p w:rsidR="00000000" w:rsidDel="00000000" w:rsidP="00000000" w:rsidRDefault="00000000" w:rsidRPr="00000000" w14:paraId="00000098">
            <w:pPr>
              <w:widowControl w:val="0"/>
              <w:spacing w:line="276" w:lineRule="auto"/>
              <w:ind w:left="90" w:right="60" w:firstLine="0"/>
              <w:rPr/>
            </w:pPr>
            <w:r w:rsidDel="00000000" w:rsidR="00000000" w:rsidRPr="00000000">
              <w:rPr>
                <w:b w:val="1"/>
                <w:rtl w:val="0"/>
              </w:rPr>
              <w:t xml:space="preserve">Area</w:t>
            </w:r>
            <w:r w:rsidDel="00000000" w:rsidR="00000000" w:rsidRPr="00000000">
              <w:rPr>
                <w:rtl w:val="0"/>
              </w:rPr>
              <w:t xml:space="preserve"> </w:t>
            </w:r>
          </w:p>
          <w:p w:rsidR="00000000" w:rsidDel="00000000" w:rsidP="00000000" w:rsidRDefault="00000000" w:rsidRPr="00000000" w14:paraId="00000099">
            <w:pPr>
              <w:widowControl w:val="0"/>
              <w:spacing w:line="276" w:lineRule="auto"/>
              <w:ind w:left="90" w:right="60" w:firstLine="0"/>
              <w:rPr/>
            </w:pPr>
            <w:r w:rsidDel="00000000" w:rsidR="00000000" w:rsidRPr="00000000">
              <w:rPr>
                <w:rtl w:val="0"/>
              </w:rPr>
              <w:t xml:space="preserve">What is the area of interest you are interested to explore? </w:t>
            </w:r>
          </w:p>
        </w:tc>
        <w:tc>
          <w:tcPr>
            <w:tcBorders>
              <w:top w:color="9aa0a6" w:space="0" w:sz="8" w:val="single"/>
              <w:left w:color="9aa0a6" w:space="0" w:sz="8" w:val="single"/>
              <w:bottom w:color="9aa0a6" w:space="0" w:sz="8" w:val="single"/>
              <w:right w:color="9aa0a6" w:space="0" w:sz="8" w:val="single"/>
            </w:tcBorders>
            <w:shd w:fill="auto" w:val="clear"/>
            <w:tcMar>
              <w:top w:w="100.0" w:type="dxa"/>
              <w:left w:w="100.0" w:type="dxa"/>
              <w:bottom w:w="100.0" w:type="dxa"/>
              <w:right w:w="100.0" w:type="dxa"/>
            </w:tcMar>
          </w:tcPr>
          <w:p w:rsidR="00000000" w:rsidDel="00000000" w:rsidP="00000000" w:rsidRDefault="00000000" w:rsidRPr="00000000" w14:paraId="0000009A">
            <w:pPr>
              <w:widowControl w:val="0"/>
              <w:spacing w:line="276" w:lineRule="auto"/>
              <w:rPr/>
            </w:pPr>
            <w:r w:rsidDel="00000000" w:rsidR="00000000" w:rsidRPr="00000000">
              <w:rPr>
                <w:rtl w:val="0"/>
              </w:rPr>
              <w:t xml:space="preserve">Job search automation</w:t>
            </w:r>
          </w:p>
          <w:p w:rsidR="00000000" w:rsidDel="00000000" w:rsidP="00000000" w:rsidRDefault="00000000" w:rsidRPr="00000000" w14:paraId="0000009B">
            <w:pPr>
              <w:widowControl w:val="0"/>
              <w:spacing w:line="276" w:lineRule="auto"/>
              <w:rPr/>
            </w:pPr>
            <w:r w:rsidDel="00000000" w:rsidR="00000000" w:rsidRPr="00000000">
              <w:rPr>
                <w:rtl w:val="0"/>
              </w:rPr>
              <w:t xml:space="preserve">User experience enhancement in job applications</w:t>
            </w:r>
          </w:p>
          <w:p w:rsidR="00000000" w:rsidDel="00000000" w:rsidP="00000000" w:rsidRDefault="00000000" w:rsidRPr="00000000" w14:paraId="0000009C">
            <w:pPr>
              <w:widowControl w:val="0"/>
              <w:spacing w:line="276" w:lineRule="auto"/>
              <w:rPr/>
            </w:pPr>
            <w:r w:rsidDel="00000000" w:rsidR="00000000" w:rsidRPr="00000000">
              <w:rPr>
                <w:rtl w:val="0"/>
              </w:rPr>
              <w:t xml:space="preserve">Efficiency in job application processes</w:t>
            </w:r>
          </w:p>
          <w:p w:rsidR="00000000" w:rsidDel="00000000" w:rsidP="00000000" w:rsidRDefault="00000000" w:rsidRPr="00000000" w14:paraId="0000009D">
            <w:pPr>
              <w:widowControl w:val="0"/>
              <w:spacing w:line="276" w:lineRule="auto"/>
              <w:rPr/>
            </w:pPr>
            <w:r w:rsidDel="00000000" w:rsidR="00000000" w:rsidRPr="00000000">
              <w:rPr>
                <w:rtl w:val="0"/>
              </w:rPr>
              <w:t xml:space="preserve">Tools to automate repetitive tasks in applications</w:t>
            </w:r>
          </w:p>
          <w:p w:rsidR="00000000" w:rsidDel="00000000" w:rsidP="00000000" w:rsidRDefault="00000000" w:rsidRPr="00000000" w14:paraId="0000009E">
            <w:pPr>
              <w:widowControl w:val="0"/>
              <w:spacing w:line="276" w:lineRule="auto"/>
              <w:rPr/>
            </w:pPr>
            <w:r w:rsidDel="00000000" w:rsidR="00000000" w:rsidRPr="00000000">
              <w:rPr>
                <w:rtl w:val="0"/>
              </w:rPr>
              <w:t xml:space="preserve">Data-driven insights for job seekers</w:t>
            </w:r>
          </w:p>
          <w:p w:rsidR="00000000" w:rsidDel="00000000" w:rsidP="00000000" w:rsidRDefault="00000000" w:rsidRPr="00000000" w14:paraId="0000009F">
            <w:pPr>
              <w:widowControl w:val="0"/>
              <w:spacing w:line="276" w:lineRule="auto"/>
              <w:rPr/>
            </w:pPr>
            <w:r w:rsidDel="00000000" w:rsidR="00000000" w:rsidRPr="00000000">
              <w:rPr>
                <w:rtl w:val="0"/>
              </w:rPr>
              <w:t xml:space="preserve">Improved communication between job seekers and employers</w:t>
            </w:r>
          </w:p>
        </w:tc>
      </w:tr>
      <w:tr>
        <w:trPr>
          <w:cantSplit w:val="0"/>
          <w:trHeight w:val="1240" w:hRule="atLeast"/>
          <w:tblHeader w:val="0"/>
        </w:trPr>
        <w:tc>
          <w:tcPr>
            <w:tcBorders>
              <w:top w:color="9aa0a6" w:space="0" w:sz="8" w:val="single"/>
              <w:left w:color="9aa0a6" w:space="0" w:sz="8" w:val="single"/>
              <w:bottom w:color="9aa0a6" w:space="0" w:sz="8" w:val="single"/>
              <w:right w:color="9aa0a6" w:space="0" w:sz="8" w:val="single"/>
            </w:tcBorders>
            <w:shd w:fill="auto" w:val="clear"/>
            <w:tcMar>
              <w:top w:w="100.0" w:type="dxa"/>
              <w:left w:w="100.0" w:type="dxa"/>
              <w:bottom w:w="100.0" w:type="dxa"/>
              <w:right w:w="100.0" w:type="dxa"/>
            </w:tcMar>
          </w:tcPr>
          <w:p w:rsidR="00000000" w:rsidDel="00000000" w:rsidP="00000000" w:rsidRDefault="00000000" w:rsidRPr="00000000" w14:paraId="000000A0">
            <w:pPr>
              <w:widowControl w:val="0"/>
              <w:spacing w:line="276" w:lineRule="auto"/>
              <w:ind w:left="90" w:right="60" w:firstLine="0"/>
              <w:rPr>
                <w:b w:val="1"/>
              </w:rPr>
            </w:pPr>
            <w:r w:rsidDel="00000000" w:rsidR="00000000" w:rsidRPr="00000000">
              <w:rPr>
                <w:b w:val="1"/>
                <w:rtl w:val="0"/>
              </w:rPr>
              <w:t xml:space="preserve">Problem Statement</w:t>
            </w:r>
          </w:p>
          <w:p w:rsidR="00000000" w:rsidDel="00000000" w:rsidP="00000000" w:rsidRDefault="00000000" w:rsidRPr="00000000" w14:paraId="000000A1">
            <w:pPr>
              <w:widowControl w:val="0"/>
              <w:spacing w:line="276" w:lineRule="auto"/>
              <w:ind w:left="90" w:right="60" w:firstLine="0"/>
              <w:rPr/>
            </w:pPr>
            <w:r w:rsidDel="00000000" w:rsidR="00000000" w:rsidRPr="00000000">
              <w:rPr>
                <w:rtl w:val="0"/>
              </w:rPr>
              <w:t xml:space="preserve">Outline your identified problem.</w:t>
            </w:r>
          </w:p>
          <w:p w:rsidR="00000000" w:rsidDel="00000000" w:rsidP="00000000" w:rsidRDefault="00000000" w:rsidRPr="00000000" w14:paraId="000000A2">
            <w:pPr>
              <w:widowControl w:val="0"/>
              <w:spacing w:line="276" w:lineRule="auto"/>
              <w:ind w:left="90" w:right="60" w:firstLine="0"/>
              <w:rPr/>
            </w:pPr>
            <w:r w:rsidDel="00000000" w:rsidR="00000000" w:rsidRPr="00000000">
              <w:rPr>
                <w:rtl w:val="0"/>
              </w:rPr>
            </w:r>
          </w:p>
          <w:p w:rsidR="00000000" w:rsidDel="00000000" w:rsidP="00000000" w:rsidRDefault="00000000" w:rsidRPr="00000000" w14:paraId="000000A3">
            <w:pPr>
              <w:widowControl w:val="0"/>
              <w:spacing w:line="276" w:lineRule="auto"/>
              <w:ind w:left="90" w:right="60" w:firstLine="0"/>
              <w:rPr/>
            </w:pPr>
            <w:r w:rsidDel="00000000" w:rsidR="00000000" w:rsidRPr="00000000">
              <w:rPr>
                <w:rtl w:val="0"/>
              </w:rPr>
            </w:r>
          </w:p>
        </w:tc>
        <w:tc>
          <w:tcPr>
            <w:tcBorders>
              <w:top w:color="9aa0a6" w:space="0" w:sz="8" w:val="single"/>
              <w:left w:color="9aa0a6" w:space="0" w:sz="8" w:val="single"/>
              <w:bottom w:color="9aa0a6" w:space="0" w:sz="8" w:val="single"/>
              <w:right w:color="9aa0a6" w:space="0" w:sz="8" w:val="single"/>
            </w:tcBorders>
            <w:shd w:fill="auto" w:val="clear"/>
            <w:tcMar>
              <w:top w:w="100.0" w:type="dxa"/>
              <w:left w:w="100.0" w:type="dxa"/>
              <w:bottom w:w="100.0" w:type="dxa"/>
              <w:right w:w="100.0" w:type="dxa"/>
            </w:tcMar>
          </w:tcPr>
          <w:p w:rsidR="00000000" w:rsidDel="00000000" w:rsidP="00000000" w:rsidRDefault="00000000" w:rsidRPr="00000000" w14:paraId="000000A4">
            <w:pPr>
              <w:widowControl w:val="0"/>
              <w:spacing w:after="240" w:before="240" w:line="276" w:lineRule="auto"/>
              <w:rPr/>
            </w:pPr>
            <w:r w:rsidDel="00000000" w:rsidR="00000000" w:rsidRPr="00000000">
              <w:rPr>
                <w:rtl w:val="0"/>
              </w:rPr>
              <w:t xml:space="preserve">How might we simplify and speed up the job application process for candidates with career breaks or specialised qualifications while ensuring better responses and feedback to improve their job search experience?</w:t>
            </w:r>
          </w:p>
        </w:tc>
      </w:tr>
      <w:tr>
        <w:trPr>
          <w:cantSplit w:val="0"/>
          <w:tblHeader w:val="0"/>
        </w:trPr>
        <w:tc>
          <w:tcPr>
            <w:tcBorders>
              <w:top w:color="9aa0a6" w:space="0" w:sz="8" w:val="single"/>
              <w:left w:color="9aa0a6" w:space="0" w:sz="8" w:val="single"/>
              <w:bottom w:color="9aa0a6" w:space="0" w:sz="8" w:val="single"/>
              <w:right w:color="9aa0a6" w:space="0" w:sz="8" w:val="single"/>
            </w:tcBorders>
            <w:shd w:fill="auto" w:val="clear"/>
            <w:tcMar>
              <w:top w:w="100.0" w:type="dxa"/>
              <w:left w:w="100.0" w:type="dxa"/>
              <w:bottom w:w="100.0" w:type="dxa"/>
              <w:right w:w="100.0" w:type="dxa"/>
            </w:tcMar>
          </w:tcPr>
          <w:p w:rsidR="00000000" w:rsidDel="00000000" w:rsidP="00000000" w:rsidRDefault="00000000" w:rsidRPr="00000000" w14:paraId="000000A5">
            <w:pPr>
              <w:widowControl w:val="0"/>
              <w:spacing w:line="276" w:lineRule="auto"/>
              <w:ind w:left="90" w:right="60" w:firstLine="0"/>
              <w:rPr>
                <w:b w:val="1"/>
              </w:rPr>
            </w:pPr>
            <w:r w:rsidDel="00000000" w:rsidR="00000000" w:rsidRPr="00000000">
              <w:rPr>
                <w:b w:val="1"/>
                <w:rtl w:val="0"/>
              </w:rPr>
              <w:t xml:space="preserve">Impact</w:t>
            </w:r>
          </w:p>
          <w:p w:rsidR="00000000" w:rsidDel="00000000" w:rsidP="00000000" w:rsidRDefault="00000000" w:rsidRPr="00000000" w14:paraId="000000A6">
            <w:pPr>
              <w:widowControl w:val="0"/>
              <w:spacing w:line="276" w:lineRule="auto"/>
              <w:ind w:left="90" w:right="60" w:firstLine="0"/>
              <w:rPr/>
            </w:pPr>
            <w:r w:rsidDel="00000000" w:rsidR="00000000" w:rsidRPr="00000000">
              <w:rPr>
                <w:rtl w:val="0"/>
              </w:rPr>
              <w:t xml:space="preserve">Briefly state who would benefit from a solution and the challenges they face.</w:t>
            </w:r>
          </w:p>
          <w:p w:rsidR="00000000" w:rsidDel="00000000" w:rsidP="00000000" w:rsidRDefault="00000000" w:rsidRPr="00000000" w14:paraId="000000A7">
            <w:pPr>
              <w:widowControl w:val="0"/>
              <w:spacing w:line="276" w:lineRule="auto"/>
              <w:ind w:left="90" w:right="60" w:firstLine="0"/>
              <w:rPr/>
            </w:pPr>
            <w:r w:rsidDel="00000000" w:rsidR="00000000" w:rsidRPr="00000000">
              <w:rPr>
                <w:rtl w:val="0"/>
              </w:rPr>
            </w:r>
          </w:p>
        </w:tc>
        <w:tc>
          <w:tcPr>
            <w:tcBorders>
              <w:top w:color="9aa0a6" w:space="0" w:sz="8" w:val="single"/>
              <w:left w:color="9aa0a6" w:space="0" w:sz="8" w:val="single"/>
              <w:bottom w:color="9aa0a6" w:space="0" w:sz="8" w:val="single"/>
              <w:right w:color="9aa0a6" w:space="0" w:sz="8" w:val="single"/>
            </w:tcBorders>
            <w:shd w:fill="auto" w:val="clear"/>
            <w:tcMar>
              <w:top w:w="100.0" w:type="dxa"/>
              <w:left w:w="100.0" w:type="dxa"/>
              <w:bottom w:w="100.0" w:type="dxa"/>
              <w:right w:w="100.0" w:type="dxa"/>
            </w:tcMar>
          </w:tcPr>
          <w:p w:rsidR="00000000" w:rsidDel="00000000" w:rsidP="00000000" w:rsidRDefault="00000000" w:rsidRPr="00000000" w14:paraId="000000A8">
            <w:pPr>
              <w:widowControl w:val="0"/>
              <w:spacing w:line="276" w:lineRule="auto"/>
              <w:ind w:left="0" w:firstLine="0"/>
              <w:jc w:val="both"/>
              <w:rPr/>
            </w:pPr>
            <w:r w:rsidDel="00000000" w:rsidR="00000000" w:rsidRPr="00000000">
              <w:rPr>
                <w:rtl w:val="0"/>
              </w:rPr>
              <w:t xml:space="preserve">Job seekers with career breaks or specialised qualifications would benefit from a solution that simplifies the application process. These candidates need help with tasks like time-consuming applications, high rejection rates, lack of feedback, and unprofessional interview practices, which lead to frustration, reduced morale, and prolonged unemployment. A streamlined, responsive solution would help them navigate the job market more effectively, increasing their chances of securing meaningful employment.</w:t>
            </w:r>
          </w:p>
        </w:tc>
      </w:tr>
    </w:tbl>
    <w:p w:rsidR="00000000" w:rsidDel="00000000" w:rsidP="00000000" w:rsidRDefault="00000000" w:rsidRPr="00000000" w14:paraId="000000A9">
      <w:pPr>
        <w:pStyle w:val="Heading2"/>
        <w:pBdr>
          <w:top w:space="0" w:sz="0" w:val="nil"/>
          <w:left w:space="0" w:sz="0" w:val="nil"/>
          <w:bottom w:space="0" w:sz="0" w:val="nil"/>
          <w:right w:space="0" w:sz="0" w:val="nil"/>
          <w:between w:space="0" w:sz="0" w:val="nil"/>
        </w:pBdr>
        <w:spacing w:line="276" w:lineRule="auto"/>
        <w:rPr/>
      </w:pPr>
      <w:bookmarkStart w:colFirst="0" w:colLast="0" w:name="_44sinio" w:id="18"/>
      <w:bookmarkEnd w:id="18"/>
      <w:r w:rsidDel="00000000" w:rsidR="00000000" w:rsidRPr="00000000">
        <w:rPr>
          <w:rtl w:val="0"/>
        </w:rPr>
      </w:r>
    </w:p>
    <w:p w:rsidR="00000000" w:rsidDel="00000000" w:rsidP="00000000" w:rsidRDefault="00000000" w:rsidRPr="00000000" w14:paraId="000000AA">
      <w:pPr>
        <w:pStyle w:val="Heading2"/>
        <w:pBdr>
          <w:top w:space="0" w:sz="0" w:val="nil"/>
          <w:left w:space="0" w:sz="0" w:val="nil"/>
          <w:bottom w:space="0" w:sz="0" w:val="nil"/>
          <w:right w:space="0" w:sz="0" w:val="nil"/>
          <w:between w:space="0" w:sz="0" w:val="nil"/>
        </w:pBdr>
        <w:spacing w:line="276" w:lineRule="auto"/>
        <w:rPr/>
      </w:pPr>
      <w:bookmarkStart w:colFirst="0" w:colLast="0" w:name="_2jxsxqh" w:id="19"/>
      <w:bookmarkEnd w:id="19"/>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2"/>
        <w:pBdr>
          <w:top w:space="0" w:sz="0" w:val="nil"/>
          <w:left w:space="0" w:sz="0" w:val="nil"/>
          <w:bottom w:space="0" w:sz="0" w:val="nil"/>
          <w:right w:space="0" w:sz="0" w:val="nil"/>
          <w:between w:space="0" w:sz="0" w:val="nil"/>
        </w:pBdr>
        <w:spacing w:line="276" w:lineRule="auto"/>
        <w:rPr/>
      </w:pPr>
      <w:bookmarkStart w:colFirst="0" w:colLast="0" w:name="_z337ya" w:id="20"/>
      <w:bookmarkEnd w:id="20"/>
      <w:r w:rsidDel="00000000" w:rsidR="00000000" w:rsidRPr="00000000">
        <w:rPr>
          <w:rtl w:val="0"/>
        </w:rPr>
        <w:t xml:space="preserve">1.2 Background Research</w:t>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before="60" w:line="276" w:lineRule="auto"/>
        <w:ind w:right="30"/>
        <w:jc w:val="both"/>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before="60" w:line="276" w:lineRule="auto"/>
        <w:ind w:right="30"/>
        <w:jc w:val="both"/>
        <w:rPr/>
      </w:pPr>
      <w:r w:rsidDel="00000000" w:rsidR="00000000" w:rsidRPr="00000000">
        <w:rPr>
          <w:rtl w:val="0"/>
        </w:rPr>
        <w:t xml:space="preserve">The second step of the design process is to do background research. During this part of the project, the student should seek out information related to his or her general area of interest or need (in the case of our example, this would be antivirus/antispyware software). In addition to becoming intimately familiar with his or her area of study, the student doing a computer science project should seek to understand the needs of their target user, and research software that may or may not currently exist to address the student’s stated problem statement.  They should also do research that will allow them to state specific design criteria.</w:t>
        <w:br w:type="textWrapping"/>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before="60" w:line="276" w:lineRule="auto"/>
        <w:ind w:right="30"/>
        <w:jc w:val="both"/>
        <w:rPr/>
      </w:pPr>
      <w:r w:rsidDel="00000000" w:rsidR="00000000" w:rsidRPr="00000000">
        <w:rPr>
          <w:rtl w:val="0"/>
        </w:rPr>
        <w:t xml:space="preserve">Understanding the needs of the target users will help the student define the design criteria (the next step of the engineering design process). For example, a graphical user interface could be important for faster antivirus/spyware scanning if the target user for that product is a typical PC user. Becoming familiar with both the needs of the end-user of the product/program and the capabilities of existing products/programs will help the student write meaningful and measurable design criteria.</w:t>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before="60" w:line="276" w:lineRule="auto"/>
        <w:ind w:right="30"/>
        <w:jc w:val="both"/>
        <w:rPr/>
      </w:pPr>
      <w:r w:rsidDel="00000000" w:rsidR="00000000" w:rsidRPr="00000000">
        <w:rPr>
          <w:rtl w:val="0"/>
        </w:rPr>
      </w:r>
    </w:p>
    <w:p w:rsidR="00000000" w:rsidDel="00000000" w:rsidP="00000000" w:rsidRDefault="00000000" w:rsidRPr="00000000" w14:paraId="000000B0">
      <w:pPr>
        <w:spacing w:line="276" w:lineRule="auto"/>
        <w:jc w:val="both"/>
        <w:rPr/>
      </w:pPr>
      <w:r w:rsidDel="00000000" w:rsidR="00000000" w:rsidRPr="00000000">
        <w:rPr>
          <w:b w:val="1"/>
          <w:rtl w:val="0"/>
        </w:rPr>
        <w:t xml:space="preserve">Adapted Google Science Fair Resource Link (for your reference): </w:t>
      </w:r>
      <w:r w:rsidDel="00000000" w:rsidR="00000000" w:rsidRPr="00000000">
        <w:rPr>
          <w:rtl w:val="0"/>
        </w:rPr>
      </w:r>
    </w:p>
    <w:p w:rsidR="00000000" w:rsidDel="00000000" w:rsidP="00000000" w:rsidRDefault="00000000" w:rsidRPr="00000000" w14:paraId="000000B1">
      <w:pPr>
        <w:numPr>
          <w:ilvl w:val="0"/>
          <w:numId w:val="10"/>
        </w:numPr>
        <w:pBdr>
          <w:top w:space="0" w:sz="0" w:val="nil"/>
          <w:left w:space="0" w:sz="0" w:val="nil"/>
          <w:bottom w:space="0" w:sz="0" w:val="nil"/>
          <w:right w:space="0" w:sz="0" w:val="nil"/>
          <w:between w:space="0" w:sz="0" w:val="nil"/>
        </w:pBdr>
        <w:spacing w:line="276" w:lineRule="auto"/>
        <w:ind w:left="810" w:hanging="360"/>
        <w:jc w:val="both"/>
        <w:rPr/>
      </w:pPr>
      <w:hyperlink r:id="rId9">
        <w:r w:rsidDel="00000000" w:rsidR="00000000" w:rsidRPr="00000000">
          <w:rPr>
            <w:color w:val="1155cc"/>
            <w:u w:val="single"/>
            <w:rtl w:val="0"/>
          </w:rPr>
          <w:t xml:space="preserve">Slides: 2. Generate ideas</w:t>
        </w:r>
      </w:hyperlink>
      <w:r w:rsidDel="00000000" w:rsidR="00000000" w:rsidRPr="00000000">
        <w:rPr>
          <w:rtl w:val="0"/>
        </w:rPr>
      </w:r>
    </w:p>
    <w:p w:rsidR="00000000" w:rsidDel="00000000" w:rsidP="00000000" w:rsidRDefault="00000000" w:rsidRPr="00000000" w14:paraId="000000B2">
      <w:pPr>
        <w:numPr>
          <w:ilvl w:val="0"/>
          <w:numId w:val="10"/>
        </w:numPr>
        <w:pBdr>
          <w:top w:space="0" w:sz="0" w:val="nil"/>
          <w:left w:space="0" w:sz="0" w:val="nil"/>
          <w:bottom w:space="0" w:sz="0" w:val="nil"/>
          <w:right w:space="0" w:sz="0" w:val="nil"/>
          <w:between w:space="0" w:sz="0" w:val="nil"/>
        </w:pBdr>
        <w:spacing w:line="276" w:lineRule="auto"/>
        <w:ind w:left="810" w:hanging="360"/>
        <w:jc w:val="both"/>
        <w:rPr/>
      </w:pPr>
      <w:hyperlink r:id="rId10">
        <w:r w:rsidDel="00000000" w:rsidR="00000000" w:rsidRPr="00000000">
          <w:rPr>
            <w:color w:val="1155cc"/>
            <w:u w:val="single"/>
            <w:rtl w:val="0"/>
          </w:rPr>
          <w:t xml:space="preserve">Research Guide</w:t>
        </w:r>
      </w:hyperlink>
      <w:r w:rsidDel="00000000" w:rsidR="00000000" w:rsidRPr="00000000">
        <w:rPr>
          <w:rtl w:val="0"/>
        </w:rPr>
        <w:t xml:space="preserve">: Some tips for doing your own research into your area of interest</w:t>
      </w:r>
    </w:p>
    <w:p w:rsidR="00000000" w:rsidDel="00000000" w:rsidP="00000000" w:rsidRDefault="00000000" w:rsidRPr="00000000" w14:paraId="000000B3">
      <w:pPr>
        <w:numPr>
          <w:ilvl w:val="0"/>
          <w:numId w:val="10"/>
        </w:numPr>
        <w:pBdr>
          <w:top w:space="0" w:sz="0" w:val="nil"/>
          <w:left w:space="0" w:sz="0" w:val="nil"/>
          <w:bottom w:space="0" w:sz="0" w:val="nil"/>
          <w:right w:space="0" w:sz="0" w:val="nil"/>
          <w:between w:space="0" w:sz="0" w:val="nil"/>
        </w:pBdr>
        <w:spacing w:line="276" w:lineRule="auto"/>
        <w:ind w:left="810" w:hanging="360"/>
        <w:jc w:val="both"/>
        <w:rPr/>
      </w:pPr>
      <w:hyperlink r:id="rId11">
        <w:r w:rsidDel="00000000" w:rsidR="00000000" w:rsidRPr="00000000">
          <w:rPr>
            <w:color w:val="1155cc"/>
            <w:u w:val="single"/>
            <w:rtl w:val="0"/>
          </w:rPr>
          <w:t xml:space="preserve">Getting ready for your research</w:t>
        </w:r>
      </w:hyperlink>
      <w:r w:rsidDel="00000000" w:rsidR="00000000" w:rsidRPr="00000000">
        <w:rPr>
          <w:rtl w:val="0"/>
        </w:rPr>
        <w:t xml:space="preserve">: A framework to help you get curious about your area of interest, and keep the research focussed and meaningful</w:t>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line="276" w:lineRule="auto"/>
        <w:jc w:val="both"/>
        <w:rPr/>
      </w:pPr>
      <w:r w:rsidDel="00000000" w:rsidR="00000000" w:rsidRPr="00000000">
        <w:rPr>
          <w:rtl w:val="0"/>
        </w:rPr>
      </w:r>
    </w:p>
    <w:p w:rsidR="00000000" w:rsidDel="00000000" w:rsidP="00000000" w:rsidRDefault="00000000" w:rsidRPr="00000000" w14:paraId="000000B5">
      <w:pPr>
        <w:pStyle w:val="Heading3"/>
        <w:spacing w:line="276" w:lineRule="auto"/>
        <w:rPr/>
      </w:pPr>
      <w:bookmarkStart w:colFirst="0" w:colLast="0" w:name="_3j2qqm3" w:id="21"/>
      <w:bookmarkEnd w:id="21"/>
      <w:r w:rsidDel="00000000" w:rsidR="00000000" w:rsidRPr="00000000">
        <w:rPr>
          <w:rtl w:val="0"/>
        </w:rPr>
        <w:t xml:space="preserve">Deliverable:</w:t>
      </w:r>
    </w:p>
    <w:p w:rsidR="00000000" w:rsidDel="00000000" w:rsidP="00000000" w:rsidRDefault="00000000" w:rsidRPr="00000000" w14:paraId="000000B6">
      <w:pPr>
        <w:numPr>
          <w:ilvl w:val="0"/>
          <w:numId w:val="10"/>
        </w:numPr>
        <w:pBdr>
          <w:top w:space="0" w:sz="0" w:val="nil"/>
          <w:left w:space="0" w:sz="0" w:val="nil"/>
          <w:bottom w:space="0" w:sz="0" w:val="nil"/>
          <w:right w:space="0" w:sz="0" w:val="nil"/>
          <w:between w:space="0" w:sz="0" w:val="nil"/>
        </w:pBdr>
        <w:spacing w:line="276" w:lineRule="auto"/>
        <w:ind w:left="810" w:hanging="360"/>
        <w:jc w:val="both"/>
        <w:rPr/>
      </w:pPr>
      <w:r w:rsidDel="00000000" w:rsidR="00000000" w:rsidRPr="00000000">
        <w:rPr>
          <w:rtl w:val="0"/>
        </w:rPr>
        <w:t xml:space="preserve">A </w:t>
      </w:r>
      <w:r w:rsidDel="00000000" w:rsidR="00000000" w:rsidRPr="00000000">
        <w:rPr>
          <w:b w:val="1"/>
          <w:i w:val="1"/>
          <w:rtl w:val="0"/>
        </w:rPr>
        <w:t xml:space="preserve">write-up</w:t>
      </w:r>
      <w:r w:rsidDel="00000000" w:rsidR="00000000" w:rsidRPr="00000000">
        <w:rPr>
          <w:rtl w:val="0"/>
        </w:rPr>
        <w:t xml:space="preserve"> of your background research, in complete sentences and paragraphs with at least </w:t>
      </w:r>
      <w:r w:rsidDel="00000000" w:rsidR="00000000" w:rsidRPr="00000000">
        <w:rPr>
          <w:b w:val="1"/>
          <w:rtl w:val="0"/>
        </w:rPr>
        <w:t xml:space="preserve">300 words</w:t>
      </w:r>
      <w:r w:rsidDel="00000000" w:rsidR="00000000" w:rsidRPr="00000000">
        <w:rPr>
          <w:rtl w:val="0"/>
        </w:rPr>
        <w:t xml:space="preserve">, detailing:</w:t>
      </w:r>
    </w:p>
    <w:p w:rsidR="00000000" w:rsidDel="00000000" w:rsidP="00000000" w:rsidRDefault="00000000" w:rsidRPr="00000000" w14:paraId="000000B7">
      <w:pPr>
        <w:numPr>
          <w:ilvl w:val="1"/>
          <w:numId w:val="10"/>
        </w:numPr>
        <w:pBdr>
          <w:top w:space="0" w:sz="0" w:val="nil"/>
          <w:left w:space="0" w:sz="0" w:val="nil"/>
          <w:bottom w:space="0" w:sz="0" w:val="nil"/>
          <w:right w:space="0" w:sz="0" w:val="nil"/>
          <w:between w:space="0" w:sz="0" w:val="nil"/>
        </w:pBdr>
        <w:spacing w:line="276" w:lineRule="auto"/>
        <w:ind w:left="1275" w:hanging="360"/>
        <w:jc w:val="both"/>
        <w:rPr/>
      </w:pPr>
      <w:r w:rsidDel="00000000" w:rsidR="00000000" w:rsidRPr="00000000">
        <w:rPr>
          <w:rtl w:val="0"/>
        </w:rPr>
        <w:t xml:space="preserve">What you have found out about the target users (area of interest) and their specific needs</w:t>
      </w:r>
    </w:p>
    <w:p w:rsidR="00000000" w:rsidDel="00000000" w:rsidP="00000000" w:rsidRDefault="00000000" w:rsidRPr="00000000" w14:paraId="000000B8">
      <w:pPr>
        <w:numPr>
          <w:ilvl w:val="1"/>
          <w:numId w:val="10"/>
        </w:numPr>
        <w:pBdr>
          <w:top w:space="0" w:sz="0" w:val="nil"/>
          <w:left w:space="0" w:sz="0" w:val="nil"/>
          <w:bottom w:space="0" w:sz="0" w:val="nil"/>
          <w:right w:space="0" w:sz="0" w:val="nil"/>
          <w:between w:space="0" w:sz="0" w:val="nil"/>
        </w:pBdr>
        <w:spacing w:line="276" w:lineRule="auto"/>
        <w:ind w:left="1275" w:hanging="360"/>
        <w:jc w:val="both"/>
        <w:rPr/>
      </w:pPr>
      <w:r w:rsidDel="00000000" w:rsidR="00000000" w:rsidRPr="00000000">
        <w:rPr>
          <w:rtl w:val="0"/>
        </w:rPr>
        <w:t xml:space="preserve">Current solutions or partial-solutions that address the needs</w:t>
      </w:r>
    </w:p>
    <w:p w:rsidR="00000000" w:rsidDel="00000000" w:rsidP="00000000" w:rsidRDefault="00000000" w:rsidRPr="00000000" w14:paraId="000000B9">
      <w:pPr>
        <w:numPr>
          <w:ilvl w:val="1"/>
          <w:numId w:val="10"/>
        </w:numPr>
        <w:pBdr>
          <w:top w:space="0" w:sz="0" w:val="nil"/>
          <w:left w:space="0" w:sz="0" w:val="nil"/>
          <w:bottom w:space="0" w:sz="0" w:val="nil"/>
          <w:right w:space="0" w:sz="0" w:val="nil"/>
          <w:between w:space="0" w:sz="0" w:val="nil"/>
        </w:pBdr>
        <w:spacing w:line="276" w:lineRule="auto"/>
        <w:ind w:left="1275" w:hanging="360"/>
        <w:jc w:val="both"/>
        <w:rPr/>
      </w:pPr>
      <w:r w:rsidDel="00000000" w:rsidR="00000000" w:rsidRPr="00000000">
        <w:rPr>
          <w:rtl w:val="0"/>
        </w:rPr>
        <w:t xml:space="preserve">The strengths and shortcomings of these solutions, analysed using the Opportunities and Threats analysis chart</w:t>
      </w:r>
    </w:p>
    <w:p w:rsidR="00000000" w:rsidDel="00000000" w:rsidP="00000000" w:rsidRDefault="00000000" w:rsidRPr="00000000" w14:paraId="000000BA">
      <w:pPr>
        <w:numPr>
          <w:ilvl w:val="0"/>
          <w:numId w:val="10"/>
        </w:numPr>
        <w:pBdr>
          <w:top w:space="0" w:sz="0" w:val="nil"/>
          <w:left w:space="0" w:sz="0" w:val="nil"/>
          <w:bottom w:space="0" w:sz="0" w:val="nil"/>
          <w:right w:space="0" w:sz="0" w:val="nil"/>
          <w:between w:space="0" w:sz="0" w:val="nil"/>
        </w:pBdr>
        <w:spacing w:line="276" w:lineRule="auto"/>
        <w:ind w:left="805" w:hanging="357"/>
        <w:jc w:val="both"/>
        <w:rPr/>
      </w:pPr>
      <w:r w:rsidDel="00000000" w:rsidR="00000000" w:rsidRPr="00000000">
        <w:rPr>
          <w:rtl w:val="0"/>
        </w:rPr>
        <w:t xml:space="preserve">A </w:t>
      </w:r>
      <w:r w:rsidDel="00000000" w:rsidR="00000000" w:rsidRPr="00000000">
        <w:rPr>
          <w:b w:val="1"/>
          <w:i w:val="1"/>
          <w:rtl w:val="0"/>
        </w:rPr>
        <w:t xml:space="preserve">list of references</w:t>
      </w:r>
      <w:r w:rsidDel="00000000" w:rsidR="00000000" w:rsidRPr="00000000">
        <w:rPr>
          <w:rtl w:val="0"/>
        </w:rPr>
        <w:t xml:space="preserve"> in </w:t>
      </w:r>
      <w:hyperlink r:id="rId12">
        <w:r w:rsidDel="00000000" w:rsidR="00000000" w:rsidRPr="00000000">
          <w:rPr>
            <w:color w:val="1155cc"/>
            <w:u w:val="single"/>
            <w:rtl w:val="0"/>
          </w:rPr>
          <w:t xml:space="preserve">APA format</w:t>
        </w:r>
      </w:hyperlink>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tbl>
      <w:tblPr>
        <w:tblStyle w:val="Table6"/>
        <w:tblW w:w="9116.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58"/>
        <w:gridCol w:w="4558"/>
        <w:tblGridChange w:id="0">
          <w:tblGrid>
            <w:gridCol w:w="4558"/>
            <w:gridCol w:w="4558"/>
          </w:tblGrid>
        </w:tblGridChange>
      </w:tblGrid>
      <w:tr>
        <w:trPr>
          <w:cantSplit w:val="0"/>
          <w:trHeight w:val="461.8505859375001" w:hRule="atLeast"/>
          <w:tblHeader w:val="0"/>
        </w:trPr>
        <w:tc>
          <w:tcPr>
            <w:gridSpan w:val="2"/>
            <w:tcBorders>
              <w:top w:color="9aa0a6" w:space="0" w:sz="8" w:val="single"/>
              <w:left w:color="9aa0a6" w:space="0" w:sz="8" w:val="single"/>
              <w:bottom w:color="9aa0a6" w:space="0" w:sz="8" w:val="single"/>
              <w:right w:color="9aa0a6" w:space="0" w:sz="8" w:val="single"/>
            </w:tcBorders>
            <w:shd w:fill="auto" w:val="clear"/>
            <w:tcMar>
              <w:top w:w="100.0" w:type="dxa"/>
              <w:left w:w="100.0" w:type="dxa"/>
              <w:bottom w:w="100.0" w:type="dxa"/>
              <w:right w:w="100.0" w:type="dxa"/>
            </w:tcMar>
          </w:tcPr>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spacing w:line="276" w:lineRule="auto"/>
              <w:rPr/>
            </w:pPr>
            <w:r w:rsidDel="00000000" w:rsidR="00000000" w:rsidRPr="00000000">
              <w:rPr>
                <w:b w:val="1"/>
                <w:rtl w:val="0"/>
              </w:rPr>
              <w:t xml:space="preserve">Write-up </w:t>
            </w:r>
            <w:r w:rsidDel="00000000" w:rsidR="00000000" w:rsidRPr="00000000">
              <w:rPr>
                <w:i w:val="1"/>
                <w:rtl w:val="0"/>
              </w:rPr>
              <w:t xml:space="preserve">(expand the box as required)</w:t>
            </w:r>
            <w:r w:rsidDel="00000000" w:rsidR="00000000" w:rsidRPr="00000000">
              <w:rPr>
                <w:rtl w:val="0"/>
              </w:rPr>
            </w:r>
          </w:p>
        </w:tc>
      </w:tr>
      <w:tr>
        <w:trPr>
          <w:cantSplit w:val="0"/>
          <w:trHeight w:val="12645" w:hRule="atLeast"/>
          <w:tblHeader w:val="0"/>
        </w:trPr>
        <w:tc>
          <w:tcPr>
            <w:gridSpan w:val="2"/>
            <w:tcBorders>
              <w:top w:color="9aa0a6" w:space="0" w:sz="8" w:val="single"/>
              <w:left w:color="9aa0a6" w:space="0" w:sz="8" w:val="single"/>
              <w:bottom w:color="9aa0a6" w:space="0" w:sz="8" w:val="single"/>
              <w:right w:color="9aa0a6" w:space="0" w:sz="8" w:val="single"/>
            </w:tcBorders>
            <w:shd w:fill="auto" w:val="clear"/>
            <w:tcMar>
              <w:top w:w="100.0" w:type="dxa"/>
              <w:left w:w="100.0" w:type="dxa"/>
              <w:bottom w:w="100.0" w:type="dxa"/>
              <w:right w:w="100.0" w:type="dxa"/>
            </w:tcMar>
          </w:tcPr>
          <w:p w:rsidR="00000000" w:rsidDel="00000000" w:rsidP="00000000" w:rsidRDefault="00000000" w:rsidRPr="00000000" w14:paraId="000000BF">
            <w:pPr>
              <w:numPr>
                <w:ilvl w:val="0"/>
                <w:numId w:val="10"/>
              </w:numPr>
              <w:spacing w:line="276" w:lineRule="auto"/>
              <w:ind w:left="810" w:hanging="360"/>
              <w:jc w:val="both"/>
            </w:pPr>
            <w:r w:rsidDel="00000000" w:rsidR="00000000" w:rsidRPr="00000000">
              <w:rPr>
                <w:rtl w:val="0"/>
              </w:rPr>
              <w:t xml:space="preserve">A </w:t>
            </w:r>
            <w:r w:rsidDel="00000000" w:rsidR="00000000" w:rsidRPr="00000000">
              <w:rPr>
                <w:b w:val="1"/>
                <w:i w:val="1"/>
                <w:rtl w:val="0"/>
              </w:rPr>
              <w:t xml:space="preserve">write-up</w:t>
            </w:r>
            <w:r w:rsidDel="00000000" w:rsidR="00000000" w:rsidRPr="00000000">
              <w:rPr>
                <w:rtl w:val="0"/>
              </w:rPr>
              <w:t xml:space="preserve"> of your background research, in complete sentences and paragraphs with at least </w:t>
            </w:r>
            <w:r w:rsidDel="00000000" w:rsidR="00000000" w:rsidRPr="00000000">
              <w:rPr>
                <w:b w:val="1"/>
                <w:rtl w:val="0"/>
              </w:rPr>
              <w:t xml:space="preserve">300 words</w:t>
            </w:r>
            <w:r w:rsidDel="00000000" w:rsidR="00000000" w:rsidRPr="00000000">
              <w:rPr>
                <w:rtl w:val="0"/>
              </w:rPr>
              <w:t xml:space="preserve">, detailing:</w:t>
            </w:r>
          </w:p>
          <w:p w:rsidR="00000000" w:rsidDel="00000000" w:rsidP="00000000" w:rsidRDefault="00000000" w:rsidRPr="00000000" w14:paraId="000000C0">
            <w:pPr>
              <w:numPr>
                <w:ilvl w:val="1"/>
                <w:numId w:val="10"/>
              </w:numPr>
              <w:spacing w:line="276" w:lineRule="auto"/>
              <w:ind w:left="1275" w:hanging="360"/>
              <w:jc w:val="both"/>
            </w:pPr>
            <w:r w:rsidDel="00000000" w:rsidR="00000000" w:rsidRPr="00000000">
              <w:rPr>
                <w:rtl w:val="0"/>
              </w:rPr>
              <w:t xml:space="preserve">What you have found out about the target users (area of interest) and their specific needs</w:t>
            </w:r>
          </w:p>
          <w:p w:rsidR="00000000" w:rsidDel="00000000" w:rsidP="00000000" w:rsidRDefault="00000000" w:rsidRPr="00000000" w14:paraId="000000C1">
            <w:pPr>
              <w:numPr>
                <w:ilvl w:val="1"/>
                <w:numId w:val="10"/>
              </w:numPr>
              <w:spacing w:line="276" w:lineRule="auto"/>
              <w:ind w:left="1275" w:hanging="360"/>
              <w:jc w:val="both"/>
            </w:pPr>
            <w:r w:rsidDel="00000000" w:rsidR="00000000" w:rsidRPr="00000000">
              <w:rPr>
                <w:rtl w:val="0"/>
              </w:rPr>
              <w:t xml:space="preserve">Current solutions or partial-solutions that address the needs</w:t>
            </w:r>
          </w:p>
          <w:p w:rsidR="00000000" w:rsidDel="00000000" w:rsidP="00000000" w:rsidRDefault="00000000" w:rsidRPr="00000000" w14:paraId="000000C2">
            <w:pPr>
              <w:numPr>
                <w:ilvl w:val="1"/>
                <w:numId w:val="10"/>
              </w:numPr>
              <w:spacing w:line="276" w:lineRule="auto"/>
              <w:ind w:left="1275" w:hanging="360"/>
              <w:jc w:val="both"/>
            </w:pPr>
            <w:r w:rsidDel="00000000" w:rsidR="00000000" w:rsidRPr="00000000">
              <w:rPr>
                <w:rtl w:val="0"/>
              </w:rPr>
              <w:t xml:space="preserve">The strengths and shortcomings of these solutions, analysed using the Opportunities and Threats analysis chart</w:t>
            </w:r>
          </w:p>
          <w:p w:rsidR="00000000" w:rsidDel="00000000" w:rsidP="00000000" w:rsidRDefault="00000000" w:rsidRPr="00000000" w14:paraId="000000C3">
            <w:pPr>
              <w:numPr>
                <w:ilvl w:val="0"/>
                <w:numId w:val="10"/>
              </w:numPr>
              <w:spacing w:line="276" w:lineRule="auto"/>
              <w:ind w:left="805" w:hanging="357"/>
              <w:jc w:val="both"/>
            </w:pPr>
            <w:r w:rsidDel="00000000" w:rsidR="00000000" w:rsidRPr="00000000">
              <w:rPr>
                <w:rtl w:val="0"/>
              </w:rPr>
              <w:t xml:space="preserve">A </w:t>
            </w:r>
            <w:r w:rsidDel="00000000" w:rsidR="00000000" w:rsidRPr="00000000">
              <w:rPr>
                <w:b w:val="1"/>
                <w:i w:val="1"/>
                <w:rtl w:val="0"/>
              </w:rPr>
              <w:t xml:space="preserve">list of references</w:t>
            </w:r>
            <w:r w:rsidDel="00000000" w:rsidR="00000000" w:rsidRPr="00000000">
              <w:rPr>
                <w:rtl w:val="0"/>
              </w:rPr>
              <w:t xml:space="preserve"> in </w:t>
            </w:r>
            <w:hyperlink r:id="rId13">
              <w:r w:rsidDel="00000000" w:rsidR="00000000" w:rsidRPr="00000000">
                <w:rPr>
                  <w:color w:val="1155cc"/>
                  <w:u w:val="single"/>
                  <w:rtl w:val="0"/>
                </w:rPr>
                <w:t xml:space="preserve">APA format</w:t>
              </w:r>
            </w:hyperlink>
            <w:r w:rsidDel="00000000" w:rsidR="00000000" w:rsidRPr="00000000">
              <w:rPr>
                <w:rtl w:val="0"/>
              </w:rPr>
            </w:r>
          </w:p>
          <w:p w:rsidR="00000000" w:rsidDel="00000000" w:rsidP="00000000" w:rsidRDefault="00000000" w:rsidRPr="00000000" w14:paraId="000000C4">
            <w:pPr>
              <w:spacing w:line="240" w:lineRule="auto"/>
              <w:rPr/>
            </w:pPr>
            <w:r w:rsidDel="00000000" w:rsidR="00000000" w:rsidRPr="00000000">
              <w:rPr>
                <w:rtl w:val="0"/>
              </w:rPr>
            </w:r>
          </w:p>
          <w:p w:rsidR="00000000" w:rsidDel="00000000" w:rsidP="00000000" w:rsidRDefault="00000000" w:rsidRPr="00000000" w14:paraId="000000C5">
            <w:pPr>
              <w:spacing w:line="276" w:lineRule="auto"/>
              <w:jc w:val="both"/>
              <w:rPr/>
            </w:pPr>
            <w:r w:rsidDel="00000000" w:rsidR="00000000" w:rsidRPr="00000000">
              <w:rPr>
                <w:rtl w:val="0"/>
              </w:rPr>
              <w:t xml:space="preserve">Jobs play a vital role in keeping today’s community thriving, acting as the background of society. They provide people with their livelihoods, as well as allow big companies to do their menial tasks. </w:t>
            </w:r>
          </w:p>
          <w:p w:rsidR="00000000" w:rsidDel="00000000" w:rsidP="00000000" w:rsidRDefault="00000000" w:rsidRPr="00000000" w14:paraId="000000C6">
            <w:pPr>
              <w:spacing w:line="276" w:lineRule="auto"/>
              <w:jc w:val="both"/>
              <w:rPr/>
            </w:pPr>
            <w:r w:rsidDel="00000000" w:rsidR="00000000" w:rsidRPr="00000000">
              <w:rPr>
                <w:rtl w:val="0"/>
              </w:rPr>
            </w:r>
          </w:p>
          <w:p w:rsidR="00000000" w:rsidDel="00000000" w:rsidP="00000000" w:rsidRDefault="00000000" w:rsidRPr="00000000" w14:paraId="000000C7">
            <w:pPr>
              <w:spacing w:line="276" w:lineRule="auto"/>
              <w:jc w:val="both"/>
              <w:rPr/>
            </w:pPr>
            <w:r w:rsidDel="00000000" w:rsidR="00000000" w:rsidRPr="00000000">
              <w:rPr>
                <w:rtl w:val="0"/>
              </w:rPr>
              <w:t xml:space="preserve">In today’s world, even with an improvement in quality of education(Szyliowicz et al., 2024) as well as the number of graduates from universities increasing(OECD, 2019), it is still very hard to find a job, with teens in the EU taking up to potentially 2 years or more to find a job(Quintini et al., 2007). Not only that, the application for the different jobs that fresh graduates do apply for are often time consuming and tedious, as not only do you have to fill up applications that may take up to more than 30 minutes (Cox, 2016), which oftentimes contain repeated information that are already in your resume, but waiting for responses from the company about the success of your application. </w:t>
            </w:r>
            <w:r w:rsidDel="00000000" w:rsidR="00000000" w:rsidRPr="00000000">
              <w:rPr>
                <w:rtl w:val="0"/>
              </w:rPr>
            </w:r>
          </w:p>
          <w:p w:rsidR="00000000" w:rsidDel="00000000" w:rsidP="00000000" w:rsidRDefault="00000000" w:rsidRPr="00000000" w14:paraId="000000C8">
            <w:pPr>
              <w:spacing w:line="240" w:lineRule="auto"/>
              <w:rPr/>
            </w:pPr>
            <w:r w:rsidDel="00000000" w:rsidR="00000000" w:rsidRPr="00000000">
              <w:rPr>
                <w:rtl w:val="0"/>
              </w:rPr>
            </w:r>
          </w:p>
          <w:p w:rsidR="00000000" w:rsidDel="00000000" w:rsidP="00000000" w:rsidRDefault="00000000" w:rsidRPr="00000000" w14:paraId="000000C9">
            <w:pPr>
              <w:spacing w:line="240" w:lineRule="auto"/>
              <w:rPr/>
            </w:pPr>
            <w:r w:rsidDel="00000000" w:rsidR="00000000" w:rsidRPr="00000000">
              <w:rPr>
                <w:rtl w:val="0"/>
              </w:rPr>
              <w:t xml:space="preserve">Making matters worse, job applications are typically submitted through the employer’s website, making it hard to track everything in one place. Employers often don’t update applicants on their application status, leaving them in the dark. It’s not until weeks or even months later that job seekers realize their application didn’t make the cut as employers often take a long while to repy.(Grainger, n.d.).</w:t>
            </w:r>
          </w:p>
          <w:p w:rsidR="00000000" w:rsidDel="00000000" w:rsidP="00000000" w:rsidRDefault="00000000" w:rsidRPr="00000000" w14:paraId="000000CA">
            <w:pPr>
              <w:spacing w:line="240" w:lineRule="auto"/>
              <w:rPr/>
            </w:pPr>
            <w:r w:rsidDel="00000000" w:rsidR="00000000" w:rsidRPr="00000000">
              <w:rPr>
                <w:rtl w:val="0"/>
              </w:rPr>
            </w:r>
          </w:p>
          <w:p w:rsidR="00000000" w:rsidDel="00000000" w:rsidP="00000000" w:rsidRDefault="00000000" w:rsidRPr="00000000" w14:paraId="000000CB">
            <w:pPr>
              <w:spacing w:line="240" w:lineRule="auto"/>
              <w:rPr/>
            </w:pPr>
            <w:r w:rsidDel="00000000" w:rsidR="00000000" w:rsidRPr="00000000">
              <w:rPr>
                <w:rtl w:val="0"/>
              </w:rPr>
              <w:t xml:space="preserve">On average, landing a job requires about 162 applications(Fennell, 2023), and out of all those rejections, feedback is rarely given. Providing feedback to every candidate is too tedious for most employers.</w:t>
            </w:r>
          </w:p>
          <w:p w:rsidR="00000000" w:rsidDel="00000000" w:rsidP="00000000" w:rsidRDefault="00000000" w:rsidRPr="00000000" w14:paraId="000000CC">
            <w:pPr>
              <w:spacing w:line="240" w:lineRule="auto"/>
              <w:rPr/>
            </w:pPr>
            <w:r w:rsidDel="00000000" w:rsidR="00000000" w:rsidRPr="00000000">
              <w:rPr>
                <w:rtl w:val="0"/>
              </w:rPr>
            </w:r>
          </w:p>
          <w:p w:rsidR="00000000" w:rsidDel="00000000" w:rsidP="00000000" w:rsidRDefault="00000000" w:rsidRPr="00000000" w14:paraId="000000CD">
            <w:pPr>
              <w:spacing w:line="240" w:lineRule="auto"/>
              <w:rPr/>
            </w:pPr>
            <w:r w:rsidDel="00000000" w:rsidR="00000000" w:rsidRPr="00000000">
              <w:rPr>
                <w:rtl w:val="0"/>
              </w:rPr>
              <w:t xml:space="preserve">Then, when a job offer does come through, the salary can be another issue. Many job seekers face the challenge of low salary brackets, and some may not know what a fair salary looks like for the job. They might accept the role, not realizing they’re being underpaid.</w:t>
            </w:r>
          </w:p>
          <w:p w:rsidR="00000000" w:rsidDel="00000000" w:rsidP="00000000" w:rsidRDefault="00000000" w:rsidRPr="00000000" w14:paraId="000000CE">
            <w:pPr>
              <w:spacing w:line="240" w:lineRule="auto"/>
              <w:rPr/>
            </w:pPr>
            <w:r w:rsidDel="00000000" w:rsidR="00000000" w:rsidRPr="00000000">
              <w:rPr>
                <w:rtl w:val="0"/>
              </w:rPr>
            </w:r>
          </w:p>
          <w:p w:rsidR="00000000" w:rsidDel="00000000" w:rsidP="00000000" w:rsidRDefault="00000000" w:rsidRPr="00000000" w14:paraId="000000CF">
            <w:pPr>
              <w:spacing w:line="240" w:lineRule="auto"/>
              <w:rPr/>
            </w:pPr>
            <w:r w:rsidDel="00000000" w:rsidR="00000000" w:rsidRPr="00000000">
              <w:rPr>
                <w:rtl w:val="0"/>
              </w:rPr>
              <w:t xml:space="preserve">The issues that need to be addressed are clear: making job applications more efficient, centralizing information, providing feedback to applicants, and ensuring transparency around salary expectations.</w:t>
            </w:r>
          </w:p>
          <w:p w:rsidR="00000000" w:rsidDel="00000000" w:rsidP="00000000" w:rsidRDefault="00000000" w:rsidRPr="00000000" w14:paraId="000000D0">
            <w:pPr>
              <w:spacing w:line="240" w:lineRule="auto"/>
              <w:rPr/>
            </w:pPr>
            <w:r w:rsidDel="00000000" w:rsidR="00000000" w:rsidRPr="00000000">
              <w:rPr>
                <w:rtl w:val="0"/>
              </w:rPr>
            </w:r>
          </w:p>
          <w:p w:rsidR="00000000" w:rsidDel="00000000" w:rsidP="00000000" w:rsidRDefault="00000000" w:rsidRPr="00000000" w14:paraId="000000D1">
            <w:pPr>
              <w:spacing w:line="240" w:lineRule="auto"/>
              <w:rPr/>
            </w:pPr>
            <w:r w:rsidDel="00000000" w:rsidR="00000000" w:rsidRPr="00000000">
              <w:rPr>
                <w:rtl w:val="0"/>
              </w:rPr>
              <w:t xml:space="preserve">All of these problems must be solved without adding frustration for employers.</w:t>
            </w:r>
          </w:p>
          <w:p w:rsidR="00000000" w:rsidDel="00000000" w:rsidP="00000000" w:rsidRDefault="00000000" w:rsidRPr="00000000" w14:paraId="000000D2">
            <w:pPr>
              <w:spacing w:line="240" w:lineRule="auto"/>
              <w:rPr/>
            </w:pPr>
            <w:r w:rsidDel="00000000" w:rsidR="00000000" w:rsidRPr="00000000">
              <w:rPr>
                <w:rtl w:val="0"/>
              </w:rPr>
            </w:r>
          </w:p>
          <w:p w:rsidR="00000000" w:rsidDel="00000000" w:rsidP="00000000" w:rsidRDefault="00000000" w:rsidRPr="00000000" w14:paraId="000000D3">
            <w:pPr>
              <w:spacing w:line="240" w:lineRule="auto"/>
              <w:rPr/>
            </w:pPr>
            <w:r w:rsidDel="00000000" w:rsidR="00000000" w:rsidRPr="00000000">
              <w:rPr>
                <w:rtl w:val="0"/>
              </w:rPr>
            </w:r>
          </w:p>
          <w:p w:rsidR="00000000" w:rsidDel="00000000" w:rsidP="00000000" w:rsidRDefault="00000000" w:rsidRPr="00000000" w14:paraId="000000D4">
            <w:pPr>
              <w:spacing w:line="240" w:lineRule="auto"/>
              <w:rPr/>
            </w:pPr>
            <w:r w:rsidDel="00000000" w:rsidR="00000000" w:rsidRPr="00000000">
              <w:rPr>
                <w:rtl w:val="0"/>
              </w:rPr>
            </w:r>
          </w:p>
          <w:p w:rsidR="00000000" w:rsidDel="00000000" w:rsidP="00000000" w:rsidRDefault="00000000" w:rsidRPr="00000000" w14:paraId="000000D5">
            <w:pPr>
              <w:spacing w:after="240" w:line="276" w:lineRule="auto"/>
              <w:jc w:val="both"/>
              <w:rPr/>
            </w:pPr>
            <w:r w:rsidDel="00000000" w:rsidR="00000000" w:rsidRPr="00000000">
              <w:rPr>
                <w:rtl w:val="0"/>
              </w:rPr>
            </w:r>
          </w:p>
        </w:tc>
      </w:tr>
      <w:tr>
        <w:trPr>
          <w:cantSplit w:val="0"/>
          <w:trHeight w:val="14025" w:hRule="atLeast"/>
          <w:tblHeader w:val="0"/>
        </w:trPr>
        <w:tc>
          <w:tcPr>
            <w:gridSpan w:val="2"/>
            <w:tcBorders>
              <w:top w:color="9aa0a6" w:space="0" w:sz="8" w:val="single"/>
              <w:left w:color="9aa0a6" w:space="0" w:sz="8" w:val="single"/>
              <w:bottom w:color="9aa0a6" w:space="0" w:sz="8" w:val="single"/>
              <w:right w:color="9aa0a6" w:space="0" w:sz="8" w:val="single"/>
            </w:tcBorders>
            <w:shd w:fill="auto" w:val="clear"/>
            <w:tcMar>
              <w:top w:w="100.0" w:type="dxa"/>
              <w:left w:w="100.0" w:type="dxa"/>
              <w:bottom w:w="100.0" w:type="dxa"/>
              <w:right w:w="100.0" w:type="dxa"/>
            </w:tcMar>
          </w:tcPr>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spacing w:line="276" w:lineRule="auto"/>
              <w:rPr>
                <w:i w:val="1"/>
              </w:rPr>
            </w:pPr>
            <w:r w:rsidDel="00000000" w:rsidR="00000000" w:rsidRPr="00000000">
              <w:rPr>
                <w:i w:val="1"/>
                <w:rtl w:val="0"/>
              </w:rPr>
              <w:t xml:space="preserve">Background of current solutions and/or partial solutions</w:t>
            </w:r>
          </w:p>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There are tools to help, but they’re not perfect. Job aggregator sites like Indeed and LinkedIn make it easier to find jobs in one place, but you often have to visit external sites to apply. Automated resume builders like Resume.io and Jobscan can speed things up by creating tailored resumes and even auto-filling applications, but they don’t fully solve the time-consuming nature of applying.</w:t>
            </w:r>
          </w:p>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Job application tracking systems like Huntr help organize your job search, but they don’t ensure employers will update you. Salary transparency tools like Glassdoor give insights into what you should earn, but the data isn’t always accurate. There has also been the recent controversy of Glassdoor stealing user data when it was meant to be kept totally anonymous, thus making the site unreliable.</w:t>
            </w:r>
          </w:p>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AI-powered job matching, like LinkedIn’s recommendations, can suggest roles that fit your profile, but it’s not always spot-on.</w:t>
            </w:r>
          </w:p>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Some employers are using feedback platforms to explain why candidates weren’t selected, but this isn’t common yet. There are also services like TopResume that will apply to jobs for you, though they can be expensive and may lose the personal touch.</w:t>
            </w:r>
          </w:p>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While these tools help with some of the issues, the job search process is still frustrating, with issues like lack of feedback and unclear salary expectations remaining. More streamlined solutions are definitely needed.</w:t>
            </w:r>
          </w:p>
        </w:tc>
      </w:tr>
      <w:tr>
        <w:trPr>
          <w:cantSplit w:val="0"/>
          <w:trHeight w:val="2730" w:hRule="atLeast"/>
          <w:tblHeader w:val="0"/>
        </w:trPr>
        <w:tc>
          <w:tcPr>
            <w:gridSpan w:val="2"/>
            <w:tcBorders>
              <w:top w:color="9aa0a6" w:space="0" w:sz="8" w:val="single"/>
              <w:left w:color="9aa0a6" w:space="0" w:sz="8" w:val="single"/>
              <w:bottom w:color="9aa0a6" w:space="0" w:sz="8" w:val="single"/>
              <w:right w:color="9aa0a6" w:space="0" w:sz="8" w:val="single"/>
            </w:tcBorders>
            <w:shd w:fill="auto" w:val="clear"/>
            <w:tcMar>
              <w:top w:w="100.0" w:type="dxa"/>
              <w:left w:w="100.0" w:type="dxa"/>
              <w:bottom w:w="100.0" w:type="dxa"/>
              <w:right w:w="100.0" w:type="dxa"/>
            </w:tcMar>
          </w:tcPr>
          <w:p w:rsidR="00000000" w:rsidDel="00000000" w:rsidP="00000000" w:rsidRDefault="00000000" w:rsidRPr="00000000" w14:paraId="000000E3">
            <w:pPr>
              <w:tabs>
                <w:tab w:val="center" w:leader="none" w:pos="5040"/>
              </w:tabs>
              <w:spacing w:line="276" w:lineRule="auto"/>
              <w:rPr>
                <w:b w:val="1"/>
              </w:rPr>
            </w:pPr>
            <w:r w:rsidDel="00000000" w:rsidR="00000000" w:rsidRPr="00000000">
              <w:rPr>
                <w:b w:val="1"/>
                <w:rtl w:val="0"/>
              </w:rPr>
              <w:t xml:space="preserve">Market Scan</w:t>
            </w:r>
          </w:p>
          <w:p w:rsidR="00000000" w:rsidDel="00000000" w:rsidP="00000000" w:rsidRDefault="00000000" w:rsidRPr="00000000" w14:paraId="000000E4">
            <w:pPr>
              <w:spacing w:line="276" w:lineRule="auto"/>
              <w:jc w:val="both"/>
              <w:rPr>
                <w:rFonts w:ascii="Arial" w:cs="Arial" w:eastAsia="Arial" w:hAnsi="Arial"/>
              </w:rPr>
            </w:pPr>
            <w:r w:rsidDel="00000000" w:rsidR="00000000" w:rsidRPr="00000000">
              <w:rPr>
                <w:rtl w:val="0"/>
              </w:rPr>
              <w:t xml:space="preserve">Based on your research on the current solutions to the problem you identified, fill up the chart below to summarise:</w:t>
            </w:r>
            <w:r w:rsidDel="00000000" w:rsidR="00000000" w:rsidRPr="00000000">
              <w:rPr>
                <w:rtl w:val="0"/>
              </w:rPr>
            </w:r>
          </w:p>
          <w:p w:rsidR="00000000" w:rsidDel="00000000" w:rsidP="00000000" w:rsidRDefault="00000000" w:rsidRPr="00000000" w14:paraId="000000E5">
            <w:pPr>
              <w:numPr>
                <w:ilvl w:val="0"/>
                <w:numId w:val="11"/>
              </w:numPr>
              <w:spacing w:line="276" w:lineRule="auto"/>
              <w:ind w:left="720" w:hanging="225"/>
              <w:jc w:val="both"/>
              <w:rPr>
                <w:rFonts w:ascii="Arial" w:cs="Arial" w:eastAsia="Arial" w:hAnsi="Arial"/>
              </w:rPr>
            </w:pPr>
            <w:r w:rsidDel="00000000" w:rsidR="00000000" w:rsidRPr="00000000">
              <w:rPr>
                <w:b w:val="1"/>
                <w:rtl w:val="0"/>
              </w:rPr>
              <w:t xml:space="preserve">Your Opportunities</w:t>
            </w:r>
            <w:r w:rsidDel="00000000" w:rsidR="00000000" w:rsidRPr="00000000">
              <w:rPr>
                <w:rtl w:val="0"/>
              </w:rPr>
              <w:t xml:space="preserve">: components or features that are not well implemented or missing in existing solutions, that you can leverage on as a selling point in your solution</w:t>
            </w:r>
            <w:r w:rsidDel="00000000" w:rsidR="00000000" w:rsidRPr="00000000">
              <w:rPr>
                <w:rtl w:val="0"/>
              </w:rPr>
            </w:r>
          </w:p>
          <w:p w:rsidR="00000000" w:rsidDel="00000000" w:rsidP="00000000" w:rsidRDefault="00000000" w:rsidRPr="00000000" w14:paraId="000000E6">
            <w:pPr>
              <w:numPr>
                <w:ilvl w:val="0"/>
                <w:numId w:val="11"/>
              </w:numPr>
              <w:spacing w:line="276" w:lineRule="auto"/>
              <w:ind w:left="720" w:hanging="225"/>
              <w:jc w:val="both"/>
              <w:rPr>
                <w:rFonts w:ascii="Arial" w:cs="Arial" w:eastAsia="Arial" w:hAnsi="Arial"/>
              </w:rPr>
            </w:pPr>
            <w:r w:rsidDel="00000000" w:rsidR="00000000" w:rsidRPr="00000000">
              <w:rPr>
                <w:b w:val="1"/>
                <w:rtl w:val="0"/>
              </w:rPr>
              <w:t xml:space="preserve">Your Threats</w:t>
            </w:r>
            <w:r w:rsidDel="00000000" w:rsidR="00000000" w:rsidRPr="00000000">
              <w:rPr>
                <w:rtl w:val="0"/>
              </w:rPr>
              <w:t xml:space="preserve">: components or features that are well implemented in exiting solutions, that may threaten the uniqueness or sellability of your solution</w:t>
            </w:r>
            <w:r w:rsidDel="00000000" w:rsidR="00000000" w:rsidRPr="00000000">
              <w:rPr>
                <w:rtl w:val="0"/>
              </w:rPr>
            </w:r>
          </w:p>
          <w:p w:rsidR="00000000" w:rsidDel="00000000" w:rsidP="00000000" w:rsidRDefault="00000000" w:rsidRPr="00000000" w14:paraId="000000E7">
            <w:pPr>
              <w:spacing w:line="276" w:lineRule="auto"/>
              <w:jc w:val="both"/>
              <w:rPr/>
            </w:pPr>
            <w:r w:rsidDel="00000000" w:rsidR="00000000" w:rsidRPr="00000000">
              <w:rPr>
                <w:rtl w:val="0"/>
              </w:rPr>
            </w:r>
          </w:p>
          <w:p w:rsidR="00000000" w:rsidDel="00000000" w:rsidP="00000000" w:rsidRDefault="00000000" w:rsidRPr="00000000" w14:paraId="000000E8">
            <w:pPr>
              <w:spacing w:line="276" w:lineRule="auto"/>
              <w:jc w:val="both"/>
              <w:rPr>
                <w:i w:val="1"/>
              </w:rPr>
            </w:pPr>
            <w:r w:rsidDel="00000000" w:rsidR="00000000" w:rsidRPr="00000000">
              <w:rPr>
                <w:rtl w:val="0"/>
              </w:rPr>
              <w:t xml:space="preserve">Add your responses on the topic to each box. </w:t>
            </w:r>
            <w:r w:rsidDel="00000000" w:rsidR="00000000" w:rsidRPr="00000000">
              <w:rPr>
                <w:rtl w:val="0"/>
              </w:rPr>
            </w:r>
          </w:p>
        </w:tc>
      </w:tr>
      <w:tr>
        <w:trPr>
          <w:cantSplit w:val="0"/>
          <w:trHeight w:val="5325" w:hRule="atLeast"/>
          <w:tblHeader w:val="0"/>
        </w:trPr>
        <w:tc>
          <w:tcPr>
            <w:tcBorders>
              <w:top w:color="9aa0a6" w:space="0" w:sz="8" w:val="single"/>
              <w:left w:color="9aa0a6" w:space="0" w:sz="8" w:val="single"/>
              <w:bottom w:color="9aa0a6" w:space="0" w:sz="8" w:val="single"/>
              <w:right w:color="9aa0a6" w:space="0" w:sz="8" w:val="single"/>
            </w:tcBorders>
            <w:shd w:fill="auto" w:val="clear"/>
            <w:tcMar>
              <w:top w:w="100.0" w:type="dxa"/>
              <w:left w:w="100.0" w:type="dxa"/>
              <w:bottom w:w="100.0" w:type="dxa"/>
              <w:right w:w="100.0" w:type="dxa"/>
            </w:tcMar>
          </w:tcPr>
          <w:p w:rsidR="00000000" w:rsidDel="00000000" w:rsidP="00000000" w:rsidRDefault="00000000" w:rsidRPr="00000000" w14:paraId="000000EA">
            <w:pPr>
              <w:tabs>
                <w:tab w:val="center" w:leader="none" w:pos="5040"/>
              </w:tabs>
              <w:spacing w:line="276" w:lineRule="auto"/>
              <w:jc w:val="center"/>
              <w:rPr>
                <w:b w:val="1"/>
              </w:rPr>
            </w:pPr>
            <w:r w:rsidDel="00000000" w:rsidR="00000000" w:rsidRPr="00000000">
              <w:rPr>
                <w:b w:val="1"/>
                <w:rtl w:val="0"/>
              </w:rPr>
              <w:t xml:space="preserve">Opportunities</w:t>
            </w:r>
          </w:p>
          <w:p w:rsidR="00000000" w:rsidDel="00000000" w:rsidP="00000000" w:rsidRDefault="00000000" w:rsidRPr="00000000" w14:paraId="000000EB">
            <w:pPr>
              <w:tabs>
                <w:tab w:val="center" w:leader="none" w:pos="5040"/>
              </w:tabs>
              <w:spacing w:line="276" w:lineRule="auto"/>
              <w:ind w:left="0" w:firstLine="0"/>
              <w:rPr/>
            </w:pPr>
            <w:r w:rsidDel="00000000" w:rsidR="00000000" w:rsidRPr="00000000">
              <w:rPr>
                <w:rtl w:val="0"/>
              </w:rPr>
              <w:t xml:space="preserve">Comprehensive Feedback System</w:t>
            </w:r>
          </w:p>
          <w:p w:rsidR="00000000" w:rsidDel="00000000" w:rsidP="00000000" w:rsidRDefault="00000000" w:rsidRPr="00000000" w14:paraId="000000EC">
            <w:pPr>
              <w:numPr>
                <w:ilvl w:val="0"/>
                <w:numId w:val="12"/>
              </w:numPr>
              <w:tabs>
                <w:tab w:val="center" w:leader="none" w:pos="5040"/>
              </w:tabs>
              <w:spacing w:line="276" w:lineRule="auto"/>
              <w:ind w:left="720" w:hanging="360"/>
              <w:rPr>
                <w:u w:val="none"/>
              </w:rPr>
            </w:pPr>
            <w:r w:rsidDel="00000000" w:rsidR="00000000" w:rsidRPr="00000000">
              <w:rPr>
                <w:rtl w:val="0"/>
              </w:rPr>
              <w:t xml:space="preserve">Most solutions and products do not have a comprehensive feedback system to provide feedback to applicants who did not succeed in landing the job. Having this as a solution will be a critical point in selling the idea of our product.</w:t>
            </w:r>
          </w:p>
          <w:p w:rsidR="00000000" w:rsidDel="00000000" w:rsidP="00000000" w:rsidRDefault="00000000" w:rsidRPr="00000000" w14:paraId="000000ED">
            <w:pPr>
              <w:tabs>
                <w:tab w:val="center" w:leader="none" w:pos="5040"/>
              </w:tabs>
              <w:spacing w:line="276" w:lineRule="auto"/>
              <w:rPr/>
            </w:pPr>
            <w:r w:rsidDel="00000000" w:rsidR="00000000" w:rsidRPr="00000000">
              <w:rPr>
                <w:rtl w:val="0"/>
              </w:rPr>
            </w:r>
          </w:p>
          <w:p w:rsidR="00000000" w:rsidDel="00000000" w:rsidP="00000000" w:rsidRDefault="00000000" w:rsidRPr="00000000" w14:paraId="000000EE">
            <w:pPr>
              <w:tabs>
                <w:tab w:val="center" w:leader="none" w:pos="5040"/>
              </w:tabs>
              <w:spacing w:line="276" w:lineRule="auto"/>
              <w:ind w:left="0" w:firstLine="0"/>
              <w:rPr/>
            </w:pPr>
            <w:r w:rsidDel="00000000" w:rsidR="00000000" w:rsidRPr="00000000">
              <w:rPr>
                <w:rtl w:val="0"/>
              </w:rPr>
              <w:t xml:space="preserve">Centralized Application Management</w:t>
            </w:r>
          </w:p>
          <w:p w:rsidR="00000000" w:rsidDel="00000000" w:rsidP="00000000" w:rsidRDefault="00000000" w:rsidRPr="00000000" w14:paraId="000000EF">
            <w:pPr>
              <w:numPr>
                <w:ilvl w:val="0"/>
                <w:numId w:val="15"/>
              </w:numPr>
              <w:tabs>
                <w:tab w:val="center" w:leader="none" w:pos="5040"/>
              </w:tabs>
              <w:spacing w:line="276" w:lineRule="auto"/>
              <w:ind w:left="720" w:hanging="360"/>
              <w:rPr>
                <w:u w:val="none"/>
              </w:rPr>
            </w:pPr>
            <w:r w:rsidDel="00000000" w:rsidR="00000000" w:rsidRPr="00000000">
              <w:rPr>
                <w:rtl w:val="0"/>
              </w:rPr>
              <w:t xml:space="preserve">A tool that collates and tracks all applications in one place, regardless of where they were submitted</w:t>
            </w:r>
          </w:p>
          <w:p w:rsidR="00000000" w:rsidDel="00000000" w:rsidP="00000000" w:rsidRDefault="00000000" w:rsidRPr="00000000" w14:paraId="000000F0">
            <w:pPr>
              <w:tabs>
                <w:tab w:val="center" w:leader="none" w:pos="5040"/>
              </w:tabs>
              <w:spacing w:line="276" w:lineRule="auto"/>
              <w:rPr/>
            </w:pPr>
            <w:r w:rsidDel="00000000" w:rsidR="00000000" w:rsidRPr="00000000">
              <w:rPr>
                <w:rtl w:val="0"/>
              </w:rPr>
            </w:r>
          </w:p>
          <w:p w:rsidR="00000000" w:rsidDel="00000000" w:rsidP="00000000" w:rsidRDefault="00000000" w:rsidRPr="00000000" w14:paraId="000000F1">
            <w:pPr>
              <w:tabs>
                <w:tab w:val="center" w:leader="none" w:pos="5040"/>
              </w:tabs>
              <w:spacing w:line="276" w:lineRule="auto"/>
              <w:ind w:left="0" w:firstLine="0"/>
              <w:rPr/>
            </w:pPr>
            <w:r w:rsidDel="00000000" w:rsidR="00000000" w:rsidRPr="00000000">
              <w:rPr>
                <w:rtl w:val="0"/>
              </w:rPr>
              <w:t xml:space="preserve">Salary Benchmarking</w:t>
            </w:r>
          </w:p>
          <w:p w:rsidR="00000000" w:rsidDel="00000000" w:rsidP="00000000" w:rsidRDefault="00000000" w:rsidRPr="00000000" w14:paraId="000000F2">
            <w:pPr>
              <w:numPr>
                <w:ilvl w:val="0"/>
                <w:numId w:val="6"/>
              </w:numPr>
              <w:tabs>
                <w:tab w:val="center" w:leader="none" w:pos="5040"/>
              </w:tabs>
              <w:spacing w:line="276" w:lineRule="auto"/>
              <w:ind w:left="720" w:hanging="360"/>
              <w:rPr>
                <w:u w:val="none"/>
              </w:rPr>
            </w:pPr>
            <w:r w:rsidDel="00000000" w:rsidR="00000000" w:rsidRPr="00000000">
              <w:rPr>
                <w:rtl w:val="0"/>
              </w:rPr>
              <w:t xml:space="preserve">While salary transparency tools exist, integrating real-time salary data directly into the job application process (maybe negotiation tips) could add significant value, helping candidates make informed decisions.</w:t>
            </w:r>
          </w:p>
          <w:p w:rsidR="00000000" w:rsidDel="00000000" w:rsidP="00000000" w:rsidRDefault="00000000" w:rsidRPr="00000000" w14:paraId="000000F3">
            <w:pPr>
              <w:tabs>
                <w:tab w:val="center" w:leader="none" w:pos="5040"/>
              </w:tabs>
              <w:spacing w:line="276" w:lineRule="auto"/>
              <w:ind w:left="0" w:firstLine="0"/>
              <w:rPr/>
            </w:pPr>
            <w:r w:rsidDel="00000000" w:rsidR="00000000" w:rsidRPr="00000000">
              <w:rPr>
                <w:rtl w:val="0"/>
              </w:rPr>
              <w:t xml:space="preserve">Streamlined Multi-Platform Applications</w:t>
            </w:r>
          </w:p>
          <w:p w:rsidR="00000000" w:rsidDel="00000000" w:rsidP="00000000" w:rsidRDefault="00000000" w:rsidRPr="00000000" w14:paraId="000000F4">
            <w:pPr>
              <w:numPr>
                <w:ilvl w:val="0"/>
                <w:numId w:val="13"/>
              </w:numPr>
              <w:tabs>
                <w:tab w:val="center" w:leader="none" w:pos="5040"/>
              </w:tabs>
              <w:spacing w:line="276" w:lineRule="auto"/>
              <w:ind w:left="720" w:hanging="360"/>
              <w:rPr>
                <w:u w:val="none"/>
              </w:rPr>
            </w:pPr>
            <w:r w:rsidDel="00000000" w:rsidR="00000000" w:rsidRPr="00000000">
              <w:rPr>
                <w:rtl w:val="0"/>
              </w:rPr>
              <w:t xml:space="preserve">A tool that reduces the number of steps needed to apply for jobs across different platforms by automating and simplifying the application process could be a major draw for job seekers tired of repetitive tasks.</w:t>
            </w:r>
          </w:p>
        </w:tc>
        <w:tc>
          <w:tcPr>
            <w:tcBorders>
              <w:top w:color="9aa0a6" w:space="0" w:sz="8" w:val="single"/>
              <w:left w:color="9aa0a6" w:space="0" w:sz="8" w:val="single"/>
              <w:bottom w:color="9aa0a6" w:space="0" w:sz="8" w:val="single"/>
              <w:right w:color="9aa0a6" w:space="0" w:sz="8" w:val="single"/>
            </w:tcBorders>
            <w:shd w:fill="auto" w:val="clear"/>
            <w:tcMar>
              <w:top w:w="100.0" w:type="dxa"/>
              <w:left w:w="100.0" w:type="dxa"/>
              <w:bottom w:w="100.0" w:type="dxa"/>
              <w:right w:w="100.0" w:type="dxa"/>
            </w:tcMar>
          </w:tcPr>
          <w:p w:rsidR="00000000" w:rsidDel="00000000" w:rsidP="00000000" w:rsidRDefault="00000000" w:rsidRPr="00000000" w14:paraId="000000F5">
            <w:pPr>
              <w:tabs>
                <w:tab w:val="center" w:leader="none" w:pos="5040"/>
              </w:tabs>
              <w:spacing w:line="276" w:lineRule="auto"/>
              <w:jc w:val="center"/>
              <w:rPr>
                <w:b w:val="1"/>
              </w:rPr>
            </w:pPr>
            <w:r w:rsidDel="00000000" w:rsidR="00000000" w:rsidRPr="00000000">
              <w:rPr>
                <w:b w:val="1"/>
                <w:rtl w:val="0"/>
              </w:rPr>
              <w:t xml:space="preserve">Threats</w:t>
            </w:r>
          </w:p>
          <w:p w:rsidR="00000000" w:rsidDel="00000000" w:rsidP="00000000" w:rsidRDefault="00000000" w:rsidRPr="00000000" w14:paraId="000000F6">
            <w:pPr>
              <w:tabs>
                <w:tab w:val="center" w:leader="none" w:pos="5040"/>
              </w:tabs>
              <w:spacing w:line="276" w:lineRule="auto"/>
              <w:ind w:left="0" w:firstLine="0"/>
              <w:rPr/>
            </w:pPr>
            <w:r w:rsidDel="00000000" w:rsidR="00000000" w:rsidRPr="00000000">
              <w:rPr>
                <w:rtl w:val="0"/>
              </w:rPr>
              <w:t xml:space="preserve">Established Job Aggregation Platforms</w:t>
            </w:r>
          </w:p>
          <w:p w:rsidR="00000000" w:rsidDel="00000000" w:rsidP="00000000" w:rsidRDefault="00000000" w:rsidRPr="00000000" w14:paraId="000000F7">
            <w:pPr>
              <w:numPr>
                <w:ilvl w:val="0"/>
                <w:numId w:val="14"/>
              </w:numPr>
              <w:tabs>
                <w:tab w:val="center" w:leader="none" w:pos="5040"/>
              </w:tabs>
              <w:spacing w:line="276" w:lineRule="auto"/>
              <w:ind w:left="720" w:hanging="360"/>
              <w:rPr>
                <w:u w:val="none"/>
              </w:rPr>
            </w:pPr>
            <w:r w:rsidDel="00000000" w:rsidR="00000000" w:rsidRPr="00000000">
              <w:rPr>
                <w:rtl w:val="0"/>
              </w:rPr>
              <w:t xml:space="preserve">Platforms like Indeed and LinkedIn have already perfected job aggregation, making it hard to compete purely on the basis of job `listings.</w:t>
            </w:r>
          </w:p>
          <w:p w:rsidR="00000000" w:rsidDel="00000000" w:rsidP="00000000" w:rsidRDefault="00000000" w:rsidRPr="00000000" w14:paraId="000000F8">
            <w:pPr>
              <w:tabs>
                <w:tab w:val="center" w:leader="none" w:pos="5040"/>
              </w:tabs>
              <w:spacing w:line="276" w:lineRule="auto"/>
              <w:ind w:left="0" w:firstLine="0"/>
              <w:rPr/>
            </w:pPr>
            <w:r w:rsidDel="00000000" w:rsidR="00000000" w:rsidRPr="00000000">
              <w:rPr>
                <w:rtl w:val="0"/>
              </w:rPr>
              <w:t xml:space="preserve">AI-Powered Job Matching</w:t>
            </w:r>
          </w:p>
          <w:p w:rsidR="00000000" w:rsidDel="00000000" w:rsidP="00000000" w:rsidRDefault="00000000" w:rsidRPr="00000000" w14:paraId="000000F9">
            <w:pPr>
              <w:numPr>
                <w:ilvl w:val="0"/>
                <w:numId w:val="5"/>
              </w:numPr>
              <w:tabs>
                <w:tab w:val="center" w:leader="none" w:pos="5040"/>
              </w:tabs>
              <w:spacing w:line="276" w:lineRule="auto"/>
              <w:ind w:left="720" w:hanging="360"/>
              <w:rPr>
                <w:u w:val="none"/>
              </w:rPr>
            </w:pPr>
            <w:r w:rsidDel="00000000" w:rsidR="00000000" w:rsidRPr="00000000">
              <w:rPr>
                <w:rtl w:val="0"/>
              </w:rPr>
              <w:t xml:space="preserve">Many platforms already use advanced AI to match job seekers with potential roles, making it difficult to compete on recommendation accuracy.</w:t>
            </w:r>
          </w:p>
          <w:p w:rsidR="00000000" w:rsidDel="00000000" w:rsidP="00000000" w:rsidRDefault="00000000" w:rsidRPr="00000000" w14:paraId="000000FA">
            <w:pPr>
              <w:tabs>
                <w:tab w:val="center" w:leader="none" w:pos="5040"/>
              </w:tabs>
              <w:spacing w:line="276" w:lineRule="auto"/>
              <w:ind w:left="0" w:firstLine="0"/>
              <w:rPr/>
            </w:pPr>
            <w:r w:rsidDel="00000000" w:rsidR="00000000" w:rsidRPr="00000000">
              <w:rPr>
                <w:rtl w:val="0"/>
              </w:rPr>
              <w:t xml:space="preserve">Resume Optimization Tools</w:t>
            </w:r>
          </w:p>
          <w:p w:rsidR="00000000" w:rsidDel="00000000" w:rsidP="00000000" w:rsidRDefault="00000000" w:rsidRPr="00000000" w14:paraId="000000FB">
            <w:pPr>
              <w:numPr>
                <w:ilvl w:val="0"/>
                <w:numId w:val="1"/>
              </w:numPr>
              <w:tabs>
                <w:tab w:val="center" w:leader="none" w:pos="5040"/>
              </w:tabs>
              <w:spacing w:line="276" w:lineRule="auto"/>
              <w:ind w:left="720" w:hanging="360"/>
              <w:rPr>
                <w:u w:val="none"/>
              </w:rPr>
            </w:pPr>
            <w:r w:rsidDel="00000000" w:rsidR="00000000" w:rsidRPr="00000000">
              <w:rPr>
                <w:rtl w:val="0"/>
              </w:rPr>
              <w:t xml:space="preserve">Automated resume builders and optimization services are already well-developed, offering convenience that could diminish the appeal of new solutions in this area.</w:t>
            </w:r>
          </w:p>
          <w:p w:rsidR="00000000" w:rsidDel="00000000" w:rsidP="00000000" w:rsidRDefault="00000000" w:rsidRPr="00000000" w14:paraId="000000FC">
            <w:pPr>
              <w:tabs>
                <w:tab w:val="center" w:leader="none" w:pos="5040"/>
              </w:tabs>
              <w:spacing w:line="276" w:lineRule="auto"/>
              <w:ind w:left="0" w:firstLine="0"/>
              <w:rPr/>
            </w:pPr>
            <w:r w:rsidDel="00000000" w:rsidR="00000000" w:rsidRPr="00000000">
              <w:rPr>
                <w:rtl w:val="0"/>
              </w:rPr>
              <w:t xml:space="preserve">Brand Recognition</w:t>
            </w:r>
          </w:p>
          <w:p w:rsidR="00000000" w:rsidDel="00000000" w:rsidP="00000000" w:rsidRDefault="00000000" w:rsidRPr="00000000" w14:paraId="000000FD">
            <w:pPr>
              <w:numPr>
                <w:ilvl w:val="0"/>
                <w:numId w:val="3"/>
              </w:numPr>
              <w:tabs>
                <w:tab w:val="center" w:leader="none" w:pos="5040"/>
              </w:tabs>
              <w:spacing w:line="276" w:lineRule="auto"/>
              <w:ind w:left="720" w:hanging="360"/>
              <w:rPr>
                <w:u w:val="none"/>
              </w:rPr>
            </w:pPr>
            <w:r w:rsidDel="00000000" w:rsidR="00000000" w:rsidRPr="00000000">
              <w:rPr>
                <w:rtl w:val="0"/>
              </w:rPr>
              <w:t xml:space="preserve">Established platforms have strong brand recognition and user trust, which could be a barrier for new entrants in the market.</w:t>
            </w:r>
          </w:p>
          <w:p w:rsidR="00000000" w:rsidDel="00000000" w:rsidP="00000000" w:rsidRDefault="00000000" w:rsidRPr="00000000" w14:paraId="000000FE">
            <w:pPr>
              <w:tabs>
                <w:tab w:val="center" w:leader="none" w:pos="5040"/>
              </w:tabs>
              <w:spacing w:line="276" w:lineRule="auto"/>
              <w:ind w:left="0" w:firstLine="0"/>
              <w:rPr/>
            </w:pPr>
            <w:r w:rsidDel="00000000" w:rsidR="00000000" w:rsidRPr="00000000">
              <w:rPr>
                <w:rtl w:val="0"/>
              </w:rPr>
              <w:t xml:space="preserve">User Base and Data</w:t>
            </w:r>
          </w:p>
          <w:p w:rsidR="00000000" w:rsidDel="00000000" w:rsidP="00000000" w:rsidRDefault="00000000" w:rsidRPr="00000000" w14:paraId="000000FF">
            <w:pPr>
              <w:numPr>
                <w:ilvl w:val="0"/>
                <w:numId w:val="2"/>
              </w:numPr>
              <w:tabs>
                <w:tab w:val="center" w:leader="none" w:pos="5040"/>
              </w:tabs>
              <w:spacing w:line="276" w:lineRule="auto"/>
              <w:ind w:left="720" w:hanging="360"/>
              <w:rPr>
                <w:u w:val="none"/>
              </w:rPr>
            </w:pPr>
            <w:r w:rsidDel="00000000" w:rsidR="00000000" w:rsidRPr="00000000">
              <w:rPr>
                <w:rtl w:val="0"/>
              </w:rPr>
              <w:t xml:space="preserve">Large platforms have extensive user data and networks, allowing them to continuously improve their services, making it harder for new solutions to offer better value.</w:t>
            </w:r>
          </w:p>
        </w:tc>
      </w:tr>
      <w:tr>
        <w:trPr>
          <w:cantSplit w:val="0"/>
          <w:trHeight w:val="5325" w:hRule="atLeast"/>
          <w:tblHeader w:val="0"/>
        </w:trPr>
        <w:tc>
          <w:tcPr>
            <w:gridSpan w:val="2"/>
            <w:tcBorders>
              <w:top w:color="9aa0a6" w:space="0" w:sz="8" w:val="single"/>
              <w:left w:color="9aa0a6" w:space="0" w:sz="8" w:val="single"/>
              <w:bottom w:color="9aa0a6" w:space="0" w:sz="8" w:val="single"/>
              <w:right w:color="9aa0a6" w:space="0" w:sz="8" w:val="single"/>
            </w:tcBorders>
            <w:shd w:fill="auto" w:val="clear"/>
            <w:tcMar>
              <w:top w:w="100.0" w:type="dxa"/>
              <w:left w:w="100.0" w:type="dxa"/>
              <w:bottom w:w="100.0" w:type="dxa"/>
              <w:right w:w="100.0" w:type="dxa"/>
            </w:tcMar>
          </w:tcPr>
          <w:p w:rsidR="00000000" w:rsidDel="00000000" w:rsidP="00000000" w:rsidRDefault="00000000" w:rsidRPr="00000000" w14:paraId="00000100">
            <w:pPr>
              <w:widowControl w:val="0"/>
              <w:spacing w:line="276" w:lineRule="auto"/>
              <w:rPr>
                <w:b w:val="1"/>
              </w:rPr>
            </w:pPr>
            <w:r w:rsidDel="00000000" w:rsidR="00000000" w:rsidRPr="00000000">
              <w:rPr>
                <w:b w:val="1"/>
                <w:rtl w:val="0"/>
              </w:rPr>
              <w:t xml:space="preserve">List of References</w:t>
            </w:r>
          </w:p>
          <w:p w:rsidR="00000000" w:rsidDel="00000000" w:rsidP="00000000" w:rsidRDefault="00000000" w:rsidRPr="00000000" w14:paraId="00000101">
            <w:pPr>
              <w:spacing w:line="240" w:lineRule="auto"/>
              <w:rPr/>
            </w:pPr>
            <w:r w:rsidDel="00000000" w:rsidR="00000000" w:rsidRPr="00000000">
              <w:rPr>
                <w:rtl w:val="0"/>
              </w:rPr>
              <w:t xml:space="preserve">Grainger, C. (2024, August 20). How many applications does it take to get a job? here’s the real answer. Resume.io. https://resume.io/blog/how-many-applications-to-get-a-job </w:t>
            </w:r>
          </w:p>
          <w:p w:rsidR="00000000" w:rsidDel="00000000" w:rsidP="00000000" w:rsidRDefault="00000000" w:rsidRPr="00000000" w14:paraId="00000102">
            <w:pPr>
              <w:spacing w:line="240" w:lineRule="auto"/>
              <w:rPr/>
            </w:pPr>
            <w:r w:rsidDel="00000000" w:rsidR="00000000" w:rsidRPr="00000000">
              <w:rPr>
                <w:rtl w:val="0"/>
              </w:rPr>
            </w:r>
          </w:p>
          <w:p w:rsidR="00000000" w:rsidDel="00000000" w:rsidP="00000000" w:rsidRDefault="00000000" w:rsidRPr="00000000" w14:paraId="00000103">
            <w:pPr>
              <w:spacing w:line="276" w:lineRule="auto"/>
              <w:jc w:val="both"/>
              <w:rPr/>
            </w:pPr>
            <w:r w:rsidDel="00000000" w:rsidR="00000000" w:rsidRPr="00000000">
              <w:rPr>
                <w:rtl w:val="0"/>
              </w:rPr>
              <w:t xml:space="preserve">Szyliowicz, J. S. , Shimahara, . Nobuo , Nakosteen, . Mehdi K. , Anweiler, . Oskar , Bowen, . James , Chen, . Theodore Hsi-en , Graham, . Hugh F. , Riché, . Pierre , Marrou, . Henri-Irénée , Gelpi, . Ettore , Lauwerys, . Joseph Albert , Arnove, . Robert F. , Lawson, . Robert Frederic , Swink, . Roland Lee , Scanlon, . David G. , Meyer, . Adolphe Erich , Mukerji, . S.N. , Moumouni, . Abdou , Vázquez, . Josefina Zoraida , Chambliss, . J.J. , Ipfling, . Heinz-Jürgen , Thomas, . R. Murray , Browning, . Robert , Huq, . Muhammad Shamsul and Naka, . Arata (2024, August 17). education. Encyclopedia Britannica. </w:t>
            </w:r>
            <w:hyperlink r:id="rId14">
              <w:r w:rsidDel="00000000" w:rsidR="00000000" w:rsidRPr="00000000">
                <w:rPr>
                  <w:color w:val="1155cc"/>
                  <w:u w:val="single"/>
                  <w:rtl w:val="0"/>
                </w:rPr>
                <w:t xml:space="preserve">https://www.britannica.com/topic/education</w:t>
              </w:r>
            </w:hyperlink>
            <w:r w:rsidDel="00000000" w:rsidR="00000000" w:rsidRPr="00000000">
              <w:rPr>
                <w:rtl w:val="0"/>
              </w:rPr>
              <w:t xml:space="preserve"> </w:t>
            </w:r>
          </w:p>
          <w:p w:rsidR="00000000" w:rsidDel="00000000" w:rsidP="00000000" w:rsidRDefault="00000000" w:rsidRPr="00000000" w14:paraId="00000104">
            <w:pPr>
              <w:spacing w:line="276" w:lineRule="auto"/>
              <w:jc w:val="both"/>
              <w:rPr/>
            </w:pPr>
            <w:r w:rsidDel="00000000" w:rsidR="00000000" w:rsidRPr="00000000">
              <w:rPr>
                <w:rtl w:val="0"/>
              </w:rPr>
            </w:r>
          </w:p>
          <w:p w:rsidR="00000000" w:rsidDel="00000000" w:rsidP="00000000" w:rsidRDefault="00000000" w:rsidRPr="00000000" w14:paraId="00000105">
            <w:pPr>
              <w:spacing w:line="276" w:lineRule="auto"/>
              <w:jc w:val="both"/>
              <w:rPr/>
            </w:pPr>
            <w:r w:rsidDel="00000000" w:rsidR="00000000" w:rsidRPr="00000000">
              <w:rPr>
                <w:rtl w:val="0"/>
              </w:rPr>
              <w:t xml:space="preserve">Organisation for Economic Co-operation and Development (OECD). (2019). </w:t>
            </w:r>
            <w:r w:rsidDel="00000000" w:rsidR="00000000" w:rsidRPr="00000000">
              <w:rPr>
                <w:i w:val="1"/>
                <w:rtl w:val="0"/>
              </w:rPr>
              <w:t xml:space="preserve">*Benchmarking higher education system performance*.</w:t>
            </w:r>
            <w:r w:rsidDel="00000000" w:rsidR="00000000" w:rsidRPr="00000000">
              <w:rPr>
                <w:rtl w:val="0"/>
              </w:rPr>
              <w:t xml:space="preserve"> OECD Publishing. </w:t>
            </w:r>
            <w:hyperlink r:id="rId15">
              <w:r w:rsidDel="00000000" w:rsidR="00000000" w:rsidRPr="00000000">
                <w:rPr>
                  <w:color w:val="1155cc"/>
                  <w:u w:val="single"/>
                  <w:rtl w:val="0"/>
                </w:rPr>
                <w:t xml:space="preserve">https://doi.org/10.1787/be5514d7-en</w:t>
              </w:r>
            </w:hyperlink>
            <w:r w:rsidDel="00000000" w:rsidR="00000000" w:rsidRPr="00000000">
              <w:rPr>
                <w:rtl w:val="0"/>
              </w:rPr>
              <w:t xml:space="preserve"> </w:t>
            </w:r>
          </w:p>
          <w:p w:rsidR="00000000" w:rsidDel="00000000" w:rsidP="00000000" w:rsidRDefault="00000000" w:rsidRPr="00000000" w14:paraId="00000106">
            <w:pPr>
              <w:spacing w:line="276" w:lineRule="auto"/>
              <w:jc w:val="both"/>
              <w:rPr/>
            </w:pPr>
            <w:r w:rsidDel="00000000" w:rsidR="00000000" w:rsidRPr="00000000">
              <w:rPr>
                <w:rtl w:val="0"/>
              </w:rPr>
            </w:r>
          </w:p>
          <w:p w:rsidR="00000000" w:rsidDel="00000000" w:rsidP="00000000" w:rsidRDefault="00000000" w:rsidRPr="00000000" w14:paraId="00000107">
            <w:pPr>
              <w:spacing w:line="276" w:lineRule="auto"/>
              <w:jc w:val="both"/>
              <w:rPr/>
            </w:pPr>
            <w:r w:rsidDel="00000000" w:rsidR="00000000" w:rsidRPr="00000000">
              <w:rPr>
                <w:rtl w:val="0"/>
              </w:rPr>
              <w:t xml:space="preserve">Quintini, G., Martin J. P., Martin S.(2007, January), </w:t>
            </w:r>
            <w:r w:rsidDel="00000000" w:rsidR="00000000" w:rsidRPr="00000000">
              <w:rPr>
                <w:i w:val="1"/>
                <w:rtl w:val="0"/>
              </w:rPr>
              <w:t xml:space="preserve">‘The Changing Nature of the School-to-Work Transition Process in OECD Countries’.</w:t>
            </w:r>
            <w:r w:rsidDel="00000000" w:rsidR="00000000" w:rsidRPr="00000000">
              <w:rPr>
                <w:rtl w:val="0"/>
              </w:rPr>
              <w:t xml:space="preserve"> Econstor. </w:t>
            </w:r>
            <w:hyperlink r:id="rId16">
              <w:r w:rsidDel="00000000" w:rsidR="00000000" w:rsidRPr="00000000">
                <w:rPr>
                  <w:color w:val="1155cc"/>
                  <w:u w:val="single"/>
                  <w:rtl w:val="0"/>
                </w:rPr>
                <w:t xml:space="preserve">https://www.econstor.eu/bitstream/10419/33781/1/527494933.pdf</w:t>
              </w:r>
            </w:hyperlink>
            <w:r w:rsidDel="00000000" w:rsidR="00000000" w:rsidRPr="00000000">
              <w:rPr>
                <w:rtl w:val="0"/>
              </w:rPr>
            </w:r>
          </w:p>
          <w:p w:rsidR="00000000" w:rsidDel="00000000" w:rsidP="00000000" w:rsidRDefault="00000000" w:rsidRPr="00000000" w14:paraId="00000108">
            <w:pPr>
              <w:spacing w:line="276" w:lineRule="auto"/>
              <w:jc w:val="both"/>
              <w:rPr/>
            </w:pPr>
            <w:r w:rsidDel="00000000" w:rsidR="00000000" w:rsidRPr="00000000">
              <w:rPr>
                <w:rtl w:val="0"/>
              </w:rPr>
            </w:r>
          </w:p>
          <w:p w:rsidR="00000000" w:rsidDel="00000000" w:rsidP="00000000" w:rsidRDefault="00000000" w:rsidRPr="00000000" w14:paraId="00000109">
            <w:pPr>
              <w:spacing w:after="240" w:line="276" w:lineRule="auto"/>
              <w:jc w:val="both"/>
              <w:rPr/>
            </w:pPr>
            <w:r w:rsidDel="00000000" w:rsidR="00000000" w:rsidRPr="00000000">
              <w:rPr>
                <w:rtl w:val="0"/>
              </w:rPr>
              <w:t xml:space="preserve">Cox, C. (2016). </w:t>
            </w:r>
            <w:r w:rsidDel="00000000" w:rsidR="00000000" w:rsidRPr="00000000">
              <w:rPr>
                <w:i w:val="1"/>
                <w:rtl w:val="0"/>
              </w:rPr>
              <w:t xml:space="preserve">How long should you spend on a job application?</w:t>
            </w:r>
            <w:r w:rsidDel="00000000" w:rsidR="00000000" w:rsidRPr="00000000">
              <w:rPr>
                <w:rtl w:val="0"/>
              </w:rPr>
              <w:t xml:space="preserve">. Cranberry Panda. </w:t>
            </w:r>
            <w:hyperlink r:id="rId17">
              <w:r w:rsidDel="00000000" w:rsidR="00000000" w:rsidRPr="00000000">
                <w:rPr>
                  <w:color w:val="1155cc"/>
                  <w:u w:val="single"/>
                  <w:rtl w:val="0"/>
                </w:rPr>
                <w:t xml:space="preserve">https://www.cranberrypanda.co.uk/ecommerce-blog-post/how-long-should-you-spend-on-a-job-application</w:t>
              </w:r>
            </w:hyperlink>
            <w:r w:rsidDel="00000000" w:rsidR="00000000" w:rsidRPr="00000000">
              <w:rPr>
                <w:rtl w:val="0"/>
              </w:rPr>
              <w:t xml:space="preserve"> </w:t>
            </w:r>
          </w:p>
          <w:p w:rsidR="00000000" w:rsidDel="00000000" w:rsidP="00000000" w:rsidRDefault="00000000" w:rsidRPr="00000000" w14:paraId="0000010A">
            <w:pPr>
              <w:spacing w:after="240" w:line="276" w:lineRule="auto"/>
              <w:ind w:left="0" w:firstLine="0"/>
              <w:jc w:val="both"/>
              <w:rPr/>
            </w:pPr>
            <w:r w:rsidDel="00000000" w:rsidR="00000000" w:rsidRPr="00000000">
              <w:rPr>
                <w:rtl w:val="0"/>
              </w:rPr>
              <w:t xml:space="preserve">Grainger, C. (n.d.). </w:t>
            </w:r>
            <w:r w:rsidDel="00000000" w:rsidR="00000000" w:rsidRPr="00000000">
              <w:rPr>
                <w:i w:val="1"/>
                <w:rtl w:val="0"/>
              </w:rPr>
              <w:t xml:space="preserve">How many applications does it take to get a job? Here’s the real answer</w:t>
            </w:r>
            <w:r w:rsidDel="00000000" w:rsidR="00000000" w:rsidRPr="00000000">
              <w:rPr>
                <w:rtl w:val="0"/>
              </w:rPr>
              <w:t xml:space="preserve">. Resume.io. </w:t>
            </w:r>
            <w:hyperlink r:id="rId18">
              <w:r w:rsidDel="00000000" w:rsidR="00000000" w:rsidRPr="00000000">
                <w:rPr>
                  <w:color w:val="1155cc"/>
                  <w:u w:val="single"/>
                  <w:rtl w:val="0"/>
                </w:rPr>
                <w:t xml:space="preserve">https://resume.io/blog/how-many-applications-to-get-a-job</w:t>
              </w:r>
            </w:hyperlink>
            <w:r w:rsidDel="00000000" w:rsidR="00000000" w:rsidRPr="00000000">
              <w:rPr>
                <w:rtl w:val="0"/>
              </w:rPr>
              <w:t xml:space="preserve"> </w:t>
            </w:r>
          </w:p>
          <w:p w:rsidR="00000000" w:rsidDel="00000000" w:rsidP="00000000" w:rsidRDefault="00000000" w:rsidRPr="00000000" w14:paraId="0000010B">
            <w:pPr>
              <w:spacing w:after="240" w:line="276" w:lineRule="auto"/>
              <w:ind w:left="0" w:firstLine="0"/>
              <w:jc w:val="both"/>
              <w:rPr/>
            </w:pPr>
            <w:r w:rsidDel="00000000" w:rsidR="00000000" w:rsidRPr="00000000">
              <w:rPr>
                <w:rtl w:val="0"/>
              </w:rPr>
              <w:t xml:space="preserve">Fennell, A. (2023, October). </w:t>
            </w:r>
            <w:r w:rsidDel="00000000" w:rsidR="00000000" w:rsidRPr="00000000">
              <w:rPr>
                <w:i w:val="1"/>
                <w:rtl w:val="0"/>
              </w:rPr>
              <w:t xml:space="preserve">How many applications to get a job? </w:t>
            </w:r>
            <w:r w:rsidDel="00000000" w:rsidR="00000000" w:rsidRPr="00000000">
              <w:rPr>
                <w:rtl w:val="0"/>
              </w:rPr>
              <w:t xml:space="preserve">. StandOut CV. </w:t>
            </w:r>
            <w:hyperlink r:id="rId19">
              <w:r w:rsidDel="00000000" w:rsidR="00000000" w:rsidRPr="00000000">
                <w:rPr>
                  <w:color w:val="1155cc"/>
                  <w:u w:val="single"/>
                  <w:rtl w:val="0"/>
                </w:rPr>
                <w:t xml:space="preserve">https://standout-cv.com/how-many-applications-to-get-a-job</w:t>
              </w:r>
            </w:hyperlink>
            <w:r w:rsidDel="00000000" w:rsidR="00000000" w:rsidRPr="00000000">
              <w:rPr>
                <w:rtl w:val="0"/>
              </w:rPr>
              <w:t xml:space="preserve"> </w:t>
            </w:r>
          </w:p>
          <w:p w:rsidR="00000000" w:rsidDel="00000000" w:rsidP="00000000" w:rsidRDefault="00000000" w:rsidRPr="00000000" w14:paraId="0000010C">
            <w:pPr>
              <w:spacing w:after="240" w:line="276" w:lineRule="auto"/>
              <w:jc w:val="both"/>
              <w:rPr/>
            </w:pPr>
            <w:r w:rsidDel="00000000" w:rsidR="00000000" w:rsidRPr="00000000">
              <w:rPr>
                <w:rtl w:val="0"/>
              </w:rPr>
            </w:r>
          </w:p>
        </w:tc>
      </w:tr>
    </w:tbl>
    <w:p w:rsidR="00000000" w:rsidDel="00000000" w:rsidP="00000000" w:rsidRDefault="00000000" w:rsidRPr="00000000" w14:paraId="0000010E">
      <w:pPr>
        <w:pStyle w:val="Heading2"/>
        <w:pBdr>
          <w:top w:space="0" w:sz="0" w:val="nil"/>
          <w:left w:space="0" w:sz="0" w:val="nil"/>
          <w:bottom w:space="0" w:sz="0" w:val="nil"/>
          <w:right w:space="0" w:sz="0" w:val="nil"/>
          <w:between w:space="0" w:sz="0" w:val="nil"/>
        </w:pBdr>
        <w:spacing w:line="276" w:lineRule="auto"/>
        <w:jc w:val="center"/>
        <w:rPr>
          <w:u w:val="single"/>
        </w:rPr>
      </w:pPr>
      <w:r w:rsidDel="00000000" w:rsidR="00000000" w:rsidRPr="00000000">
        <w:rPr>
          <w:u w:val="single"/>
          <w:rtl w:val="0"/>
        </w:rPr>
        <w:t xml:space="preserve">Stage 2 - Plan Solutions</w:t>
      </w:r>
    </w:p>
    <w:p w:rsidR="00000000" w:rsidDel="00000000" w:rsidP="00000000" w:rsidRDefault="00000000" w:rsidRPr="00000000" w14:paraId="0000010F">
      <w:pPr>
        <w:pStyle w:val="Heading2"/>
        <w:pBdr>
          <w:top w:space="0" w:sz="0" w:val="nil"/>
          <w:left w:space="0" w:sz="0" w:val="nil"/>
          <w:bottom w:space="0" w:sz="0" w:val="nil"/>
          <w:right w:space="0" w:sz="0" w:val="nil"/>
          <w:between w:space="0" w:sz="0" w:val="nil"/>
        </w:pBdr>
        <w:spacing w:line="276" w:lineRule="auto"/>
        <w:rPr/>
      </w:pPr>
      <w:bookmarkStart w:colFirst="0" w:colLast="0" w:name="_2xcytpi" w:id="22"/>
      <w:bookmarkEnd w:id="22"/>
      <w:r w:rsidDel="00000000" w:rsidR="00000000" w:rsidRPr="00000000">
        <w:rPr>
          <w:rtl w:val="0"/>
        </w:rPr>
      </w:r>
    </w:p>
    <w:p w:rsidR="00000000" w:rsidDel="00000000" w:rsidP="00000000" w:rsidRDefault="00000000" w:rsidRPr="00000000" w14:paraId="00000110">
      <w:pPr>
        <w:pStyle w:val="Heading2"/>
        <w:pBdr>
          <w:top w:space="0" w:sz="0" w:val="nil"/>
          <w:left w:space="0" w:sz="0" w:val="nil"/>
          <w:bottom w:space="0" w:sz="0" w:val="nil"/>
          <w:right w:space="0" w:sz="0" w:val="nil"/>
          <w:between w:space="0" w:sz="0" w:val="nil"/>
        </w:pBdr>
        <w:spacing w:line="276" w:lineRule="auto"/>
        <w:rPr/>
      </w:pPr>
      <w:bookmarkStart w:colFirst="0" w:colLast="0" w:name="_6suxvtjpgri8" w:id="23"/>
      <w:bookmarkEnd w:id="23"/>
      <w:r w:rsidDel="00000000" w:rsidR="00000000" w:rsidRPr="00000000">
        <w:rPr>
          <w:rtl w:val="0"/>
        </w:rPr>
      </w:r>
    </w:p>
    <w:p w:rsidR="00000000" w:rsidDel="00000000" w:rsidP="00000000" w:rsidRDefault="00000000" w:rsidRPr="00000000" w14:paraId="00000111">
      <w:pPr>
        <w:pStyle w:val="Heading2"/>
        <w:pBdr>
          <w:top w:space="0" w:sz="0" w:val="nil"/>
          <w:left w:space="0" w:sz="0" w:val="nil"/>
          <w:bottom w:space="0" w:sz="0" w:val="nil"/>
          <w:right w:space="0" w:sz="0" w:val="nil"/>
          <w:between w:space="0" w:sz="0" w:val="nil"/>
        </w:pBdr>
        <w:spacing w:line="276" w:lineRule="auto"/>
        <w:rPr/>
      </w:pPr>
      <w:bookmarkStart w:colFirst="0" w:colLast="0" w:name="_xsq9bnz8i4gi" w:id="24"/>
      <w:bookmarkEnd w:id="24"/>
      <w:r w:rsidDel="00000000" w:rsidR="00000000" w:rsidRPr="00000000">
        <w:rPr>
          <w:rtl w:val="0"/>
        </w:rPr>
      </w:r>
    </w:p>
    <w:p w:rsidR="00000000" w:rsidDel="00000000" w:rsidP="00000000" w:rsidRDefault="00000000" w:rsidRPr="00000000" w14:paraId="00000112">
      <w:pPr>
        <w:pStyle w:val="Heading2"/>
        <w:pBdr>
          <w:top w:space="0" w:sz="0" w:val="nil"/>
          <w:left w:space="0" w:sz="0" w:val="nil"/>
          <w:bottom w:space="0" w:sz="0" w:val="nil"/>
          <w:right w:space="0" w:sz="0" w:val="nil"/>
          <w:between w:space="0" w:sz="0" w:val="nil"/>
        </w:pBdr>
        <w:spacing w:line="276" w:lineRule="auto"/>
        <w:rPr/>
      </w:pPr>
      <w:bookmarkStart w:colFirst="0" w:colLast="0" w:name="_mgmnh01iv5x4" w:id="25"/>
      <w:bookmarkEnd w:id="25"/>
      <w:r w:rsidDel="00000000" w:rsidR="00000000" w:rsidRPr="00000000">
        <w:rPr>
          <w:rtl w:val="0"/>
        </w:rPr>
      </w:r>
    </w:p>
    <w:p w:rsidR="00000000" w:rsidDel="00000000" w:rsidP="00000000" w:rsidRDefault="00000000" w:rsidRPr="00000000" w14:paraId="00000113">
      <w:pPr>
        <w:pStyle w:val="Heading2"/>
        <w:pBdr>
          <w:top w:space="0" w:sz="0" w:val="nil"/>
          <w:left w:space="0" w:sz="0" w:val="nil"/>
          <w:bottom w:space="0" w:sz="0" w:val="nil"/>
          <w:right w:space="0" w:sz="0" w:val="nil"/>
          <w:between w:space="0" w:sz="0" w:val="nil"/>
        </w:pBdr>
        <w:spacing w:line="276" w:lineRule="auto"/>
        <w:rPr/>
      </w:pPr>
      <w:bookmarkStart w:colFirst="0" w:colLast="0" w:name="_773k6lg059lm" w:id="26"/>
      <w:bookmarkEnd w:id="26"/>
      <w:r w:rsidDel="00000000" w:rsidR="00000000" w:rsidRPr="00000000">
        <w:rPr>
          <w:rtl w:val="0"/>
        </w:rPr>
      </w:r>
    </w:p>
    <w:p w:rsidR="00000000" w:rsidDel="00000000" w:rsidP="00000000" w:rsidRDefault="00000000" w:rsidRPr="00000000" w14:paraId="00000114">
      <w:pPr>
        <w:pStyle w:val="Heading2"/>
        <w:pBdr>
          <w:top w:space="0" w:sz="0" w:val="nil"/>
          <w:left w:space="0" w:sz="0" w:val="nil"/>
          <w:bottom w:space="0" w:sz="0" w:val="nil"/>
          <w:right w:space="0" w:sz="0" w:val="nil"/>
          <w:between w:space="0" w:sz="0" w:val="nil"/>
        </w:pBdr>
        <w:spacing w:line="276" w:lineRule="auto"/>
        <w:rPr/>
      </w:pPr>
      <w:bookmarkStart w:colFirst="0" w:colLast="0" w:name="_8280wxxl6im8" w:id="27"/>
      <w:bookmarkEnd w:id="27"/>
      <w:r w:rsidDel="00000000" w:rsidR="00000000" w:rsidRPr="00000000">
        <w:rPr>
          <w:rtl w:val="0"/>
        </w:rPr>
      </w:r>
    </w:p>
    <w:p w:rsidR="00000000" w:rsidDel="00000000" w:rsidP="00000000" w:rsidRDefault="00000000" w:rsidRPr="00000000" w14:paraId="00000115">
      <w:pPr>
        <w:pStyle w:val="Heading2"/>
        <w:pBdr>
          <w:top w:space="0" w:sz="0" w:val="nil"/>
          <w:left w:space="0" w:sz="0" w:val="nil"/>
          <w:bottom w:space="0" w:sz="0" w:val="nil"/>
          <w:right w:space="0" w:sz="0" w:val="nil"/>
          <w:between w:space="0" w:sz="0" w:val="nil"/>
        </w:pBdr>
        <w:spacing w:line="276" w:lineRule="auto"/>
        <w:rPr/>
      </w:pPr>
      <w:bookmarkStart w:colFirst="0" w:colLast="0" w:name="_imek6e3ofgle" w:id="28"/>
      <w:bookmarkEnd w:id="28"/>
      <w:r w:rsidDel="00000000" w:rsidR="00000000" w:rsidRPr="00000000">
        <w:rPr>
          <w:rtl w:val="0"/>
        </w:rPr>
      </w:r>
    </w:p>
    <w:p w:rsidR="00000000" w:rsidDel="00000000" w:rsidP="00000000" w:rsidRDefault="00000000" w:rsidRPr="00000000" w14:paraId="00000116">
      <w:pPr>
        <w:pStyle w:val="Heading2"/>
        <w:pBdr>
          <w:top w:space="0" w:sz="0" w:val="nil"/>
          <w:left w:space="0" w:sz="0" w:val="nil"/>
          <w:bottom w:space="0" w:sz="0" w:val="nil"/>
          <w:right w:space="0" w:sz="0" w:val="nil"/>
          <w:between w:space="0" w:sz="0" w:val="nil"/>
        </w:pBdr>
        <w:spacing w:line="276" w:lineRule="auto"/>
        <w:rPr/>
      </w:pPr>
      <w:bookmarkStart w:colFirst="0" w:colLast="0" w:name="_vpf94cekscft" w:id="29"/>
      <w:bookmarkEnd w:id="29"/>
      <w:r w:rsidDel="00000000" w:rsidR="00000000" w:rsidRPr="00000000">
        <w:rPr>
          <w:rtl w:val="0"/>
        </w:rPr>
      </w:r>
    </w:p>
    <w:p w:rsidR="00000000" w:rsidDel="00000000" w:rsidP="00000000" w:rsidRDefault="00000000" w:rsidRPr="00000000" w14:paraId="00000117">
      <w:pPr>
        <w:pStyle w:val="Heading2"/>
        <w:pBdr>
          <w:top w:space="0" w:sz="0" w:val="nil"/>
          <w:left w:space="0" w:sz="0" w:val="nil"/>
          <w:bottom w:space="0" w:sz="0" w:val="nil"/>
          <w:right w:space="0" w:sz="0" w:val="nil"/>
          <w:between w:space="0" w:sz="0" w:val="nil"/>
        </w:pBdr>
        <w:spacing w:line="276" w:lineRule="auto"/>
        <w:rPr/>
      </w:pPr>
      <w:bookmarkStart w:colFirst="0" w:colLast="0" w:name="_ruupzcfrtrqm" w:id="30"/>
      <w:bookmarkEnd w:id="30"/>
      <w:r w:rsidDel="00000000" w:rsidR="00000000" w:rsidRPr="00000000">
        <w:rPr>
          <w:rtl w:val="0"/>
        </w:rPr>
        <w:t xml:space="preserve">2.1 Establish Design Criteria</w:t>
      </w:r>
    </w:p>
    <w:p w:rsidR="00000000" w:rsidDel="00000000" w:rsidP="00000000" w:rsidRDefault="00000000" w:rsidRPr="00000000" w14:paraId="00000118">
      <w:pPr>
        <w:spacing w:line="276" w:lineRule="auto"/>
        <w:jc w:val="both"/>
        <w:rPr/>
      </w:pPr>
      <w:r w:rsidDel="00000000" w:rsidR="00000000" w:rsidRPr="00000000">
        <w:rPr>
          <w:rtl w:val="0"/>
        </w:rPr>
      </w:r>
    </w:p>
    <w:p w:rsidR="00000000" w:rsidDel="00000000" w:rsidP="00000000" w:rsidRDefault="00000000" w:rsidRPr="00000000" w14:paraId="00000119">
      <w:pPr>
        <w:spacing w:line="276" w:lineRule="auto"/>
        <w:jc w:val="both"/>
        <w:rPr/>
      </w:pPr>
      <w:r w:rsidDel="00000000" w:rsidR="00000000" w:rsidRPr="00000000">
        <w:rPr>
          <w:rtl w:val="0"/>
        </w:rPr>
        <w:t xml:space="preserve">The third step of the design process is to establish design criteria. They are requirements that the student specifies that will help them develop their software and determine the extent to which the final product/program resolves the stated problem statement. For our example, some of the design criteria in our example problem statement might be: </w:t>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before="60" w:line="276" w:lineRule="auto"/>
        <w:ind w:left="360" w:right="30" w:hanging="360"/>
        <w:jc w:val="both"/>
        <w:rPr/>
      </w:pPr>
      <w:r w:rsidDel="00000000" w:rsidR="00000000" w:rsidRPr="00000000">
        <w:rPr>
          <w:rtl w:val="0"/>
        </w:rPr>
        <w:t xml:space="preserve">(1)  scans 1,000 files in 0.5 seconds with 99.5% detection accuracy,</w:t>
      </w:r>
    </w:p>
    <w:p w:rsidR="00000000" w:rsidDel="00000000" w:rsidP="00000000" w:rsidRDefault="00000000" w:rsidRPr="00000000" w14:paraId="0000011B">
      <w:pPr>
        <w:spacing w:before="60" w:line="276" w:lineRule="auto"/>
        <w:ind w:left="360" w:right="30" w:hanging="360"/>
        <w:jc w:val="both"/>
        <w:rPr/>
      </w:pPr>
      <w:r w:rsidDel="00000000" w:rsidR="00000000" w:rsidRPr="00000000">
        <w:rPr>
          <w:rtl w:val="0"/>
        </w:rPr>
        <w:t xml:space="preserve">(2) performs a complete system scan in less time than Brand X antivirus/antispyware software, </w:t>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before="60" w:line="276" w:lineRule="auto"/>
        <w:ind w:left="360" w:right="30" w:hanging="360"/>
        <w:jc w:val="both"/>
        <w:rPr/>
      </w:pPr>
      <w:r w:rsidDel="00000000" w:rsidR="00000000" w:rsidRPr="00000000">
        <w:rPr>
          <w:rtl w:val="0"/>
        </w:rPr>
        <w:t xml:space="preserve">(3) consumes less than 15 MB of memory while running.</w:t>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before="60" w:line="276" w:lineRule="auto"/>
        <w:ind w:left="360" w:right="30" w:hanging="360"/>
        <w:jc w:val="both"/>
        <w:rPr/>
      </w:pPr>
      <w:r w:rsidDel="00000000" w:rsidR="00000000" w:rsidRPr="00000000">
        <w:rPr>
          <w:rtl w:val="0"/>
        </w:rPr>
      </w:r>
    </w:p>
    <w:p w:rsidR="00000000" w:rsidDel="00000000" w:rsidP="00000000" w:rsidRDefault="00000000" w:rsidRPr="00000000" w14:paraId="0000011E">
      <w:pPr>
        <w:spacing w:line="276" w:lineRule="auto"/>
        <w:jc w:val="both"/>
        <w:rPr>
          <w:sz w:val="27"/>
          <w:szCs w:val="27"/>
        </w:rPr>
      </w:pPr>
      <w:r w:rsidDel="00000000" w:rsidR="00000000" w:rsidRPr="00000000">
        <w:rPr>
          <w:b w:val="1"/>
          <w:rtl w:val="0"/>
        </w:rPr>
        <w:t xml:space="preserve">Adapted Google Science Fair Resource Link (for your reference): </w:t>
      </w:r>
      <w:r w:rsidDel="00000000" w:rsidR="00000000" w:rsidRPr="00000000">
        <w:rPr>
          <w:rtl w:val="0"/>
        </w:rPr>
      </w:r>
    </w:p>
    <w:p w:rsidR="00000000" w:rsidDel="00000000" w:rsidP="00000000" w:rsidRDefault="00000000" w:rsidRPr="00000000" w14:paraId="0000011F">
      <w:pPr>
        <w:numPr>
          <w:ilvl w:val="0"/>
          <w:numId w:val="10"/>
        </w:numPr>
        <w:pBdr>
          <w:top w:space="0" w:sz="0" w:val="nil"/>
          <w:left w:space="0" w:sz="0" w:val="nil"/>
          <w:bottom w:space="0" w:sz="0" w:val="nil"/>
          <w:right w:space="0" w:sz="0" w:val="nil"/>
          <w:between w:space="0" w:sz="0" w:val="nil"/>
        </w:pBdr>
        <w:spacing w:line="276" w:lineRule="auto"/>
        <w:ind w:left="810" w:hanging="360"/>
        <w:jc w:val="both"/>
        <w:rPr/>
      </w:pPr>
      <w:hyperlink r:id="rId20">
        <w:r w:rsidDel="00000000" w:rsidR="00000000" w:rsidRPr="00000000">
          <w:rPr>
            <w:color w:val="1155cc"/>
            <w:u w:val="single"/>
            <w:rtl w:val="0"/>
          </w:rPr>
          <w:t xml:space="preserve">Slides: 4. Design the test</w:t>
        </w:r>
      </w:hyperlink>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line="276" w:lineRule="auto"/>
        <w:jc w:val="both"/>
        <w:rPr/>
      </w:pPr>
      <w:r w:rsidDel="00000000" w:rsidR="00000000" w:rsidRPr="00000000">
        <w:rPr>
          <w:rtl w:val="0"/>
        </w:rPr>
      </w:r>
    </w:p>
    <w:p w:rsidR="00000000" w:rsidDel="00000000" w:rsidP="00000000" w:rsidRDefault="00000000" w:rsidRPr="00000000" w14:paraId="00000121">
      <w:pPr>
        <w:pStyle w:val="Heading3"/>
        <w:spacing w:line="276" w:lineRule="auto"/>
        <w:rPr/>
      </w:pPr>
      <w:bookmarkStart w:colFirst="0" w:colLast="0" w:name="_1ci93xb" w:id="31"/>
      <w:bookmarkEnd w:id="31"/>
      <w:r w:rsidDel="00000000" w:rsidR="00000000" w:rsidRPr="00000000">
        <w:rPr>
          <w:rtl w:val="0"/>
        </w:rPr>
        <w:t xml:space="preserve">Deliverable:</w:t>
      </w:r>
    </w:p>
    <w:p w:rsidR="00000000" w:rsidDel="00000000" w:rsidP="00000000" w:rsidRDefault="00000000" w:rsidRPr="00000000" w14:paraId="00000122">
      <w:pPr>
        <w:numPr>
          <w:ilvl w:val="0"/>
          <w:numId w:val="10"/>
        </w:numPr>
        <w:pBdr>
          <w:top w:space="0" w:sz="0" w:val="nil"/>
          <w:left w:space="0" w:sz="0" w:val="nil"/>
          <w:bottom w:space="0" w:sz="0" w:val="nil"/>
          <w:right w:space="0" w:sz="0" w:val="nil"/>
          <w:between w:space="0" w:sz="0" w:val="nil"/>
        </w:pBdr>
        <w:spacing w:line="276" w:lineRule="auto"/>
        <w:ind w:left="805" w:hanging="357"/>
        <w:jc w:val="both"/>
        <w:rPr/>
      </w:pPr>
      <w:r w:rsidDel="00000000" w:rsidR="00000000" w:rsidRPr="00000000">
        <w:rPr>
          <w:rtl w:val="0"/>
        </w:rPr>
        <w:t xml:space="preserve">A write-up of the design criteria for your project work, using the table on the next page, with:</w:t>
      </w:r>
    </w:p>
    <w:p w:rsidR="00000000" w:rsidDel="00000000" w:rsidP="00000000" w:rsidRDefault="00000000" w:rsidRPr="00000000" w14:paraId="00000123">
      <w:pPr>
        <w:numPr>
          <w:ilvl w:val="1"/>
          <w:numId w:val="10"/>
        </w:numPr>
        <w:pBdr>
          <w:top w:space="0" w:sz="0" w:val="nil"/>
          <w:left w:space="0" w:sz="0" w:val="nil"/>
          <w:bottom w:space="0" w:sz="0" w:val="nil"/>
          <w:right w:space="0" w:sz="0" w:val="nil"/>
          <w:between w:space="0" w:sz="0" w:val="nil"/>
        </w:pBdr>
        <w:spacing w:line="276" w:lineRule="auto"/>
        <w:ind w:left="1275" w:hanging="360"/>
        <w:jc w:val="both"/>
        <w:rPr/>
      </w:pPr>
      <w:r w:rsidDel="00000000" w:rsidR="00000000" w:rsidRPr="00000000">
        <w:rPr>
          <w:rtl w:val="0"/>
        </w:rPr>
        <w:t xml:space="preserve">at least </w:t>
      </w:r>
      <w:r w:rsidDel="00000000" w:rsidR="00000000" w:rsidRPr="00000000">
        <w:rPr>
          <w:b w:val="1"/>
          <w:rtl w:val="0"/>
        </w:rPr>
        <w:t xml:space="preserve">3 independent criteria</w:t>
      </w:r>
      <w:r w:rsidDel="00000000" w:rsidR="00000000" w:rsidRPr="00000000">
        <w:rPr>
          <w:rtl w:val="0"/>
        </w:rPr>
        <w:t xml:space="preserve">, stated in as much detail as possible (use the SMART acronym) and</w:t>
      </w:r>
    </w:p>
    <w:p w:rsidR="00000000" w:rsidDel="00000000" w:rsidP="00000000" w:rsidRDefault="00000000" w:rsidRPr="00000000" w14:paraId="00000124">
      <w:pPr>
        <w:numPr>
          <w:ilvl w:val="1"/>
          <w:numId w:val="10"/>
        </w:numPr>
        <w:pBdr>
          <w:top w:space="0" w:sz="0" w:val="nil"/>
          <w:left w:space="0" w:sz="0" w:val="nil"/>
          <w:bottom w:space="0" w:sz="0" w:val="nil"/>
          <w:right w:space="0" w:sz="0" w:val="nil"/>
          <w:between w:space="0" w:sz="0" w:val="nil"/>
        </w:pBdr>
        <w:spacing w:line="276" w:lineRule="auto"/>
        <w:ind w:left="1275" w:hanging="360"/>
        <w:jc w:val="both"/>
        <w:rPr/>
      </w:pPr>
      <w:r w:rsidDel="00000000" w:rsidR="00000000" w:rsidRPr="00000000">
        <w:rPr>
          <w:rtl w:val="0"/>
        </w:rPr>
        <w:t xml:space="preserve">an explanation of why you believe each criterion to be necessary to resolve the problem statement and meet the needs of the target users.</w:t>
      </w:r>
    </w:p>
    <w:p w:rsidR="00000000" w:rsidDel="00000000" w:rsidP="00000000" w:rsidRDefault="00000000" w:rsidRPr="00000000" w14:paraId="00000125">
      <w:pPr>
        <w:numPr>
          <w:ilvl w:val="0"/>
          <w:numId w:val="10"/>
        </w:numPr>
        <w:spacing w:line="276" w:lineRule="auto"/>
        <w:ind w:left="805" w:hanging="357"/>
        <w:jc w:val="both"/>
        <w:rPr/>
      </w:pPr>
      <w:r w:rsidDel="00000000" w:rsidR="00000000" w:rsidRPr="00000000">
        <w:rPr>
          <w:rtl w:val="0"/>
        </w:rPr>
        <w:t xml:space="preserve">The write-up should be completed in the table on the next page</w:t>
      </w:r>
    </w:p>
    <w:p w:rsidR="00000000" w:rsidDel="00000000" w:rsidP="00000000" w:rsidRDefault="00000000" w:rsidRPr="00000000" w14:paraId="00000126">
      <w:pPr>
        <w:tabs>
          <w:tab w:val="center" w:leader="none" w:pos="7920"/>
        </w:tabs>
        <w:spacing w:line="276" w:lineRule="auto"/>
        <w:ind w:right="-6210"/>
        <w:rPr>
          <w:b w:val="1"/>
        </w:rPr>
      </w:pPr>
      <w:r w:rsidDel="00000000" w:rsidR="00000000" w:rsidRPr="00000000">
        <w:rPr>
          <w:rtl w:val="0"/>
        </w:rPr>
      </w:r>
    </w:p>
    <w:p w:rsidR="00000000" w:rsidDel="00000000" w:rsidP="00000000" w:rsidRDefault="00000000" w:rsidRPr="00000000" w14:paraId="00000127">
      <w:pPr>
        <w:tabs>
          <w:tab w:val="center" w:leader="none" w:pos="7920"/>
        </w:tabs>
        <w:spacing w:line="276" w:lineRule="auto"/>
        <w:ind w:right="-6210"/>
        <w:rPr>
          <w:b w:val="1"/>
        </w:rPr>
      </w:pPr>
      <w:r w:rsidDel="00000000" w:rsidR="00000000" w:rsidRPr="00000000">
        <w:rPr>
          <w:b w:val="1"/>
        </w:rPr>
        <w:drawing>
          <wp:inline distB="114300" distT="114300" distL="114300" distR="114300">
            <wp:extent cx="5788350" cy="2895600"/>
            <wp:effectExtent b="0" l="0" r="0" t="0"/>
            <wp:docPr id="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88350" cy="2895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8">
      <w:pPr>
        <w:tabs>
          <w:tab w:val="center" w:leader="none" w:pos="7920"/>
        </w:tabs>
        <w:spacing w:line="276" w:lineRule="auto"/>
        <w:ind w:right="-6210"/>
        <w:rPr>
          <w:b w:val="1"/>
        </w:rPr>
      </w:pPr>
      <w:r w:rsidDel="00000000" w:rsidR="00000000" w:rsidRPr="00000000">
        <w:rPr>
          <w:rtl w:val="0"/>
        </w:rPr>
      </w:r>
    </w:p>
    <w:tbl>
      <w:tblPr>
        <w:tblStyle w:val="Table7"/>
        <w:tblW w:w="912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6240"/>
        <w:tblGridChange w:id="0">
          <w:tblGrid>
            <w:gridCol w:w="2880"/>
            <w:gridCol w:w="6240"/>
          </w:tblGrid>
        </w:tblGridChange>
      </w:tblGrid>
      <w:tr>
        <w:trPr>
          <w:cantSplit w:val="0"/>
          <w:trHeight w:val="1412.87109375" w:hRule="atLeast"/>
          <w:tblHeader w:val="0"/>
        </w:trPr>
        <w:tc>
          <w:tcPr>
            <w:tcBorders>
              <w:top w:color="9aa0a6" w:space="0" w:sz="8" w:val="single"/>
              <w:left w:color="9aa0a6" w:space="0" w:sz="8" w:val="single"/>
              <w:bottom w:color="9aa0a6" w:space="0" w:sz="8" w:val="single"/>
              <w:right w:color="9aa0a6" w:space="0" w:sz="8" w:val="single"/>
            </w:tcBorders>
            <w:shd w:fill="auto" w:val="clear"/>
            <w:tcMar>
              <w:top w:w="100.0" w:type="dxa"/>
              <w:left w:w="100.0" w:type="dxa"/>
              <w:bottom w:w="100.0" w:type="dxa"/>
              <w:right w:w="100.0" w:type="dxa"/>
            </w:tcMar>
          </w:tcPr>
          <w:p w:rsidR="00000000" w:rsidDel="00000000" w:rsidP="00000000" w:rsidRDefault="00000000" w:rsidRPr="00000000" w14:paraId="00000129">
            <w:pPr>
              <w:widowControl w:val="0"/>
              <w:spacing w:line="276" w:lineRule="auto"/>
              <w:ind w:left="90" w:right="60" w:firstLine="0"/>
              <w:rPr>
                <w:b w:val="1"/>
              </w:rPr>
            </w:pPr>
            <w:r w:rsidDel="00000000" w:rsidR="00000000" w:rsidRPr="00000000">
              <w:rPr>
                <w:b w:val="1"/>
                <w:rtl w:val="0"/>
              </w:rPr>
              <w:t xml:space="preserve">Problem Statement</w:t>
            </w:r>
          </w:p>
          <w:p w:rsidR="00000000" w:rsidDel="00000000" w:rsidP="00000000" w:rsidRDefault="00000000" w:rsidRPr="00000000" w14:paraId="0000012A">
            <w:pPr>
              <w:widowControl w:val="0"/>
              <w:spacing w:line="276" w:lineRule="auto"/>
              <w:ind w:left="90" w:right="60" w:firstLine="0"/>
              <w:rPr/>
            </w:pPr>
            <w:r w:rsidDel="00000000" w:rsidR="00000000" w:rsidRPr="00000000">
              <w:rPr>
                <w:rtl w:val="0"/>
              </w:rPr>
              <w:t xml:space="preserve">Restate your Problem Statement from Stage 1.1 </w:t>
            </w:r>
          </w:p>
          <w:p w:rsidR="00000000" w:rsidDel="00000000" w:rsidP="00000000" w:rsidRDefault="00000000" w:rsidRPr="00000000" w14:paraId="0000012B">
            <w:pPr>
              <w:widowControl w:val="0"/>
              <w:spacing w:line="276" w:lineRule="auto"/>
              <w:ind w:left="0" w:right="60" w:firstLine="0"/>
              <w:rPr/>
            </w:pPr>
            <w:r w:rsidDel="00000000" w:rsidR="00000000" w:rsidRPr="00000000">
              <w:rPr>
                <w:rtl w:val="0"/>
              </w:rPr>
            </w:r>
          </w:p>
          <w:p w:rsidR="00000000" w:rsidDel="00000000" w:rsidP="00000000" w:rsidRDefault="00000000" w:rsidRPr="00000000" w14:paraId="0000012C">
            <w:pPr>
              <w:widowControl w:val="0"/>
              <w:spacing w:line="276" w:lineRule="auto"/>
              <w:ind w:left="0" w:right="60" w:firstLine="0"/>
              <w:rPr/>
            </w:pPr>
            <w:r w:rsidDel="00000000" w:rsidR="00000000" w:rsidRPr="00000000">
              <w:rPr>
                <w:rtl w:val="0"/>
              </w:rPr>
            </w:r>
          </w:p>
        </w:tc>
        <w:tc>
          <w:tcPr>
            <w:tcBorders>
              <w:top w:color="9aa0a6" w:space="0" w:sz="8" w:val="single"/>
              <w:left w:color="9aa0a6" w:space="0" w:sz="8" w:val="single"/>
              <w:bottom w:color="9aa0a6" w:space="0" w:sz="8" w:val="single"/>
              <w:right w:color="9aa0a6" w:space="0" w:sz="8" w:val="single"/>
            </w:tcBorders>
            <w:shd w:fill="auto" w:val="clear"/>
            <w:tcMar>
              <w:top w:w="100.0" w:type="dxa"/>
              <w:left w:w="100.0" w:type="dxa"/>
              <w:bottom w:w="100.0" w:type="dxa"/>
              <w:right w:w="100.0" w:type="dxa"/>
            </w:tcMar>
          </w:tcPr>
          <w:p w:rsidR="00000000" w:rsidDel="00000000" w:rsidP="00000000" w:rsidRDefault="00000000" w:rsidRPr="00000000" w14:paraId="0000012D">
            <w:pPr>
              <w:widowControl w:val="0"/>
              <w:spacing w:after="240" w:before="240" w:line="276" w:lineRule="auto"/>
              <w:rPr/>
            </w:pPr>
            <w:r w:rsidDel="00000000" w:rsidR="00000000" w:rsidRPr="00000000">
              <w:rPr>
                <w:rtl w:val="0"/>
              </w:rPr>
              <w:t xml:space="preserve">How might we simplify and speed up the job application process for candidates with career breaks or specialised qualifications while ensuring better responses and feedback to improve their job search experience?</w:t>
            </w:r>
          </w:p>
        </w:tc>
      </w:tr>
      <w:tr>
        <w:trPr>
          <w:cantSplit w:val="0"/>
          <w:trHeight w:val="420" w:hRule="atLeast"/>
          <w:tblHeader w:val="0"/>
        </w:trPr>
        <w:tc>
          <w:tcPr>
            <w:vMerge w:val="restart"/>
            <w:tcBorders>
              <w:top w:color="9aa0a6" w:space="0" w:sz="8" w:val="single"/>
              <w:left w:color="9aa0a6" w:space="0" w:sz="8" w:val="single"/>
              <w:bottom w:color="9aa0a6" w:space="0" w:sz="8" w:val="single"/>
              <w:right w:color="9aa0a6" w:space="0" w:sz="8" w:val="single"/>
            </w:tcBorders>
            <w:shd w:fill="auto" w:val="clear"/>
            <w:tcMar>
              <w:top w:w="100.0" w:type="dxa"/>
              <w:left w:w="100.0" w:type="dxa"/>
              <w:bottom w:w="100.0" w:type="dxa"/>
              <w:right w:w="100.0" w:type="dxa"/>
            </w:tcMar>
          </w:tcPr>
          <w:p w:rsidR="00000000" w:rsidDel="00000000" w:rsidP="00000000" w:rsidRDefault="00000000" w:rsidRPr="00000000" w14:paraId="0000012E">
            <w:pPr>
              <w:widowControl w:val="0"/>
              <w:spacing w:line="276" w:lineRule="auto"/>
              <w:ind w:left="90" w:right="60" w:firstLine="0"/>
              <w:rPr/>
            </w:pPr>
            <w:r w:rsidDel="00000000" w:rsidR="00000000" w:rsidRPr="00000000">
              <w:rPr>
                <w:b w:val="1"/>
                <w:rtl w:val="0"/>
              </w:rPr>
              <w:t xml:space="preserve">Design Criteria 1</w:t>
            </w:r>
            <w:r w:rsidDel="00000000" w:rsidR="00000000" w:rsidRPr="00000000">
              <w:rPr>
                <w:rtl w:val="0"/>
              </w:rPr>
            </w:r>
          </w:p>
          <w:p w:rsidR="00000000" w:rsidDel="00000000" w:rsidP="00000000" w:rsidRDefault="00000000" w:rsidRPr="00000000" w14:paraId="0000012F">
            <w:pPr>
              <w:widowControl w:val="0"/>
              <w:spacing w:line="276" w:lineRule="auto"/>
              <w:ind w:left="90" w:right="60" w:firstLine="0"/>
              <w:rPr/>
            </w:pPr>
            <w:r w:rsidDel="00000000" w:rsidR="00000000" w:rsidRPr="00000000">
              <w:rPr>
                <w:rtl w:val="0"/>
              </w:rPr>
            </w:r>
          </w:p>
        </w:tc>
        <w:tc>
          <w:tcPr>
            <w:tcBorders>
              <w:top w:color="9aa0a6" w:space="0" w:sz="8" w:val="single"/>
              <w:left w:color="9aa0a6" w:space="0" w:sz="8" w:val="single"/>
              <w:bottom w:color="9aa0a6" w:space="0" w:sz="8" w:val="single"/>
              <w:right w:color="9aa0a6" w:space="0" w:sz="8" w:val="single"/>
            </w:tcBorders>
            <w:shd w:fill="auto" w:val="clear"/>
            <w:tcMar>
              <w:top w:w="100.0" w:type="dxa"/>
              <w:left w:w="100.0" w:type="dxa"/>
              <w:bottom w:w="100.0" w:type="dxa"/>
              <w:right w:w="100.0" w:type="dxa"/>
            </w:tcMar>
          </w:tcPr>
          <w:p w:rsidR="00000000" w:rsidDel="00000000" w:rsidP="00000000" w:rsidRDefault="00000000" w:rsidRPr="00000000" w14:paraId="00000130">
            <w:pPr>
              <w:widowControl w:val="0"/>
              <w:spacing w:line="276" w:lineRule="auto"/>
              <w:rPr>
                <w:i w:val="1"/>
              </w:rPr>
            </w:pPr>
            <w:r w:rsidDel="00000000" w:rsidR="00000000" w:rsidRPr="00000000">
              <w:rPr>
                <w:i w:val="1"/>
                <w:rtl w:val="0"/>
              </w:rPr>
              <w:t xml:space="preserve">Criteria</w:t>
            </w:r>
          </w:p>
          <w:p w:rsidR="00000000" w:rsidDel="00000000" w:rsidP="00000000" w:rsidRDefault="00000000" w:rsidRPr="00000000" w14:paraId="00000131">
            <w:pPr>
              <w:widowControl w:val="0"/>
              <w:spacing w:line="276" w:lineRule="auto"/>
              <w:rPr/>
            </w:pPr>
            <w:r w:rsidDel="00000000" w:rsidR="00000000" w:rsidRPr="00000000">
              <w:rPr>
                <w:rtl w:val="0"/>
              </w:rPr>
              <w:t xml:space="preserve">Load different pages and all data in less than 3 seconds</w:t>
            </w:r>
          </w:p>
          <w:p w:rsidR="00000000" w:rsidDel="00000000" w:rsidP="00000000" w:rsidRDefault="00000000" w:rsidRPr="00000000" w14:paraId="00000132">
            <w:pPr>
              <w:widowControl w:val="0"/>
              <w:spacing w:line="276" w:lineRule="auto"/>
              <w:rPr/>
            </w:pPr>
            <w:r w:rsidDel="00000000" w:rsidR="00000000" w:rsidRPr="00000000">
              <w:rPr>
                <w:rtl w:val="0"/>
              </w:rPr>
            </w:r>
          </w:p>
          <w:p w:rsidR="00000000" w:rsidDel="00000000" w:rsidP="00000000" w:rsidRDefault="00000000" w:rsidRPr="00000000" w14:paraId="00000133">
            <w:pPr>
              <w:widowControl w:val="0"/>
              <w:spacing w:line="276" w:lineRule="auto"/>
              <w:rPr/>
            </w:pPr>
            <w:r w:rsidDel="00000000" w:rsidR="00000000" w:rsidRPr="00000000">
              <w:rPr>
                <w:rtl w:val="0"/>
              </w:rPr>
            </w:r>
          </w:p>
          <w:p w:rsidR="00000000" w:rsidDel="00000000" w:rsidP="00000000" w:rsidRDefault="00000000" w:rsidRPr="00000000" w14:paraId="00000134">
            <w:pPr>
              <w:widowControl w:val="0"/>
              <w:spacing w:line="276" w:lineRule="auto"/>
              <w:rPr/>
            </w:pPr>
            <w:r w:rsidDel="00000000" w:rsidR="00000000" w:rsidRPr="00000000">
              <w:rPr>
                <w:rtl w:val="0"/>
              </w:rPr>
            </w:r>
          </w:p>
        </w:tc>
      </w:tr>
      <w:tr>
        <w:trPr>
          <w:cantSplit w:val="0"/>
          <w:trHeight w:val="420" w:hRule="atLeast"/>
          <w:tblHeader w:val="0"/>
        </w:trPr>
        <w:tc>
          <w:tcPr>
            <w:vMerge w:val="continue"/>
            <w:tcBorders>
              <w:top w:color="9aa0a6" w:space="0" w:sz="8" w:val="single"/>
              <w:left w:color="9aa0a6" w:space="0" w:sz="8" w:val="single"/>
              <w:bottom w:color="9aa0a6" w:space="0" w:sz="8" w:val="single"/>
              <w:right w:color="9aa0a6" w:space="0" w:sz="8" w:val="single"/>
            </w:tcBorders>
            <w:shd w:fill="auto" w:val="clear"/>
            <w:tcMar>
              <w:top w:w="100.0" w:type="dxa"/>
              <w:left w:w="100.0" w:type="dxa"/>
              <w:bottom w:w="100.0" w:type="dxa"/>
              <w:right w:w="100.0" w:type="dxa"/>
            </w:tcMa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9aa0a6" w:space="0" w:sz="8" w:val="single"/>
              <w:left w:color="9aa0a6" w:space="0" w:sz="8" w:val="single"/>
              <w:bottom w:color="9aa0a6" w:space="0" w:sz="8" w:val="single"/>
              <w:right w:color="9aa0a6" w:space="0" w:sz="8" w:val="single"/>
            </w:tcBorders>
            <w:shd w:fill="auto" w:val="clear"/>
            <w:tcMar>
              <w:top w:w="100.0" w:type="dxa"/>
              <w:left w:w="100.0" w:type="dxa"/>
              <w:bottom w:w="100.0" w:type="dxa"/>
              <w:right w:w="100.0" w:type="dxa"/>
            </w:tcMar>
          </w:tcPr>
          <w:p w:rsidR="00000000" w:rsidDel="00000000" w:rsidP="00000000" w:rsidRDefault="00000000" w:rsidRPr="00000000" w14:paraId="00000136">
            <w:pPr>
              <w:widowControl w:val="0"/>
              <w:spacing w:line="276" w:lineRule="auto"/>
              <w:rPr>
                <w:i w:val="1"/>
              </w:rPr>
            </w:pPr>
            <w:r w:rsidDel="00000000" w:rsidR="00000000" w:rsidRPr="00000000">
              <w:rPr>
                <w:i w:val="1"/>
                <w:rtl w:val="0"/>
              </w:rPr>
              <w:t xml:space="preserve">Explanation</w:t>
            </w:r>
          </w:p>
          <w:p w:rsidR="00000000" w:rsidDel="00000000" w:rsidP="00000000" w:rsidRDefault="00000000" w:rsidRPr="00000000" w14:paraId="00000137">
            <w:pPr>
              <w:widowControl w:val="0"/>
              <w:spacing w:line="276" w:lineRule="auto"/>
              <w:rPr/>
            </w:pPr>
            <w:r w:rsidDel="00000000" w:rsidR="00000000" w:rsidRPr="00000000">
              <w:rPr>
                <w:rtl w:val="0"/>
              </w:rPr>
              <w:t xml:space="preserve">This is important to ensure that users do not get frustrated with the user experience, and have a easy time using the application.</w:t>
            </w:r>
          </w:p>
          <w:p w:rsidR="00000000" w:rsidDel="00000000" w:rsidP="00000000" w:rsidRDefault="00000000" w:rsidRPr="00000000" w14:paraId="00000138">
            <w:pPr>
              <w:widowControl w:val="0"/>
              <w:spacing w:line="276" w:lineRule="auto"/>
              <w:rPr/>
            </w:pPr>
            <w:r w:rsidDel="00000000" w:rsidR="00000000" w:rsidRPr="00000000">
              <w:rPr>
                <w:rtl w:val="0"/>
              </w:rPr>
            </w:r>
          </w:p>
          <w:p w:rsidR="00000000" w:rsidDel="00000000" w:rsidP="00000000" w:rsidRDefault="00000000" w:rsidRPr="00000000" w14:paraId="00000139">
            <w:pPr>
              <w:widowControl w:val="0"/>
              <w:spacing w:line="276" w:lineRule="auto"/>
              <w:rPr/>
            </w:pPr>
            <w:r w:rsidDel="00000000" w:rsidR="00000000" w:rsidRPr="00000000">
              <w:rPr>
                <w:rtl w:val="0"/>
              </w:rPr>
            </w:r>
          </w:p>
          <w:p w:rsidR="00000000" w:rsidDel="00000000" w:rsidP="00000000" w:rsidRDefault="00000000" w:rsidRPr="00000000" w14:paraId="0000013A">
            <w:pPr>
              <w:widowControl w:val="0"/>
              <w:spacing w:line="276" w:lineRule="auto"/>
              <w:rPr/>
            </w:pPr>
            <w:r w:rsidDel="00000000" w:rsidR="00000000" w:rsidRPr="00000000">
              <w:rPr>
                <w:rtl w:val="0"/>
              </w:rPr>
            </w:r>
          </w:p>
          <w:p w:rsidR="00000000" w:rsidDel="00000000" w:rsidP="00000000" w:rsidRDefault="00000000" w:rsidRPr="00000000" w14:paraId="0000013B">
            <w:pPr>
              <w:widowControl w:val="0"/>
              <w:spacing w:line="276" w:lineRule="auto"/>
              <w:rPr/>
            </w:pPr>
            <w:r w:rsidDel="00000000" w:rsidR="00000000" w:rsidRPr="00000000">
              <w:rPr>
                <w:rtl w:val="0"/>
              </w:rPr>
            </w:r>
          </w:p>
        </w:tc>
      </w:tr>
      <w:tr>
        <w:trPr>
          <w:cantSplit w:val="0"/>
          <w:trHeight w:val="420" w:hRule="atLeast"/>
          <w:tblHeader w:val="0"/>
        </w:trPr>
        <w:tc>
          <w:tcPr>
            <w:vMerge w:val="restart"/>
            <w:tcBorders>
              <w:top w:color="9aa0a6" w:space="0" w:sz="8" w:val="single"/>
              <w:left w:color="9aa0a6" w:space="0" w:sz="8" w:val="single"/>
              <w:bottom w:color="9aa0a6" w:space="0" w:sz="8" w:val="single"/>
              <w:right w:color="9aa0a6" w:space="0" w:sz="8" w:val="single"/>
            </w:tcBorders>
            <w:shd w:fill="auto" w:val="clear"/>
            <w:tcMar>
              <w:top w:w="100.0" w:type="dxa"/>
              <w:left w:w="100.0" w:type="dxa"/>
              <w:bottom w:w="100.0" w:type="dxa"/>
              <w:right w:w="100.0" w:type="dxa"/>
            </w:tcMar>
          </w:tcPr>
          <w:p w:rsidR="00000000" w:rsidDel="00000000" w:rsidP="00000000" w:rsidRDefault="00000000" w:rsidRPr="00000000" w14:paraId="0000013C">
            <w:pPr>
              <w:widowControl w:val="0"/>
              <w:spacing w:line="276" w:lineRule="auto"/>
              <w:ind w:left="90" w:right="60" w:firstLine="0"/>
              <w:rPr/>
            </w:pPr>
            <w:r w:rsidDel="00000000" w:rsidR="00000000" w:rsidRPr="00000000">
              <w:rPr>
                <w:b w:val="1"/>
                <w:rtl w:val="0"/>
              </w:rPr>
              <w:t xml:space="preserve">Design Criteria 2</w:t>
            </w:r>
            <w:r w:rsidDel="00000000" w:rsidR="00000000" w:rsidRPr="00000000">
              <w:rPr>
                <w:rtl w:val="0"/>
              </w:rPr>
            </w:r>
          </w:p>
          <w:p w:rsidR="00000000" w:rsidDel="00000000" w:rsidP="00000000" w:rsidRDefault="00000000" w:rsidRPr="00000000" w14:paraId="0000013D">
            <w:pPr>
              <w:widowControl w:val="0"/>
              <w:spacing w:line="276" w:lineRule="auto"/>
              <w:ind w:left="90" w:right="60" w:firstLine="0"/>
              <w:rPr/>
            </w:pPr>
            <w:r w:rsidDel="00000000" w:rsidR="00000000" w:rsidRPr="00000000">
              <w:rPr>
                <w:rtl w:val="0"/>
              </w:rPr>
            </w:r>
          </w:p>
        </w:tc>
        <w:tc>
          <w:tcPr>
            <w:tcBorders>
              <w:top w:color="9aa0a6" w:space="0" w:sz="8" w:val="single"/>
              <w:left w:color="9aa0a6" w:space="0" w:sz="8" w:val="single"/>
              <w:bottom w:color="9aa0a6" w:space="0" w:sz="8" w:val="single"/>
              <w:right w:color="9aa0a6" w:space="0" w:sz="8" w:val="single"/>
            </w:tcBorders>
            <w:shd w:fill="auto" w:val="clear"/>
            <w:tcMar>
              <w:top w:w="100.0" w:type="dxa"/>
              <w:left w:w="100.0" w:type="dxa"/>
              <w:bottom w:w="100.0" w:type="dxa"/>
              <w:right w:w="100.0" w:type="dxa"/>
            </w:tcMar>
          </w:tcPr>
          <w:p w:rsidR="00000000" w:rsidDel="00000000" w:rsidP="00000000" w:rsidRDefault="00000000" w:rsidRPr="00000000" w14:paraId="0000013E">
            <w:pPr>
              <w:widowControl w:val="0"/>
              <w:spacing w:line="276" w:lineRule="auto"/>
              <w:rPr>
                <w:i w:val="1"/>
              </w:rPr>
            </w:pPr>
            <w:r w:rsidDel="00000000" w:rsidR="00000000" w:rsidRPr="00000000">
              <w:rPr>
                <w:i w:val="1"/>
                <w:rtl w:val="0"/>
              </w:rPr>
              <w:t xml:space="preserve">Criteria</w:t>
            </w:r>
          </w:p>
          <w:p w:rsidR="00000000" w:rsidDel="00000000" w:rsidP="00000000" w:rsidRDefault="00000000" w:rsidRPr="00000000" w14:paraId="0000013F">
            <w:pPr>
              <w:widowControl w:val="0"/>
              <w:spacing w:line="276" w:lineRule="auto"/>
              <w:rPr/>
            </w:pPr>
            <w:r w:rsidDel="00000000" w:rsidR="00000000" w:rsidRPr="00000000">
              <w:rPr>
                <w:rtl w:val="0"/>
              </w:rPr>
              <w:t xml:space="preserve">90% accurate salary benchmarking</w:t>
            </w:r>
          </w:p>
          <w:p w:rsidR="00000000" w:rsidDel="00000000" w:rsidP="00000000" w:rsidRDefault="00000000" w:rsidRPr="00000000" w14:paraId="00000140">
            <w:pPr>
              <w:widowControl w:val="0"/>
              <w:spacing w:line="276" w:lineRule="auto"/>
              <w:rPr/>
            </w:pPr>
            <w:r w:rsidDel="00000000" w:rsidR="00000000" w:rsidRPr="00000000">
              <w:rPr>
                <w:rtl w:val="0"/>
              </w:rPr>
            </w:r>
          </w:p>
          <w:p w:rsidR="00000000" w:rsidDel="00000000" w:rsidP="00000000" w:rsidRDefault="00000000" w:rsidRPr="00000000" w14:paraId="00000141">
            <w:pPr>
              <w:widowControl w:val="0"/>
              <w:spacing w:line="276" w:lineRule="auto"/>
              <w:rPr/>
            </w:pPr>
            <w:r w:rsidDel="00000000" w:rsidR="00000000" w:rsidRPr="00000000">
              <w:rPr>
                <w:rtl w:val="0"/>
              </w:rPr>
            </w:r>
          </w:p>
          <w:p w:rsidR="00000000" w:rsidDel="00000000" w:rsidP="00000000" w:rsidRDefault="00000000" w:rsidRPr="00000000" w14:paraId="00000142">
            <w:pPr>
              <w:widowControl w:val="0"/>
              <w:spacing w:line="276" w:lineRule="auto"/>
              <w:rPr/>
            </w:pPr>
            <w:r w:rsidDel="00000000" w:rsidR="00000000" w:rsidRPr="00000000">
              <w:rPr>
                <w:rtl w:val="0"/>
              </w:rPr>
            </w:r>
          </w:p>
        </w:tc>
      </w:tr>
      <w:tr>
        <w:trPr>
          <w:cantSplit w:val="0"/>
          <w:trHeight w:val="420" w:hRule="atLeast"/>
          <w:tblHeader w:val="0"/>
        </w:trPr>
        <w:tc>
          <w:tcPr>
            <w:vMerge w:val="continue"/>
            <w:tcBorders>
              <w:top w:color="9aa0a6" w:space="0" w:sz="8" w:val="single"/>
              <w:left w:color="9aa0a6" w:space="0" w:sz="8" w:val="single"/>
              <w:bottom w:color="9aa0a6" w:space="0" w:sz="8" w:val="single"/>
              <w:right w:color="9aa0a6" w:space="0" w:sz="8" w:val="single"/>
            </w:tcBorders>
            <w:shd w:fill="auto" w:val="clear"/>
            <w:tcMar>
              <w:top w:w="100.0" w:type="dxa"/>
              <w:left w:w="100.0" w:type="dxa"/>
              <w:bottom w:w="100.0" w:type="dxa"/>
              <w:right w:w="100.0" w:type="dxa"/>
            </w:tcMar>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9aa0a6" w:space="0" w:sz="8" w:val="single"/>
              <w:left w:color="9aa0a6" w:space="0" w:sz="8" w:val="single"/>
              <w:bottom w:color="9aa0a6" w:space="0" w:sz="8" w:val="single"/>
              <w:right w:color="9aa0a6" w:space="0" w:sz="8" w:val="single"/>
            </w:tcBorders>
            <w:shd w:fill="auto" w:val="clear"/>
            <w:tcMar>
              <w:top w:w="100.0" w:type="dxa"/>
              <w:left w:w="100.0" w:type="dxa"/>
              <w:bottom w:w="100.0" w:type="dxa"/>
              <w:right w:w="100.0" w:type="dxa"/>
            </w:tcMar>
          </w:tcPr>
          <w:p w:rsidR="00000000" w:rsidDel="00000000" w:rsidP="00000000" w:rsidRDefault="00000000" w:rsidRPr="00000000" w14:paraId="00000144">
            <w:pPr>
              <w:widowControl w:val="0"/>
              <w:spacing w:line="276" w:lineRule="auto"/>
              <w:rPr>
                <w:i w:val="1"/>
              </w:rPr>
            </w:pPr>
            <w:r w:rsidDel="00000000" w:rsidR="00000000" w:rsidRPr="00000000">
              <w:rPr>
                <w:i w:val="1"/>
                <w:rtl w:val="0"/>
              </w:rPr>
              <w:t xml:space="preserve">Explanation</w:t>
            </w:r>
          </w:p>
          <w:p w:rsidR="00000000" w:rsidDel="00000000" w:rsidP="00000000" w:rsidRDefault="00000000" w:rsidRPr="00000000" w14:paraId="00000145">
            <w:pPr>
              <w:widowControl w:val="0"/>
              <w:spacing w:line="276" w:lineRule="auto"/>
              <w:rPr/>
            </w:pPr>
            <w:r w:rsidDel="00000000" w:rsidR="00000000" w:rsidRPr="00000000">
              <w:rPr>
                <w:rtl w:val="0"/>
              </w:rPr>
              <w:t xml:space="preserve">This is to ensure that results and data given to users are accurate enough to give users a good sense of the job market.</w:t>
            </w:r>
          </w:p>
          <w:p w:rsidR="00000000" w:rsidDel="00000000" w:rsidP="00000000" w:rsidRDefault="00000000" w:rsidRPr="00000000" w14:paraId="00000146">
            <w:pPr>
              <w:widowControl w:val="0"/>
              <w:spacing w:line="276" w:lineRule="auto"/>
              <w:rPr/>
            </w:pPr>
            <w:r w:rsidDel="00000000" w:rsidR="00000000" w:rsidRPr="00000000">
              <w:rPr>
                <w:rtl w:val="0"/>
              </w:rPr>
            </w:r>
          </w:p>
          <w:p w:rsidR="00000000" w:rsidDel="00000000" w:rsidP="00000000" w:rsidRDefault="00000000" w:rsidRPr="00000000" w14:paraId="00000147">
            <w:pPr>
              <w:widowControl w:val="0"/>
              <w:spacing w:line="276" w:lineRule="auto"/>
              <w:rPr/>
            </w:pPr>
            <w:r w:rsidDel="00000000" w:rsidR="00000000" w:rsidRPr="00000000">
              <w:rPr>
                <w:rtl w:val="0"/>
              </w:rPr>
            </w:r>
          </w:p>
          <w:p w:rsidR="00000000" w:rsidDel="00000000" w:rsidP="00000000" w:rsidRDefault="00000000" w:rsidRPr="00000000" w14:paraId="00000148">
            <w:pPr>
              <w:widowControl w:val="0"/>
              <w:spacing w:line="276" w:lineRule="auto"/>
              <w:rPr/>
            </w:pPr>
            <w:r w:rsidDel="00000000" w:rsidR="00000000" w:rsidRPr="00000000">
              <w:rPr>
                <w:rtl w:val="0"/>
              </w:rPr>
            </w:r>
          </w:p>
        </w:tc>
      </w:tr>
      <w:tr>
        <w:trPr>
          <w:cantSplit w:val="0"/>
          <w:trHeight w:val="420" w:hRule="atLeast"/>
          <w:tblHeader w:val="0"/>
        </w:trPr>
        <w:tc>
          <w:tcPr>
            <w:vMerge w:val="restart"/>
            <w:tcBorders>
              <w:top w:color="9aa0a6" w:space="0" w:sz="8" w:val="single"/>
              <w:left w:color="9aa0a6" w:space="0" w:sz="8" w:val="single"/>
              <w:bottom w:color="9aa0a6" w:space="0" w:sz="8" w:val="single"/>
              <w:right w:color="9aa0a6" w:space="0" w:sz="8" w:val="single"/>
            </w:tcBorders>
            <w:shd w:fill="auto" w:val="clear"/>
            <w:tcMar>
              <w:top w:w="100.0" w:type="dxa"/>
              <w:left w:w="100.0" w:type="dxa"/>
              <w:bottom w:w="100.0" w:type="dxa"/>
              <w:right w:w="100.0" w:type="dxa"/>
            </w:tcMar>
          </w:tcPr>
          <w:p w:rsidR="00000000" w:rsidDel="00000000" w:rsidP="00000000" w:rsidRDefault="00000000" w:rsidRPr="00000000" w14:paraId="00000149">
            <w:pPr>
              <w:widowControl w:val="0"/>
              <w:spacing w:line="276" w:lineRule="auto"/>
              <w:ind w:right="60"/>
              <w:rPr>
                <w:b w:val="1"/>
              </w:rPr>
            </w:pPr>
            <w:r w:rsidDel="00000000" w:rsidR="00000000" w:rsidRPr="00000000">
              <w:rPr>
                <w:b w:val="1"/>
                <w:rtl w:val="0"/>
              </w:rPr>
              <w:t xml:space="preserve">Design Criteria 3</w:t>
            </w:r>
          </w:p>
        </w:tc>
        <w:tc>
          <w:tcPr>
            <w:tcBorders>
              <w:top w:color="9aa0a6" w:space="0" w:sz="8" w:val="single"/>
              <w:left w:color="9aa0a6" w:space="0" w:sz="8" w:val="single"/>
              <w:bottom w:color="9aa0a6" w:space="0" w:sz="8" w:val="single"/>
              <w:right w:color="9aa0a6" w:space="0" w:sz="8" w:val="single"/>
            </w:tcBorders>
            <w:shd w:fill="auto" w:val="clear"/>
            <w:tcMar>
              <w:top w:w="100.0" w:type="dxa"/>
              <w:left w:w="100.0" w:type="dxa"/>
              <w:bottom w:w="100.0" w:type="dxa"/>
              <w:right w:w="100.0" w:type="dxa"/>
            </w:tcMar>
          </w:tcPr>
          <w:p w:rsidR="00000000" w:rsidDel="00000000" w:rsidP="00000000" w:rsidRDefault="00000000" w:rsidRPr="00000000" w14:paraId="0000014A">
            <w:pPr>
              <w:widowControl w:val="0"/>
              <w:spacing w:line="276" w:lineRule="auto"/>
              <w:rPr>
                <w:i w:val="1"/>
              </w:rPr>
            </w:pPr>
            <w:r w:rsidDel="00000000" w:rsidR="00000000" w:rsidRPr="00000000">
              <w:rPr>
                <w:i w:val="1"/>
                <w:rtl w:val="0"/>
              </w:rPr>
              <w:t xml:space="preserve">Criteria</w:t>
            </w:r>
          </w:p>
          <w:p w:rsidR="00000000" w:rsidDel="00000000" w:rsidP="00000000" w:rsidRDefault="00000000" w:rsidRPr="00000000" w14:paraId="0000014B">
            <w:pPr>
              <w:widowControl w:val="0"/>
              <w:spacing w:line="276" w:lineRule="auto"/>
              <w:rPr>
                <w:i w:val="1"/>
              </w:rPr>
            </w:pPr>
            <w:r w:rsidDel="00000000" w:rsidR="00000000" w:rsidRPr="00000000">
              <w:rPr>
                <w:i w:val="1"/>
                <w:rtl w:val="0"/>
              </w:rPr>
              <w:t xml:space="preserve">Able to personalise search results</w:t>
            </w:r>
          </w:p>
          <w:p w:rsidR="00000000" w:rsidDel="00000000" w:rsidP="00000000" w:rsidRDefault="00000000" w:rsidRPr="00000000" w14:paraId="0000014C">
            <w:pPr>
              <w:widowControl w:val="0"/>
              <w:spacing w:line="276" w:lineRule="auto"/>
              <w:rPr/>
            </w:pPr>
            <w:r w:rsidDel="00000000" w:rsidR="00000000" w:rsidRPr="00000000">
              <w:rPr>
                <w:rtl w:val="0"/>
              </w:rPr>
            </w:r>
          </w:p>
          <w:p w:rsidR="00000000" w:rsidDel="00000000" w:rsidP="00000000" w:rsidRDefault="00000000" w:rsidRPr="00000000" w14:paraId="0000014D">
            <w:pPr>
              <w:widowControl w:val="0"/>
              <w:spacing w:line="276" w:lineRule="auto"/>
              <w:rPr/>
            </w:pPr>
            <w:r w:rsidDel="00000000" w:rsidR="00000000" w:rsidRPr="00000000">
              <w:rPr>
                <w:rtl w:val="0"/>
              </w:rPr>
            </w:r>
          </w:p>
        </w:tc>
      </w:tr>
      <w:tr>
        <w:trPr>
          <w:cantSplit w:val="0"/>
          <w:trHeight w:val="420" w:hRule="atLeast"/>
          <w:tblHeader w:val="0"/>
        </w:trPr>
        <w:tc>
          <w:tcPr>
            <w:vMerge w:val="continue"/>
            <w:tcBorders>
              <w:top w:color="9aa0a6" w:space="0" w:sz="8" w:val="single"/>
              <w:left w:color="9aa0a6" w:space="0" w:sz="8" w:val="single"/>
              <w:bottom w:color="9aa0a6" w:space="0" w:sz="8" w:val="single"/>
              <w:right w:color="9aa0a6" w:space="0" w:sz="8" w:val="single"/>
            </w:tcBorders>
            <w:shd w:fill="auto" w:val="clear"/>
            <w:tcMar>
              <w:top w:w="100.0" w:type="dxa"/>
              <w:left w:w="100.0" w:type="dxa"/>
              <w:bottom w:w="100.0" w:type="dxa"/>
              <w:right w:w="100.0" w:type="dxa"/>
            </w:tcMar>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9aa0a6" w:space="0" w:sz="8" w:val="single"/>
              <w:left w:color="9aa0a6" w:space="0" w:sz="8" w:val="single"/>
              <w:bottom w:color="9aa0a6" w:space="0" w:sz="8" w:val="single"/>
              <w:right w:color="9aa0a6" w:space="0" w:sz="8" w:val="single"/>
            </w:tcBorders>
            <w:shd w:fill="auto" w:val="clear"/>
            <w:tcMar>
              <w:top w:w="100.0" w:type="dxa"/>
              <w:left w:w="100.0" w:type="dxa"/>
              <w:bottom w:w="100.0" w:type="dxa"/>
              <w:right w:w="100.0" w:type="dxa"/>
            </w:tcMar>
          </w:tcPr>
          <w:p w:rsidR="00000000" w:rsidDel="00000000" w:rsidP="00000000" w:rsidRDefault="00000000" w:rsidRPr="00000000" w14:paraId="0000014F">
            <w:pPr>
              <w:widowControl w:val="0"/>
              <w:spacing w:line="276" w:lineRule="auto"/>
              <w:rPr>
                <w:i w:val="1"/>
              </w:rPr>
            </w:pPr>
            <w:r w:rsidDel="00000000" w:rsidR="00000000" w:rsidRPr="00000000">
              <w:rPr>
                <w:i w:val="1"/>
                <w:rtl w:val="0"/>
              </w:rPr>
              <w:t xml:space="preserve">Explanation</w:t>
            </w:r>
          </w:p>
          <w:p w:rsidR="00000000" w:rsidDel="00000000" w:rsidP="00000000" w:rsidRDefault="00000000" w:rsidRPr="00000000" w14:paraId="00000150">
            <w:pPr>
              <w:widowControl w:val="0"/>
              <w:spacing w:line="276" w:lineRule="auto"/>
              <w:rPr/>
            </w:pPr>
            <w:r w:rsidDel="00000000" w:rsidR="00000000" w:rsidRPr="00000000">
              <w:rPr>
                <w:rtl w:val="0"/>
              </w:rPr>
            </w:r>
          </w:p>
          <w:p w:rsidR="00000000" w:rsidDel="00000000" w:rsidP="00000000" w:rsidRDefault="00000000" w:rsidRPr="00000000" w14:paraId="00000151">
            <w:pPr>
              <w:widowControl w:val="0"/>
              <w:spacing w:line="276" w:lineRule="auto"/>
              <w:rPr/>
            </w:pPr>
            <w:r w:rsidDel="00000000" w:rsidR="00000000" w:rsidRPr="00000000">
              <w:rPr>
                <w:rtl w:val="0"/>
              </w:rPr>
              <w:t xml:space="preserve">This is to add on to user accessibility and personalise job results based on preference (example: general location, work hours, experience level)</w:t>
            </w:r>
          </w:p>
          <w:p w:rsidR="00000000" w:rsidDel="00000000" w:rsidP="00000000" w:rsidRDefault="00000000" w:rsidRPr="00000000" w14:paraId="00000152">
            <w:pPr>
              <w:widowControl w:val="0"/>
              <w:spacing w:line="276" w:lineRule="auto"/>
              <w:rPr/>
            </w:pPr>
            <w:r w:rsidDel="00000000" w:rsidR="00000000" w:rsidRPr="00000000">
              <w:rPr>
                <w:rtl w:val="0"/>
              </w:rPr>
            </w:r>
          </w:p>
          <w:p w:rsidR="00000000" w:rsidDel="00000000" w:rsidP="00000000" w:rsidRDefault="00000000" w:rsidRPr="00000000" w14:paraId="00000153">
            <w:pPr>
              <w:widowControl w:val="0"/>
              <w:spacing w:line="276" w:lineRule="auto"/>
              <w:rPr/>
            </w:pPr>
            <w:r w:rsidDel="00000000" w:rsidR="00000000" w:rsidRPr="00000000">
              <w:rPr>
                <w:rtl w:val="0"/>
              </w:rPr>
            </w:r>
          </w:p>
        </w:tc>
      </w:tr>
    </w:tbl>
    <w:p w:rsidR="00000000" w:rsidDel="00000000" w:rsidP="00000000" w:rsidRDefault="00000000" w:rsidRPr="00000000" w14:paraId="00000154">
      <w:pPr>
        <w:spacing w:line="276" w:lineRule="auto"/>
        <w:ind w:right="-90"/>
        <w:rPr/>
      </w:pPr>
      <w:r w:rsidDel="00000000" w:rsidR="00000000" w:rsidRPr="00000000">
        <w:rPr>
          <w:rtl w:val="0"/>
        </w:rPr>
      </w:r>
    </w:p>
    <w:p w:rsidR="00000000" w:rsidDel="00000000" w:rsidP="00000000" w:rsidRDefault="00000000" w:rsidRPr="00000000" w14:paraId="00000155">
      <w:pPr>
        <w:spacing w:line="276" w:lineRule="auto"/>
        <w:rPr>
          <w:b w:val="1"/>
          <w:sz w:val="28"/>
          <w:szCs w:val="28"/>
        </w:rPr>
      </w:pPr>
      <w:bookmarkStart w:colFirst="0" w:colLast="0" w:name="_3whwml4" w:id="32"/>
      <w:bookmarkEnd w:id="32"/>
      <w:r w:rsidDel="00000000" w:rsidR="00000000" w:rsidRPr="00000000">
        <w:br w:type="page"/>
      </w:r>
      <w:r w:rsidDel="00000000" w:rsidR="00000000" w:rsidRPr="00000000">
        <w:rPr>
          <w:rtl w:val="0"/>
        </w:rPr>
      </w:r>
    </w:p>
    <w:p w:rsidR="00000000" w:rsidDel="00000000" w:rsidP="00000000" w:rsidRDefault="00000000" w:rsidRPr="00000000" w14:paraId="00000156">
      <w:pPr>
        <w:pStyle w:val="Heading2"/>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2.2 Preliminary Design</w:t>
      </w:r>
    </w:p>
    <w:p w:rsidR="00000000" w:rsidDel="00000000" w:rsidP="00000000" w:rsidRDefault="00000000" w:rsidRPr="00000000" w14:paraId="00000157">
      <w:pPr>
        <w:spacing w:before="60" w:line="276" w:lineRule="auto"/>
        <w:ind w:right="30"/>
        <w:jc w:val="both"/>
        <w:rPr/>
      </w:pPr>
      <w:r w:rsidDel="00000000" w:rsidR="00000000" w:rsidRPr="00000000">
        <w:rPr>
          <w:rtl w:val="0"/>
        </w:rPr>
      </w:r>
    </w:p>
    <w:p w:rsidR="00000000" w:rsidDel="00000000" w:rsidP="00000000" w:rsidRDefault="00000000" w:rsidRPr="00000000" w14:paraId="00000158">
      <w:pPr>
        <w:spacing w:before="60" w:line="276" w:lineRule="auto"/>
        <w:ind w:right="30"/>
        <w:jc w:val="both"/>
        <w:rPr/>
      </w:pPr>
      <w:r w:rsidDel="00000000" w:rsidR="00000000" w:rsidRPr="00000000">
        <w:rPr>
          <w:rtl w:val="0"/>
        </w:rPr>
        <w:t xml:space="preserve">The fourth step of the design process is to draw up a preliminary design of your approach or methodology. In the case of a computer science project, this step usually involves writing an outline explaining the program you will develop to solve the problem, complete with pseudo-codes or flowcharts of the algorithms for the overall program and key functions inside the program. The write-up should explain clearly how each design criteria will be addressed in the solution.</w:t>
      </w:r>
    </w:p>
    <w:p w:rsidR="00000000" w:rsidDel="00000000" w:rsidP="00000000" w:rsidRDefault="00000000" w:rsidRPr="00000000" w14:paraId="00000159">
      <w:pPr>
        <w:spacing w:before="60" w:line="276" w:lineRule="auto"/>
        <w:ind w:right="30"/>
        <w:jc w:val="both"/>
        <w:rPr/>
      </w:pPr>
      <w:r w:rsidDel="00000000" w:rsidR="00000000" w:rsidRPr="00000000">
        <w:rPr>
          <w:rtl w:val="0"/>
        </w:rPr>
      </w:r>
    </w:p>
    <w:p w:rsidR="00000000" w:rsidDel="00000000" w:rsidP="00000000" w:rsidRDefault="00000000" w:rsidRPr="00000000" w14:paraId="0000015A">
      <w:pPr>
        <w:spacing w:before="60" w:line="276" w:lineRule="auto"/>
        <w:ind w:right="30"/>
        <w:jc w:val="both"/>
        <w:rPr/>
      </w:pPr>
      <w:r w:rsidDel="00000000" w:rsidR="00000000" w:rsidRPr="00000000">
        <w:rPr>
          <w:rtl w:val="0"/>
        </w:rPr>
        <w:t xml:space="preserve">The outline and pseudo-code/flowchart should give an overview of the program; it does not need to contain all the details, but it should give an understanding of how you intend to solve the problem. If the pseudo-code or flowchart gets too large, the student is encouraged to split it into smaller pseudo-codes/flowcharts, one for each key function of the program. This key function can then be referred to by name in the main pseudo-code/flowchart.</w:t>
      </w:r>
    </w:p>
    <w:p w:rsidR="00000000" w:rsidDel="00000000" w:rsidP="00000000" w:rsidRDefault="00000000" w:rsidRPr="00000000" w14:paraId="0000015B">
      <w:pPr>
        <w:spacing w:line="276" w:lineRule="auto"/>
        <w:jc w:val="both"/>
        <w:rPr/>
      </w:pPr>
      <w:r w:rsidDel="00000000" w:rsidR="00000000" w:rsidRPr="00000000">
        <w:rPr>
          <w:rtl w:val="0"/>
        </w:rPr>
      </w:r>
    </w:p>
    <w:p w:rsidR="00000000" w:rsidDel="00000000" w:rsidP="00000000" w:rsidRDefault="00000000" w:rsidRPr="00000000" w14:paraId="0000015C">
      <w:pPr>
        <w:spacing w:line="276" w:lineRule="auto"/>
        <w:jc w:val="both"/>
        <w:rPr>
          <w:b w:val="1"/>
        </w:rPr>
      </w:pPr>
      <w:r w:rsidDel="00000000" w:rsidR="00000000" w:rsidRPr="00000000">
        <w:rPr>
          <w:b w:val="1"/>
          <w:rtl w:val="0"/>
        </w:rPr>
        <w:t xml:space="preserve">Adapted Google Science Fair Resource Link (for your reference): </w:t>
      </w:r>
    </w:p>
    <w:p w:rsidR="00000000" w:rsidDel="00000000" w:rsidP="00000000" w:rsidRDefault="00000000" w:rsidRPr="00000000" w14:paraId="0000015D">
      <w:pPr>
        <w:numPr>
          <w:ilvl w:val="0"/>
          <w:numId w:val="10"/>
        </w:numPr>
        <w:spacing w:line="276" w:lineRule="auto"/>
        <w:ind w:left="810" w:hanging="360"/>
        <w:jc w:val="both"/>
        <w:rPr/>
      </w:pPr>
      <w:hyperlink r:id="rId22">
        <w:r w:rsidDel="00000000" w:rsidR="00000000" w:rsidRPr="00000000">
          <w:rPr>
            <w:color w:val="1155cc"/>
            <w:u w:val="single"/>
            <w:rtl w:val="0"/>
          </w:rPr>
          <w:t xml:space="preserve">3. Develop a solution</w:t>
        </w:r>
      </w:hyperlink>
      <w:r w:rsidDel="00000000" w:rsidR="00000000" w:rsidRPr="00000000">
        <w:rPr>
          <w:rtl w:val="0"/>
        </w:rPr>
      </w:r>
    </w:p>
    <w:p w:rsidR="00000000" w:rsidDel="00000000" w:rsidP="00000000" w:rsidRDefault="00000000" w:rsidRPr="00000000" w14:paraId="0000015E">
      <w:pPr>
        <w:numPr>
          <w:ilvl w:val="0"/>
          <w:numId w:val="10"/>
        </w:numPr>
        <w:spacing w:line="276" w:lineRule="auto"/>
        <w:ind w:left="810" w:hanging="360"/>
        <w:jc w:val="both"/>
        <w:rPr/>
      </w:pPr>
      <w:hyperlink r:id="rId23">
        <w:r w:rsidDel="00000000" w:rsidR="00000000" w:rsidRPr="00000000">
          <w:rPr>
            <w:color w:val="1155cc"/>
            <w:u w:val="single"/>
            <w:rtl w:val="0"/>
          </w:rPr>
          <w:t xml:space="preserve">SCAMPER Creative Brainstorming Tool</w:t>
        </w:r>
      </w:hyperlink>
      <w:r w:rsidDel="00000000" w:rsidR="00000000" w:rsidRPr="00000000">
        <w:rPr>
          <w:rtl w:val="0"/>
        </w:rPr>
        <w:t xml:space="preserve">: A guide to help you think more thoroughly about your idea and how you can improve on it</w:t>
      </w:r>
    </w:p>
    <w:p w:rsidR="00000000" w:rsidDel="00000000" w:rsidP="00000000" w:rsidRDefault="00000000" w:rsidRPr="00000000" w14:paraId="0000015F">
      <w:pPr>
        <w:spacing w:line="276" w:lineRule="auto"/>
        <w:jc w:val="both"/>
        <w:rPr/>
      </w:pPr>
      <w:r w:rsidDel="00000000" w:rsidR="00000000" w:rsidRPr="00000000">
        <w:rPr>
          <w:rtl w:val="0"/>
        </w:rPr>
      </w:r>
    </w:p>
    <w:p w:rsidR="00000000" w:rsidDel="00000000" w:rsidP="00000000" w:rsidRDefault="00000000" w:rsidRPr="00000000" w14:paraId="00000160">
      <w:pPr>
        <w:pStyle w:val="Heading3"/>
        <w:spacing w:line="276" w:lineRule="auto"/>
        <w:rPr/>
      </w:pPr>
      <w:bookmarkStart w:colFirst="0" w:colLast="0" w:name="_2bn6wsx" w:id="33"/>
      <w:bookmarkEnd w:id="33"/>
      <w:r w:rsidDel="00000000" w:rsidR="00000000" w:rsidRPr="00000000">
        <w:rPr>
          <w:rtl w:val="0"/>
        </w:rPr>
        <w:t xml:space="preserve">Deliverable:</w:t>
      </w:r>
    </w:p>
    <w:p w:rsidR="00000000" w:rsidDel="00000000" w:rsidP="00000000" w:rsidRDefault="00000000" w:rsidRPr="00000000" w14:paraId="00000161">
      <w:pPr>
        <w:numPr>
          <w:ilvl w:val="0"/>
          <w:numId w:val="10"/>
        </w:numPr>
        <w:spacing w:line="276" w:lineRule="auto"/>
        <w:ind w:left="810" w:hanging="360"/>
        <w:jc w:val="both"/>
        <w:rPr/>
      </w:pPr>
      <w:r w:rsidDel="00000000" w:rsidR="00000000" w:rsidRPr="00000000">
        <w:rPr>
          <w:rtl w:val="0"/>
        </w:rPr>
        <w:t xml:space="preserve">A </w:t>
      </w:r>
      <w:r w:rsidDel="00000000" w:rsidR="00000000" w:rsidRPr="00000000">
        <w:rPr>
          <w:b w:val="1"/>
          <w:i w:val="1"/>
          <w:rtl w:val="0"/>
        </w:rPr>
        <w:t xml:space="preserve">write-up</w:t>
      </w:r>
      <w:r w:rsidDel="00000000" w:rsidR="00000000" w:rsidRPr="00000000">
        <w:rPr>
          <w:rtl w:val="0"/>
        </w:rPr>
        <w:t xml:space="preserve"> of the preliminary design, describing an overview of the program and explaining how each design goal will be addressed in the solution, with at least </w:t>
      </w:r>
      <w:r w:rsidDel="00000000" w:rsidR="00000000" w:rsidRPr="00000000">
        <w:rPr>
          <w:b w:val="1"/>
          <w:rtl w:val="0"/>
        </w:rPr>
        <w:t xml:space="preserve">300 words</w:t>
      </w:r>
    </w:p>
    <w:p w:rsidR="00000000" w:rsidDel="00000000" w:rsidP="00000000" w:rsidRDefault="00000000" w:rsidRPr="00000000" w14:paraId="00000162">
      <w:pPr>
        <w:numPr>
          <w:ilvl w:val="0"/>
          <w:numId w:val="10"/>
        </w:numPr>
        <w:spacing w:line="276" w:lineRule="auto"/>
        <w:ind w:left="810" w:hanging="360"/>
        <w:jc w:val="both"/>
        <w:rPr/>
      </w:pPr>
      <w:r w:rsidDel="00000000" w:rsidR="00000000" w:rsidRPr="00000000">
        <w:rPr>
          <w:rtl w:val="0"/>
        </w:rPr>
        <w:t xml:space="preserve">(A) </w:t>
      </w:r>
      <w:r w:rsidDel="00000000" w:rsidR="00000000" w:rsidRPr="00000000">
        <w:rPr>
          <w:b w:val="1"/>
          <w:i w:val="1"/>
          <w:rtl w:val="0"/>
        </w:rPr>
        <w:t xml:space="preserve">flowchart</w:t>
      </w:r>
      <w:r w:rsidDel="00000000" w:rsidR="00000000" w:rsidRPr="00000000">
        <w:rPr>
          <w:rtl w:val="0"/>
        </w:rPr>
        <w:t xml:space="preserve">(s) for the overall program and key functions inside the program, showing the broad overview of how the user will interact with your program and how information will flow through it</w:t>
      </w:r>
    </w:p>
    <w:p w:rsidR="00000000" w:rsidDel="00000000" w:rsidP="00000000" w:rsidRDefault="00000000" w:rsidRPr="00000000" w14:paraId="00000163">
      <w:pPr>
        <w:spacing w:line="276" w:lineRule="auto"/>
        <w:jc w:val="both"/>
        <w:rPr/>
      </w:pPr>
      <w:r w:rsidDel="00000000" w:rsidR="00000000" w:rsidRPr="00000000">
        <w:rPr>
          <w:rtl w:val="0"/>
        </w:rPr>
      </w:r>
    </w:p>
    <w:p w:rsidR="00000000" w:rsidDel="00000000" w:rsidP="00000000" w:rsidRDefault="00000000" w:rsidRPr="00000000" w14:paraId="00000164">
      <w:pPr>
        <w:spacing w:line="276" w:lineRule="auto"/>
        <w:jc w:val="both"/>
        <w:rPr/>
      </w:pPr>
      <w:r w:rsidDel="00000000" w:rsidR="00000000" w:rsidRPr="00000000">
        <w:rPr>
          <w:rtl w:val="0"/>
        </w:rPr>
      </w:r>
    </w:p>
    <w:tbl>
      <w:tblPr>
        <w:tblStyle w:val="Table8"/>
        <w:tblW w:w="9116.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16"/>
        <w:tblGridChange w:id="0">
          <w:tblGrid>
            <w:gridCol w:w="9116"/>
          </w:tblGrid>
        </w:tblGridChange>
      </w:tblGrid>
      <w:tr>
        <w:trPr>
          <w:cantSplit w:val="0"/>
          <w:trHeight w:val="13740" w:hRule="atLeast"/>
          <w:tblHeader w:val="0"/>
        </w:trPr>
        <w:tc>
          <w:tcPr>
            <w:tcBorders>
              <w:top w:color="9aa0a6" w:space="0" w:sz="8" w:val="single"/>
              <w:left w:color="9aa0a6" w:space="0" w:sz="8" w:val="single"/>
              <w:bottom w:color="9aa0a6" w:space="0" w:sz="8" w:val="single"/>
              <w:right w:color="9aa0a6" w:space="0" w:sz="8" w:val="single"/>
            </w:tcBorders>
            <w:shd w:fill="auto" w:val="clear"/>
            <w:tcMar>
              <w:top w:w="100.0" w:type="dxa"/>
              <w:left w:w="100.0" w:type="dxa"/>
              <w:bottom w:w="100.0" w:type="dxa"/>
              <w:right w:w="100.0" w:type="dxa"/>
            </w:tcMar>
          </w:tcPr>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spacing w:line="276" w:lineRule="auto"/>
              <w:rPr>
                <w:i w:val="1"/>
              </w:rPr>
            </w:pPr>
            <w:r w:rsidDel="00000000" w:rsidR="00000000" w:rsidRPr="00000000">
              <w:rPr>
                <w:b w:val="1"/>
                <w:rtl w:val="0"/>
              </w:rPr>
              <w:t xml:space="preserve">Write-up </w:t>
            </w:r>
            <w:r w:rsidDel="00000000" w:rsidR="00000000" w:rsidRPr="00000000">
              <w:rPr>
                <w:i w:val="1"/>
                <w:rtl w:val="0"/>
              </w:rPr>
              <w:t xml:space="preserve">(expand the box as required)</w:t>
            </w:r>
          </w:p>
          <w:p w:rsidR="00000000" w:rsidDel="00000000" w:rsidP="00000000" w:rsidRDefault="00000000" w:rsidRPr="00000000" w14:paraId="00000166">
            <w:pPr>
              <w:widowControl w:val="0"/>
              <w:spacing w:after="240" w:before="240" w:line="276" w:lineRule="auto"/>
              <w:rPr/>
            </w:pPr>
            <w:r w:rsidDel="00000000" w:rsidR="00000000" w:rsidRPr="00000000">
              <w:rPr>
                <w:rtl w:val="0"/>
              </w:rPr>
              <w:t xml:space="preserve">Job hunting can be an exhausting and frustrating experience, especially with the tedious and inefficient processes that job seekers have to endure. Our platform is designed to tackle these pain points head-on, offering a solution that simplifies and enhances the job search experience. The focus is on making the process smoother, more transparent, and less time-consuming by addressing key areas that current solutions miss.</w:t>
            </w:r>
          </w:p>
          <w:p w:rsidR="00000000" w:rsidDel="00000000" w:rsidP="00000000" w:rsidRDefault="00000000" w:rsidRPr="00000000" w14:paraId="00000167">
            <w:pPr>
              <w:widowControl w:val="0"/>
              <w:spacing w:after="240" w:before="240" w:line="276" w:lineRule="auto"/>
              <w:rPr/>
            </w:pPr>
            <w:r w:rsidDel="00000000" w:rsidR="00000000" w:rsidRPr="00000000">
              <w:rPr>
                <w:rtl w:val="0"/>
              </w:rPr>
              <w:t xml:space="preserve">One of the biggest frustrations for job seekers is not knowing why they didn’t get the job. Our platform will change that by including a feature where employers can easily provide personalized feedback to candidates. This feedback will help job seekers understand what went wrong and how they can improve, turning rejections into valuable learning opportunities. It’s a win-win, as it also helps employers by encouraging more qualified and prepared applicants.</w:t>
            </w:r>
          </w:p>
          <w:p w:rsidR="00000000" w:rsidDel="00000000" w:rsidP="00000000" w:rsidRDefault="00000000" w:rsidRPr="00000000" w14:paraId="00000168">
            <w:pPr>
              <w:widowControl w:val="0"/>
              <w:spacing w:after="240" w:before="240" w:line="276" w:lineRule="auto"/>
              <w:rPr/>
            </w:pPr>
            <w:r w:rsidDel="00000000" w:rsidR="00000000" w:rsidRPr="00000000">
              <w:rPr>
                <w:rtl w:val="0"/>
              </w:rPr>
              <w:t xml:space="preserve">Keeping track of job applications across multiple websites is a nightmare. Our platform will bring everything into one easy-to-manage dashboard, where users can see all their applications in one place. It’ll track the status of each application, send notifications for updates, and remind users when it’s time to follow up. No more hunting through emails or logging into five different sites just to see where you stand.</w:t>
            </w:r>
          </w:p>
          <w:p w:rsidR="00000000" w:rsidDel="00000000" w:rsidP="00000000" w:rsidRDefault="00000000" w:rsidRPr="00000000" w14:paraId="00000169">
            <w:pPr>
              <w:widowControl w:val="0"/>
              <w:spacing w:after="240" w:before="240" w:line="276" w:lineRule="auto"/>
              <w:rPr/>
            </w:pPr>
            <w:r w:rsidDel="00000000" w:rsidR="00000000" w:rsidRPr="00000000">
              <w:rPr>
                <w:rtl w:val="0"/>
              </w:rPr>
              <w:t xml:space="preserve">Getting underpaid is a real risk, especially for those new to the job market. To help with that, our platform will include real-time salary data right where users need it—during the application process. We’ll show what similar roles are paying, based on location, industry, and experience level, and even throw in some negotiation tips. This way, users can make informed decisions and avoid settling for less than they deserve.</w:t>
            </w:r>
          </w:p>
          <w:p w:rsidR="00000000" w:rsidDel="00000000" w:rsidP="00000000" w:rsidRDefault="00000000" w:rsidRPr="00000000" w14:paraId="0000016A">
            <w:pPr>
              <w:widowControl w:val="0"/>
              <w:spacing w:after="240" w:before="240" w:line="276" w:lineRule="auto"/>
              <w:rPr/>
            </w:pPr>
            <w:r w:rsidDel="00000000" w:rsidR="00000000" w:rsidRPr="00000000">
              <w:rPr>
                <w:rtl w:val="0"/>
              </w:rPr>
              <w:t xml:space="preserve">Communication is key, but it’s often lacking in the job search process. Our platform will make it easier for employers to stay in touch with candidates by prompting them to update application statuses and provide quick feedback. This transparency not only keeps job seekers in the loop but also helps employers build a positive reputation by showing they care about the candidate experience.</w:t>
            </w:r>
          </w:p>
          <w:p w:rsidR="00000000" w:rsidDel="00000000" w:rsidP="00000000" w:rsidRDefault="00000000" w:rsidRPr="00000000" w14:paraId="0000016B">
            <w:pPr>
              <w:widowControl w:val="0"/>
              <w:spacing w:after="240" w:before="240" w:line="276" w:lineRule="auto"/>
              <w:rPr/>
            </w:pPr>
            <w:r w:rsidDel="00000000" w:rsidR="00000000" w:rsidRPr="00000000">
              <w:rPr>
                <w:rtl w:val="0"/>
              </w:rPr>
              <w:t xml:space="preserve">Applying for jobs on different sites can feel like running in circles. Our platform will streamline this by automating parts of the application process and reducing the number of steps needed to apply. We’ll integrate with various job boards and company websites, so users can apply to multiple jobs with just a few clicks. It’s all about saving time and cutting out the repetitive tasks that make job hunting so draining.</w:t>
            </w:r>
          </w:p>
          <w:p w:rsidR="00000000" w:rsidDel="00000000" w:rsidP="00000000" w:rsidRDefault="00000000" w:rsidRPr="00000000" w14:paraId="0000016C">
            <w:pPr>
              <w:widowControl w:val="0"/>
              <w:spacing w:after="240" w:before="240" w:line="276" w:lineRule="auto"/>
              <w:rPr/>
            </w:pPr>
            <w:r w:rsidDel="00000000" w:rsidR="00000000" w:rsidRPr="00000000">
              <w:rPr>
                <w:rtl w:val="0"/>
              </w:rPr>
              <w:t xml:space="preserve">In short, our platform is designed to make job hunting less of a chore and more of a straightforward, positive experience. By focusing on feedback, centralization, salary transparency, employer engagement, and application streamlining, we’re creating a tool that will truly help job seekers navigate the job market more effectively and with less stress.</w:t>
            </w:r>
          </w:p>
        </w:tc>
      </w:tr>
      <w:tr>
        <w:trPr>
          <w:cantSplit w:val="0"/>
          <w:trHeight w:val="13740" w:hRule="atLeast"/>
          <w:tblHeader w:val="0"/>
        </w:trPr>
        <w:tc>
          <w:tcPr>
            <w:tcBorders>
              <w:top w:color="9aa0a6" w:space="0" w:sz="8" w:val="single"/>
              <w:left w:color="9aa0a6" w:space="0" w:sz="8" w:val="single"/>
              <w:bottom w:color="9aa0a6" w:space="0" w:sz="8" w:val="single"/>
              <w:right w:color="9aa0a6" w:space="0" w:sz="8" w:val="single"/>
            </w:tcBorders>
            <w:shd w:fill="auto" w:val="clear"/>
            <w:tcMar>
              <w:top w:w="100.0" w:type="dxa"/>
              <w:left w:w="100.0" w:type="dxa"/>
              <w:bottom w:w="100.0" w:type="dxa"/>
              <w:right w:w="100.0" w:type="dxa"/>
            </w:tcMar>
          </w:tcPr>
          <w:p w:rsidR="00000000" w:rsidDel="00000000" w:rsidP="00000000" w:rsidRDefault="00000000" w:rsidRPr="00000000" w14:paraId="0000016D">
            <w:pPr>
              <w:widowControl w:val="0"/>
              <w:spacing w:line="276" w:lineRule="auto"/>
              <w:rPr>
                <w:b w:val="1"/>
              </w:rPr>
            </w:pPr>
            <w:r w:rsidDel="00000000" w:rsidR="00000000" w:rsidRPr="00000000">
              <w:rPr>
                <w:b w:val="1"/>
                <w:rtl w:val="0"/>
              </w:rPr>
              <w:t xml:space="preserve">Flowchart</w:t>
            </w:r>
          </w:p>
          <w:p w:rsidR="00000000" w:rsidDel="00000000" w:rsidP="00000000" w:rsidRDefault="00000000" w:rsidRPr="00000000" w14:paraId="0000016E">
            <w:pPr>
              <w:widowControl w:val="0"/>
              <w:spacing w:line="276" w:lineRule="auto"/>
              <w:rPr>
                <w:b w:val="1"/>
              </w:rPr>
            </w:pPr>
            <w:r w:rsidDel="00000000" w:rsidR="00000000" w:rsidRPr="00000000">
              <w:rPr>
                <w:rtl w:val="0"/>
              </w:rPr>
            </w:r>
          </w:p>
          <w:p w:rsidR="00000000" w:rsidDel="00000000" w:rsidP="00000000" w:rsidRDefault="00000000" w:rsidRPr="00000000" w14:paraId="0000016F">
            <w:pPr>
              <w:widowControl w:val="0"/>
              <w:spacing w:line="276" w:lineRule="auto"/>
              <w:rPr>
                <w:b w:val="1"/>
              </w:rPr>
            </w:pPr>
            <w:hyperlink r:id="rId24">
              <w:r w:rsidDel="00000000" w:rsidR="00000000" w:rsidRPr="00000000">
                <w:rPr>
                  <w:b w:val="1"/>
                  <w:color w:val="1155cc"/>
                  <w:u w:val="single"/>
                  <w:rtl w:val="0"/>
                </w:rPr>
                <w:t xml:space="preserve">https://drive.google.com/file/d/1113ayOhkPEw0xsel1E7VOcRx_7yoxZ43/view?usp=sharing</w:t>
              </w:r>
            </w:hyperlink>
            <w:r w:rsidDel="00000000" w:rsidR="00000000" w:rsidRPr="00000000">
              <w:rPr>
                <w:rtl w:val="0"/>
              </w:rPr>
            </w:r>
          </w:p>
          <w:p w:rsidR="00000000" w:rsidDel="00000000" w:rsidP="00000000" w:rsidRDefault="00000000" w:rsidRPr="00000000" w14:paraId="00000170">
            <w:pPr>
              <w:widowControl w:val="0"/>
              <w:spacing w:line="276" w:lineRule="auto"/>
              <w:rPr>
                <w:b w:val="1"/>
              </w:rPr>
            </w:pPr>
            <w:r w:rsidDel="00000000" w:rsidR="00000000" w:rsidRPr="00000000">
              <w:rPr>
                <w:rtl w:val="0"/>
              </w:rPr>
            </w:r>
          </w:p>
        </w:tc>
      </w:tr>
    </w:tbl>
    <w:p w:rsidR="00000000" w:rsidDel="00000000" w:rsidP="00000000" w:rsidRDefault="00000000" w:rsidRPr="00000000" w14:paraId="00000171">
      <w:pPr>
        <w:pStyle w:val="Heading2"/>
        <w:spacing w:line="276" w:lineRule="auto"/>
        <w:rPr>
          <w:u w:val="single"/>
        </w:rPr>
      </w:pPr>
      <w:bookmarkStart w:colFirst="0" w:colLast="0" w:name="_qsh70q" w:id="34"/>
      <w:bookmarkEnd w:id="34"/>
      <w:r w:rsidDel="00000000" w:rsidR="00000000" w:rsidRPr="00000000">
        <w:rPr>
          <w:u w:val="single"/>
          <w:rtl w:val="0"/>
        </w:rPr>
        <w:t xml:space="preserve">Scoring Rubrics</w:t>
      </w:r>
    </w:p>
    <w:p w:rsidR="00000000" w:rsidDel="00000000" w:rsidP="00000000" w:rsidRDefault="00000000" w:rsidRPr="00000000" w14:paraId="00000172">
      <w:pPr>
        <w:spacing w:line="276" w:lineRule="auto"/>
        <w:rPr/>
      </w:pPr>
      <w:r w:rsidDel="00000000" w:rsidR="00000000" w:rsidRPr="00000000">
        <w:rPr>
          <w:rtl w:val="0"/>
        </w:rPr>
      </w:r>
    </w:p>
    <w:tbl>
      <w:tblPr>
        <w:tblStyle w:val="Table9"/>
        <w:tblW w:w="9495.0" w:type="dxa"/>
        <w:jc w:val="left"/>
        <w:tblInd w:w="-2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1968.75"/>
        <w:gridCol w:w="1968.75"/>
        <w:gridCol w:w="1968.75"/>
        <w:gridCol w:w="1968.75"/>
        <w:tblGridChange w:id="0">
          <w:tblGrid>
            <w:gridCol w:w="1620"/>
            <w:gridCol w:w="1968.75"/>
            <w:gridCol w:w="1968.75"/>
            <w:gridCol w:w="1968.75"/>
            <w:gridCol w:w="1968.75"/>
          </w:tblGrid>
        </w:tblGridChange>
      </w:tblGrid>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173">
            <w:pPr>
              <w:spacing w:line="276" w:lineRule="auto"/>
              <w:rPr>
                <w:b w:val="1"/>
                <w:sz w:val="18"/>
                <w:szCs w:val="18"/>
              </w:rPr>
            </w:pPr>
            <w:r w:rsidDel="00000000" w:rsidR="00000000" w:rsidRPr="00000000">
              <w:rPr>
                <w:b w:val="1"/>
                <w:sz w:val="18"/>
                <w:szCs w:val="18"/>
                <w:rtl w:val="0"/>
              </w:rPr>
              <w:t xml:space="preserve">Criteria</w:t>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174">
            <w:pPr>
              <w:spacing w:line="276" w:lineRule="auto"/>
              <w:rPr>
                <w:b w:val="1"/>
                <w:sz w:val="18"/>
                <w:szCs w:val="18"/>
              </w:rPr>
            </w:pPr>
            <w:r w:rsidDel="00000000" w:rsidR="00000000" w:rsidRPr="00000000">
              <w:rPr>
                <w:b w:val="1"/>
                <w:sz w:val="18"/>
                <w:szCs w:val="18"/>
                <w:rtl w:val="0"/>
              </w:rPr>
              <w:t xml:space="preserve">3 Excellent</w:t>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175">
            <w:pPr>
              <w:spacing w:line="276" w:lineRule="auto"/>
              <w:rPr>
                <w:b w:val="1"/>
                <w:sz w:val="18"/>
                <w:szCs w:val="18"/>
              </w:rPr>
            </w:pPr>
            <w:r w:rsidDel="00000000" w:rsidR="00000000" w:rsidRPr="00000000">
              <w:rPr>
                <w:b w:val="1"/>
                <w:sz w:val="18"/>
                <w:szCs w:val="18"/>
                <w:rtl w:val="0"/>
              </w:rPr>
              <w:t xml:space="preserve">2 Proficient</w:t>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176">
            <w:pPr>
              <w:spacing w:line="276" w:lineRule="auto"/>
              <w:rPr>
                <w:b w:val="1"/>
                <w:sz w:val="18"/>
                <w:szCs w:val="18"/>
              </w:rPr>
            </w:pPr>
            <w:r w:rsidDel="00000000" w:rsidR="00000000" w:rsidRPr="00000000">
              <w:rPr>
                <w:b w:val="1"/>
                <w:sz w:val="18"/>
                <w:szCs w:val="18"/>
                <w:rtl w:val="0"/>
              </w:rPr>
              <w:t xml:space="preserve">1 Adequate</w:t>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177">
            <w:pPr>
              <w:spacing w:line="276" w:lineRule="auto"/>
              <w:rPr>
                <w:b w:val="1"/>
                <w:sz w:val="18"/>
                <w:szCs w:val="18"/>
              </w:rPr>
            </w:pPr>
            <w:r w:rsidDel="00000000" w:rsidR="00000000" w:rsidRPr="00000000">
              <w:rPr>
                <w:b w:val="1"/>
                <w:sz w:val="18"/>
                <w:szCs w:val="18"/>
                <w:rtl w:val="0"/>
              </w:rPr>
              <w:t xml:space="preserve">0 Limited</w:t>
            </w:r>
          </w:p>
        </w:tc>
      </w:tr>
      <w:tr>
        <w:trPr>
          <w:cantSplit w:val="0"/>
          <w:trHeight w:val="980" w:hRule="atLeast"/>
          <w:tblHeader w:val="0"/>
        </w:trPr>
        <w:tc>
          <w:tcPr>
            <w:tcBorders>
              <w:top w:color="000000" w:space="0" w:sz="8" w:val="single"/>
              <w:left w:color="000000" w:space="0" w:sz="8" w:val="single"/>
              <w:bottom w:color="000000" w:space="0" w:sz="8" w:val="single"/>
              <w:right w:color="000000" w:space="0" w:sz="8" w:val="single"/>
            </w:tcBorders>
            <w:shd w:fill="d9d2e9" w:val="clear"/>
            <w:tcMar>
              <w:top w:w="100.0" w:type="dxa"/>
              <w:left w:w="100.0" w:type="dxa"/>
              <w:bottom w:w="100.0" w:type="dxa"/>
              <w:right w:w="100.0" w:type="dxa"/>
            </w:tcMar>
          </w:tcPr>
          <w:p w:rsidR="00000000" w:rsidDel="00000000" w:rsidP="00000000" w:rsidRDefault="00000000" w:rsidRPr="00000000" w14:paraId="00000178">
            <w:pPr>
              <w:spacing w:line="276" w:lineRule="auto"/>
              <w:rPr>
                <w:b w:val="1"/>
                <w:sz w:val="18"/>
                <w:szCs w:val="18"/>
              </w:rPr>
            </w:pPr>
            <w:r w:rsidDel="00000000" w:rsidR="00000000" w:rsidRPr="00000000">
              <w:rPr>
                <w:b w:val="1"/>
                <w:sz w:val="18"/>
                <w:szCs w:val="18"/>
                <w:rtl w:val="0"/>
              </w:rPr>
              <w:t xml:space="preserve">State a Problem Statement</w:t>
            </w:r>
          </w:p>
        </w:tc>
        <w:tc>
          <w:tcPr>
            <w:tcBorders>
              <w:top w:color="000000" w:space="0" w:sz="8" w:val="single"/>
              <w:left w:color="000000" w:space="0" w:sz="8" w:val="single"/>
              <w:bottom w:color="000000" w:space="0" w:sz="8" w:val="single"/>
              <w:right w:color="000000" w:space="0" w:sz="8" w:val="single"/>
            </w:tcBorders>
            <w:shd w:fill="d9d2e9" w:val="clear"/>
            <w:tcMar>
              <w:top w:w="100.0" w:type="dxa"/>
              <w:left w:w="100.0" w:type="dxa"/>
              <w:bottom w:w="100.0" w:type="dxa"/>
              <w:right w:w="100.0" w:type="dxa"/>
            </w:tcMar>
          </w:tcPr>
          <w:p w:rsidR="00000000" w:rsidDel="00000000" w:rsidP="00000000" w:rsidRDefault="00000000" w:rsidRPr="00000000" w14:paraId="00000179">
            <w:pPr>
              <w:spacing w:line="276" w:lineRule="auto"/>
              <w:rPr>
                <w:sz w:val="18"/>
                <w:szCs w:val="18"/>
              </w:rPr>
            </w:pPr>
            <w:r w:rsidDel="00000000" w:rsidR="00000000" w:rsidRPr="00000000">
              <w:rPr>
                <w:sz w:val="18"/>
                <w:szCs w:val="18"/>
                <w:rtl w:val="0"/>
              </w:rPr>
              <w:t xml:space="preserve">The Problem Statement is written clearly with reference to the challenges faced by the target users.</w:t>
            </w:r>
          </w:p>
        </w:tc>
        <w:tc>
          <w:tcPr>
            <w:tcBorders>
              <w:top w:color="000000" w:space="0" w:sz="8" w:val="single"/>
              <w:left w:color="000000" w:space="0" w:sz="8" w:val="single"/>
              <w:bottom w:color="000000" w:space="0" w:sz="8" w:val="single"/>
              <w:right w:color="000000" w:space="0" w:sz="8" w:val="single"/>
            </w:tcBorders>
            <w:shd w:fill="d9d2e9" w:val="clear"/>
            <w:tcMar>
              <w:top w:w="100.0" w:type="dxa"/>
              <w:left w:w="100.0" w:type="dxa"/>
              <w:bottom w:w="100.0" w:type="dxa"/>
              <w:right w:w="100.0" w:type="dxa"/>
            </w:tcMar>
          </w:tcPr>
          <w:p w:rsidR="00000000" w:rsidDel="00000000" w:rsidP="00000000" w:rsidRDefault="00000000" w:rsidRPr="00000000" w14:paraId="0000017A">
            <w:pPr>
              <w:spacing w:line="276" w:lineRule="auto"/>
              <w:rPr>
                <w:sz w:val="18"/>
                <w:szCs w:val="18"/>
              </w:rPr>
            </w:pPr>
            <w:r w:rsidDel="00000000" w:rsidR="00000000" w:rsidRPr="00000000">
              <w:rPr>
                <w:sz w:val="18"/>
                <w:szCs w:val="18"/>
                <w:rtl w:val="0"/>
              </w:rPr>
              <w:t xml:space="preserve">The Problem Statement is written clearly, though the reference to the challenges faced by the target users is not well drawn.</w:t>
            </w:r>
          </w:p>
        </w:tc>
        <w:tc>
          <w:tcPr>
            <w:tcBorders>
              <w:top w:color="000000" w:space="0" w:sz="8" w:val="single"/>
              <w:left w:color="000000" w:space="0" w:sz="8" w:val="single"/>
              <w:bottom w:color="000000" w:space="0" w:sz="8" w:val="single"/>
              <w:right w:color="000000" w:space="0" w:sz="8" w:val="single"/>
            </w:tcBorders>
            <w:shd w:fill="d9d2e9" w:val="clear"/>
            <w:tcMar>
              <w:top w:w="100.0" w:type="dxa"/>
              <w:left w:w="100.0" w:type="dxa"/>
              <w:bottom w:w="100.0" w:type="dxa"/>
              <w:right w:w="100.0" w:type="dxa"/>
            </w:tcMar>
          </w:tcPr>
          <w:p w:rsidR="00000000" w:rsidDel="00000000" w:rsidP="00000000" w:rsidRDefault="00000000" w:rsidRPr="00000000" w14:paraId="0000017B">
            <w:pPr>
              <w:spacing w:line="276" w:lineRule="auto"/>
              <w:rPr>
                <w:sz w:val="18"/>
                <w:szCs w:val="18"/>
              </w:rPr>
            </w:pPr>
            <w:r w:rsidDel="00000000" w:rsidR="00000000" w:rsidRPr="00000000">
              <w:rPr>
                <w:sz w:val="18"/>
                <w:szCs w:val="18"/>
                <w:rtl w:val="0"/>
              </w:rPr>
              <w:t xml:space="preserve">The Problem Statement is vague or haphazardly defined. There is no link between the Problem Statement and the target users' challenges.</w:t>
            </w:r>
          </w:p>
        </w:tc>
        <w:tc>
          <w:tcPr>
            <w:tcBorders>
              <w:top w:color="000000" w:space="0" w:sz="8" w:val="single"/>
              <w:left w:color="000000" w:space="0" w:sz="8" w:val="single"/>
              <w:bottom w:color="000000" w:space="0" w:sz="8" w:val="single"/>
              <w:right w:color="000000" w:space="0" w:sz="8" w:val="single"/>
            </w:tcBorders>
            <w:shd w:fill="d9d2e9" w:val="clear"/>
            <w:tcMar>
              <w:top w:w="100.0" w:type="dxa"/>
              <w:left w:w="100.0" w:type="dxa"/>
              <w:bottom w:w="100.0" w:type="dxa"/>
              <w:right w:w="100.0" w:type="dxa"/>
            </w:tcMar>
          </w:tcPr>
          <w:p w:rsidR="00000000" w:rsidDel="00000000" w:rsidP="00000000" w:rsidRDefault="00000000" w:rsidRPr="00000000" w14:paraId="0000017C">
            <w:pPr>
              <w:spacing w:line="276" w:lineRule="auto"/>
              <w:rPr>
                <w:sz w:val="18"/>
                <w:szCs w:val="18"/>
              </w:rPr>
            </w:pPr>
            <w:r w:rsidDel="00000000" w:rsidR="00000000" w:rsidRPr="00000000">
              <w:rPr>
                <w:sz w:val="18"/>
                <w:szCs w:val="18"/>
                <w:rtl w:val="0"/>
              </w:rPr>
              <w:t xml:space="preserve">The Problem Statement is vague or haphazardly defined. The target users' challenges are not stated.</w:t>
            </w:r>
          </w:p>
        </w:tc>
      </w:tr>
      <w:tr>
        <w:trPr>
          <w:cantSplit w:val="0"/>
          <w:trHeight w:val="3570" w:hRule="atLeast"/>
          <w:tblHeader w:val="0"/>
        </w:trPr>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tcPr>
          <w:p w:rsidR="00000000" w:rsidDel="00000000" w:rsidP="00000000" w:rsidRDefault="00000000" w:rsidRPr="00000000" w14:paraId="0000017D">
            <w:pPr>
              <w:spacing w:line="276" w:lineRule="auto"/>
              <w:rPr>
                <w:b w:val="1"/>
                <w:sz w:val="18"/>
                <w:szCs w:val="18"/>
              </w:rPr>
            </w:pPr>
            <w:r w:rsidDel="00000000" w:rsidR="00000000" w:rsidRPr="00000000">
              <w:rPr>
                <w:b w:val="1"/>
                <w:sz w:val="18"/>
                <w:szCs w:val="18"/>
                <w:rtl w:val="0"/>
              </w:rPr>
              <w:t xml:space="preserve">Background Research: Target Users</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tcPr>
          <w:p w:rsidR="00000000" w:rsidDel="00000000" w:rsidP="00000000" w:rsidRDefault="00000000" w:rsidRPr="00000000" w14:paraId="0000017E">
            <w:pPr>
              <w:spacing w:line="276" w:lineRule="auto"/>
              <w:rPr>
                <w:sz w:val="18"/>
                <w:szCs w:val="18"/>
              </w:rPr>
            </w:pPr>
            <w:r w:rsidDel="00000000" w:rsidR="00000000" w:rsidRPr="00000000">
              <w:rPr>
                <w:sz w:val="18"/>
                <w:szCs w:val="18"/>
                <w:rtl w:val="0"/>
              </w:rPr>
              <w:t xml:space="preserve">The background research is thorough. The target users and the challenges they face are described in a manner that emphasises a compelling need for a solution. The effects of these challenges on society or the larger community are described in detail.</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tcPr>
          <w:p w:rsidR="00000000" w:rsidDel="00000000" w:rsidP="00000000" w:rsidRDefault="00000000" w:rsidRPr="00000000" w14:paraId="0000017F">
            <w:pPr>
              <w:spacing w:line="276" w:lineRule="auto"/>
              <w:rPr>
                <w:sz w:val="18"/>
                <w:szCs w:val="18"/>
              </w:rPr>
            </w:pPr>
            <w:r w:rsidDel="00000000" w:rsidR="00000000" w:rsidRPr="00000000">
              <w:rPr>
                <w:sz w:val="18"/>
                <w:szCs w:val="18"/>
                <w:rtl w:val="0"/>
              </w:rPr>
              <w:t xml:space="preserve">The background research is done adequately. The target users and the challenges they face are described in some detail, though the sense of compelling need for a solution is not clearly brought across.</w:t>
            </w:r>
          </w:p>
          <w:p w:rsidR="00000000" w:rsidDel="00000000" w:rsidP="00000000" w:rsidRDefault="00000000" w:rsidRPr="00000000" w14:paraId="00000180">
            <w:pPr>
              <w:spacing w:line="276" w:lineRule="auto"/>
              <w:rPr>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tcPr>
          <w:p w:rsidR="00000000" w:rsidDel="00000000" w:rsidP="00000000" w:rsidRDefault="00000000" w:rsidRPr="00000000" w14:paraId="00000181">
            <w:pPr>
              <w:spacing w:line="276" w:lineRule="auto"/>
              <w:rPr>
                <w:sz w:val="18"/>
                <w:szCs w:val="18"/>
              </w:rPr>
            </w:pPr>
            <w:r w:rsidDel="00000000" w:rsidR="00000000" w:rsidRPr="00000000">
              <w:rPr>
                <w:sz w:val="18"/>
                <w:szCs w:val="18"/>
                <w:rtl w:val="0"/>
              </w:rPr>
              <w:t xml:space="preserve">The background research is brief. The target users and the challenges they face are stated without details.</w:t>
            </w:r>
          </w:p>
          <w:p w:rsidR="00000000" w:rsidDel="00000000" w:rsidP="00000000" w:rsidRDefault="00000000" w:rsidRPr="00000000" w14:paraId="00000182">
            <w:pPr>
              <w:spacing w:line="276" w:lineRule="auto"/>
              <w:rPr>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tcPr>
          <w:p w:rsidR="00000000" w:rsidDel="00000000" w:rsidP="00000000" w:rsidRDefault="00000000" w:rsidRPr="00000000" w14:paraId="00000183">
            <w:pPr>
              <w:spacing w:line="276" w:lineRule="auto"/>
              <w:rPr>
                <w:sz w:val="18"/>
                <w:szCs w:val="18"/>
              </w:rPr>
            </w:pPr>
            <w:r w:rsidDel="00000000" w:rsidR="00000000" w:rsidRPr="00000000">
              <w:rPr>
                <w:sz w:val="18"/>
                <w:szCs w:val="18"/>
                <w:rtl w:val="0"/>
              </w:rPr>
              <w:t xml:space="preserve">The background research does not include any information about the target users and the challenges they face.</w:t>
            </w:r>
          </w:p>
          <w:p w:rsidR="00000000" w:rsidDel="00000000" w:rsidP="00000000" w:rsidRDefault="00000000" w:rsidRPr="00000000" w14:paraId="00000184">
            <w:pPr>
              <w:spacing w:line="276" w:lineRule="auto"/>
              <w:rPr>
                <w:sz w:val="18"/>
                <w:szCs w:val="18"/>
              </w:rPr>
            </w:pPr>
            <w:r w:rsidDel="00000000" w:rsidR="00000000" w:rsidRPr="00000000">
              <w:rPr>
                <w:rtl w:val="0"/>
              </w:rPr>
            </w:r>
          </w:p>
          <w:p w:rsidR="00000000" w:rsidDel="00000000" w:rsidP="00000000" w:rsidRDefault="00000000" w:rsidRPr="00000000" w14:paraId="00000185">
            <w:pPr>
              <w:spacing w:line="276" w:lineRule="auto"/>
              <w:rPr>
                <w:sz w:val="18"/>
                <w:szCs w:val="18"/>
              </w:rPr>
            </w:pPr>
            <w:r w:rsidDel="00000000" w:rsidR="00000000" w:rsidRPr="00000000">
              <w:rPr>
                <w:rtl w:val="0"/>
              </w:rPr>
            </w:r>
          </w:p>
        </w:tc>
      </w:tr>
      <w:tr>
        <w:trPr>
          <w:cantSplit w:val="0"/>
          <w:trHeight w:val="1140" w:hRule="atLeast"/>
          <w:tblHeader w:val="0"/>
        </w:trPr>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tcPr>
          <w:p w:rsidR="00000000" w:rsidDel="00000000" w:rsidP="00000000" w:rsidRDefault="00000000" w:rsidRPr="00000000" w14:paraId="00000186">
            <w:pPr>
              <w:spacing w:line="276" w:lineRule="auto"/>
              <w:rPr>
                <w:b w:val="1"/>
                <w:sz w:val="18"/>
                <w:szCs w:val="18"/>
              </w:rPr>
            </w:pPr>
            <w:r w:rsidDel="00000000" w:rsidR="00000000" w:rsidRPr="00000000">
              <w:rPr>
                <w:b w:val="1"/>
                <w:sz w:val="18"/>
                <w:szCs w:val="18"/>
                <w:rtl w:val="0"/>
              </w:rPr>
              <w:t xml:space="preserve">Background Research: Market Scan</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tcPr>
          <w:p w:rsidR="00000000" w:rsidDel="00000000" w:rsidP="00000000" w:rsidRDefault="00000000" w:rsidRPr="00000000" w14:paraId="00000187">
            <w:pPr>
              <w:spacing w:line="276" w:lineRule="auto"/>
              <w:rPr>
                <w:sz w:val="18"/>
                <w:szCs w:val="18"/>
              </w:rPr>
            </w:pPr>
            <w:r w:rsidDel="00000000" w:rsidR="00000000" w:rsidRPr="00000000">
              <w:rPr>
                <w:sz w:val="18"/>
                <w:szCs w:val="18"/>
                <w:rtl w:val="0"/>
              </w:rPr>
              <w:t xml:space="preserve">The background research is thorough. The current solutions or partial solutions to the identified problem are well elaborated. The opportunities or threats to the solution the group intends to propose are accurately identified in great detail.</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tcPr>
          <w:p w:rsidR="00000000" w:rsidDel="00000000" w:rsidP="00000000" w:rsidRDefault="00000000" w:rsidRPr="00000000" w14:paraId="00000188">
            <w:pPr>
              <w:spacing w:line="276" w:lineRule="auto"/>
              <w:rPr>
                <w:sz w:val="18"/>
                <w:szCs w:val="18"/>
              </w:rPr>
            </w:pPr>
            <w:r w:rsidDel="00000000" w:rsidR="00000000" w:rsidRPr="00000000">
              <w:rPr>
                <w:sz w:val="18"/>
                <w:szCs w:val="18"/>
                <w:rtl w:val="0"/>
              </w:rPr>
              <w:t xml:space="preserve">The background research is done adequately. The current solutions or partial solutions to the identified problem are described in some detail, but the opportunities or threats to the solution the group intends to propose are not well fleshed out.</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tcPr>
          <w:p w:rsidR="00000000" w:rsidDel="00000000" w:rsidP="00000000" w:rsidRDefault="00000000" w:rsidRPr="00000000" w14:paraId="00000189">
            <w:pPr>
              <w:spacing w:line="276" w:lineRule="auto"/>
              <w:rPr>
                <w:sz w:val="18"/>
                <w:szCs w:val="18"/>
              </w:rPr>
            </w:pPr>
            <w:r w:rsidDel="00000000" w:rsidR="00000000" w:rsidRPr="00000000">
              <w:rPr>
                <w:sz w:val="18"/>
                <w:szCs w:val="18"/>
                <w:rtl w:val="0"/>
              </w:rPr>
              <w:t xml:space="preserve">The background research is brief. The current solutions or partial solutions to the identified problem are stated without details, or with misidentified details, of any opportunities or threats to the solution the group intends to propose.</w:t>
            </w:r>
          </w:p>
          <w:p w:rsidR="00000000" w:rsidDel="00000000" w:rsidP="00000000" w:rsidRDefault="00000000" w:rsidRPr="00000000" w14:paraId="0000018A">
            <w:pPr>
              <w:spacing w:line="276" w:lineRule="auto"/>
              <w:rPr>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tcPr>
          <w:p w:rsidR="00000000" w:rsidDel="00000000" w:rsidP="00000000" w:rsidRDefault="00000000" w:rsidRPr="00000000" w14:paraId="0000018B">
            <w:pPr>
              <w:spacing w:line="276" w:lineRule="auto"/>
              <w:rPr>
                <w:sz w:val="18"/>
                <w:szCs w:val="18"/>
              </w:rPr>
            </w:pPr>
            <w:r w:rsidDel="00000000" w:rsidR="00000000" w:rsidRPr="00000000">
              <w:rPr>
                <w:sz w:val="18"/>
                <w:szCs w:val="18"/>
                <w:rtl w:val="0"/>
              </w:rPr>
              <w:t xml:space="preserve">The background research does not include any information about current solutions or partial solutions to the identified problem.</w:t>
            </w:r>
          </w:p>
          <w:p w:rsidR="00000000" w:rsidDel="00000000" w:rsidP="00000000" w:rsidRDefault="00000000" w:rsidRPr="00000000" w14:paraId="0000018C">
            <w:pPr>
              <w:spacing w:line="276" w:lineRule="auto"/>
              <w:rPr>
                <w:sz w:val="18"/>
                <w:szCs w:val="18"/>
              </w:rPr>
            </w:pPr>
            <w:r w:rsidDel="00000000" w:rsidR="00000000" w:rsidRPr="00000000">
              <w:rPr>
                <w:rtl w:val="0"/>
              </w:rPr>
            </w:r>
          </w:p>
          <w:p w:rsidR="00000000" w:rsidDel="00000000" w:rsidP="00000000" w:rsidRDefault="00000000" w:rsidRPr="00000000" w14:paraId="0000018D">
            <w:pPr>
              <w:spacing w:line="276" w:lineRule="auto"/>
              <w:rPr>
                <w:sz w:val="18"/>
                <w:szCs w:val="18"/>
              </w:rPr>
            </w:pPr>
            <w:r w:rsidDel="00000000" w:rsidR="00000000" w:rsidRPr="00000000">
              <w:rPr>
                <w:rtl w:val="0"/>
              </w:rPr>
            </w:r>
          </w:p>
        </w:tc>
      </w:tr>
      <w:tr>
        <w:trPr>
          <w:cantSplit w:val="0"/>
          <w:trHeight w:val="1140" w:hRule="atLeast"/>
          <w:tblHeader w:val="0"/>
        </w:trPr>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tcPr>
          <w:p w:rsidR="00000000" w:rsidDel="00000000" w:rsidP="00000000" w:rsidRDefault="00000000" w:rsidRPr="00000000" w14:paraId="0000018E">
            <w:pPr>
              <w:spacing w:line="276" w:lineRule="auto"/>
              <w:rPr>
                <w:b w:val="1"/>
                <w:sz w:val="18"/>
                <w:szCs w:val="18"/>
                <w:u w:val="single"/>
              </w:rPr>
            </w:pPr>
            <w:r w:rsidDel="00000000" w:rsidR="00000000" w:rsidRPr="00000000">
              <w:rPr>
                <w:b w:val="1"/>
                <w:sz w:val="18"/>
                <w:szCs w:val="18"/>
                <w:rtl w:val="0"/>
              </w:rPr>
              <w:t xml:space="preserve">Background Research: Citations in </w:t>
            </w:r>
            <w:r w:rsidDel="00000000" w:rsidR="00000000" w:rsidRPr="00000000">
              <w:rPr>
                <w:b w:val="1"/>
                <w:sz w:val="18"/>
                <w:szCs w:val="18"/>
                <w:u w:val="single"/>
                <w:rtl w:val="0"/>
              </w:rPr>
              <w:t xml:space="preserve">APA Format</w:t>
            </w:r>
          </w:p>
        </w:tc>
        <w:tc>
          <w:tcPr>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tcPr>
          <w:p w:rsidR="00000000" w:rsidDel="00000000" w:rsidP="00000000" w:rsidRDefault="00000000" w:rsidRPr="00000000" w14:paraId="0000018F">
            <w:pPr>
              <w:spacing w:line="276" w:lineRule="auto"/>
              <w:rPr>
                <w:sz w:val="18"/>
                <w:szCs w:val="18"/>
              </w:rPr>
            </w:pPr>
            <w:r w:rsidDel="00000000" w:rsidR="00000000" w:rsidRPr="00000000">
              <w:rPr>
                <w:sz w:val="18"/>
                <w:szCs w:val="18"/>
                <w:rtl w:val="0"/>
              </w:rPr>
              <w:t xml:space="preserve">N/A</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tcPr>
          <w:p w:rsidR="00000000" w:rsidDel="00000000" w:rsidP="00000000" w:rsidRDefault="00000000" w:rsidRPr="00000000" w14:paraId="00000190">
            <w:pPr>
              <w:spacing w:line="276" w:lineRule="auto"/>
              <w:rPr>
                <w:sz w:val="18"/>
                <w:szCs w:val="18"/>
              </w:rPr>
            </w:pPr>
            <w:r w:rsidDel="00000000" w:rsidR="00000000" w:rsidRPr="00000000">
              <w:rPr>
                <w:sz w:val="18"/>
                <w:szCs w:val="18"/>
                <w:rtl w:val="0"/>
              </w:rPr>
              <w:t xml:space="preserve">A wide variety of relevant sources are used and accurately cited using a recognisable citation format. Both in-text citations and a list of references are shown.</w:t>
            </w:r>
          </w:p>
          <w:p w:rsidR="00000000" w:rsidDel="00000000" w:rsidP="00000000" w:rsidRDefault="00000000" w:rsidRPr="00000000" w14:paraId="00000191">
            <w:pPr>
              <w:spacing w:line="276" w:lineRule="auto"/>
              <w:rPr>
                <w:sz w:val="18"/>
                <w:szCs w:val="18"/>
              </w:rPr>
            </w:pPr>
            <w:r w:rsidDel="00000000" w:rsidR="00000000" w:rsidRPr="00000000">
              <w:rPr>
                <w:rtl w:val="0"/>
              </w:rPr>
            </w:r>
          </w:p>
          <w:p w:rsidR="00000000" w:rsidDel="00000000" w:rsidP="00000000" w:rsidRDefault="00000000" w:rsidRPr="00000000" w14:paraId="00000192">
            <w:pPr>
              <w:spacing w:line="276" w:lineRule="auto"/>
              <w:rPr>
                <w:sz w:val="18"/>
                <w:szCs w:val="18"/>
              </w:rPr>
            </w:pPr>
            <w:r w:rsidDel="00000000" w:rsidR="00000000" w:rsidRPr="00000000">
              <w:rPr>
                <w:rtl w:val="0"/>
              </w:rPr>
            </w:r>
          </w:p>
          <w:p w:rsidR="00000000" w:rsidDel="00000000" w:rsidP="00000000" w:rsidRDefault="00000000" w:rsidRPr="00000000" w14:paraId="00000193">
            <w:pPr>
              <w:spacing w:line="276" w:lineRule="auto"/>
              <w:rPr>
                <w:sz w:val="18"/>
                <w:szCs w:val="18"/>
              </w:rPr>
            </w:pPr>
            <w:r w:rsidDel="00000000" w:rsidR="00000000" w:rsidRPr="00000000">
              <w:rPr>
                <w:rtl w:val="0"/>
              </w:rPr>
            </w:r>
          </w:p>
          <w:p w:rsidR="00000000" w:rsidDel="00000000" w:rsidP="00000000" w:rsidRDefault="00000000" w:rsidRPr="00000000" w14:paraId="00000194">
            <w:pPr>
              <w:spacing w:line="276" w:lineRule="auto"/>
              <w:rPr>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tcPr>
          <w:p w:rsidR="00000000" w:rsidDel="00000000" w:rsidP="00000000" w:rsidRDefault="00000000" w:rsidRPr="00000000" w14:paraId="00000195">
            <w:pPr>
              <w:spacing w:line="276" w:lineRule="auto"/>
              <w:rPr>
                <w:sz w:val="18"/>
                <w:szCs w:val="18"/>
              </w:rPr>
            </w:pPr>
            <w:r w:rsidDel="00000000" w:rsidR="00000000" w:rsidRPr="00000000">
              <w:rPr>
                <w:sz w:val="18"/>
                <w:szCs w:val="18"/>
                <w:rtl w:val="0"/>
              </w:rPr>
              <w:t xml:space="preserve">Relevant sources are limited. While citations are shown, they do not follow a recognisable citation format.</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tcPr>
          <w:p w:rsidR="00000000" w:rsidDel="00000000" w:rsidP="00000000" w:rsidRDefault="00000000" w:rsidRPr="00000000" w14:paraId="00000196">
            <w:pPr>
              <w:spacing w:line="276" w:lineRule="auto"/>
              <w:rPr>
                <w:sz w:val="18"/>
                <w:szCs w:val="18"/>
              </w:rPr>
            </w:pPr>
            <w:r w:rsidDel="00000000" w:rsidR="00000000" w:rsidRPr="00000000">
              <w:rPr>
                <w:sz w:val="18"/>
                <w:szCs w:val="18"/>
                <w:rtl w:val="0"/>
              </w:rPr>
              <w:t xml:space="preserve">Relevant sources are not cited, or else not consistently cited.</w:t>
            </w:r>
          </w:p>
        </w:tc>
      </w:tr>
      <w:tr>
        <w:trPr>
          <w:cantSplit w:val="0"/>
          <w:trHeight w:val="75" w:hRule="atLeast"/>
          <w:tblHeader w:val="0"/>
        </w:trPr>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197">
            <w:pPr>
              <w:spacing w:line="276" w:lineRule="auto"/>
              <w:rPr>
                <w:b w:val="1"/>
                <w:sz w:val="18"/>
                <w:szCs w:val="18"/>
              </w:rPr>
            </w:pPr>
            <w:r w:rsidDel="00000000" w:rsidR="00000000" w:rsidRPr="00000000">
              <w:rPr>
                <w:b w:val="1"/>
                <w:sz w:val="18"/>
                <w:szCs w:val="18"/>
                <w:rtl w:val="0"/>
              </w:rPr>
              <w:t xml:space="preserve">Criteria</w:t>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198">
            <w:pPr>
              <w:spacing w:line="276" w:lineRule="auto"/>
              <w:rPr>
                <w:b w:val="1"/>
                <w:sz w:val="18"/>
                <w:szCs w:val="18"/>
              </w:rPr>
            </w:pPr>
            <w:r w:rsidDel="00000000" w:rsidR="00000000" w:rsidRPr="00000000">
              <w:rPr>
                <w:b w:val="1"/>
                <w:sz w:val="18"/>
                <w:szCs w:val="18"/>
                <w:rtl w:val="0"/>
              </w:rPr>
              <w:t xml:space="preserve">3 Excellent</w:t>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199">
            <w:pPr>
              <w:spacing w:line="276" w:lineRule="auto"/>
              <w:rPr>
                <w:b w:val="1"/>
                <w:sz w:val="18"/>
                <w:szCs w:val="18"/>
              </w:rPr>
            </w:pPr>
            <w:r w:rsidDel="00000000" w:rsidR="00000000" w:rsidRPr="00000000">
              <w:rPr>
                <w:b w:val="1"/>
                <w:sz w:val="18"/>
                <w:szCs w:val="18"/>
                <w:rtl w:val="0"/>
              </w:rPr>
              <w:t xml:space="preserve">2 Proficient</w:t>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19A">
            <w:pPr>
              <w:spacing w:line="276" w:lineRule="auto"/>
              <w:rPr>
                <w:b w:val="1"/>
                <w:sz w:val="18"/>
                <w:szCs w:val="18"/>
              </w:rPr>
            </w:pPr>
            <w:r w:rsidDel="00000000" w:rsidR="00000000" w:rsidRPr="00000000">
              <w:rPr>
                <w:b w:val="1"/>
                <w:sz w:val="18"/>
                <w:szCs w:val="18"/>
                <w:rtl w:val="0"/>
              </w:rPr>
              <w:t xml:space="preserve">1 Adequate</w:t>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19B">
            <w:pPr>
              <w:spacing w:line="276" w:lineRule="auto"/>
              <w:rPr>
                <w:b w:val="1"/>
                <w:sz w:val="18"/>
                <w:szCs w:val="18"/>
              </w:rPr>
            </w:pPr>
            <w:r w:rsidDel="00000000" w:rsidR="00000000" w:rsidRPr="00000000">
              <w:rPr>
                <w:b w:val="1"/>
                <w:sz w:val="18"/>
                <w:szCs w:val="18"/>
                <w:rtl w:val="0"/>
              </w:rPr>
              <w:t xml:space="preserve">0 Limited</w:t>
            </w:r>
          </w:p>
        </w:tc>
      </w:tr>
      <w:tr>
        <w:trPr>
          <w:cantSplit w:val="0"/>
          <w:trHeight w:val="114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19C">
            <w:pPr>
              <w:spacing w:line="276" w:lineRule="auto"/>
              <w:rPr>
                <w:b w:val="1"/>
                <w:sz w:val="18"/>
                <w:szCs w:val="18"/>
              </w:rPr>
            </w:pPr>
            <w:r w:rsidDel="00000000" w:rsidR="00000000" w:rsidRPr="00000000">
              <w:rPr>
                <w:b w:val="1"/>
                <w:sz w:val="18"/>
                <w:szCs w:val="18"/>
                <w:rtl w:val="0"/>
              </w:rPr>
              <w:t xml:space="preserve">Establish Design Criteria</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19D">
            <w:pPr>
              <w:spacing w:line="276" w:lineRule="auto"/>
              <w:rPr>
                <w:sz w:val="18"/>
                <w:szCs w:val="18"/>
              </w:rPr>
            </w:pPr>
            <w:r w:rsidDel="00000000" w:rsidR="00000000" w:rsidRPr="00000000">
              <w:rPr>
                <w:sz w:val="18"/>
                <w:szCs w:val="18"/>
                <w:rtl w:val="0"/>
              </w:rPr>
              <w:t xml:space="preserve">Three or more </w:t>
            </w:r>
            <w:r w:rsidDel="00000000" w:rsidR="00000000" w:rsidRPr="00000000">
              <w:rPr>
                <w:b w:val="1"/>
                <w:sz w:val="18"/>
                <w:szCs w:val="18"/>
                <w:rtl w:val="0"/>
              </w:rPr>
              <w:t xml:space="preserve">meaningful</w:t>
            </w:r>
            <w:r w:rsidDel="00000000" w:rsidR="00000000" w:rsidRPr="00000000">
              <w:rPr>
                <w:sz w:val="18"/>
                <w:szCs w:val="18"/>
                <w:rtl w:val="0"/>
              </w:rPr>
              <w:t xml:space="preserve"> design criteria are developed, stating all of the components of the SMART acronym. There are clear explanations with references to the problem statement or the target users.</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19E">
            <w:pPr>
              <w:spacing w:line="276" w:lineRule="auto"/>
              <w:rPr>
                <w:sz w:val="18"/>
                <w:szCs w:val="18"/>
              </w:rPr>
            </w:pPr>
            <w:r w:rsidDel="00000000" w:rsidR="00000000" w:rsidRPr="00000000">
              <w:rPr>
                <w:sz w:val="18"/>
                <w:szCs w:val="18"/>
                <w:rtl w:val="0"/>
              </w:rPr>
              <w:t xml:space="preserve">One or two </w:t>
            </w:r>
            <w:r w:rsidDel="00000000" w:rsidR="00000000" w:rsidRPr="00000000">
              <w:rPr>
                <w:b w:val="1"/>
                <w:sz w:val="18"/>
                <w:szCs w:val="18"/>
                <w:rtl w:val="0"/>
              </w:rPr>
              <w:t xml:space="preserve">meaningful</w:t>
            </w:r>
            <w:r w:rsidDel="00000000" w:rsidR="00000000" w:rsidRPr="00000000">
              <w:rPr>
                <w:sz w:val="18"/>
                <w:szCs w:val="18"/>
                <w:rtl w:val="0"/>
              </w:rPr>
              <w:t xml:space="preserve"> design criteria</w:t>
            </w:r>
            <w:r w:rsidDel="00000000" w:rsidR="00000000" w:rsidRPr="00000000">
              <w:rPr>
                <w:b w:val="1"/>
                <w:sz w:val="18"/>
                <w:szCs w:val="18"/>
                <w:rtl w:val="0"/>
              </w:rPr>
              <w:t xml:space="preserve"> </w:t>
            </w:r>
            <w:r w:rsidDel="00000000" w:rsidR="00000000" w:rsidRPr="00000000">
              <w:rPr>
                <w:sz w:val="18"/>
                <w:szCs w:val="18"/>
                <w:rtl w:val="0"/>
              </w:rPr>
              <w:t xml:space="preserve">are developed with all components of the SMART acronym, or three criteria are stated with only some components of the SMART acronym described. The explanations contain some reference to the problem statement or the target users.</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19F">
            <w:pPr>
              <w:spacing w:line="276" w:lineRule="auto"/>
              <w:rPr>
                <w:sz w:val="18"/>
                <w:szCs w:val="18"/>
              </w:rPr>
            </w:pPr>
            <w:r w:rsidDel="00000000" w:rsidR="00000000" w:rsidRPr="00000000">
              <w:rPr>
                <w:sz w:val="18"/>
                <w:szCs w:val="18"/>
                <w:rtl w:val="0"/>
              </w:rPr>
              <w:t xml:space="preserve">The design criteria developed are not adequately meaningful and are too vague or unrealistic to guide the group in building, testing and refining their program. The explanations for the criteria fail to show how they are necessary to fulfil the problem statement.</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1A0">
            <w:pPr>
              <w:spacing w:line="276" w:lineRule="auto"/>
              <w:rPr>
                <w:sz w:val="18"/>
                <w:szCs w:val="18"/>
              </w:rPr>
            </w:pPr>
            <w:r w:rsidDel="00000000" w:rsidR="00000000" w:rsidRPr="00000000">
              <w:rPr>
                <w:b w:val="1"/>
                <w:sz w:val="18"/>
                <w:szCs w:val="18"/>
                <w:rtl w:val="0"/>
              </w:rPr>
              <w:t xml:space="preserve">No </w:t>
            </w:r>
            <w:r w:rsidDel="00000000" w:rsidR="00000000" w:rsidRPr="00000000">
              <w:rPr>
                <w:sz w:val="18"/>
                <w:szCs w:val="18"/>
                <w:rtl w:val="0"/>
              </w:rPr>
              <w:t xml:space="preserve">design criteria</w:t>
            </w:r>
            <w:r w:rsidDel="00000000" w:rsidR="00000000" w:rsidRPr="00000000">
              <w:rPr>
                <w:b w:val="1"/>
                <w:sz w:val="18"/>
                <w:szCs w:val="18"/>
                <w:rtl w:val="0"/>
              </w:rPr>
              <w:t xml:space="preserve"> </w:t>
            </w:r>
            <w:r w:rsidDel="00000000" w:rsidR="00000000" w:rsidRPr="00000000">
              <w:rPr>
                <w:sz w:val="18"/>
                <w:szCs w:val="18"/>
                <w:rtl w:val="0"/>
              </w:rPr>
              <w:t xml:space="preserve">are developed</w:t>
            </w:r>
            <w:r w:rsidDel="00000000" w:rsidR="00000000" w:rsidRPr="00000000">
              <w:rPr>
                <w:b w:val="1"/>
                <w:sz w:val="18"/>
                <w:szCs w:val="18"/>
                <w:rtl w:val="0"/>
              </w:rPr>
              <w:t xml:space="preserve"> </w:t>
            </w:r>
            <w:r w:rsidDel="00000000" w:rsidR="00000000" w:rsidRPr="00000000">
              <w:rPr>
                <w:sz w:val="18"/>
                <w:szCs w:val="18"/>
                <w:rtl w:val="0"/>
              </w:rPr>
              <w:t xml:space="preserve">that would be able to guide the group in the building, testing and refinement of the program.</w:t>
            </w:r>
          </w:p>
        </w:tc>
      </w:tr>
      <w:tr>
        <w:trPr>
          <w:cantSplit w:val="0"/>
          <w:trHeight w:val="114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A1">
            <w:pPr>
              <w:spacing w:line="276" w:lineRule="auto"/>
              <w:rPr>
                <w:b w:val="1"/>
                <w:sz w:val="18"/>
                <w:szCs w:val="18"/>
              </w:rPr>
            </w:pPr>
            <w:r w:rsidDel="00000000" w:rsidR="00000000" w:rsidRPr="00000000">
              <w:rPr>
                <w:b w:val="1"/>
                <w:sz w:val="18"/>
                <w:szCs w:val="18"/>
                <w:rtl w:val="0"/>
              </w:rPr>
              <w:t xml:space="preserve">Preliminary Design</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A2">
            <w:pPr>
              <w:spacing w:line="276" w:lineRule="auto"/>
              <w:rPr>
                <w:sz w:val="18"/>
                <w:szCs w:val="18"/>
              </w:rPr>
            </w:pPr>
            <w:r w:rsidDel="00000000" w:rsidR="00000000" w:rsidRPr="00000000">
              <w:rPr>
                <w:sz w:val="18"/>
                <w:szCs w:val="18"/>
                <w:rtl w:val="0"/>
              </w:rPr>
              <w:t xml:space="preserve">The selected solution is sound and feasible. It effectively addresses the problem and elaborately shows how the design goals are met. Creativity and originality are demonstrated in the design of the solution.</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A3">
            <w:pPr>
              <w:spacing w:line="276" w:lineRule="auto"/>
              <w:rPr>
                <w:sz w:val="18"/>
                <w:szCs w:val="18"/>
              </w:rPr>
            </w:pPr>
            <w:r w:rsidDel="00000000" w:rsidR="00000000" w:rsidRPr="00000000">
              <w:rPr>
                <w:sz w:val="18"/>
                <w:szCs w:val="18"/>
                <w:rtl w:val="0"/>
              </w:rPr>
              <w:t xml:space="preserve">The selected solution mostly makes sense and is sufficiently feasible. It addresses the problem and attempts to show how the design goals are met. Some creativity and originality are discernible in the design of the solution.</w:t>
            </w:r>
          </w:p>
          <w:p w:rsidR="00000000" w:rsidDel="00000000" w:rsidP="00000000" w:rsidRDefault="00000000" w:rsidRPr="00000000" w14:paraId="000001A4">
            <w:pPr>
              <w:spacing w:line="276" w:lineRule="auto"/>
              <w:rPr>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A5">
            <w:pPr>
              <w:spacing w:line="276" w:lineRule="auto"/>
              <w:rPr>
                <w:sz w:val="18"/>
                <w:szCs w:val="18"/>
              </w:rPr>
            </w:pPr>
            <w:r w:rsidDel="00000000" w:rsidR="00000000" w:rsidRPr="00000000">
              <w:rPr>
                <w:sz w:val="18"/>
                <w:szCs w:val="18"/>
                <w:rtl w:val="0"/>
              </w:rPr>
              <w:t xml:space="preserve">The selected solution makes some sense and is somewhat feasible. It only vaguely addresses the problem and cannot sufficiently show how the design goals are met. The solution lacks originality.</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A6">
            <w:pPr>
              <w:spacing w:line="276" w:lineRule="auto"/>
              <w:rPr>
                <w:sz w:val="18"/>
                <w:szCs w:val="18"/>
              </w:rPr>
            </w:pPr>
            <w:r w:rsidDel="00000000" w:rsidR="00000000" w:rsidRPr="00000000">
              <w:rPr>
                <w:sz w:val="18"/>
                <w:szCs w:val="18"/>
                <w:rtl w:val="0"/>
              </w:rPr>
              <w:t xml:space="preserve">The selected solution is superficial or entirely unfeasible. It fails to address the problem and meet the design goals. The solution absolutely lacks originality.</w:t>
            </w:r>
          </w:p>
        </w:tc>
      </w:tr>
      <w:tr>
        <w:trPr>
          <w:cantSplit w:val="0"/>
          <w:trHeight w:val="114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A7">
            <w:pPr>
              <w:spacing w:line="276" w:lineRule="auto"/>
              <w:rPr>
                <w:b w:val="1"/>
                <w:sz w:val="18"/>
                <w:szCs w:val="18"/>
              </w:rPr>
            </w:pPr>
            <w:r w:rsidDel="00000000" w:rsidR="00000000" w:rsidRPr="00000000">
              <w:rPr>
                <w:b w:val="1"/>
                <w:sz w:val="18"/>
                <w:szCs w:val="18"/>
                <w:rtl w:val="0"/>
              </w:rPr>
              <w:t xml:space="preserve">Flowchart</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A8">
            <w:pPr>
              <w:spacing w:line="276" w:lineRule="auto"/>
              <w:rPr>
                <w:sz w:val="18"/>
                <w:szCs w:val="18"/>
              </w:rPr>
            </w:pPr>
            <w:r w:rsidDel="00000000" w:rsidR="00000000" w:rsidRPr="00000000">
              <w:rPr>
                <w:sz w:val="18"/>
                <w:szCs w:val="18"/>
                <w:rtl w:val="0"/>
              </w:rPr>
              <w:t xml:space="preserve">The flowchart is highly detailed and clearly comprehensible. The links to smaller flowcharts are clear and show the modularity of the final source code.</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A9">
            <w:pPr>
              <w:spacing w:line="276" w:lineRule="auto"/>
              <w:rPr>
                <w:sz w:val="18"/>
                <w:szCs w:val="18"/>
              </w:rPr>
            </w:pPr>
            <w:r w:rsidDel="00000000" w:rsidR="00000000" w:rsidRPr="00000000">
              <w:rPr>
                <w:sz w:val="18"/>
                <w:szCs w:val="18"/>
                <w:rtl w:val="0"/>
              </w:rPr>
              <w:t xml:space="preserve">The flowchart has most of the critical details, but is missing some explanations. Though not complete, the links to smaller flowcharts that are included show the modularity of the final source code.</w:t>
            </w:r>
          </w:p>
          <w:p w:rsidR="00000000" w:rsidDel="00000000" w:rsidP="00000000" w:rsidRDefault="00000000" w:rsidRPr="00000000" w14:paraId="000001AA">
            <w:pPr>
              <w:spacing w:line="276" w:lineRule="auto"/>
              <w:rPr>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AB">
            <w:pPr>
              <w:spacing w:line="276" w:lineRule="auto"/>
              <w:rPr>
                <w:sz w:val="18"/>
                <w:szCs w:val="18"/>
              </w:rPr>
            </w:pPr>
            <w:r w:rsidDel="00000000" w:rsidR="00000000" w:rsidRPr="00000000">
              <w:rPr>
                <w:sz w:val="18"/>
                <w:szCs w:val="18"/>
                <w:rtl w:val="0"/>
              </w:rPr>
              <w:t xml:space="preserve">The flowchart is missing critical details and lacks clarity. There is no consideration of the modularity of the final source code.</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AC">
            <w:pPr>
              <w:spacing w:line="276" w:lineRule="auto"/>
              <w:rPr>
                <w:sz w:val="18"/>
                <w:szCs w:val="18"/>
              </w:rPr>
            </w:pPr>
            <w:r w:rsidDel="00000000" w:rsidR="00000000" w:rsidRPr="00000000">
              <w:rPr>
                <w:sz w:val="18"/>
                <w:szCs w:val="18"/>
                <w:rtl w:val="0"/>
              </w:rPr>
              <w:t xml:space="preserve">No flowchart is submitted, or is too brief to discern any details of how the final solution will look like.</w:t>
            </w:r>
          </w:p>
        </w:tc>
      </w:tr>
    </w:tbl>
    <w:p w:rsidR="00000000" w:rsidDel="00000000" w:rsidP="00000000" w:rsidRDefault="00000000" w:rsidRPr="00000000" w14:paraId="000001AD">
      <w:pPr>
        <w:spacing w:line="276" w:lineRule="auto"/>
        <w:rPr>
          <w:sz w:val="24"/>
          <w:szCs w:val="24"/>
        </w:rPr>
      </w:pPr>
      <w:r w:rsidDel="00000000" w:rsidR="00000000" w:rsidRPr="00000000">
        <w:rPr>
          <w:rtl w:val="0"/>
        </w:rPr>
      </w:r>
    </w:p>
    <w:p w:rsidR="00000000" w:rsidDel="00000000" w:rsidP="00000000" w:rsidRDefault="00000000" w:rsidRPr="00000000" w14:paraId="000001AE">
      <w:pPr>
        <w:spacing w:line="276" w:lineRule="auto"/>
        <w:rPr>
          <w:sz w:val="24"/>
          <w:szCs w:val="24"/>
        </w:rPr>
      </w:pPr>
      <w:r w:rsidDel="00000000" w:rsidR="00000000" w:rsidRPr="00000000">
        <w:rPr>
          <w:i w:val="1"/>
          <w:sz w:val="18"/>
          <w:szCs w:val="18"/>
          <w:rtl w:val="0"/>
        </w:rPr>
        <w:t xml:space="preserve">* Note: The marks of individuals within a group are also determined based on peer evaluation.</w:t>
      </w:r>
      <w:r w:rsidDel="00000000" w:rsidR="00000000" w:rsidRPr="00000000">
        <w:br w:type="page"/>
      </w:r>
      <w:r w:rsidDel="00000000" w:rsidR="00000000" w:rsidRPr="00000000">
        <w:rPr>
          <w:rtl w:val="0"/>
        </w:rPr>
      </w:r>
    </w:p>
    <w:p w:rsidR="00000000" w:rsidDel="00000000" w:rsidP="00000000" w:rsidRDefault="00000000" w:rsidRPr="00000000" w14:paraId="000001AF">
      <w:pPr>
        <w:pStyle w:val="Heading2"/>
        <w:spacing w:line="276" w:lineRule="auto"/>
        <w:rPr/>
      </w:pPr>
      <w:bookmarkStart w:colFirst="0" w:colLast="0" w:name="_krx7d8wtofbn" w:id="35"/>
      <w:bookmarkEnd w:id="35"/>
      <w:r w:rsidDel="00000000" w:rsidR="00000000" w:rsidRPr="00000000">
        <w:rPr>
          <w:rtl w:val="0"/>
        </w:rPr>
        <w:t xml:space="preserve">Extension: SSEF 2025 (Singapore Science &amp; Engineering Fair)</w:t>
      </w:r>
    </w:p>
    <w:p w:rsidR="00000000" w:rsidDel="00000000" w:rsidP="00000000" w:rsidRDefault="00000000" w:rsidRPr="00000000" w14:paraId="000001B0">
      <w:pPr>
        <w:spacing w:line="276" w:lineRule="auto"/>
        <w:rPr>
          <w:sz w:val="20"/>
          <w:szCs w:val="20"/>
          <w:u w:val="single"/>
        </w:rPr>
      </w:pPr>
      <w:r w:rsidDel="00000000" w:rsidR="00000000" w:rsidRPr="00000000">
        <w:rPr>
          <w:rtl w:val="0"/>
        </w:rPr>
      </w:r>
    </w:p>
    <w:p w:rsidR="00000000" w:rsidDel="00000000" w:rsidP="00000000" w:rsidRDefault="00000000" w:rsidRPr="00000000" w14:paraId="000001B1">
      <w:pPr>
        <w:spacing w:line="276" w:lineRule="auto"/>
        <w:jc w:val="both"/>
        <w:rPr>
          <w:color w:val="404040"/>
        </w:rPr>
      </w:pPr>
      <w:r w:rsidDel="00000000" w:rsidR="00000000" w:rsidRPr="00000000">
        <w:rPr>
          <w:color w:val="404040"/>
          <w:rtl w:val="0"/>
        </w:rPr>
        <w:t xml:space="preserve">The </w:t>
      </w:r>
      <w:r w:rsidDel="00000000" w:rsidR="00000000" w:rsidRPr="00000000">
        <w:rPr>
          <w:b w:val="1"/>
          <w:color w:val="404040"/>
          <w:rtl w:val="0"/>
        </w:rPr>
        <w:t xml:space="preserve">Singapore Science &amp; Engineering Fair (SSEF)</w:t>
      </w:r>
      <w:r w:rsidDel="00000000" w:rsidR="00000000" w:rsidRPr="00000000">
        <w:rPr>
          <w:color w:val="404040"/>
          <w:rtl w:val="0"/>
        </w:rPr>
        <w:t xml:space="preserve"> is a national competition organised by the </w:t>
      </w:r>
      <w:r w:rsidDel="00000000" w:rsidR="00000000" w:rsidRPr="00000000">
        <w:rPr>
          <w:b w:val="1"/>
          <w:color w:val="404040"/>
          <w:rtl w:val="0"/>
        </w:rPr>
        <w:t xml:space="preserve">Ministry of Education (MOE)</w:t>
      </w:r>
      <w:r w:rsidDel="00000000" w:rsidR="00000000" w:rsidRPr="00000000">
        <w:rPr>
          <w:color w:val="404040"/>
          <w:rtl w:val="0"/>
        </w:rPr>
        <w:t xml:space="preserve">, the </w:t>
      </w:r>
      <w:r w:rsidDel="00000000" w:rsidR="00000000" w:rsidRPr="00000000">
        <w:rPr>
          <w:b w:val="1"/>
          <w:color w:val="404040"/>
          <w:rtl w:val="0"/>
        </w:rPr>
        <w:t xml:space="preserve">Agency for Science, Technology and Research (A*STAR)</w:t>
      </w:r>
      <w:r w:rsidDel="00000000" w:rsidR="00000000" w:rsidRPr="00000000">
        <w:rPr>
          <w:color w:val="404040"/>
          <w:rtl w:val="0"/>
        </w:rPr>
        <w:t xml:space="preserve"> and the </w:t>
      </w:r>
      <w:r w:rsidDel="00000000" w:rsidR="00000000" w:rsidRPr="00000000">
        <w:rPr>
          <w:b w:val="1"/>
          <w:color w:val="404040"/>
          <w:rtl w:val="0"/>
        </w:rPr>
        <w:t xml:space="preserve">Science Centre Singapore (SCS)</w:t>
      </w:r>
      <w:r w:rsidDel="00000000" w:rsidR="00000000" w:rsidRPr="00000000">
        <w:rPr>
          <w:color w:val="404040"/>
          <w:rtl w:val="0"/>
        </w:rPr>
        <w:t xml:space="preserve">. The SSEF is affiliated with the prestigious International Science and Engineering Fair </w:t>
      </w:r>
      <w:r w:rsidDel="00000000" w:rsidR="00000000" w:rsidRPr="00000000">
        <w:rPr>
          <w:b w:val="1"/>
          <w:color w:val="404040"/>
          <w:rtl w:val="0"/>
        </w:rPr>
        <w:t xml:space="preserve">(ISEF)</w:t>
      </w:r>
      <w:r w:rsidDel="00000000" w:rsidR="00000000" w:rsidRPr="00000000">
        <w:rPr>
          <w:color w:val="404040"/>
          <w:rtl w:val="0"/>
        </w:rPr>
        <w:t xml:space="preserve">, which is regarded as the Olympics of science competitions.</w:t>
      </w:r>
    </w:p>
    <w:p w:rsidR="00000000" w:rsidDel="00000000" w:rsidP="00000000" w:rsidRDefault="00000000" w:rsidRPr="00000000" w14:paraId="000001B2">
      <w:pPr>
        <w:spacing w:line="276" w:lineRule="auto"/>
        <w:jc w:val="both"/>
        <w:rPr>
          <w:color w:val="404040"/>
        </w:rPr>
      </w:pPr>
      <w:r w:rsidDel="00000000" w:rsidR="00000000" w:rsidRPr="00000000">
        <w:rPr>
          <w:rtl w:val="0"/>
        </w:rPr>
      </w:r>
    </w:p>
    <w:p w:rsidR="00000000" w:rsidDel="00000000" w:rsidP="00000000" w:rsidRDefault="00000000" w:rsidRPr="00000000" w14:paraId="000001B3">
      <w:pPr>
        <w:spacing w:line="276" w:lineRule="auto"/>
        <w:jc w:val="both"/>
        <w:rPr>
          <w:color w:val="404040"/>
        </w:rPr>
      </w:pPr>
      <w:r w:rsidDel="00000000" w:rsidR="00000000" w:rsidRPr="00000000">
        <w:rPr>
          <w:color w:val="404040"/>
          <w:rtl w:val="0"/>
        </w:rPr>
        <w:t xml:space="preserve">This competition is an excellent platform for our budding scientists and engineers to showcase their passion in their respective fields by communicating their findings to industry experts. Winners will even get to represent Singapore and compete at the ISEF. SSEF award winners will also be eligible to move on to the </w:t>
      </w:r>
      <w:hyperlink r:id="rId25">
        <w:r w:rsidDel="00000000" w:rsidR="00000000" w:rsidRPr="00000000">
          <w:rPr>
            <w:color w:val="f5772a"/>
            <w:u w:val="single"/>
            <w:rtl w:val="0"/>
          </w:rPr>
          <w:t xml:space="preserve">A*STAR Talent Search</w:t>
        </w:r>
      </w:hyperlink>
      <w:r w:rsidDel="00000000" w:rsidR="00000000" w:rsidRPr="00000000">
        <w:rPr>
          <w:color w:val="404040"/>
          <w:rtl w:val="0"/>
        </w:rPr>
        <w:t xml:space="preserve"> (ATS) competition.</w:t>
      </w:r>
    </w:p>
    <w:p w:rsidR="00000000" w:rsidDel="00000000" w:rsidP="00000000" w:rsidRDefault="00000000" w:rsidRPr="00000000" w14:paraId="000001B4">
      <w:pPr>
        <w:spacing w:line="276" w:lineRule="auto"/>
        <w:jc w:val="both"/>
        <w:rPr>
          <w:color w:val="404040"/>
        </w:rPr>
      </w:pPr>
      <w:r w:rsidDel="00000000" w:rsidR="00000000" w:rsidRPr="00000000">
        <w:rPr>
          <w:rtl w:val="0"/>
        </w:rPr>
      </w:r>
    </w:p>
    <w:p w:rsidR="00000000" w:rsidDel="00000000" w:rsidP="00000000" w:rsidRDefault="00000000" w:rsidRPr="00000000" w14:paraId="000001B5">
      <w:pPr>
        <w:spacing w:line="276" w:lineRule="auto"/>
        <w:jc w:val="both"/>
        <w:rPr>
          <w:b w:val="1"/>
          <w:color w:val="404040"/>
        </w:rPr>
      </w:pPr>
      <w:r w:rsidDel="00000000" w:rsidR="00000000" w:rsidRPr="00000000">
        <w:rPr>
          <w:b w:val="1"/>
          <w:color w:val="404040"/>
          <w:rtl w:val="0"/>
        </w:rPr>
        <w:t xml:space="preserve">Criteria: </w:t>
      </w:r>
    </w:p>
    <w:p w:rsidR="00000000" w:rsidDel="00000000" w:rsidP="00000000" w:rsidRDefault="00000000" w:rsidRPr="00000000" w14:paraId="000001B6">
      <w:pPr>
        <w:spacing w:line="276" w:lineRule="auto"/>
        <w:jc w:val="both"/>
        <w:rPr>
          <w:color w:val="404040"/>
        </w:rPr>
      </w:pPr>
      <w:r w:rsidDel="00000000" w:rsidR="00000000" w:rsidRPr="00000000">
        <w:rPr>
          <w:color w:val="404040"/>
          <w:rtl w:val="0"/>
        </w:rPr>
        <w:t xml:space="preserve">SSEF is open to all secondary and pre-university students between 15 and 20 years of age. </w:t>
      </w:r>
    </w:p>
    <w:p w:rsidR="00000000" w:rsidDel="00000000" w:rsidP="00000000" w:rsidRDefault="00000000" w:rsidRPr="00000000" w14:paraId="000001B7">
      <w:pPr>
        <w:spacing w:line="276" w:lineRule="auto"/>
        <w:jc w:val="both"/>
        <w:rPr>
          <w:u w:val="single"/>
        </w:rPr>
      </w:pPr>
      <w:r w:rsidDel="00000000" w:rsidR="00000000" w:rsidRPr="00000000">
        <w:rPr>
          <w:rtl w:val="0"/>
        </w:rPr>
      </w:r>
    </w:p>
    <w:p w:rsidR="00000000" w:rsidDel="00000000" w:rsidP="00000000" w:rsidRDefault="00000000" w:rsidRPr="00000000" w14:paraId="000001B8">
      <w:pPr>
        <w:spacing w:line="276" w:lineRule="auto"/>
        <w:jc w:val="both"/>
        <w:rPr/>
      </w:pPr>
      <w:r w:rsidDel="00000000" w:rsidR="00000000" w:rsidRPr="00000000">
        <w:rPr>
          <w:rtl w:val="0"/>
        </w:rPr>
        <w:t xml:space="preserve">Application for SSEF 2025 will likely open in November 2024. Groups that are interested to extend their projects for SSEF 2024 will need to complete their project by </w:t>
      </w:r>
      <w:r w:rsidDel="00000000" w:rsidR="00000000" w:rsidRPr="00000000">
        <w:rPr>
          <w:b w:val="1"/>
          <w:rtl w:val="0"/>
        </w:rPr>
        <w:t xml:space="preserve">31 December 2024</w:t>
      </w:r>
      <w:r w:rsidDel="00000000" w:rsidR="00000000" w:rsidRPr="00000000">
        <w:rPr>
          <w:rtl w:val="0"/>
        </w:rPr>
        <w:t xml:space="preserve">. They also need to be from one of the following categories:</w:t>
      </w:r>
    </w:p>
    <w:p w:rsidR="00000000" w:rsidDel="00000000" w:rsidP="00000000" w:rsidRDefault="00000000" w:rsidRPr="00000000" w14:paraId="000001B9">
      <w:pPr>
        <w:spacing w:line="276" w:lineRule="auto"/>
        <w:jc w:val="both"/>
        <w:rPr/>
      </w:pPr>
      <w:r w:rsidDel="00000000" w:rsidR="00000000" w:rsidRPr="00000000">
        <w:rPr>
          <w:rtl w:val="0"/>
        </w:rPr>
      </w:r>
    </w:p>
    <w:p w:rsidR="00000000" w:rsidDel="00000000" w:rsidP="00000000" w:rsidRDefault="00000000" w:rsidRPr="00000000" w14:paraId="000001BA">
      <w:pPr>
        <w:numPr>
          <w:ilvl w:val="0"/>
          <w:numId w:val="4"/>
        </w:numPr>
        <w:spacing w:line="276" w:lineRule="auto"/>
        <w:ind w:left="720" w:hanging="360"/>
        <w:jc w:val="both"/>
      </w:pPr>
      <w:hyperlink r:id="rId26">
        <w:r w:rsidDel="00000000" w:rsidR="00000000" w:rsidRPr="00000000">
          <w:rPr>
            <w:b w:val="1"/>
            <w:color w:val="1155cc"/>
            <w:u w:val="single"/>
            <w:rtl w:val="0"/>
          </w:rPr>
          <w:t xml:space="preserve">ROBOTICS AND INTELLIGENT MACHINES (ROBO</w:t>
        </w:r>
      </w:hyperlink>
      <w:hyperlink r:id="rId27">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1BB">
      <w:pPr>
        <w:numPr>
          <w:ilvl w:val="0"/>
          <w:numId w:val="7"/>
        </w:numPr>
        <w:spacing w:line="276" w:lineRule="auto"/>
        <w:ind w:left="720" w:hanging="360"/>
        <w:jc w:val="both"/>
      </w:pPr>
      <w:r w:rsidDel="00000000" w:rsidR="00000000" w:rsidRPr="00000000">
        <w:rPr>
          <w:u w:val="single"/>
          <w:rtl w:val="0"/>
        </w:rPr>
        <w:t xml:space="preserve">Biomechanics (BIE)</w:t>
      </w:r>
      <w:r w:rsidDel="00000000" w:rsidR="00000000" w:rsidRPr="00000000">
        <w:rPr>
          <w:rtl w:val="0"/>
        </w:rPr>
        <w:t xml:space="preserve">: Studies and apparatus which mimic the role of mechanics in biological systems.</w:t>
      </w:r>
    </w:p>
    <w:p w:rsidR="00000000" w:rsidDel="00000000" w:rsidP="00000000" w:rsidRDefault="00000000" w:rsidRPr="00000000" w14:paraId="000001BC">
      <w:pPr>
        <w:numPr>
          <w:ilvl w:val="0"/>
          <w:numId w:val="7"/>
        </w:numPr>
        <w:spacing w:line="276" w:lineRule="auto"/>
        <w:ind w:left="720" w:hanging="360"/>
        <w:jc w:val="both"/>
      </w:pPr>
      <w:r w:rsidDel="00000000" w:rsidR="00000000" w:rsidRPr="00000000">
        <w:rPr>
          <w:u w:val="single"/>
          <w:rtl w:val="0"/>
        </w:rPr>
        <w:t xml:space="preserve">Cognitive Systems (COG)</w:t>
      </w:r>
      <w:r w:rsidDel="00000000" w:rsidR="00000000" w:rsidRPr="00000000">
        <w:rPr>
          <w:rtl w:val="0"/>
        </w:rPr>
        <w:t xml:space="preserve">: Studies/apparatus that operate similarly to the ways humans think and process information. Systems that provide for increased interaction of people and machines to more naturally extend and magnify human expertise, activity, and cognition.</w:t>
      </w:r>
    </w:p>
    <w:p w:rsidR="00000000" w:rsidDel="00000000" w:rsidP="00000000" w:rsidRDefault="00000000" w:rsidRPr="00000000" w14:paraId="000001BD">
      <w:pPr>
        <w:numPr>
          <w:ilvl w:val="0"/>
          <w:numId w:val="7"/>
        </w:numPr>
        <w:spacing w:line="276" w:lineRule="auto"/>
        <w:ind w:left="720" w:hanging="360"/>
        <w:jc w:val="both"/>
      </w:pPr>
      <w:r w:rsidDel="00000000" w:rsidR="00000000" w:rsidRPr="00000000">
        <w:rPr>
          <w:u w:val="single"/>
          <w:rtl w:val="0"/>
        </w:rPr>
        <w:t xml:space="preserve">Control Theory (CON)</w:t>
      </w:r>
      <w:r w:rsidDel="00000000" w:rsidR="00000000" w:rsidRPr="00000000">
        <w:rPr>
          <w:rtl w:val="0"/>
        </w:rPr>
        <w:t xml:space="preserve">: Studies that explore the behavior of dynamical systems with inputs, and how their behavior is modified by feedback.  This includes new theoretical results and the applications of new and established control methods, system modelling, identification and simulation, the analysis and design of control systems (including computer-aided design), and practical implementation.</w:t>
      </w:r>
    </w:p>
    <w:p w:rsidR="00000000" w:rsidDel="00000000" w:rsidP="00000000" w:rsidRDefault="00000000" w:rsidRPr="00000000" w14:paraId="000001BE">
      <w:pPr>
        <w:numPr>
          <w:ilvl w:val="0"/>
          <w:numId w:val="7"/>
        </w:numPr>
        <w:spacing w:line="276" w:lineRule="auto"/>
        <w:ind w:left="720" w:hanging="360"/>
        <w:jc w:val="both"/>
      </w:pPr>
      <w:r w:rsidDel="00000000" w:rsidR="00000000" w:rsidRPr="00000000">
        <w:rPr>
          <w:u w:val="single"/>
          <w:rtl w:val="0"/>
        </w:rPr>
        <w:t xml:space="preserve">Machine Learning (MAC)</w:t>
      </w:r>
      <w:r w:rsidDel="00000000" w:rsidR="00000000" w:rsidRPr="00000000">
        <w:rPr>
          <w:rtl w:val="0"/>
        </w:rPr>
        <w:t xml:space="preserve">: Construction and/or study of algorithms that can learn from data.</w:t>
      </w:r>
    </w:p>
    <w:p w:rsidR="00000000" w:rsidDel="00000000" w:rsidP="00000000" w:rsidRDefault="00000000" w:rsidRPr="00000000" w14:paraId="000001BF">
      <w:pPr>
        <w:numPr>
          <w:ilvl w:val="0"/>
          <w:numId w:val="7"/>
        </w:numPr>
        <w:spacing w:line="276" w:lineRule="auto"/>
        <w:ind w:left="720" w:hanging="360"/>
        <w:jc w:val="both"/>
      </w:pPr>
      <w:r w:rsidDel="00000000" w:rsidR="00000000" w:rsidRPr="00000000">
        <w:rPr>
          <w:u w:val="single"/>
          <w:rtl w:val="0"/>
        </w:rPr>
        <w:t xml:space="preserve">Robot Kinematics (KIN)</w:t>
      </w:r>
      <w:r w:rsidDel="00000000" w:rsidR="00000000" w:rsidRPr="00000000">
        <w:rPr>
          <w:rtl w:val="0"/>
        </w:rPr>
        <w:t xml:space="preserve">: The study of movement in robotic systems.</w:t>
      </w:r>
    </w:p>
    <w:p w:rsidR="00000000" w:rsidDel="00000000" w:rsidP="00000000" w:rsidRDefault="00000000" w:rsidRPr="00000000" w14:paraId="000001C0">
      <w:pPr>
        <w:numPr>
          <w:ilvl w:val="0"/>
          <w:numId w:val="7"/>
        </w:numPr>
        <w:spacing w:line="276" w:lineRule="auto"/>
        <w:ind w:left="720" w:hanging="360"/>
        <w:jc w:val="both"/>
      </w:pPr>
      <w:r w:rsidDel="00000000" w:rsidR="00000000" w:rsidRPr="00000000">
        <w:rPr>
          <w:u w:val="single"/>
          <w:rtl w:val="0"/>
        </w:rPr>
        <w:t xml:space="preserve">Other (OTH)</w:t>
      </w:r>
      <w:r w:rsidDel="00000000" w:rsidR="00000000" w:rsidRPr="00000000">
        <w:rPr>
          <w:rtl w:val="0"/>
        </w:rPr>
        <w:t xml:space="preserve">: Studies that cannot be assigned to one of the above subcategories. If the project involves multiple subcategories, the principal subcategory should be chosen instead of Other.</w:t>
      </w:r>
    </w:p>
    <w:p w:rsidR="00000000" w:rsidDel="00000000" w:rsidP="00000000" w:rsidRDefault="00000000" w:rsidRPr="00000000" w14:paraId="000001C1">
      <w:pPr>
        <w:spacing w:line="276" w:lineRule="auto"/>
        <w:jc w:val="both"/>
        <w:rPr/>
      </w:pPr>
      <w:r w:rsidDel="00000000" w:rsidR="00000000" w:rsidRPr="00000000">
        <w:rPr>
          <w:rtl w:val="0"/>
        </w:rPr>
      </w:r>
    </w:p>
    <w:p w:rsidR="00000000" w:rsidDel="00000000" w:rsidP="00000000" w:rsidRDefault="00000000" w:rsidRPr="00000000" w14:paraId="000001C2">
      <w:pPr>
        <w:numPr>
          <w:ilvl w:val="0"/>
          <w:numId w:val="4"/>
        </w:numPr>
        <w:spacing w:line="276" w:lineRule="auto"/>
        <w:ind w:left="720" w:hanging="360"/>
        <w:jc w:val="both"/>
        <w:rPr>
          <w:b w:val="1"/>
        </w:rPr>
      </w:pPr>
      <w:hyperlink r:id="rId28">
        <w:r w:rsidDel="00000000" w:rsidR="00000000" w:rsidRPr="00000000">
          <w:rPr>
            <w:b w:val="1"/>
            <w:color w:val="1155cc"/>
            <w:u w:val="single"/>
            <w:rtl w:val="0"/>
          </w:rPr>
          <w:t xml:space="preserve">SYSTEMS SOFTWARE (SOFT) </w:t>
        </w:r>
      </w:hyperlink>
      <w:r w:rsidDel="00000000" w:rsidR="00000000" w:rsidRPr="00000000">
        <w:rPr>
          <w:rtl w:val="0"/>
        </w:rPr>
      </w:r>
    </w:p>
    <w:p w:rsidR="00000000" w:rsidDel="00000000" w:rsidP="00000000" w:rsidRDefault="00000000" w:rsidRPr="00000000" w14:paraId="000001C3">
      <w:pPr>
        <w:numPr>
          <w:ilvl w:val="0"/>
          <w:numId w:val="16"/>
        </w:numPr>
        <w:spacing w:line="276" w:lineRule="auto"/>
        <w:ind w:left="720" w:hanging="360"/>
        <w:jc w:val="both"/>
      </w:pPr>
      <w:r w:rsidDel="00000000" w:rsidR="00000000" w:rsidRPr="00000000">
        <w:rPr>
          <w:u w:val="single"/>
          <w:rtl w:val="0"/>
        </w:rPr>
        <w:t xml:space="preserve">Algorithms (ALG)</w:t>
      </w:r>
      <w:r w:rsidDel="00000000" w:rsidR="00000000" w:rsidRPr="00000000">
        <w:rPr>
          <w:rtl w:val="0"/>
        </w:rPr>
        <w:t xml:space="preserve">: The study or creation of algorithms – step-by-step procedure of calculations to complete a specific task in data processing, automated reasoning and computing.</w:t>
      </w:r>
    </w:p>
    <w:p w:rsidR="00000000" w:rsidDel="00000000" w:rsidP="00000000" w:rsidRDefault="00000000" w:rsidRPr="00000000" w14:paraId="000001C4">
      <w:pPr>
        <w:numPr>
          <w:ilvl w:val="0"/>
          <w:numId w:val="16"/>
        </w:numPr>
        <w:spacing w:line="276" w:lineRule="auto"/>
        <w:ind w:left="720" w:hanging="360"/>
        <w:jc w:val="both"/>
      </w:pPr>
      <w:r w:rsidDel="00000000" w:rsidR="00000000" w:rsidRPr="00000000">
        <w:rPr>
          <w:u w:val="single"/>
          <w:rtl w:val="0"/>
        </w:rPr>
        <w:t xml:space="preserve">Cybersecurity (CYB)</w:t>
      </w:r>
      <w:r w:rsidDel="00000000" w:rsidR="00000000" w:rsidRPr="00000000">
        <w:rPr>
          <w:rtl w:val="0"/>
        </w:rPr>
        <w:t xml:space="preserve">: Studies involving the protection of a computer or computer system against unauthorized access or attacks. This can include studies involving hardware, network, software, host or multimedia security.</w:t>
      </w:r>
    </w:p>
    <w:p w:rsidR="00000000" w:rsidDel="00000000" w:rsidP="00000000" w:rsidRDefault="00000000" w:rsidRPr="00000000" w14:paraId="000001C5">
      <w:pPr>
        <w:numPr>
          <w:ilvl w:val="0"/>
          <w:numId w:val="16"/>
        </w:numPr>
        <w:spacing w:line="276" w:lineRule="auto"/>
        <w:ind w:left="720" w:hanging="360"/>
        <w:jc w:val="both"/>
      </w:pPr>
      <w:r w:rsidDel="00000000" w:rsidR="00000000" w:rsidRPr="00000000">
        <w:rPr>
          <w:u w:val="single"/>
          <w:rtl w:val="0"/>
        </w:rPr>
        <w:t xml:space="preserve">Databases (DAT)</w:t>
      </w:r>
      <w:r w:rsidDel="00000000" w:rsidR="00000000" w:rsidRPr="00000000">
        <w:rPr>
          <w:rtl w:val="0"/>
        </w:rPr>
        <w:t xml:space="preserve">: Studies that create or analyze data organization for ease of access, management and update.</w:t>
      </w:r>
    </w:p>
    <w:p w:rsidR="00000000" w:rsidDel="00000000" w:rsidP="00000000" w:rsidRDefault="00000000" w:rsidRPr="00000000" w14:paraId="000001C6">
      <w:pPr>
        <w:numPr>
          <w:ilvl w:val="0"/>
          <w:numId w:val="16"/>
        </w:numPr>
        <w:spacing w:line="276" w:lineRule="auto"/>
        <w:ind w:left="720" w:hanging="360"/>
        <w:jc w:val="both"/>
      </w:pPr>
      <w:r w:rsidDel="00000000" w:rsidR="00000000" w:rsidRPr="00000000">
        <w:rPr>
          <w:u w:val="single"/>
          <w:rtl w:val="0"/>
        </w:rPr>
        <w:t xml:space="preserve">Human/Machine Interface (HMC)</w:t>
      </w:r>
      <w:r w:rsidDel="00000000" w:rsidR="00000000" w:rsidRPr="00000000">
        <w:rPr>
          <w:rtl w:val="0"/>
        </w:rPr>
        <w:t xml:space="preserve">: Software application that presents information to a user about the state of a process and to accept and implement the operator’s control instructions.</w:t>
      </w:r>
    </w:p>
    <w:p w:rsidR="00000000" w:rsidDel="00000000" w:rsidP="00000000" w:rsidRDefault="00000000" w:rsidRPr="00000000" w14:paraId="000001C7">
      <w:pPr>
        <w:numPr>
          <w:ilvl w:val="0"/>
          <w:numId w:val="16"/>
        </w:numPr>
        <w:spacing w:line="276" w:lineRule="auto"/>
        <w:ind w:left="720" w:hanging="360"/>
        <w:jc w:val="both"/>
      </w:pPr>
      <w:r w:rsidDel="00000000" w:rsidR="00000000" w:rsidRPr="00000000">
        <w:rPr>
          <w:u w:val="single"/>
          <w:rtl w:val="0"/>
        </w:rPr>
        <w:t xml:space="preserve">Languages and Operating Systems (LNG)</w:t>
      </w:r>
      <w:r w:rsidDel="00000000" w:rsidR="00000000" w:rsidRPr="00000000">
        <w:rPr>
          <w:rtl w:val="0"/>
        </w:rPr>
        <w:t xml:space="preserve">: Studies that involve the development or analysis of artificial languages used to write instructions that can be translated into machine language and then executed by a computer or system software responsible for the direct control and management of hardware and basic system operations of a computer or mobile device.</w:t>
      </w:r>
    </w:p>
    <w:p w:rsidR="00000000" w:rsidDel="00000000" w:rsidP="00000000" w:rsidRDefault="00000000" w:rsidRPr="00000000" w14:paraId="000001C8">
      <w:pPr>
        <w:numPr>
          <w:ilvl w:val="0"/>
          <w:numId w:val="16"/>
        </w:numPr>
        <w:spacing w:line="276" w:lineRule="auto"/>
        <w:ind w:left="720" w:hanging="360"/>
        <w:jc w:val="both"/>
      </w:pPr>
      <w:r w:rsidDel="00000000" w:rsidR="00000000" w:rsidRPr="00000000">
        <w:rPr>
          <w:u w:val="single"/>
          <w:rtl w:val="0"/>
        </w:rPr>
        <w:t xml:space="preserve">Mobile Apps (APP)</w:t>
      </w:r>
      <w:r w:rsidDel="00000000" w:rsidR="00000000" w:rsidRPr="00000000">
        <w:rPr>
          <w:rtl w:val="0"/>
        </w:rPr>
        <w:t xml:space="preserve">: A study involving a software application developed specifically for use on small, wireless computing devices.  These studies may include front-end development techniques, such as user interface design and cross-platform support, and/or back-end development techniques, such as data services and business logic.</w:t>
      </w:r>
    </w:p>
    <w:p w:rsidR="00000000" w:rsidDel="00000000" w:rsidP="00000000" w:rsidRDefault="00000000" w:rsidRPr="00000000" w14:paraId="000001C9">
      <w:pPr>
        <w:numPr>
          <w:ilvl w:val="0"/>
          <w:numId w:val="16"/>
        </w:numPr>
        <w:spacing w:line="276" w:lineRule="auto"/>
        <w:ind w:left="720" w:hanging="360"/>
        <w:jc w:val="both"/>
      </w:pPr>
      <w:r w:rsidDel="00000000" w:rsidR="00000000" w:rsidRPr="00000000">
        <w:rPr>
          <w:u w:val="single"/>
          <w:rtl w:val="0"/>
        </w:rPr>
        <w:t xml:space="preserve">Online Learning (LRN)</w:t>
      </w:r>
      <w:r w:rsidDel="00000000" w:rsidR="00000000" w:rsidRPr="00000000">
        <w:rPr>
          <w:rtl w:val="0"/>
        </w:rPr>
        <w:t xml:space="preserve">: Studies that focus on utilizing electronic technologies to access educational curriculum outside of a traditional means.  Studies explore the design of learning activities and programs with online technologies, as well as the effective use of e-learning systems.</w:t>
      </w:r>
    </w:p>
    <w:p w:rsidR="00000000" w:rsidDel="00000000" w:rsidP="00000000" w:rsidRDefault="00000000" w:rsidRPr="00000000" w14:paraId="000001CA">
      <w:pPr>
        <w:numPr>
          <w:ilvl w:val="0"/>
          <w:numId w:val="16"/>
        </w:numPr>
        <w:spacing w:line="276" w:lineRule="auto"/>
        <w:ind w:left="720" w:hanging="360"/>
        <w:jc w:val="both"/>
      </w:pPr>
      <w:r w:rsidDel="00000000" w:rsidR="00000000" w:rsidRPr="00000000">
        <w:rPr>
          <w:u w:val="single"/>
          <w:rtl w:val="0"/>
        </w:rPr>
        <w:t xml:space="preserve">Other (OTH)</w:t>
      </w:r>
      <w:r w:rsidDel="00000000" w:rsidR="00000000" w:rsidRPr="00000000">
        <w:rPr>
          <w:rtl w:val="0"/>
        </w:rPr>
        <w:t xml:space="preserve">: Studies that cannot be assigned to one of the above subcategories. If the project involves multiple subcategories, the principal subcategory should be chosen instead of Other.</w:t>
      </w:r>
      <w:r w:rsidDel="00000000" w:rsidR="00000000" w:rsidRPr="00000000">
        <w:rPr>
          <w:rtl w:val="0"/>
        </w:rPr>
      </w:r>
    </w:p>
    <w:p w:rsidR="00000000" w:rsidDel="00000000" w:rsidP="00000000" w:rsidRDefault="00000000" w:rsidRPr="00000000" w14:paraId="000001CB">
      <w:pPr>
        <w:spacing w:line="276" w:lineRule="auto"/>
        <w:jc w:val="both"/>
        <w:rPr/>
      </w:pPr>
      <w:r w:rsidDel="00000000" w:rsidR="00000000" w:rsidRPr="00000000">
        <w:rPr>
          <w:rtl w:val="0"/>
        </w:rPr>
      </w:r>
    </w:p>
    <w:p w:rsidR="00000000" w:rsidDel="00000000" w:rsidP="00000000" w:rsidRDefault="00000000" w:rsidRPr="00000000" w14:paraId="000001CC">
      <w:pPr>
        <w:spacing w:line="276" w:lineRule="auto"/>
        <w:jc w:val="both"/>
        <w:rPr>
          <w:b w:val="1"/>
        </w:rPr>
      </w:pPr>
      <w:r w:rsidDel="00000000" w:rsidR="00000000" w:rsidRPr="00000000">
        <w:rPr>
          <w:b w:val="1"/>
          <w:rtl w:val="0"/>
        </w:rPr>
        <w:t xml:space="preserve">More details on SSEF can be found here:</w:t>
      </w:r>
    </w:p>
    <w:p w:rsidR="00000000" w:rsidDel="00000000" w:rsidP="00000000" w:rsidRDefault="00000000" w:rsidRPr="00000000" w14:paraId="000001CD">
      <w:pPr>
        <w:spacing w:line="276" w:lineRule="auto"/>
        <w:jc w:val="both"/>
        <w:rPr/>
      </w:pPr>
      <w:r w:rsidDel="00000000" w:rsidR="00000000" w:rsidRPr="00000000">
        <w:rPr>
          <w:rtl w:val="0"/>
        </w:rPr>
      </w:r>
    </w:p>
    <w:p w:rsidR="00000000" w:rsidDel="00000000" w:rsidP="00000000" w:rsidRDefault="00000000" w:rsidRPr="00000000" w14:paraId="000001CE">
      <w:pPr>
        <w:spacing w:line="276" w:lineRule="auto"/>
        <w:jc w:val="both"/>
        <w:rPr/>
      </w:pPr>
      <w:hyperlink r:id="rId29">
        <w:r w:rsidDel="00000000" w:rsidR="00000000" w:rsidRPr="00000000">
          <w:rPr>
            <w:color w:val="1155cc"/>
            <w:u w:val="single"/>
            <w:rtl w:val="0"/>
          </w:rPr>
          <w:t xml:space="preserve">Singapore Science and Engineering Fair (SSEF)</w:t>
        </w:r>
      </w:hyperlink>
      <w:r w:rsidDel="00000000" w:rsidR="00000000" w:rsidRPr="00000000">
        <w:rPr>
          <w:rtl w:val="0"/>
        </w:rPr>
      </w:r>
    </w:p>
    <w:p w:rsidR="00000000" w:rsidDel="00000000" w:rsidP="00000000" w:rsidRDefault="00000000" w:rsidRPr="00000000" w14:paraId="000001CF">
      <w:pPr>
        <w:spacing w:line="276" w:lineRule="auto"/>
        <w:jc w:val="both"/>
        <w:rPr/>
      </w:pPr>
      <w:hyperlink r:id="rId30">
        <w:r w:rsidDel="00000000" w:rsidR="00000000" w:rsidRPr="00000000">
          <w:rPr>
            <w:color w:val="1155cc"/>
            <w:u w:val="single"/>
            <w:rtl w:val="0"/>
          </w:rPr>
          <w:t xml:space="preserve">SSEF 2024 Entry Form</w:t>
        </w:r>
      </w:hyperlink>
      <w:r w:rsidDel="00000000" w:rsidR="00000000" w:rsidRPr="00000000">
        <w:rPr>
          <w:rtl w:val="0"/>
        </w:rPr>
      </w:r>
    </w:p>
    <w:p w:rsidR="00000000" w:rsidDel="00000000" w:rsidP="00000000" w:rsidRDefault="00000000" w:rsidRPr="00000000" w14:paraId="000001D0">
      <w:pPr>
        <w:spacing w:line="276" w:lineRule="auto"/>
        <w:jc w:val="both"/>
        <w:rPr/>
      </w:pPr>
      <w:hyperlink r:id="rId31">
        <w:r w:rsidDel="00000000" w:rsidR="00000000" w:rsidRPr="00000000">
          <w:rPr>
            <w:color w:val="1155cc"/>
            <w:u w:val="single"/>
            <w:rtl w:val="0"/>
          </w:rPr>
          <w:t xml:space="preserve">All Categories - Society for Science</w:t>
        </w:r>
      </w:hyperlink>
      <w:r w:rsidDel="00000000" w:rsidR="00000000" w:rsidRPr="00000000">
        <w:rPr>
          <w:rtl w:val="0"/>
        </w:rPr>
      </w:r>
    </w:p>
    <w:p w:rsidR="00000000" w:rsidDel="00000000" w:rsidP="00000000" w:rsidRDefault="00000000" w:rsidRPr="00000000" w14:paraId="000001D1">
      <w:pPr>
        <w:spacing w:line="276" w:lineRule="auto"/>
        <w:jc w:val="both"/>
        <w:rPr/>
      </w:pPr>
      <w:r w:rsidDel="00000000" w:rsidR="00000000" w:rsidRPr="00000000">
        <w:rPr>
          <w:rtl w:val="0"/>
        </w:rPr>
      </w:r>
    </w:p>
    <w:p w:rsidR="00000000" w:rsidDel="00000000" w:rsidP="00000000" w:rsidRDefault="00000000" w:rsidRPr="00000000" w14:paraId="000001D2">
      <w:pPr>
        <w:spacing w:line="276" w:lineRule="auto"/>
        <w:jc w:val="both"/>
        <w:rPr/>
      </w:pPr>
      <w:r w:rsidDel="00000000" w:rsidR="00000000" w:rsidRPr="00000000">
        <w:rPr>
          <w:rtl w:val="0"/>
        </w:rPr>
        <w:t xml:space="preserve">Students who are interested in SSEF can look for your Computing+ teacher for more information.</w:t>
      </w:r>
      <w:r w:rsidDel="00000000" w:rsidR="00000000" w:rsidRPr="00000000">
        <w:rPr>
          <w:rtl w:val="0"/>
        </w:rPr>
      </w:r>
    </w:p>
    <w:p w:rsidR="00000000" w:rsidDel="00000000" w:rsidP="00000000" w:rsidRDefault="00000000" w:rsidRPr="00000000" w14:paraId="000001D3">
      <w:pPr>
        <w:spacing w:line="276" w:lineRule="auto"/>
        <w:rPr>
          <w:sz w:val="20"/>
          <w:szCs w:val="20"/>
        </w:rPr>
      </w:pPr>
      <w:r w:rsidDel="00000000" w:rsidR="00000000" w:rsidRPr="00000000">
        <w:rPr>
          <w:rtl w:val="0"/>
        </w:rPr>
      </w:r>
    </w:p>
    <w:sectPr>
      <w:headerReference r:id="rId32" w:type="default"/>
      <w:headerReference r:id="rId33" w:type="first"/>
      <w:headerReference r:id="rId34" w:type="even"/>
      <w:footerReference r:id="rId35" w:type="default"/>
      <w:footerReference r:id="rId36" w:type="first"/>
      <w:footerReference r:id="rId37" w:type="even"/>
      <w:pgSz w:h="16838" w:w="11906" w:orient="portrait"/>
      <w:pgMar w:bottom="1440" w:top="1440" w:left="135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4">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2160750</wp:posOffset>
          </wp:positionH>
          <wp:positionV relativeFrom="paragraph">
            <wp:posOffset>142875</wp:posOffset>
          </wp:positionV>
          <wp:extent cx="1462088" cy="647905"/>
          <wp:effectExtent b="0" l="0" r="0" t="0"/>
          <wp:wrapTopAndBottom distB="0" distT="0"/>
          <wp:docPr descr="sst logo.png" id="2" name="image3.png"/>
          <a:graphic>
            <a:graphicData uri="http://schemas.openxmlformats.org/drawingml/2006/picture">
              <pic:pic>
                <pic:nvPicPr>
                  <pic:cNvPr descr="sst logo.png" id="0" name="image3.png"/>
                  <pic:cNvPicPr preferRelativeResize="0"/>
                </pic:nvPicPr>
                <pic:blipFill>
                  <a:blip r:embed="rId1"/>
                  <a:srcRect b="16037" l="0" r="0" t="14150"/>
                  <a:stretch>
                    <a:fillRect/>
                  </a:stretch>
                </pic:blipFill>
                <pic:spPr>
                  <a:xfrm>
                    <a:off x="0" y="0"/>
                    <a:ext cx="1462088" cy="64790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hd w:fill="ffffff" w:val="clear"/>
      <w:spacing w:line="240" w:lineRule="auto"/>
      <w:jc w:val="center"/>
    </w:pPr>
    <w:rPr>
      <w:b w:val="1"/>
      <w:sz w:val="28"/>
      <w:szCs w:val="28"/>
      <w:u w:val="single"/>
    </w:rPr>
  </w:style>
  <w:style w:type="paragraph" w:styleId="Heading3">
    <w:name w:val="heading 3"/>
    <w:basedOn w:val="Normal"/>
    <w:next w:val="Normal"/>
    <w:pPr>
      <w:keepNext w:val="1"/>
      <w:keepLines w:val="1"/>
      <w:shd w:fill="ffffff" w:val="clear"/>
      <w:spacing w:after="80" w:lineRule="auto"/>
      <w:jc w:val="both"/>
    </w:pPr>
    <w:rPr>
      <w:b w:val="1"/>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jc w:val="both"/>
    </w:pPr>
    <w:rPr>
      <w:b w:val="1"/>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presentation/d/1kkDAJBK1Fj_dZbOTa1556FlNaQhnni4_L8_KzlXACEs/edit?usp=sharing" TargetMode="External"/><Relationship Id="rId22" Type="http://schemas.openxmlformats.org/officeDocument/2006/relationships/hyperlink" Target="https://docs.google.com/presentation/d/12XLt2K1uHUEATn_6HuJavcwl5IBhtjnAwUmFdWuQbHg/edit?usp=sharing" TargetMode="External"/><Relationship Id="rId21" Type="http://schemas.openxmlformats.org/officeDocument/2006/relationships/image" Target="media/image2.png"/><Relationship Id="rId24" Type="http://schemas.openxmlformats.org/officeDocument/2006/relationships/hyperlink" Target="https://drive.google.com/file/d/1113ayOhkPEw0xsel1E7VOcRx_7yoxZ43/view?usp=sharing" TargetMode="External"/><Relationship Id="rId23" Type="http://schemas.openxmlformats.org/officeDocument/2006/relationships/hyperlink" Target="https://docs.google.com/document/d/1TS5WEiyc1yt1OmCg4wyfUnsQtKo7htEn3j1q6K2hpBE/edit?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presentation/d/1eA4ADmaNDC0QF9vwYrHYz5uqn9Lxviz4kM-T5bVw23o/edit?usp=sharing" TargetMode="External"/><Relationship Id="rId26" Type="http://schemas.openxmlformats.org/officeDocument/2006/relationships/hyperlink" Target="https://www.societyforscience.org/isef/categories-and-subcategories/all-categories/#ROBO" TargetMode="External"/><Relationship Id="rId25" Type="http://schemas.openxmlformats.org/officeDocument/2006/relationships/hyperlink" Target="https://www.science.edu.sg/for-schools/competitions/a-star-talent-search" TargetMode="External"/><Relationship Id="rId28" Type="http://schemas.openxmlformats.org/officeDocument/2006/relationships/hyperlink" Target="https://www.societyforscience.org/isef/categories-and-subcategories/all-categories/#SOFT" TargetMode="External"/><Relationship Id="rId27" Type="http://schemas.openxmlformats.org/officeDocument/2006/relationships/hyperlink" Target="https://www.societyforscience.org/isef/categories-and-subcategories/all-categories/#ROBO"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www.science.edu.sg/for-schools/competitions/singapore-science-and-engineering-fair" TargetMode="External"/><Relationship Id="rId7" Type="http://schemas.openxmlformats.org/officeDocument/2006/relationships/hyperlink" Target="https://docs.google.com/presentation/d/1OQ87BEinMK267S2qvONrZnaIhw_wdx9s6LEP_-Z9bAw/edit?usp=sharing" TargetMode="External"/><Relationship Id="rId8" Type="http://schemas.openxmlformats.org/officeDocument/2006/relationships/hyperlink" Target="https://docs.google.com/presentation/d/1c4LhuTRAgmrZHc0Oz8KRFwST2wafa2uKyhNO4lG0Q2Y/edit?usp=sharing" TargetMode="External"/><Relationship Id="rId31" Type="http://schemas.openxmlformats.org/officeDocument/2006/relationships/hyperlink" Target="https://www.societyforscience.org/isef/categories-and-subcategories/all-categories/" TargetMode="External"/><Relationship Id="rId30" Type="http://schemas.openxmlformats.org/officeDocument/2006/relationships/hyperlink" Target="https://www.science.edu.sg/docs/default-source/scs-documents/for-schools/competitions/ssef/2024/ssef-2024-entry-form-(main-category).pdf?sfvrsn=bebc80b4_4" TargetMode="External"/><Relationship Id="rId11" Type="http://schemas.openxmlformats.org/officeDocument/2006/relationships/hyperlink" Target="https://docs.google.com/document/d/1NZaffWsYTUCmUpki4L0duVoOHPR8E50WNum9AovYbTg/edit?usp=sharing" TargetMode="External"/><Relationship Id="rId33" Type="http://schemas.openxmlformats.org/officeDocument/2006/relationships/header" Target="header3.xml"/><Relationship Id="rId10" Type="http://schemas.openxmlformats.org/officeDocument/2006/relationships/hyperlink" Target="https://docs.google.com/document/d/1RE5VUFowjbSWqMzpNOYDLvG4u4H1vv4M7xfj0euBa9I/edit?usp=sharing" TargetMode="External"/><Relationship Id="rId32" Type="http://schemas.openxmlformats.org/officeDocument/2006/relationships/header" Target="header1.xml"/><Relationship Id="rId13" Type="http://schemas.openxmlformats.org/officeDocument/2006/relationships/hyperlink" Target="https://apastyle.apa.org/" TargetMode="External"/><Relationship Id="rId35" Type="http://schemas.openxmlformats.org/officeDocument/2006/relationships/footer" Target="footer3.xml"/><Relationship Id="rId12" Type="http://schemas.openxmlformats.org/officeDocument/2006/relationships/hyperlink" Target="https://apastyle.apa.org/" TargetMode="External"/><Relationship Id="rId34" Type="http://schemas.openxmlformats.org/officeDocument/2006/relationships/header" Target="header2.xml"/><Relationship Id="rId15" Type="http://schemas.openxmlformats.org/officeDocument/2006/relationships/hyperlink" Target="https://doi.org/10.1787/be5514d7-en" TargetMode="External"/><Relationship Id="rId37" Type="http://schemas.openxmlformats.org/officeDocument/2006/relationships/footer" Target="footer1.xml"/><Relationship Id="rId14" Type="http://schemas.openxmlformats.org/officeDocument/2006/relationships/hyperlink" Target="https://www.britannica.com/topic/education" TargetMode="External"/><Relationship Id="rId36" Type="http://schemas.openxmlformats.org/officeDocument/2006/relationships/footer" Target="footer2.xml"/><Relationship Id="rId17" Type="http://schemas.openxmlformats.org/officeDocument/2006/relationships/hyperlink" Target="https://www.cranberrypanda.co.uk/ecommerce-blog-post/how-long-should-you-spend-on-a-job-application" TargetMode="External"/><Relationship Id="rId16" Type="http://schemas.openxmlformats.org/officeDocument/2006/relationships/hyperlink" Target="https://www.econstor.eu/bitstream/10419/33781/1/527494933.pdf" TargetMode="External"/><Relationship Id="rId19" Type="http://schemas.openxmlformats.org/officeDocument/2006/relationships/hyperlink" Target="https://standout-cv.com/how-many-applications-to-get-a-job" TargetMode="External"/><Relationship Id="rId18" Type="http://schemas.openxmlformats.org/officeDocument/2006/relationships/hyperlink" Target="https://resume.io/blog/how-many-applications-to-get-a-job"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