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71A" w:rsidRDefault="00A4471A" w:rsidP="00A4471A">
      <w:pPr>
        <w:rPr>
          <w:rFonts w:cs="Arial"/>
          <w:b/>
        </w:rPr>
      </w:pPr>
      <w:bookmarkStart w:id="0" w:name="_Toc41817735"/>
      <w:bookmarkStart w:id="1" w:name="_Toc53818805"/>
    </w:p>
    <w:p w:rsidR="00A4471A" w:rsidRDefault="00A4471A" w:rsidP="00A4471A">
      <w:pPr>
        <w:pStyle w:val="HDR11"/>
      </w:pPr>
    </w:p>
    <w:p w:rsidR="00A4471A" w:rsidRDefault="00A4471A" w:rsidP="00A4471A">
      <w:pPr>
        <w:pStyle w:val="HDR11"/>
      </w:pPr>
    </w:p>
    <w:p w:rsidR="00A4471A" w:rsidRDefault="00A4471A" w:rsidP="00A4471A">
      <w:pPr>
        <w:pStyle w:val="HDR11"/>
      </w:pPr>
    </w:p>
    <w:p w:rsidR="00A4471A" w:rsidRDefault="00A4471A" w:rsidP="00A4471A">
      <w:pPr>
        <w:pStyle w:val="HDR11"/>
      </w:pPr>
    </w:p>
    <w:p w:rsidR="00A4471A" w:rsidRDefault="00A4471A" w:rsidP="00A4471A">
      <w:pPr>
        <w:pStyle w:val="HDR11"/>
      </w:pPr>
    </w:p>
    <w:p w:rsidR="00A4471A" w:rsidRDefault="00A4471A" w:rsidP="00A4471A">
      <w:pPr>
        <w:pStyle w:val="HDR11"/>
      </w:pPr>
    </w:p>
    <w:p w:rsidR="00A4471A" w:rsidRPr="001E2AB5" w:rsidRDefault="00A4471A" w:rsidP="00A4471A">
      <w:pPr>
        <w:pStyle w:val="HDR11"/>
        <w:jc w:val="center"/>
      </w:pPr>
      <w:r w:rsidRPr="001E2AB5">
        <w:t>Flight Software Branch</w:t>
      </w:r>
    </w:p>
    <w:p w:rsidR="00A4471A" w:rsidRPr="001E2AB5" w:rsidRDefault="00A4471A" w:rsidP="00A4471A">
      <w:pPr>
        <w:pStyle w:val="HDR11"/>
        <w:jc w:val="center"/>
      </w:pPr>
    </w:p>
    <w:p w:rsidR="00A4471A" w:rsidRPr="001E2AB5" w:rsidRDefault="00A4471A" w:rsidP="00A4471A">
      <w:pPr>
        <w:pStyle w:val="HDR11"/>
        <w:jc w:val="center"/>
      </w:pPr>
      <w:r w:rsidRPr="001E2AB5">
        <w:t>FSW Version Description Document</w:t>
      </w:r>
    </w:p>
    <w:p w:rsidR="00A4471A" w:rsidRPr="001E2AB5" w:rsidRDefault="00A4471A" w:rsidP="00A4471A">
      <w:pPr>
        <w:pStyle w:val="HDR11"/>
        <w:jc w:val="center"/>
      </w:pPr>
    </w:p>
    <w:p w:rsidR="00A4471A" w:rsidRPr="001E2AB5" w:rsidRDefault="00A4471A" w:rsidP="00A4471A">
      <w:pPr>
        <w:pStyle w:val="HDR11"/>
        <w:jc w:val="center"/>
      </w:pPr>
      <w:r w:rsidRPr="001E2AB5">
        <w:t>Cor</w:t>
      </w:r>
      <w:r>
        <w:t>e Flight Software System (CFS) File Manager (FM</w:t>
      </w:r>
      <w:r w:rsidRPr="001E2AB5">
        <w:t>)</w:t>
      </w:r>
    </w:p>
    <w:p w:rsidR="00A4471A" w:rsidRPr="001E2AB5" w:rsidRDefault="00A4471A" w:rsidP="00A4471A">
      <w:pPr>
        <w:pStyle w:val="HDR11"/>
        <w:jc w:val="center"/>
      </w:pPr>
      <w:r w:rsidRPr="001E2AB5">
        <w:t>Build:</w:t>
      </w:r>
      <w:r>
        <w:t xml:space="preserve"> 2.</w:t>
      </w:r>
      <w:r w:rsidR="001140F4">
        <w:t>4</w:t>
      </w:r>
      <w:r>
        <w:t>.</w:t>
      </w:r>
      <w:r w:rsidR="003F08D7">
        <w:t>2</w:t>
      </w:r>
      <w:r>
        <w:t>.0</w:t>
      </w:r>
    </w:p>
    <w:p w:rsidR="00A4471A" w:rsidRPr="001E2AB5" w:rsidRDefault="00A4471A" w:rsidP="00A4471A"/>
    <w:p w:rsidR="00A4471A" w:rsidRPr="001E2AB5" w:rsidRDefault="00A4471A" w:rsidP="00A4471A">
      <w:pPr>
        <w:pStyle w:val="HDR11"/>
        <w:jc w:val="center"/>
      </w:pPr>
      <w:r w:rsidRPr="001E2AB5">
        <w:t xml:space="preserve">Release Date:  </w:t>
      </w:r>
      <w:r w:rsidR="001140F4">
        <w:t>01</w:t>
      </w:r>
      <w:r w:rsidR="006B0C93">
        <w:t>/24</w:t>
      </w:r>
      <w:bookmarkStart w:id="2" w:name="_GoBack"/>
      <w:bookmarkEnd w:id="2"/>
      <w:r w:rsidR="001140F4">
        <w:t>/15</w:t>
      </w:r>
    </w:p>
    <w:p w:rsidR="00A4471A" w:rsidRDefault="00A4471A" w:rsidP="00A4471A">
      <w:pPr>
        <w:pStyle w:val="HDR11"/>
      </w:pPr>
    </w:p>
    <w:p w:rsidR="00A4471A" w:rsidRDefault="00A4471A" w:rsidP="00A4471A">
      <w:pPr>
        <w:pStyle w:val="HDR11"/>
      </w:pPr>
    </w:p>
    <w:p w:rsidR="00A4471A" w:rsidRDefault="00A4471A" w:rsidP="00A4471A">
      <w:pPr>
        <w:pStyle w:val="HDR11"/>
      </w:pPr>
    </w:p>
    <w:p w:rsidR="00A4471A" w:rsidRDefault="00A4471A" w:rsidP="00A4471A">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A4471A" w:rsidRPr="001E2AB5" w:rsidRDefault="00A4471A" w:rsidP="00A4471A">
      <w:pPr>
        <w:pStyle w:val="HDR11"/>
      </w:pPr>
      <w:bookmarkStart w:id="3" w:name="_Toc53818806"/>
      <w:r w:rsidRPr="001E2AB5">
        <w:t>1.1</w:t>
      </w:r>
      <w:bookmarkEnd w:id="3"/>
      <w:r w:rsidRPr="001E2AB5">
        <w:tab/>
        <w:t>purpose and summary</w:t>
      </w:r>
    </w:p>
    <w:p w:rsidR="00A4471A" w:rsidRPr="001E2AB5" w:rsidRDefault="00A4471A" w:rsidP="00A4471A">
      <w:pPr>
        <w:pStyle w:val="TAILORINGADVICE"/>
        <w:rPr>
          <w:color w:val="auto"/>
        </w:rPr>
      </w:pPr>
      <w:r w:rsidRPr="001E2AB5">
        <w:rPr>
          <w:color w:val="auto"/>
        </w:rPr>
        <w:t>The purpose of this build is to</w:t>
      </w:r>
      <w:r w:rsidR="00BC2316">
        <w:rPr>
          <w:color w:val="auto"/>
        </w:rPr>
        <w:t xml:space="preserve"> continue to refine the CFS File Manager (FM) application</w:t>
      </w:r>
      <w:r w:rsidR="00E9074A">
        <w:rPr>
          <w:color w:val="auto"/>
        </w:rPr>
        <w:t xml:space="preserve"> product</w:t>
      </w:r>
      <w:r w:rsidR="00BC2316" w:rsidRPr="00BC2316">
        <w:rPr>
          <w:color w:val="auto"/>
        </w:rPr>
        <w:t>.  This build provides various bug fixes</w:t>
      </w:r>
      <w:r w:rsidR="00BC2316">
        <w:rPr>
          <w:color w:val="auto"/>
        </w:rPr>
        <w:t xml:space="preserve"> and a few minor requirement updates.  This document serves as the notification</w:t>
      </w:r>
      <w:r w:rsidR="00BC2316" w:rsidRPr="00BC2316">
        <w:rPr>
          <w:color w:val="auto"/>
        </w:rPr>
        <w:t xml:space="preserve"> </w:t>
      </w:r>
      <w:r w:rsidR="00BC2316">
        <w:rPr>
          <w:color w:val="auto"/>
        </w:rPr>
        <w:t>of</w:t>
      </w:r>
      <w:r w:rsidRPr="001E2AB5">
        <w:rPr>
          <w:color w:val="auto"/>
        </w:rPr>
        <w:t xml:space="preserve"> the Build </w:t>
      </w:r>
      <w:r w:rsidR="0046040E">
        <w:rPr>
          <w:color w:val="auto"/>
        </w:rPr>
        <w:t>2.</w:t>
      </w:r>
      <w:r w:rsidR="001140F4">
        <w:rPr>
          <w:color w:val="auto"/>
        </w:rPr>
        <w:t>4</w:t>
      </w:r>
      <w:r>
        <w:rPr>
          <w:color w:val="auto"/>
        </w:rPr>
        <w:t>.</w:t>
      </w:r>
      <w:r w:rsidR="003F08D7">
        <w:rPr>
          <w:color w:val="auto"/>
        </w:rPr>
        <w:t>2</w:t>
      </w:r>
      <w:r>
        <w:rPr>
          <w:color w:val="auto"/>
        </w:rPr>
        <w:t>.0</w:t>
      </w:r>
      <w:r w:rsidRPr="001E2AB5">
        <w:rPr>
          <w:color w:val="auto"/>
        </w:rPr>
        <w:t xml:space="preserve"> release of the CFS </w:t>
      </w:r>
      <w:r w:rsidR="0098526C">
        <w:rPr>
          <w:color w:val="auto"/>
        </w:rPr>
        <w:t>FM</w:t>
      </w:r>
      <w:r w:rsidR="006B57A8">
        <w:rPr>
          <w:color w:val="auto"/>
        </w:rPr>
        <w:t xml:space="preserve"> application</w:t>
      </w:r>
      <w:r>
        <w:rPr>
          <w:color w:val="auto"/>
        </w:rPr>
        <w:t>.</w:t>
      </w:r>
      <w:r w:rsidR="00BE34DE">
        <w:rPr>
          <w:color w:val="auto"/>
        </w:rPr>
        <w:t xml:space="preserve">  The FM Build 2.4.2 release contains the changes associated with Builds 2.4.0.0, 2.4.1.0, and 2.4.2.0.  The 2.4.1.0 and 2.4.2.0 are revisions that include bug fixes found during FM Builds 2.4.0.0 and 2.4.1.0 Build Verification Testing. </w:t>
      </w:r>
    </w:p>
    <w:p w:rsidR="00A4471A" w:rsidRPr="001E2AB5" w:rsidRDefault="00A4471A" w:rsidP="00A4471A">
      <w:pPr>
        <w:pStyle w:val="TAILORINGADVICE"/>
        <w:rPr>
          <w:color w:val="auto"/>
        </w:rPr>
      </w:pPr>
      <w:r>
        <w:rPr>
          <w:color w:val="auto"/>
        </w:rPr>
        <w:t>FM</w:t>
      </w:r>
      <w:r w:rsidRPr="001E2AB5">
        <w:rPr>
          <w:color w:val="auto"/>
        </w:rPr>
        <w:t xml:space="preserve"> version </w:t>
      </w:r>
      <w:r>
        <w:rPr>
          <w:color w:val="auto"/>
        </w:rPr>
        <w:t>2.</w:t>
      </w:r>
      <w:r w:rsidR="001140F4">
        <w:rPr>
          <w:color w:val="auto"/>
        </w:rPr>
        <w:t>4</w:t>
      </w:r>
      <w:r>
        <w:rPr>
          <w:color w:val="auto"/>
        </w:rPr>
        <w:t>.</w:t>
      </w:r>
      <w:r w:rsidR="003F08D7">
        <w:rPr>
          <w:color w:val="auto"/>
        </w:rPr>
        <w:t>2</w:t>
      </w:r>
      <w:r>
        <w:rPr>
          <w:color w:val="auto"/>
        </w:rPr>
        <w:t>.0</w:t>
      </w:r>
      <w:r w:rsidRPr="001E2AB5">
        <w:rPr>
          <w:color w:val="auto"/>
        </w:rPr>
        <w:t xml:space="preserve"> is compatible with cFE build</w:t>
      </w:r>
      <w:r w:rsidR="007B596E">
        <w:rPr>
          <w:color w:val="auto"/>
        </w:rPr>
        <w:t>s</w:t>
      </w:r>
      <w:r w:rsidRPr="001E2AB5">
        <w:rPr>
          <w:color w:val="auto"/>
        </w:rPr>
        <w:t xml:space="preserve"> </w:t>
      </w:r>
      <w:r>
        <w:rPr>
          <w:color w:val="auto"/>
        </w:rPr>
        <w:t>6.</w:t>
      </w:r>
      <w:r w:rsidR="00776C62">
        <w:rPr>
          <w:color w:val="auto"/>
        </w:rPr>
        <w:t>3.1.0</w:t>
      </w:r>
      <w:r w:rsidR="007B596E">
        <w:rPr>
          <w:color w:val="auto"/>
        </w:rPr>
        <w:t xml:space="preserve"> and </w:t>
      </w:r>
      <w:r w:rsidR="009532B0">
        <w:rPr>
          <w:color w:val="auto"/>
        </w:rPr>
        <w:t>above</w:t>
      </w:r>
      <w:r w:rsidR="00776C62">
        <w:rPr>
          <w:color w:val="auto"/>
        </w:rPr>
        <w:t xml:space="preserve"> and OSAL 3.4.0.0</w:t>
      </w:r>
      <w:r w:rsidR="009532B0">
        <w:rPr>
          <w:color w:val="auto"/>
        </w:rPr>
        <w:t xml:space="preserve"> and above.</w:t>
      </w:r>
      <w:r w:rsidRPr="001E2AB5">
        <w:rPr>
          <w:rStyle w:val="TAILORINGADVICEChar1"/>
          <w:color w:val="auto"/>
        </w:rPr>
        <w:t xml:space="preserve"> </w:t>
      </w:r>
    </w:p>
    <w:p w:rsidR="00A4471A" w:rsidRPr="001E2AB5" w:rsidRDefault="00A4471A" w:rsidP="0053231B">
      <w:pPr>
        <w:pStyle w:val="HDR11"/>
      </w:pPr>
      <w:r w:rsidRPr="001E2AB5">
        <w:t>1.2</w:t>
      </w:r>
      <w:r w:rsidRPr="001E2AB5">
        <w:tab/>
        <w:t>new/Changed functionality in this VERSION</w:t>
      </w:r>
    </w:p>
    <w:p w:rsidR="00A4471A" w:rsidRPr="001E2AB5" w:rsidRDefault="0053231B" w:rsidP="00A4471A">
      <w:pPr>
        <w:rPr>
          <w:rFonts w:cs="Arial"/>
        </w:rPr>
      </w:pPr>
      <w:r>
        <w:rPr>
          <w:rFonts w:cs="Arial"/>
        </w:rPr>
        <w:t>Table 1.2-1</w:t>
      </w:r>
      <w:r w:rsidR="00A4471A" w:rsidRPr="001E2AB5">
        <w:rPr>
          <w:rFonts w:cs="Arial"/>
        </w:rPr>
        <w:t xml:space="preserve"> identifies new FSW functionality that has been implemented and is integrated into this FSW version </w:t>
      </w:r>
      <w:r w:rsidR="00A4471A" w:rsidRPr="001E2AB5">
        <w:rPr>
          <w:rFonts w:ascii="Arial" w:hAnsi="Arial"/>
          <w:sz w:val="18"/>
        </w:rPr>
        <w:t xml:space="preserve">  </w:t>
      </w:r>
      <w:r w:rsidR="00A4471A" w:rsidRPr="001E2AB5">
        <w:rPr>
          <w:rFonts w:cs="Arial"/>
        </w:rPr>
        <w:t xml:space="preserve">Requirement references are included. </w:t>
      </w:r>
    </w:p>
    <w:p w:rsidR="00A4471A" w:rsidRPr="001E2AB5" w:rsidRDefault="0053231B" w:rsidP="00A4471A">
      <w:pPr>
        <w:pStyle w:val="TABLECAPTION"/>
        <w:rPr>
          <w:rFonts w:cs="Arial"/>
        </w:rPr>
      </w:pPr>
      <w:r>
        <w:t>Table 1.2-1</w:t>
      </w:r>
      <w:r w:rsidR="00A4471A" w:rsidRPr="001E2AB5">
        <w:t xml:space="preserve">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4471A" w:rsidRPr="001E2AB5">
        <w:trPr>
          <w:cantSplit/>
          <w:tblHeader/>
        </w:trPr>
        <w:tc>
          <w:tcPr>
            <w:tcW w:w="531" w:type="dxa"/>
          </w:tcPr>
          <w:p w:rsidR="00A4471A" w:rsidRPr="001E2AB5" w:rsidRDefault="00A4471A" w:rsidP="00A4471A">
            <w:pPr>
              <w:pStyle w:val="TABLEHEADER"/>
            </w:pPr>
            <w:r w:rsidRPr="001E2AB5">
              <w:br/>
              <w:t>No.</w:t>
            </w:r>
          </w:p>
        </w:tc>
        <w:tc>
          <w:tcPr>
            <w:tcW w:w="985" w:type="dxa"/>
          </w:tcPr>
          <w:p w:rsidR="00A4471A" w:rsidRPr="001E2AB5" w:rsidRDefault="00A4471A" w:rsidP="00A4471A">
            <w:pPr>
              <w:pStyle w:val="TABLEHEADER"/>
            </w:pPr>
            <w:r w:rsidRPr="001E2AB5">
              <w:t>FSB DCR # (or N/A )</w:t>
            </w:r>
          </w:p>
        </w:tc>
        <w:tc>
          <w:tcPr>
            <w:tcW w:w="1527" w:type="dxa"/>
          </w:tcPr>
          <w:p w:rsidR="00A4471A" w:rsidRPr="001E2AB5" w:rsidRDefault="00A4471A" w:rsidP="00A4471A">
            <w:pPr>
              <w:pStyle w:val="TABLEHEADER"/>
            </w:pPr>
            <w:r w:rsidRPr="001E2AB5">
              <w:t>Requirements</w:t>
            </w:r>
          </w:p>
        </w:tc>
        <w:tc>
          <w:tcPr>
            <w:tcW w:w="5687" w:type="dxa"/>
          </w:tcPr>
          <w:p w:rsidR="00A4471A" w:rsidRPr="001E2AB5" w:rsidRDefault="00A4471A" w:rsidP="00A4471A">
            <w:pPr>
              <w:pStyle w:val="TABLEHEADER"/>
            </w:pPr>
            <w:r w:rsidRPr="001E2AB5">
              <w:t xml:space="preserve">High Level Description of Functionality  </w:t>
            </w:r>
          </w:p>
        </w:tc>
      </w:tr>
      <w:tr w:rsidR="00A4471A" w:rsidRPr="001E2AB5">
        <w:trPr>
          <w:cantSplit/>
        </w:trPr>
        <w:tc>
          <w:tcPr>
            <w:tcW w:w="531" w:type="dxa"/>
          </w:tcPr>
          <w:p w:rsidR="00A4471A" w:rsidRPr="001E2AB5" w:rsidRDefault="009B22E3" w:rsidP="00A4471A">
            <w:pPr>
              <w:pStyle w:val="TAILORINGADVICE"/>
              <w:jc w:val="left"/>
              <w:rPr>
                <w:color w:val="auto"/>
              </w:rPr>
            </w:pPr>
            <w:r>
              <w:rPr>
                <w:color w:val="auto"/>
              </w:rPr>
              <w:t>N/A</w:t>
            </w:r>
          </w:p>
        </w:tc>
        <w:tc>
          <w:tcPr>
            <w:tcW w:w="985" w:type="dxa"/>
          </w:tcPr>
          <w:p w:rsidR="00A4471A" w:rsidRPr="0046040E" w:rsidRDefault="00A4471A" w:rsidP="0046040E">
            <w:pPr>
              <w:spacing w:after="0" w:line="240" w:lineRule="auto"/>
              <w:rPr>
                <w:rFonts w:ascii="Calibri" w:hAnsi="Calibri"/>
                <w:color w:val="000000"/>
              </w:rPr>
            </w:pPr>
          </w:p>
        </w:tc>
        <w:tc>
          <w:tcPr>
            <w:tcW w:w="1527" w:type="dxa"/>
          </w:tcPr>
          <w:p w:rsidR="00A4471A" w:rsidRPr="001E2AB5" w:rsidRDefault="00A4471A" w:rsidP="00A4471A">
            <w:pPr>
              <w:pStyle w:val="TAILORINGADVICE"/>
              <w:jc w:val="left"/>
              <w:rPr>
                <w:color w:val="auto"/>
              </w:rPr>
            </w:pPr>
          </w:p>
        </w:tc>
        <w:tc>
          <w:tcPr>
            <w:tcW w:w="5687" w:type="dxa"/>
          </w:tcPr>
          <w:p w:rsidR="00A4471A" w:rsidRPr="001E2AB5" w:rsidRDefault="00A4471A" w:rsidP="00A4471A">
            <w:pPr>
              <w:pStyle w:val="TAILORINGADVICE"/>
              <w:jc w:val="left"/>
              <w:rPr>
                <w:color w:val="auto"/>
              </w:rPr>
            </w:pPr>
          </w:p>
        </w:tc>
      </w:tr>
    </w:tbl>
    <w:p w:rsidR="00A4471A" w:rsidRPr="001E2AB5" w:rsidRDefault="00A4471A" w:rsidP="00A4471A">
      <w:pPr>
        <w:rPr>
          <w:rFonts w:cs="Arial"/>
        </w:rPr>
      </w:pPr>
    </w:p>
    <w:p w:rsidR="00A4471A" w:rsidRPr="001E2AB5" w:rsidRDefault="00A4471A" w:rsidP="00A4471A">
      <w:pPr>
        <w:rPr>
          <w:rFonts w:cs="Arial"/>
        </w:rPr>
      </w:pPr>
      <w:r w:rsidRPr="001E2AB5">
        <w:rPr>
          <w:rFonts w:cs="Arial"/>
        </w:rPr>
        <w:br w:type="page"/>
      </w:r>
      <w:r w:rsidR="0053231B">
        <w:rPr>
          <w:rFonts w:cs="Arial"/>
        </w:rPr>
        <w:lastRenderedPageBreak/>
        <w:t>Table 1.2-2</w:t>
      </w:r>
      <w:r w:rsidRPr="001E2AB5">
        <w:rPr>
          <w:rFonts w:cs="Arial"/>
        </w:rPr>
        <w:t xml:space="preserve"> identifies changes to FSW functionality from a previously delivered FSW version and the DCRs associated with these changes. </w:t>
      </w:r>
    </w:p>
    <w:p w:rsidR="00A4471A" w:rsidRPr="001E2AB5" w:rsidRDefault="0053231B" w:rsidP="00A4471A">
      <w:pPr>
        <w:pStyle w:val="TABLECAPTION"/>
      </w:pPr>
      <w:r>
        <w:t>Table 1.2-2</w:t>
      </w:r>
      <w:r w:rsidR="00A4471A" w:rsidRPr="001E2AB5">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A4471A" w:rsidRPr="001E2AB5" w:rsidTr="00B5701D">
        <w:trPr>
          <w:cantSplit/>
          <w:tblHeader/>
        </w:trPr>
        <w:tc>
          <w:tcPr>
            <w:tcW w:w="531" w:type="dxa"/>
          </w:tcPr>
          <w:p w:rsidR="00A4471A" w:rsidRPr="001E2AB5" w:rsidRDefault="00A4471A" w:rsidP="00A4471A">
            <w:pPr>
              <w:pStyle w:val="TABLEHEADER"/>
              <w:spacing w:after="0"/>
            </w:pPr>
            <w:r w:rsidRPr="001E2AB5">
              <w:br/>
              <w:t>No.</w:t>
            </w:r>
          </w:p>
        </w:tc>
        <w:tc>
          <w:tcPr>
            <w:tcW w:w="985" w:type="dxa"/>
          </w:tcPr>
          <w:p w:rsidR="00A4471A" w:rsidRPr="001E2AB5" w:rsidRDefault="00A4471A" w:rsidP="00A4471A">
            <w:pPr>
              <w:pStyle w:val="TABLEHEADER"/>
              <w:spacing w:after="0"/>
            </w:pPr>
            <w:r w:rsidRPr="001E2AB5">
              <w:t>FSB DCR # (or N/A )</w:t>
            </w:r>
          </w:p>
        </w:tc>
        <w:tc>
          <w:tcPr>
            <w:tcW w:w="1527" w:type="dxa"/>
          </w:tcPr>
          <w:p w:rsidR="00A4471A" w:rsidRPr="001E2AB5" w:rsidRDefault="00A4471A" w:rsidP="00A4471A">
            <w:pPr>
              <w:pStyle w:val="TABLEHEADER"/>
              <w:spacing w:after="0"/>
            </w:pPr>
            <w:r w:rsidRPr="001E2AB5">
              <w:t>Requirements</w:t>
            </w:r>
          </w:p>
        </w:tc>
        <w:tc>
          <w:tcPr>
            <w:tcW w:w="5687" w:type="dxa"/>
          </w:tcPr>
          <w:p w:rsidR="00A4471A" w:rsidRPr="001E2AB5" w:rsidRDefault="00A4471A" w:rsidP="00A4471A">
            <w:pPr>
              <w:pStyle w:val="TABLEHEADER"/>
              <w:spacing w:after="0"/>
            </w:pPr>
            <w:r w:rsidRPr="001E2AB5">
              <w:t xml:space="preserve">Functionality or Change Description </w:t>
            </w:r>
          </w:p>
        </w:tc>
      </w:tr>
      <w:tr w:rsidR="00A4471A" w:rsidRPr="001E2AB5" w:rsidTr="00B5701D">
        <w:trPr>
          <w:cantSplit/>
        </w:trPr>
        <w:tc>
          <w:tcPr>
            <w:tcW w:w="531" w:type="dxa"/>
          </w:tcPr>
          <w:p w:rsidR="00A4471A" w:rsidRDefault="00504295" w:rsidP="00504295">
            <w:pPr>
              <w:spacing w:after="0"/>
              <w:jc w:val="center"/>
              <w:rPr>
                <w:rFonts w:ascii="Arial" w:hAnsi="Arial" w:cs="Arial"/>
                <w:sz w:val="18"/>
              </w:rPr>
            </w:pPr>
            <w:r>
              <w:rPr>
                <w:rFonts w:ascii="Arial" w:hAnsi="Arial" w:cs="Arial"/>
                <w:sz w:val="18"/>
              </w:rPr>
              <w:t>1</w:t>
            </w:r>
          </w:p>
          <w:p w:rsidR="00446E28" w:rsidRPr="00446E28" w:rsidRDefault="00446E28" w:rsidP="00504295">
            <w:pPr>
              <w:spacing w:after="0"/>
              <w:jc w:val="center"/>
              <w:rPr>
                <w:rFonts w:ascii="Arial" w:hAnsi="Arial" w:cs="Arial"/>
                <w:sz w:val="18"/>
              </w:rPr>
            </w:pPr>
          </w:p>
        </w:tc>
        <w:tc>
          <w:tcPr>
            <w:tcW w:w="985" w:type="dxa"/>
          </w:tcPr>
          <w:p w:rsidR="00A4471A" w:rsidRPr="00446E28" w:rsidRDefault="00504295" w:rsidP="00446E28">
            <w:pPr>
              <w:spacing w:after="0"/>
              <w:jc w:val="center"/>
              <w:rPr>
                <w:rFonts w:ascii="Arial" w:hAnsi="Arial" w:cs="Arial"/>
                <w:sz w:val="18"/>
              </w:rPr>
            </w:pPr>
            <w:r>
              <w:rPr>
                <w:rFonts w:ascii="Arial" w:hAnsi="Arial" w:cs="Arial"/>
                <w:sz w:val="18"/>
              </w:rPr>
              <w:t>22748</w:t>
            </w:r>
          </w:p>
        </w:tc>
        <w:tc>
          <w:tcPr>
            <w:tcW w:w="1527" w:type="dxa"/>
          </w:tcPr>
          <w:p w:rsidR="00A4471A" w:rsidRPr="00446E28" w:rsidRDefault="00504295" w:rsidP="00A4471A">
            <w:pPr>
              <w:spacing w:after="0"/>
              <w:jc w:val="center"/>
              <w:rPr>
                <w:rFonts w:ascii="Arial" w:hAnsi="Arial" w:cs="Arial"/>
                <w:sz w:val="18"/>
              </w:rPr>
            </w:pPr>
            <w:r>
              <w:rPr>
                <w:rFonts w:ascii="Arial" w:hAnsi="Arial" w:cs="Arial"/>
                <w:sz w:val="18"/>
              </w:rPr>
              <w:t>N/A</w:t>
            </w:r>
          </w:p>
        </w:tc>
        <w:tc>
          <w:tcPr>
            <w:tcW w:w="5687" w:type="dxa"/>
          </w:tcPr>
          <w:p w:rsidR="00A4471A" w:rsidRPr="00446E28" w:rsidRDefault="00504295" w:rsidP="00504295">
            <w:pPr>
              <w:spacing w:after="0"/>
              <w:rPr>
                <w:rFonts w:ascii="Arial" w:hAnsi="Arial" w:cs="Arial"/>
                <w:sz w:val="18"/>
              </w:rPr>
            </w:pPr>
            <w:r>
              <w:rPr>
                <w:rFonts w:ascii="Arial" w:hAnsi="Arial" w:cs="Arial"/>
                <w:sz w:val="18"/>
              </w:rPr>
              <w:t>The “</w:t>
            </w:r>
            <w:proofErr w:type="spellStart"/>
            <w:r>
              <w:rPr>
                <w:rFonts w:ascii="Arial" w:hAnsi="Arial" w:cs="Arial"/>
                <w:sz w:val="18"/>
              </w:rPr>
              <w:t>SetTableState</w:t>
            </w:r>
            <w:proofErr w:type="spellEnd"/>
            <w:r>
              <w:rPr>
                <w:rFonts w:ascii="Arial" w:hAnsi="Arial" w:cs="Arial"/>
                <w:sz w:val="18"/>
              </w:rPr>
              <w:t xml:space="preserve">” command previously resulted in a checksum error if the Free Space Table was being </w:t>
            </w:r>
            <w:proofErr w:type="spellStart"/>
            <w:r>
              <w:rPr>
                <w:rFonts w:ascii="Arial" w:hAnsi="Arial" w:cs="Arial"/>
                <w:sz w:val="18"/>
              </w:rPr>
              <w:t>checksummed</w:t>
            </w:r>
            <w:proofErr w:type="spellEnd"/>
            <w:r>
              <w:rPr>
                <w:rFonts w:ascii="Arial" w:hAnsi="Arial" w:cs="Arial"/>
                <w:sz w:val="18"/>
              </w:rPr>
              <w:t>.  FM now notifies Table Services when the “</w:t>
            </w:r>
            <w:proofErr w:type="spellStart"/>
            <w:r>
              <w:rPr>
                <w:rFonts w:ascii="Arial" w:hAnsi="Arial" w:cs="Arial"/>
                <w:sz w:val="18"/>
              </w:rPr>
              <w:t>SetTableState</w:t>
            </w:r>
            <w:proofErr w:type="spellEnd"/>
            <w:r>
              <w:rPr>
                <w:rFonts w:ascii="Arial" w:hAnsi="Arial" w:cs="Arial"/>
                <w:sz w:val="18"/>
              </w:rPr>
              <w:t xml:space="preserve">” command successfully changes the state of a Free Space Table entry. </w:t>
            </w:r>
          </w:p>
        </w:tc>
      </w:tr>
      <w:tr w:rsidR="00504295" w:rsidRPr="001E2AB5" w:rsidTr="00B5701D">
        <w:trPr>
          <w:cantSplit/>
        </w:trPr>
        <w:tc>
          <w:tcPr>
            <w:tcW w:w="531" w:type="dxa"/>
          </w:tcPr>
          <w:p w:rsidR="00504295" w:rsidRPr="00446E28" w:rsidRDefault="00504295" w:rsidP="00504295">
            <w:pPr>
              <w:spacing w:after="0"/>
              <w:jc w:val="center"/>
              <w:rPr>
                <w:rFonts w:ascii="Arial" w:hAnsi="Arial" w:cs="Arial"/>
                <w:sz w:val="18"/>
              </w:rPr>
            </w:pPr>
            <w:r>
              <w:rPr>
                <w:rFonts w:ascii="Arial" w:hAnsi="Arial" w:cs="Arial"/>
                <w:sz w:val="18"/>
              </w:rPr>
              <w:t>2</w:t>
            </w:r>
          </w:p>
        </w:tc>
        <w:tc>
          <w:tcPr>
            <w:tcW w:w="985" w:type="dxa"/>
          </w:tcPr>
          <w:p w:rsidR="00504295" w:rsidRDefault="00504295" w:rsidP="00446E28">
            <w:pPr>
              <w:spacing w:after="0"/>
              <w:jc w:val="center"/>
              <w:rPr>
                <w:rFonts w:ascii="Arial" w:hAnsi="Arial" w:cs="Arial"/>
                <w:sz w:val="18"/>
              </w:rPr>
            </w:pPr>
            <w:r>
              <w:rPr>
                <w:rFonts w:ascii="Arial" w:hAnsi="Arial" w:cs="Arial"/>
                <w:sz w:val="18"/>
              </w:rPr>
              <w:t>22722</w:t>
            </w:r>
          </w:p>
        </w:tc>
        <w:tc>
          <w:tcPr>
            <w:tcW w:w="1527" w:type="dxa"/>
          </w:tcPr>
          <w:p w:rsidR="00504295" w:rsidRDefault="00504295" w:rsidP="00A4471A">
            <w:pPr>
              <w:spacing w:after="0"/>
              <w:jc w:val="center"/>
              <w:rPr>
                <w:rFonts w:ascii="Arial" w:hAnsi="Arial" w:cs="Arial"/>
                <w:sz w:val="18"/>
              </w:rPr>
            </w:pPr>
            <w:r>
              <w:rPr>
                <w:rFonts w:ascii="Arial" w:hAnsi="Arial" w:cs="Arial"/>
                <w:sz w:val="18"/>
              </w:rPr>
              <w:t>N/A</w:t>
            </w:r>
          </w:p>
        </w:tc>
        <w:tc>
          <w:tcPr>
            <w:tcW w:w="5687" w:type="dxa"/>
          </w:tcPr>
          <w:p w:rsidR="00504295" w:rsidRDefault="00504295" w:rsidP="00504295">
            <w:pPr>
              <w:spacing w:after="0"/>
              <w:rPr>
                <w:rFonts w:ascii="Arial" w:hAnsi="Arial" w:cs="Arial"/>
                <w:sz w:val="18"/>
              </w:rPr>
            </w:pPr>
            <w:r>
              <w:rPr>
                <w:rFonts w:ascii="Arial" w:hAnsi="Arial" w:cs="Arial"/>
                <w:sz w:val="18"/>
              </w:rPr>
              <w:t>The FM child task creates a semaphore.  The semaphore value, when taken by the parent, is checked by the parent.  The invalid semaphore value what changed from zero to FM_CHILD_SEM_INVALID (0xFFFFFFFF)</w:t>
            </w:r>
          </w:p>
        </w:tc>
      </w:tr>
      <w:tr w:rsidR="00504295" w:rsidRPr="001E2AB5" w:rsidTr="00B5701D">
        <w:trPr>
          <w:cantSplit/>
        </w:trPr>
        <w:tc>
          <w:tcPr>
            <w:tcW w:w="531" w:type="dxa"/>
          </w:tcPr>
          <w:p w:rsidR="00504295" w:rsidRDefault="00504295" w:rsidP="00504295">
            <w:pPr>
              <w:spacing w:after="0"/>
              <w:jc w:val="center"/>
              <w:rPr>
                <w:rFonts w:ascii="Arial" w:hAnsi="Arial" w:cs="Arial"/>
                <w:sz w:val="18"/>
              </w:rPr>
            </w:pPr>
            <w:r>
              <w:rPr>
                <w:rFonts w:ascii="Arial" w:hAnsi="Arial" w:cs="Arial"/>
                <w:sz w:val="18"/>
              </w:rPr>
              <w:t>3</w:t>
            </w:r>
          </w:p>
        </w:tc>
        <w:tc>
          <w:tcPr>
            <w:tcW w:w="985" w:type="dxa"/>
          </w:tcPr>
          <w:p w:rsidR="00504295" w:rsidRDefault="00504295" w:rsidP="00446E28">
            <w:pPr>
              <w:spacing w:after="0"/>
              <w:jc w:val="center"/>
              <w:rPr>
                <w:rFonts w:ascii="Arial" w:hAnsi="Arial" w:cs="Arial"/>
                <w:sz w:val="18"/>
              </w:rPr>
            </w:pPr>
            <w:r>
              <w:rPr>
                <w:rFonts w:ascii="Arial" w:hAnsi="Arial" w:cs="Arial"/>
                <w:sz w:val="18"/>
              </w:rPr>
              <w:t>22216</w:t>
            </w:r>
          </w:p>
        </w:tc>
        <w:tc>
          <w:tcPr>
            <w:tcW w:w="1527" w:type="dxa"/>
          </w:tcPr>
          <w:p w:rsidR="00504295" w:rsidRDefault="00494351" w:rsidP="00A4471A">
            <w:pPr>
              <w:spacing w:after="0"/>
              <w:jc w:val="center"/>
              <w:rPr>
                <w:rFonts w:ascii="Arial" w:hAnsi="Arial" w:cs="Arial"/>
                <w:sz w:val="18"/>
              </w:rPr>
            </w:pPr>
            <w:r>
              <w:rPr>
                <w:rFonts w:ascii="Arial" w:hAnsi="Arial" w:cs="Arial"/>
                <w:sz w:val="18"/>
              </w:rPr>
              <w:t>FM1003</w:t>
            </w:r>
          </w:p>
        </w:tc>
        <w:tc>
          <w:tcPr>
            <w:tcW w:w="5687" w:type="dxa"/>
          </w:tcPr>
          <w:p w:rsidR="00504295" w:rsidRDefault="00504295" w:rsidP="00504295">
            <w:pPr>
              <w:spacing w:after="0"/>
              <w:rPr>
                <w:rFonts w:ascii="Arial" w:hAnsi="Arial" w:cs="Arial"/>
                <w:sz w:val="18"/>
              </w:rPr>
            </w:pPr>
            <w:r>
              <w:rPr>
                <w:rFonts w:ascii="Arial" w:hAnsi="Arial" w:cs="Arial"/>
                <w:sz w:val="18"/>
              </w:rPr>
              <w:t xml:space="preserve">FM was updated to send DEBUG events for successful completion of the following commands: Copy, Move, Rename, Delete, Delete All, Decompress, </w:t>
            </w:r>
            <w:proofErr w:type="spellStart"/>
            <w:r>
              <w:rPr>
                <w:rFonts w:ascii="Arial" w:hAnsi="Arial" w:cs="Arial"/>
                <w:sz w:val="18"/>
              </w:rPr>
              <w:t>Concat</w:t>
            </w:r>
            <w:proofErr w:type="spellEnd"/>
            <w:r>
              <w:rPr>
                <w:rFonts w:ascii="Arial" w:hAnsi="Arial" w:cs="Arial"/>
                <w:sz w:val="18"/>
              </w:rPr>
              <w:t xml:space="preserve">, Create Directory, Delete Directory, Directory Listing to File, and Directory Listing to Packet.  Previously these commands sent </w:t>
            </w:r>
            <w:r w:rsidR="00925E26">
              <w:rPr>
                <w:rFonts w:ascii="Arial" w:hAnsi="Arial" w:cs="Arial"/>
                <w:sz w:val="18"/>
              </w:rPr>
              <w:t>INFORMATIONAL event messages upon successful completion.  Event message processing is very resource intensive.  Event messages should only be sent when needed.  The FM command success counter is ample information to notify FOT of the success of these commands.</w:t>
            </w:r>
          </w:p>
        </w:tc>
      </w:tr>
      <w:tr w:rsidR="00494351" w:rsidRPr="001E2AB5" w:rsidTr="00B5701D">
        <w:trPr>
          <w:cantSplit/>
        </w:trPr>
        <w:tc>
          <w:tcPr>
            <w:tcW w:w="531" w:type="dxa"/>
          </w:tcPr>
          <w:p w:rsidR="00494351" w:rsidRDefault="00494351" w:rsidP="00504295">
            <w:pPr>
              <w:spacing w:after="0"/>
              <w:jc w:val="center"/>
              <w:rPr>
                <w:rFonts w:ascii="Arial" w:hAnsi="Arial" w:cs="Arial"/>
                <w:sz w:val="18"/>
              </w:rPr>
            </w:pPr>
            <w:r>
              <w:rPr>
                <w:rFonts w:ascii="Arial" w:hAnsi="Arial" w:cs="Arial"/>
                <w:sz w:val="18"/>
              </w:rPr>
              <w:t>4</w:t>
            </w:r>
          </w:p>
        </w:tc>
        <w:tc>
          <w:tcPr>
            <w:tcW w:w="985" w:type="dxa"/>
          </w:tcPr>
          <w:p w:rsidR="00494351" w:rsidRDefault="00494351" w:rsidP="00446E28">
            <w:pPr>
              <w:spacing w:after="0"/>
              <w:jc w:val="center"/>
              <w:rPr>
                <w:rFonts w:ascii="Arial" w:hAnsi="Arial" w:cs="Arial"/>
                <w:sz w:val="18"/>
              </w:rPr>
            </w:pPr>
            <w:r>
              <w:rPr>
                <w:rFonts w:ascii="Arial" w:hAnsi="Arial" w:cs="Arial"/>
                <w:sz w:val="18"/>
              </w:rPr>
              <w:t>19422</w:t>
            </w:r>
          </w:p>
        </w:tc>
        <w:tc>
          <w:tcPr>
            <w:tcW w:w="1527" w:type="dxa"/>
          </w:tcPr>
          <w:p w:rsidR="00494351" w:rsidRDefault="00494351" w:rsidP="00A4471A">
            <w:pPr>
              <w:spacing w:after="0"/>
              <w:jc w:val="center"/>
              <w:rPr>
                <w:rFonts w:ascii="Arial" w:hAnsi="Arial" w:cs="Arial"/>
                <w:sz w:val="18"/>
              </w:rPr>
            </w:pPr>
            <w:r>
              <w:rPr>
                <w:rFonts w:ascii="Arial" w:hAnsi="Arial" w:cs="Arial"/>
                <w:sz w:val="18"/>
              </w:rPr>
              <w:t>N/A</w:t>
            </w:r>
          </w:p>
        </w:tc>
        <w:tc>
          <w:tcPr>
            <w:tcW w:w="5687" w:type="dxa"/>
          </w:tcPr>
          <w:p w:rsidR="00494351" w:rsidRDefault="00494351" w:rsidP="00494351">
            <w:pPr>
              <w:spacing w:after="0"/>
              <w:rPr>
                <w:rFonts w:ascii="Arial" w:hAnsi="Arial" w:cs="Arial"/>
                <w:sz w:val="18"/>
              </w:rPr>
            </w:pPr>
            <w:r>
              <w:rPr>
                <w:rFonts w:ascii="Arial" w:hAnsi="Arial" w:cs="Arial"/>
                <w:sz w:val="18"/>
              </w:rPr>
              <w:t xml:space="preserve">FM commands no longer get stuck in child task command processing queue.  If commands were sent too fast to FM, a command would get stuck in the child task command processing queue. </w:t>
            </w:r>
          </w:p>
        </w:tc>
      </w:tr>
      <w:tr w:rsidR="00494351" w:rsidRPr="001E2AB5" w:rsidTr="00B5701D">
        <w:trPr>
          <w:cantSplit/>
        </w:trPr>
        <w:tc>
          <w:tcPr>
            <w:tcW w:w="531" w:type="dxa"/>
          </w:tcPr>
          <w:p w:rsidR="00494351" w:rsidRDefault="00494351" w:rsidP="00504295">
            <w:pPr>
              <w:spacing w:after="0"/>
              <w:jc w:val="center"/>
              <w:rPr>
                <w:rFonts w:ascii="Arial" w:hAnsi="Arial" w:cs="Arial"/>
                <w:sz w:val="18"/>
              </w:rPr>
            </w:pPr>
            <w:r>
              <w:rPr>
                <w:rFonts w:ascii="Arial" w:hAnsi="Arial" w:cs="Arial"/>
                <w:sz w:val="18"/>
              </w:rPr>
              <w:t>5</w:t>
            </w:r>
          </w:p>
        </w:tc>
        <w:tc>
          <w:tcPr>
            <w:tcW w:w="985" w:type="dxa"/>
          </w:tcPr>
          <w:p w:rsidR="00494351" w:rsidRDefault="00494351" w:rsidP="00446E28">
            <w:pPr>
              <w:spacing w:after="0"/>
              <w:jc w:val="center"/>
              <w:rPr>
                <w:rFonts w:ascii="Arial" w:hAnsi="Arial" w:cs="Arial"/>
                <w:sz w:val="18"/>
              </w:rPr>
            </w:pPr>
            <w:r>
              <w:rPr>
                <w:rFonts w:ascii="Arial" w:hAnsi="Arial" w:cs="Arial"/>
                <w:sz w:val="18"/>
              </w:rPr>
              <w:t>19421</w:t>
            </w:r>
          </w:p>
        </w:tc>
        <w:tc>
          <w:tcPr>
            <w:tcW w:w="1527" w:type="dxa"/>
          </w:tcPr>
          <w:p w:rsidR="00494351" w:rsidRDefault="00494351" w:rsidP="00A4471A">
            <w:pPr>
              <w:spacing w:after="0"/>
              <w:jc w:val="center"/>
              <w:rPr>
                <w:rFonts w:ascii="Arial" w:hAnsi="Arial" w:cs="Arial"/>
                <w:sz w:val="18"/>
              </w:rPr>
            </w:pPr>
            <w:r>
              <w:rPr>
                <w:rFonts w:ascii="Arial" w:hAnsi="Arial" w:cs="Arial"/>
                <w:sz w:val="18"/>
              </w:rPr>
              <w:t>N/A</w:t>
            </w:r>
          </w:p>
        </w:tc>
        <w:tc>
          <w:tcPr>
            <w:tcW w:w="5687" w:type="dxa"/>
          </w:tcPr>
          <w:p w:rsidR="00494351" w:rsidRDefault="00494351" w:rsidP="00494351">
            <w:pPr>
              <w:spacing w:after="0"/>
              <w:rPr>
                <w:rFonts w:ascii="Arial" w:hAnsi="Arial" w:cs="Arial"/>
                <w:sz w:val="18"/>
              </w:rPr>
            </w:pPr>
            <w:r>
              <w:rPr>
                <w:rFonts w:ascii="Arial" w:hAnsi="Arial" w:cs="Arial"/>
                <w:sz w:val="18"/>
              </w:rPr>
              <w:t xml:space="preserve">FM child task termination (from an error condition) no longer blocks other applications using the </w:t>
            </w:r>
            <w:proofErr w:type="spellStart"/>
            <w:r>
              <w:rPr>
                <w:rFonts w:ascii="Arial" w:hAnsi="Arial" w:cs="Arial"/>
                <w:sz w:val="18"/>
              </w:rPr>
              <w:t>CFE_ES_</w:t>
            </w:r>
            <w:proofErr w:type="gramStart"/>
            <w:r>
              <w:rPr>
                <w:rFonts w:ascii="Arial" w:hAnsi="Arial" w:cs="Arial"/>
                <w:sz w:val="18"/>
              </w:rPr>
              <w:t>LockSharedData</w:t>
            </w:r>
            <w:proofErr w:type="spellEnd"/>
            <w:r>
              <w:rPr>
                <w:rFonts w:ascii="Arial" w:hAnsi="Arial" w:cs="Arial"/>
                <w:sz w:val="18"/>
              </w:rPr>
              <w:t>(</w:t>
            </w:r>
            <w:proofErr w:type="gramEnd"/>
            <w:r>
              <w:rPr>
                <w:rFonts w:ascii="Arial" w:hAnsi="Arial" w:cs="Arial"/>
                <w:sz w:val="18"/>
              </w:rPr>
              <w:t>) API from running.</w:t>
            </w:r>
          </w:p>
        </w:tc>
      </w:tr>
      <w:tr w:rsidR="00494351" w:rsidRPr="001E2AB5" w:rsidTr="00B5701D">
        <w:trPr>
          <w:cantSplit/>
        </w:trPr>
        <w:tc>
          <w:tcPr>
            <w:tcW w:w="531" w:type="dxa"/>
          </w:tcPr>
          <w:p w:rsidR="00494351" w:rsidRDefault="00494351" w:rsidP="00504295">
            <w:pPr>
              <w:spacing w:after="0"/>
              <w:jc w:val="center"/>
              <w:rPr>
                <w:rFonts w:ascii="Arial" w:hAnsi="Arial" w:cs="Arial"/>
                <w:sz w:val="18"/>
              </w:rPr>
            </w:pPr>
            <w:r>
              <w:rPr>
                <w:rFonts w:ascii="Arial" w:hAnsi="Arial" w:cs="Arial"/>
                <w:sz w:val="18"/>
              </w:rPr>
              <w:t>6</w:t>
            </w:r>
          </w:p>
        </w:tc>
        <w:tc>
          <w:tcPr>
            <w:tcW w:w="985" w:type="dxa"/>
          </w:tcPr>
          <w:p w:rsidR="00494351" w:rsidRDefault="00357852" w:rsidP="00446E28">
            <w:pPr>
              <w:spacing w:after="0"/>
              <w:jc w:val="center"/>
              <w:rPr>
                <w:rFonts w:ascii="Arial" w:hAnsi="Arial" w:cs="Arial"/>
                <w:sz w:val="18"/>
              </w:rPr>
            </w:pPr>
            <w:r>
              <w:rPr>
                <w:rFonts w:ascii="Arial" w:hAnsi="Arial" w:cs="Arial"/>
                <w:sz w:val="18"/>
              </w:rPr>
              <w:t>18985</w:t>
            </w:r>
          </w:p>
        </w:tc>
        <w:tc>
          <w:tcPr>
            <w:tcW w:w="1527" w:type="dxa"/>
          </w:tcPr>
          <w:p w:rsidR="00494351" w:rsidRDefault="00357852" w:rsidP="00A4471A">
            <w:pPr>
              <w:spacing w:after="0"/>
              <w:jc w:val="center"/>
              <w:rPr>
                <w:rFonts w:ascii="Arial" w:hAnsi="Arial" w:cs="Arial"/>
                <w:sz w:val="18"/>
              </w:rPr>
            </w:pPr>
            <w:r>
              <w:rPr>
                <w:rFonts w:ascii="Arial" w:hAnsi="Arial" w:cs="Arial"/>
                <w:sz w:val="18"/>
              </w:rPr>
              <w:t>FM1003</w:t>
            </w:r>
          </w:p>
        </w:tc>
        <w:tc>
          <w:tcPr>
            <w:tcW w:w="5687" w:type="dxa"/>
          </w:tcPr>
          <w:p w:rsidR="00494351" w:rsidRDefault="00357852" w:rsidP="00494351">
            <w:pPr>
              <w:spacing w:after="0"/>
              <w:rPr>
                <w:rFonts w:ascii="Arial" w:hAnsi="Arial" w:cs="Arial"/>
                <w:sz w:val="18"/>
              </w:rPr>
            </w:pPr>
            <w:r>
              <w:rPr>
                <w:rFonts w:ascii="Arial" w:hAnsi="Arial" w:cs="Arial"/>
                <w:sz w:val="18"/>
              </w:rPr>
              <w:t>File Information Command child processing function “</w:t>
            </w:r>
            <w:proofErr w:type="spellStart"/>
            <w:r>
              <w:rPr>
                <w:rFonts w:ascii="Arial" w:hAnsi="Arial" w:cs="Arial"/>
                <w:sz w:val="18"/>
              </w:rPr>
              <w:t>FM_ChildFileInfoCmd</w:t>
            </w:r>
            <w:proofErr w:type="spellEnd"/>
            <w:r>
              <w:rPr>
                <w:rFonts w:ascii="Arial" w:hAnsi="Arial" w:cs="Arial"/>
                <w:sz w:val="18"/>
              </w:rPr>
              <w:t xml:space="preserve">”, was updated to increment the Child Command Success Counter upon command success. </w:t>
            </w:r>
          </w:p>
        </w:tc>
      </w:tr>
      <w:tr w:rsidR="00357852" w:rsidRPr="001E2AB5" w:rsidTr="00B5701D">
        <w:trPr>
          <w:cantSplit/>
        </w:trPr>
        <w:tc>
          <w:tcPr>
            <w:tcW w:w="531" w:type="dxa"/>
          </w:tcPr>
          <w:p w:rsidR="00357852" w:rsidRDefault="00357852" w:rsidP="00504295">
            <w:pPr>
              <w:spacing w:after="0"/>
              <w:jc w:val="center"/>
              <w:rPr>
                <w:rFonts w:ascii="Arial" w:hAnsi="Arial" w:cs="Arial"/>
                <w:sz w:val="18"/>
              </w:rPr>
            </w:pPr>
            <w:r>
              <w:rPr>
                <w:rFonts w:ascii="Arial" w:hAnsi="Arial" w:cs="Arial"/>
                <w:sz w:val="18"/>
              </w:rPr>
              <w:t>7</w:t>
            </w:r>
          </w:p>
        </w:tc>
        <w:tc>
          <w:tcPr>
            <w:tcW w:w="985" w:type="dxa"/>
          </w:tcPr>
          <w:p w:rsidR="00357852" w:rsidRDefault="00357852" w:rsidP="00446E28">
            <w:pPr>
              <w:spacing w:after="0"/>
              <w:jc w:val="center"/>
              <w:rPr>
                <w:rFonts w:ascii="Arial" w:hAnsi="Arial" w:cs="Arial"/>
                <w:sz w:val="18"/>
              </w:rPr>
            </w:pPr>
            <w:r>
              <w:rPr>
                <w:rFonts w:ascii="Arial" w:hAnsi="Arial" w:cs="Arial"/>
                <w:sz w:val="18"/>
              </w:rPr>
              <w:t>18983</w:t>
            </w:r>
          </w:p>
        </w:tc>
        <w:tc>
          <w:tcPr>
            <w:tcW w:w="1527" w:type="dxa"/>
          </w:tcPr>
          <w:p w:rsidR="00357852" w:rsidRDefault="00357852" w:rsidP="00A4471A">
            <w:pPr>
              <w:spacing w:after="0"/>
              <w:jc w:val="center"/>
              <w:rPr>
                <w:rFonts w:ascii="Arial" w:hAnsi="Arial" w:cs="Arial"/>
                <w:sz w:val="18"/>
              </w:rPr>
            </w:pPr>
            <w:r>
              <w:rPr>
                <w:rFonts w:ascii="Arial" w:hAnsi="Arial" w:cs="Arial"/>
                <w:sz w:val="18"/>
              </w:rPr>
              <w:t>FM2007.1</w:t>
            </w:r>
          </w:p>
          <w:p w:rsidR="00357852" w:rsidRDefault="00357852" w:rsidP="00A4471A">
            <w:pPr>
              <w:spacing w:after="0"/>
              <w:jc w:val="center"/>
              <w:rPr>
                <w:rFonts w:ascii="Arial" w:hAnsi="Arial" w:cs="Arial"/>
                <w:sz w:val="18"/>
              </w:rPr>
            </w:pPr>
            <w:r>
              <w:rPr>
                <w:rFonts w:ascii="Arial" w:hAnsi="Arial" w:cs="Arial"/>
                <w:sz w:val="18"/>
              </w:rPr>
              <w:t>FM2007.1.1</w:t>
            </w:r>
          </w:p>
          <w:p w:rsidR="00357852" w:rsidRDefault="00357852" w:rsidP="00357852">
            <w:pPr>
              <w:spacing w:after="0"/>
              <w:jc w:val="center"/>
              <w:rPr>
                <w:rFonts w:ascii="Arial" w:hAnsi="Arial" w:cs="Arial"/>
                <w:sz w:val="18"/>
              </w:rPr>
            </w:pPr>
            <w:r>
              <w:rPr>
                <w:rFonts w:ascii="Arial" w:hAnsi="Arial" w:cs="Arial"/>
                <w:sz w:val="18"/>
              </w:rPr>
              <w:t>FM2007.2</w:t>
            </w:r>
          </w:p>
          <w:p w:rsidR="00357852" w:rsidRDefault="00357852" w:rsidP="00A4471A">
            <w:pPr>
              <w:spacing w:after="0"/>
              <w:jc w:val="center"/>
              <w:rPr>
                <w:rFonts w:ascii="Arial" w:hAnsi="Arial" w:cs="Arial"/>
                <w:sz w:val="18"/>
              </w:rPr>
            </w:pPr>
            <w:r>
              <w:rPr>
                <w:rFonts w:ascii="Arial" w:hAnsi="Arial" w:cs="Arial"/>
                <w:sz w:val="18"/>
              </w:rPr>
              <w:t>FM2007.2.1</w:t>
            </w:r>
          </w:p>
          <w:p w:rsidR="00357852" w:rsidRDefault="00357852" w:rsidP="00A4471A">
            <w:pPr>
              <w:spacing w:after="0"/>
              <w:jc w:val="center"/>
              <w:rPr>
                <w:rFonts w:ascii="Arial" w:hAnsi="Arial" w:cs="Arial"/>
                <w:sz w:val="18"/>
              </w:rPr>
            </w:pPr>
          </w:p>
        </w:tc>
        <w:tc>
          <w:tcPr>
            <w:tcW w:w="5687" w:type="dxa"/>
          </w:tcPr>
          <w:p w:rsidR="00357852" w:rsidRDefault="00357852" w:rsidP="00494351">
            <w:pPr>
              <w:spacing w:after="0"/>
              <w:rPr>
                <w:rFonts w:ascii="Arial" w:hAnsi="Arial" w:cs="Arial"/>
                <w:sz w:val="18"/>
              </w:rPr>
            </w:pPr>
            <w:r>
              <w:rPr>
                <w:rFonts w:ascii="Arial" w:hAnsi="Arial" w:cs="Arial"/>
                <w:sz w:val="18"/>
              </w:rPr>
              <w:t xml:space="preserve">The </w:t>
            </w:r>
            <w:proofErr w:type="spellStart"/>
            <w:r>
              <w:rPr>
                <w:rFonts w:ascii="Arial" w:hAnsi="Arial" w:cs="Arial"/>
                <w:sz w:val="18"/>
              </w:rPr>
              <w:t>DeleteAllFiles</w:t>
            </w:r>
            <w:proofErr w:type="spellEnd"/>
            <w:r>
              <w:rPr>
                <w:rFonts w:ascii="Arial" w:hAnsi="Arial" w:cs="Arial"/>
                <w:sz w:val="18"/>
              </w:rPr>
              <w:t xml:space="preserve"> command was updated to:</w:t>
            </w:r>
          </w:p>
          <w:p w:rsidR="00357852" w:rsidRDefault="00357852" w:rsidP="00494351">
            <w:pPr>
              <w:spacing w:after="0"/>
              <w:rPr>
                <w:rFonts w:ascii="Arial" w:hAnsi="Arial" w:cs="Arial"/>
                <w:sz w:val="18"/>
              </w:rPr>
            </w:pPr>
          </w:p>
          <w:p w:rsidR="00357852" w:rsidRPr="00357852" w:rsidRDefault="00357852" w:rsidP="00357852">
            <w:pPr>
              <w:pStyle w:val="ListParagraph"/>
              <w:numPr>
                <w:ilvl w:val="0"/>
                <w:numId w:val="2"/>
              </w:numPr>
              <w:spacing w:after="0"/>
              <w:rPr>
                <w:rFonts w:ascii="Arial" w:hAnsi="Arial" w:cs="Arial"/>
                <w:sz w:val="18"/>
              </w:rPr>
            </w:pPr>
            <w:r w:rsidRPr="00357852">
              <w:rPr>
                <w:rFonts w:ascii="Arial" w:hAnsi="Arial" w:cs="Arial"/>
                <w:sz w:val="18"/>
              </w:rPr>
              <w:t>Skip open files</w:t>
            </w:r>
          </w:p>
          <w:p w:rsidR="00357852" w:rsidRDefault="00357852" w:rsidP="00357852">
            <w:pPr>
              <w:pStyle w:val="ListParagraph"/>
              <w:numPr>
                <w:ilvl w:val="0"/>
                <w:numId w:val="2"/>
              </w:numPr>
              <w:spacing w:after="0"/>
              <w:rPr>
                <w:rFonts w:ascii="Arial" w:hAnsi="Arial" w:cs="Arial"/>
                <w:sz w:val="18"/>
              </w:rPr>
            </w:pPr>
            <w:r w:rsidRPr="00357852">
              <w:rPr>
                <w:rFonts w:ascii="Arial" w:hAnsi="Arial" w:cs="Arial"/>
                <w:sz w:val="18"/>
              </w:rPr>
              <w:t>S</w:t>
            </w:r>
            <w:r>
              <w:rPr>
                <w:rFonts w:ascii="Arial" w:hAnsi="Arial" w:cs="Arial"/>
                <w:sz w:val="18"/>
              </w:rPr>
              <w:t>kip sub-directories</w:t>
            </w:r>
          </w:p>
          <w:p w:rsidR="00357852" w:rsidRDefault="00357852" w:rsidP="00357852">
            <w:pPr>
              <w:pStyle w:val="ListParagraph"/>
              <w:numPr>
                <w:ilvl w:val="0"/>
                <w:numId w:val="2"/>
              </w:numPr>
              <w:spacing w:after="0"/>
              <w:rPr>
                <w:rFonts w:ascii="Arial" w:hAnsi="Arial" w:cs="Arial"/>
                <w:sz w:val="18"/>
              </w:rPr>
            </w:pPr>
            <w:r>
              <w:rPr>
                <w:rFonts w:ascii="Arial" w:hAnsi="Arial" w:cs="Arial"/>
                <w:sz w:val="18"/>
              </w:rPr>
              <w:t>Issue one event message for any skipped sub-directories</w:t>
            </w:r>
          </w:p>
          <w:p w:rsidR="00357852" w:rsidRPr="00357852" w:rsidRDefault="00357852" w:rsidP="00357852">
            <w:pPr>
              <w:pStyle w:val="ListParagraph"/>
              <w:numPr>
                <w:ilvl w:val="0"/>
                <w:numId w:val="2"/>
              </w:numPr>
              <w:spacing w:after="0"/>
              <w:rPr>
                <w:rFonts w:ascii="Arial" w:hAnsi="Arial" w:cs="Arial"/>
                <w:sz w:val="18"/>
              </w:rPr>
            </w:pPr>
            <w:r>
              <w:rPr>
                <w:rFonts w:ascii="Arial" w:hAnsi="Arial" w:cs="Arial"/>
                <w:sz w:val="18"/>
              </w:rPr>
              <w:t>Issue one event message for any skipped open files or other files that could not be deleted</w:t>
            </w:r>
          </w:p>
        </w:tc>
      </w:tr>
      <w:tr w:rsidR="00BE34DE" w:rsidRPr="001E2AB5" w:rsidTr="00B5701D">
        <w:trPr>
          <w:cantSplit/>
        </w:trPr>
        <w:tc>
          <w:tcPr>
            <w:tcW w:w="531" w:type="dxa"/>
          </w:tcPr>
          <w:p w:rsidR="00BE34DE" w:rsidRDefault="00BE34DE" w:rsidP="00504295">
            <w:pPr>
              <w:spacing w:after="0"/>
              <w:jc w:val="center"/>
              <w:rPr>
                <w:rFonts w:ascii="Arial" w:hAnsi="Arial" w:cs="Arial"/>
                <w:sz w:val="18"/>
              </w:rPr>
            </w:pPr>
            <w:r>
              <w:rPr>
                <w:rFonts w:ascii="Arial" w:hAnsi="Arial" w:cs="Arial"/>
                <w:sz w:val="18"/>
              </w:rPr>
              <w:t>8</w:t>
            </w:r>
          </w:p>
        </w:tc>
        <w:tc>
          <w:tcPr>
            <w:tcW w:w="985" w:type="dxa"/>
          </w:tcPr>
          <w:p w:rsidR="00BE34DE" w:rsidRDefault="00BE34DE" w:rsidP="00446E28">
            <w:pPr>
              <w:spacing w:after="0"/>
              <w:jc w:val="center"/>
              <w:rPr>
                <w:rFonts w:ascii="Arial" w:hAnsi="Arial" w:cs="Arial"/>
                <w:sz w:val="18"/>
              </w:rPr>
            </w:pPr>
            <w:r>
              <w:rPr>
                <w:rFonts w:ascii="Arial" w:hAnsi="Arial" w:cs="Arial"/>
                <w:sz w:val="18"/>
              </w:rPr>
              <w:t>22872</w:t>
            </w:r>
          </w:p>
        </w:tc>
        <w:tc>
          <w:tcPr>
            <w:tcW w:w="1527" w:type="dxa"/>
          </w:tcPr>
          <w:p w:rsidR="00BE34DE" w:rsidRDefault="00BE34DE" w:rsidP="00A4471A">
            <w:pPr>
              <w:spacing w:after="0"/>
              <w:jc w:val="center"/>
              <w:rPr>
                <w:rFonts w:ascii="Arial" w:hAnsi="Arial" w:cs="Arial"/>
                <w:sz w:val="18"/>
              </w:rPr>
            </w:pPr>
            <w:r>
              <w:rPr>
                <w:rFonts w:ascii="Arial" w:hAnsi="Arial" w:cs="Arial"/>
                <w:sz w:val="18"/>
              </w:rPr>
              <w:t>N/A</w:t>
            </w:r>
          </w:p>
        </w:tc>
        <w:tc>
          <w:tcPr>
            <w:tcW w:w="5687" w:type="dxa"/>
          </w:tcPr>
          <w:p w:rsidR="00BE34DE" w:rsidRDefault="00BE34DE" w:rsidP="00494351">
            <w:pPr>
              <w:spacing w:after="0"/>
              <w:rPr>
                <w:rFonts w:ascii="Arial" w:hAnsi="Arial" w:cs="Arial"/>
                <w:sz w:val="18"/>
              </w:rPr>
            </w:pPr>
            <w:r>
              <w:rPr>
                <w:rFonts w:ascii="Arial" w:hAnsi="Arial" w:cs="Arial"/>
                <w:sz w:val="18"/>
              </w:rPr>
              <w:t>The child task initialization function was updated to create the child task semaphores before the child task is started.</w:t>
            </w:r>
          </w:p>
        </w:tc>
      </w:tr>
    </w:tbl>
    <w:p w:rsidR="00A4471A" w:rsidRPr="001E2AB5" w:rsidRDefault="00A4471A" w:rsidP="00A4471A">
      <w:pPr>
        <w:rPr>
          <w:rFonts w:cs="Arial"/>
        </w:rPr>
      </w:pPr>
    </w:p>
    <w:p w:rsidR="00A4471A" w:rsidRPr="001E2AB5" w:rsidRDefault="00A4471A" w:rsidP="00A4471A">
      <w:pPr>
        <w:pStyle w:val="HDR11"/>
      </w:pPr>
      <w:bookmarkStart w:id="4" w:name="_Toc53818809"/>
      <w:r w:rsidRPr="001E2AB5">
        <w:t>1.3</w:t>
      </w:r>
      <w:r w:rsidRPr="001E2AB5">
        <w:tab/>
      </w:r>
      <w:bookmarkEnd w:id="4"/>
      <w:r w:rsidRPr="001E2AB5">
        <w:t>MISSING Planned FEATURES AND KNOWN PROBLEMS</w:t>
      </w:r>
    </w:p>
    <w:p w:rsidR="00A4471A" w:rsidRPr="001E2AB5" w:rsidRDefault="00E9074A" w:rsidP="00A4471A">
      <w:pPr>
        <w:rPr>
          <w:rFonts w:cs="Arial"/>
        </w:rPr>
      </w:pPr>
      <w:r>
        <w:rPr>
          <w:rFonts w:cs="Arial"/>
        </w:rPr>
        <w:t xml:space="preserve">Table 1.3-1 identifies the functions and known discrepancies that are absent from FM Build </w:t>
      </w:r>
      <w:r w:rsidR="00295A3B">
        <w:rPr>
          <w:rFonts w:cs="Arial"/>
        </w:rPr>
        <w:t>2.4.2</w:t>
      </w:r>
      <w:r>
        <w:rPr>
          <w:rFonts w:cs="Arial"/>
        </w:rPr>
        <w:t>.0.  Any workarounds that may apply are identified.</w:t>
      </w:r>
    </w:p>
    <w:p w:rsidR="00A4471A" w:rsidRPr="001E2AB5" w:rsidRDefault="00E9074A" w:rsidP="00A4471A">
      <w:r>
        <w:t xml:space="preserve">Information on currently open DCRs is available </w:t>
      </w:r>
      <w:r w:rsidRPr="00996896">
        <w:t>at</w:t>
      </w:r>
      <w:r w:rsidRPr="00996896">
        <w:rPr>
          <w:rStyle w:val="TAILORINGADVICEChar"/>
        </w:rPr>
        <w:t xml:space="preserve"> </w:t>
      </w:r>
      <w:hyperlink r:id="rId7" w:history="1">
        <w:r w:rsidRPr="00AD04CB">
          <w:rPr>
            <w:rStyle w:val="Hyperlink"/>
            <w:rFonts w:ascii="Arial" w:hAnsi="Arial" w:cs="Arial"/>
            <w:sz w:val="18"/>
          </w:rPr>
          <w:t>http://tlserver3.gsfc.nasa.gov:7001/index.html</w:t>
        </w:r>
      </w:hyperlink>
      <w:r w:rsidRPr="00996896">
        <w:rPr>
          <w:rStyle w:val="TAILORINGADVICEChar"/>
          <w:color w:val="000000"/>
          <w:szCs w:val="18"/>
        </w:rPr>
        <w:t xml:space="preserve">.  </w:t>
      </w:r>
      <w:r w:rsidRPr="00F8404A">
        <w:rPr>
          <w:rStyle w:val="TAILORINGADVICEChar"/>
          <w:color w:val="000000"/>
        </w:rPr>
        <w:t>Note that this is a restricted website that requires a server account.</w:t>
      </w:r>
      <w:r>
        <w:rPr>
          <w:rStyle w:val="TAILORINGADVICEChar"/>
          <w:color w:val="000000"/>
          <w:szCs w:val="18"/>
        </w:rPr>
        <w:t xml:space="preserve">  </w:t>
      </w:r>
      <w:r>
        <w:t xml:space="preserve">Additional DCRs may have been submitted after </w:t>
      </w:r>
      <w:r>
        <w:lastRenderedPageBreak/>
        <w:t xml:space="preserve">preparation of this VDD.  A </w:t>
      </w:r>
      <w:r w:rsidR="00BD285F">
        <w:t>CFS FM</w:t>
      </w:r>
      <w:r>
        <w:t xml:space="preserve"> DCR report containing a listing of open DCRs is available on request for customers who do not have access to tlserver3.  Please contact Susanne Strege, susie.strege@nasa.gov.</w:t>
      </w:r>
    </w:p>
    <w:p w:rsidR="00A4471A" w:rsidRPr="001E2AB5" w:rsidRDefault="00A4471A" w:rsidP="00A4471A">
      <w:pPr>
        <w:pStyle w:val="TABLECAPTION"/>
      </w:pPr>
      <w:r w:rsidRPr="001E2AB5">
        <w:t>Table 1.3-1 – Functions absent from this Release</w:t>
      </w:r>
    </w:p>
    <w:tbl>
      <w:tblPr>
        <w:tblW w:w="9339"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9"/>
        <w:gridCol w:w="810"/>
        <w:gridCol w:w="2880"/>
        <w:gridCol w:w="1530"/>
        <w:gridCol w:w="1080"/>
        <w:gridCol w:w="1350"/>
        <w:gridCol w:w="1170"/>
      </w:tblGrid>
      <w:tr w:rsidR="00A4471A" w:rsidRPr="001E2AB5" w:rsidTr="00EF43D7">
        <w:trPr>
          <w:cantSplit/>
          <w:tblHeader/>
        </w:trPr>
        <w:tc>
          <w:tcPr>
            <w:tcW w:w="519" w:type="dxa"/>
          </w:tcPr>
          <w:p w:rsidR="00A4471A" w:rsidRPr="001E2AB5" w:rsidRDefault="00A4471A" w:rsidP="00A4471A">
            <w:pPr>
              <w:pStyle w:val="TABLEHEADER"/>
              <w:keepLines/>
              <w:rPr>
                <w:rFonts w:cs="Arial"/>
              </w:rPr>
            </w:pPr>
            <w:r w:rsidRPr="001E2AB5">
              <w:rPr>
                <w:rFonts w:cs="Arial"/>
              </w:rPr>
              <w:lastRenderedPageBreak/>
              <w:br/>
              <w:t>No.</w:t>
            </w:r>
          </w:p>
        </w:tc>
        <w:tc>
          <w:tcPr>
            <w:tcW w:w="810" w:type="dxa"/>
          </w:tcPr>
          <w:p w:rsidR="00A4471A" w:rsidRPr="001E2AB5" w:rsidRDefault="00A4471A" w:rsidP="00BD285F">
            <w:pPr>
              <w:pStyle w:val="TABLEHEADER"/>
              <w:keepLines/>
              <w:rPr>
                <w:rFonts w:cs="Arial"/>
              </w:rPr>
            </w:pPr>
            <w:r w:rsidRPr="001E2AB5">
              <w:t xml:space="preserve">FSB DCR # </w:t>
            </w:r>
          </w:p>
        </w:tc>
        <w:tc>
          <w:tcPr>
            <w:tcW w:w="2880" w:type="dxa"/>
          </w:tcPr>
          <w:p w:rsidR="00A4471A" w:rsidRPr="001E2AB5" w:rsidRDefault="00A4471A" w:rsidP="00A4471A">
            <w:pPr>
              <w:pStyle w:val="TABLEHEADER"/>
              <w:keepLines/>
              <w:rPr>
                <w:rFonts w:cs="Arial"/>
              </w:rPr>
            </w:pPr>
            <w:r w:rsidRPr="001E2AB5">
              <w:rPr>
                <w:rFonts w:cs="Arial"/>
              </w:rPr>
              <w:br/>
              <w:t>Description</w:t>
            </w:r>
          </w:p>
        </w:tc>
        <w:tc>
          <w:tcPr>
            <w:tcW w:w="1530" w:type="dxa"/>
          </w:tcPr>
          <w:p w:rsidR="00A4471A" w:rsidRPr="001E2AB5" w:rsidRDefault="00A4471A" w:rsidP="00A4471A">
            <w:pPr>
              <w:pStyle w:val="TABLEHEADER"/>
              <w:keepLines/>
              <w:rPr>
                <w:rFonts w:cs="Arial"/>
              </w:rPr>
            </w:pPr>
            <w:r w:rsidRPr="001E2AB5">
              <w:rPr>
                <w:rFonts w:cs="Arial"/>
              </w:rPr>
              <w:br/>
              <w:t xml:space="preserve">Reason for Absence </w:t>
            </w:r>
          </w:p>
        </w:tc>
        <w:tc>
          <w:tcPr>
            <w:tcW w:w="1080" w:type="dxa"/>
          </w:tcPr>
          <w:p w:rsidR="00A4471A" w:rsidRPr="001E2AB5" w:rsidRDefault="00A4471A" w:rsidP="00A4471A">
            <w:pPr>
              <w:pStyle w:val="TABLEHEADER"/>
              <w:keepLines/>
              <w:rPr>
                <w:rFonts w:cs="Arial"/>
              </w:rPr>
            </w:pPr>
            <w:r w:rsidRPr="001E2AB5">
              <w:rPr>
                <w:rFonts w:cs="Arial"/>
              </w:rPr>
              <w:t>Affected Require</w:t>
            </w:r>
            <w:r w:rsidR="00EF43D7">
              <w:rPr>
                <w:rFonts w:cs="Arial"/>
              </w:rPr>
              <w:t>-</w:t>
            </w:r>
            <w:proofErr w:type="spellStart"/>
            <w:r w:rsidRPr="001E2AB5">
              <w:rPr>
                <w:rFonts w:cs="Arial"/>
              </w:rPr>
              <w:t>ment</w:t>
            </w:r>
            <w:proofErr w:type="spellEnd"/>
            <w:r w:rsidRPr="001E2AB5">
              <w:rPr>
                <w:rFonts w:cs="Arial"/>
              </w:rPr>
              <w:t xml:space="preserve"> or </w:t>
            </w:r>
            <w:proofErr w:type="spellStart"/>
            <w:r w:rsidRPr="001E2AB5">
              <w:rPr>
                <w:rFonts w:cs="Arial"/>
              </w:rPr>
              <w:t>Compon</w:t>
            </w:r>
            <w:r w:rsidR="00EF43D7">
              <w:rPr>
                <w:rFonts w:cs="Arial"/>
              </w:rPr>
              <w:t>-</w:t>
            </w:r>
            <w:r w:rsidRPr="001E2AB5">
              <w:rPr>
                <w:rFonts w:cs="Arial"/>
              </w:rPr>
              <w:t>ent</w:t>
            </w:r>
            <w:proofErr w:type="spellEnd"/>
          </w:p>
        </w:tc>
        <w:tc>
          <w:tcPr>
            <w:tcW w:w="1350" w:type="dxa"/>
          </w:tcPr>
          <w:p w:rsidR="00A4471A" w:rsidRPr="001E2AB5" w:rsidRDefault="00A4471A" w:rsidP="00A4471A">
            <w:pPr>
              <w:pStyle w:val="TABLEHEADER"/>
              <w:keepLines/>
              <w:rPr>
                <w:rFonts w:cs="Arial"/>
              </w:rPr>
            </w:pPr>
            <w:r w:rsidRPr="001E2AB5">
              <w:rPr>
                <w:rFonts w:cs="Arial"/>
              </w:rPr>
              <w:br/>
              <w:t>Workaround</w:t>
            </w:r>
          </w:p>
        </w:tc>
        <w:tc>
          <w:tcPr>
            <w:tcW w:w="1170" w:type="dxa"/>
          </w:tcPr>
          <w:p w:rsidR="00A4471A" w:rsidRPr="001E2AB5" w:rsidRDefault="00A4471A" w:rsidP="00A4471A">
            <w:pPr>
              <w:pStyle w:val="TABLEHEADER"/>
              <w:keepLines/>
              <w:rPr>
                <w:rFonts w:cs="Arial"/>
              </w:rPr>
            </w:pPr>
            <w:r w:rsidRPr="001E2AB5">
              <w:rPr>
                <w:rFonts w:cs="Arial"/>
              </w:rPr>
              <w:br/>
              <w:t>Planned Delivery</w:t>
            </w:r>
          </w:p>
        </w:tc>
      </w:tr>
      <w:tr w:rsidR="00A4471A" w:rsidRPr="001E2AB5" w:rsidTr="00EF43D7">
        <w:trPr>
          <w:cantSplit/>
          <w:tblHeader/>
        </w:trPr>
        <w:tc>
          <w:tcPr>
            <w:tcW w:w="519" w:type="dxa"/>
          </w:tcPr>
          <w:p w:rsidR="00A4471A" w:rsidRPr="00BD285F" w:rsidRDefault="00BD285F" w:rsidP="00A4471A">
            <w:pPr>
              <w:pStyle w:val="TABLEHEADER"/>
              <w:keepLines/>
              <w:rPr>
                <w:rFonts w:cs="Arial"/>
                <w:b w:val="0"/>
                <w:szCs w:val="18"/>
              </w:rPr>
            </w:pPr>
            <w:r w:rsidRPr="00BD285F">
              <w:rPr>
                <w:rFonts w:cs="Arial"/>
                <w:b w:val="0"/>
                <w:szCs w:val="18"/>
              </w:rPr>
              <w:t>1</w:t>
            </w:r>
          </w:p>
        </w:tc>
        <w:tc>
          <w:tcPr>
            <w:tcW w:w="810" w:type="dxa"/>
          </w:tcPr>
          <w:p w:rsidR="00A4471A" w:rsidRPr="00BD285F" w:rsidRDefault="00BD285F" w:rsidP="00A4471A">
            <w:pPr>
              <w:pStyle w:val="TABLEHEADER"/>
              <w:keepLines/>
              <w:rPr>
                <w:b w:val="0"/>
                <w:szCs w:val="18"/>
              </w:rPr>
            </w:pPr>
            <w:r w:rsidRPr="00BD285F">
              <w:rPr>
                <w:b w:val="0"/>
                <w:szCs w:val="18"/>
              </w:rPr>
              <w:t>19149</w:t>
            </w:r>
          </w:p>
        </w:tc>
        <w:tc>
          <w:tcPr>
            <w:tcW w:w="2880" w:type="dxa"/>
          </w:tcPr>
          <w:p w:rsidR="00A4471A" w:rsidRPr="00BD285F" w:rsidRDefault="00E95D5B" w:rsidP="00BD285F">
            <w:pPr>
              <w:pStyle w:val="TABLEHEADER"/>
              <w:keepLines/>
              <w:jc w:val="left"/>
              <w:rPr>
                <w:rFonts w:cs="Arial"/>
                <w:b w:val="0"/>
                <w:szCs w:val="18"/>
              </w:rPr>
            </w:pPr>
            <w:r w:rsidRPr="00E95D5B">
              <w:rPr>
                <w:rFonts w:cs="Arial"/>
                <w:b w:val="0"/>
                <w:szCs w:val="18"/>
              </w:rPr>
              <w:t xml:space="preserve">On GPM, when given a directory argument "/", </w:t>
            </w:r>
            <w:r>
              <w:rPr>
                <w:rFonts w:cs="Arial"/>
                <w:b w:val="0"/>
                <w:szCs w:val="18"/>
              </w:rPr>
              <w:t xml:space="preserve">the </w:t>
            </w:r>
            <w:proofErr w:type="spellStart"/>
            <w:r w:rsidRPr="00E95D5B">
              <w:rPr>
                <w:rFonts w:cs="Arial"/>
                <w:b w:val="0"/>
                <w:szCs w:val="18"/>
              </w:rPr>
              <w:t>FM_DirListTlm</w:t>
            </w:r>
            <w:proofErr w:type="spellEnd"/>
            <w:r w:rsidRPr="00E95D5B">
              <w:rPr>
                <w:rFonts w:cs="Arial"/>
                <w:b w:val="0"/>
                <w:szCs w:val="18"/>
              </w:rPr>
              <w:t xml:space="preserve"> command list</w:t>
            </w:r>
            <w:r>
              <w:rPr>
                <w:rFonts w:cs="Arial"/>
                <w:b w:val="0"/>
                <w:szCs w:val="18"/>
              </w:rPr>
              <w:t>s</w:t>
            </w:r>
            <w:r w:rsidRPr="00E95D5B">
              <w:rPr>
                <w:rFonts w:cs="Arial"/>
                <w:b w:val="0"/>
                <w:szCs w:val="18"/>
              </w:rPr>
              <w:t xml:space="preserve"> the files in the /ram directory, but without file size and timestamp information (as is done when the command argument is "/ram"). The </w:t>
            </w:r>
            <w:proofErr w:type="spellStart"/>
            <w:r w:rsidRPr="00E95D5B">
              <w:rPr>
                <w:rFonts w:cs="Arial"/>
                <w:b w:val="0"/>
                <w:szCs w:val="18"/>
              </w:rPr>
              <w:t>FM_DirListFile</w:t>
            </w:r>
            <w:proofErr w:type="spellEnd"/>
            <w:r w:rsidRPr="00E95D5B">
              <w:rPr>
                <w:rFonts w:cs="Arial"/>
                <w:b w:val="0"/>
                <w:szCs w:val="18"/>
              </w:rPr>
              <w:t xml:space="preserve"> command should also be checked.</w:t>
            </w:r>
          </w:p>
        </w:tc>
        <w:tc>
          <w:tcPr>
            <w:tcW w:w="1530" w:type="dxa"/>
          </w:tcPr>
          <w:p w:rsidR="00A4471A" w:rsidRPr="00BD285F" w:rsidRDefault="00EF43D7" w:rsidP="00EF43D7">
            <w:pPr>
              <w:pStyle w:val="TABLEHEADER"/>
              <w:keepLines/>
              <w:jc w:val="left"/>
              <w:rPr>
                <w:rFonts w:cs="Arial"/>
                <w:b w:val="0"/>
                <w:szCs w:val="18"/>
              </w:rPr>
            </w:pPr>
            <w:r w:rsidRPr="00EF43D7">
              <w:rPr>
                <w:rFonts w:cs="Arial"/>
                <w:b w:val="0"/>
                <w:szCs w:val="18"/>
              </w:rPr>
              <w:t xml:space="preserve">Implementation is dependent on customer needs.  </w:t>
            </w:r>
          </w:p>
        </w:tc>
        <w:tc>
          <w:tcPr>
            <w:tcW w:w="1080" w:type="dxa"/>
          </w:tcPr>
          <w:p w:rsidR="00A4471A" w:rsidRDefault="009D25C1" w:rsidP="00A4471A">
            <w:pPr>
              <w:pStyle w:val="TABLEHEADER"/>
              <w:keepLines/>
              <w:rPr>
                <w:rFonts w:cs="Arial"/>
                <w:b w:val="0"/>
                <w:szCs w:val="18"/>
              </w:rPr>
            </w:pPr>
            <w:r>
              <w:rPr>
                <w:rFonts w:cs="Arial"/>
                <w:b w:val="0"/>
                <w:szCs w:val="18"/>
              </w:rPr>
              <w:t>FM3003</w:t>
            </w:r>
          </w:p>
          <w:p w:rsidR="009D25C1" w:rsidRPr="00BD285F" w:rsidRDefault="009D25C1" w:rsidP="00A4471A">
            <w:pPr>
              <w:pStyle w:val="TABLEHEADER"/>
              <w:keepLines/>
              <w:rPr>
                <w:rFonts w:cs="Arial"/>
                <w:b w:val="0"/>
                <w:szCs w:val="18"/>
              </w:rPr>
            </w:pPr>
            <w:r>
              <w:rPr>
                <w:rFonts w:cs="Arial"/>
                <w:b w:val="0"/>
                <w:szCs w:val="18"/>
              </w:rPr>
              <w:t>FM3002</w:t>
            </w:r>
          </w:p>
        </w:tc>
        <w:tc>
          <w:tcPr>
            <w:tcW w:w="1350" w:type="dxa"/>
          </w:tcPr>
          <w:p w:rsidR="00A4471A" w:rsidRPr="00BD285F" w:rsidRDefault="00EF43D7" w:rsidP="00A4471A">
            <w:pPr>
              <w:pStyle w:val="TABLEHEADER"/>
              <w:keepLines/>
              <w:rPr>
                <w:rFonts w:cs="Arial"/>
                <w:b w:val="0"/>
                <w:szCs w:val="18"/>
              </w:rPr>
            </w:pPr>
            <w:r>
              <w:rPr>
                <w:rFonts w:cs="Arial"/>
                <w:b w:val="0"/>
                <w:szCs w:val="18"/>
              </w:rPr>
              <w:t>None</w:t>
            </w:r>
          </w:p>
        </w:tc>
        <w:tc>
          <w:tcPr>
            <w:tcW w:w="1170" w:type="dxa"/>
          </w:tcPr>
          <w:p w:rsidR="00A4471A" w:rsidRPr="00BD285F" w:rsidRDefault="00EF43D7" w:rsidP="00EF43D7">
            <w:pPr>
              <w:pStyle w:val="TABLEHEADER"/>
              <w:keepLines/>
              <w:jc w:val="left"/>
              <w:rPr>
                <w:rFonts w:cs="Arial"/>
                <w:b w:val="0"/>
                <w:szCs w:val="18"/>
              </w:rPr>
            </w:pPr>
            <w:r w:rsidRPr="00EF43D7">
              <w:rPr>
                <w:rFonts w:cs="Arial"/>
                <w:b w:val="0"/>
                <w:szCs w:val="18"/>
              </w:rPr>
              <w:t>Not Determined</w:t>
            </w:r>
          </w:p>
        </w:tc>
      </w:tr>
      <w:tr w:rsidR="00BD285F" w:rsidRPr="001E2AB5" w:rsidTr="00EF43D7">
        <w:trPr>
          <w:cantSplit/>
          <w:tblHeader/>
        </w:trPr>
        <w:tc>
          <w:tcPr>
            <w:tcW w:w="519" w:type="dxa"/>
          </w:tcPr>
          <w:p w:rsidR="00BD285F" w:rsidRPr="00BD285F" w:rsidRDefault="00E95D5B" w:rsidP="00A4471A">
            <w:pPr>
              <w:pStyle w:val="TABLEHEADER"/>
              <w:keepLines/>
              <w:rPr>
                <w:rFonts w:cs="Arial"/>
                <w:b w:val="0"/>
                <w:szCs w:val="18"/>
              </w:rPr>
            </w:pPr>
            <w:r>
              <w:rPr>
                <w:rFonts w:cs="Arial"/>
                <w:b w:val="0"/>
                <w:szCs w:val="18"/>
              </w:rPr>
              <w:t>2</w:t>
            </w:r>
          </w:p>
        </w:tc>
        <w:tc>
          <w:tcPr>
            <w:tcW w:w="810" w:type="dxa"/>
          </w:tcPr>
          <w:p w:rsidR="00BD285F" w:rsidRPr="00BD285F" w:rsidRDefault="00BD285F" w:rsidP="00A4471A">
            <w:pPr>
              <w:pStyle w:val="TABLEHEADER"/>
              <w:keepLines/>
              <w:rPr>
                <w:b w:val="0"/>
                <w:szCs w:val="18"/>
              </w:rPr>
            </w:pPr>
            <w:r w:rsidRPr="00BD285F">
              <w:rPr>
                <w:rFonts w:cs="Arial"/>
                <w:b w:val="0"/>
                <w:color w:val="000000"/>
                <w:szCs w:val="18"/>
                <w:shd w:val="clear" w:color="auto" w:fill="FFFBFF"/>
              </w:rPr>
              <w:t>19183</w:t>
            </w:r>
          </w:p>
        </w:tc>
        <w:tc>
          <w:tcPr>
            <w:tcW w:w="2880" w:type="dxa"/>
          </w:tcPr>
          <w:p w:rsidR="00BD285F" w:rsidRPr="00BD285F" w:rsidRDefault="00BD285F" w:rsidP="00BD285F">
            <w:pPr>
              <w:pStyle w:val="TABLEHEADER"/>
              <w:keepLines/>
              <w:jc w:val="left"/>
              <w:rPr>
                <w:rFonts w:cs="Arial"/>
                <w:b w:val="0"/>
                <w:szCs w:val="18"/>
              </w:rPr>
            </w:pPr>
            <w:r w:rsidRPr="00BD285F">
              <w:rPr>
                <w:rFonts w:cs="Arial"/>
                <w:b w:val="0"/>
                <w:szCs w:val="18"/>
              </w:rPr>
              <w:t xml:space="preserve">FM - Consider Removing Child Task Priority and Pipe Depth Checks from </w:t>
            </w:r>
            <w:proofErr w:type="spellStart"/>
            <w:r w:rsidRPr="00BD285F">
              <w:rPr>
                <w:rFonts w:cs="Arial"/>
                <w:b w:val="0"/>
                <w:szCs w:val="18"/>
              </w:rPr>
              <w:t>verify.h</w:t>
            </w:r>
            <w:proofErr w:type="spellEnd"/>
          </w:p>
        </w:tc>
        <w:tc>
          <w:tcPr>
            <w:tcW w:w="1530" w:type="dxa"/>
          </w:tcPr>
          <w:p w:rsidR="00BD285F" w:rsidRPr="00BD285F" w:rsidRDefault="00EF43D7" w:rsidP="00EF43D7">
            <w:pPr>
              <w:pStyle w:val="TABLEHEADER"/>
              <w:keepLines/>
              <w:jc w:val="left"/>
              <w:rPr>
                <w:rFonts w:cs="Arial"/>
                <w:b w:val="0"/>
                <w:szCs w:val="18"/>
              </w:rPr>
            </w:pPr>
            <w:r w:rsidRPr="00EF43D7">
              <w:rPr>
                <w:rFonts w:cs="Arial"/>
                <w:b w:val="0"/>
                <w:szCs w:val="18"/>
              </w:rPr>
              <w:t>Implementation is dependent on customer needs.  Community input is needed.</w:t>
            </w:r>
          </w:p>
        </w:tc>
        <w:tc>
          <w:tcPr>
            <w:tcW w:w="1080" w:type="dxa"/>
          </w:tcPr>
          <w:p w:rsidR="00BD285F" w:rsidRPr="00BD285F" w:rsidRDefault="00130A9D" w:rsidP="00130A9D">
            <w:pPr>
              <w:pStyle w:val="TABLEHEADER"/>
              <w:keepLines/>
              <w:rPr>
                <w:rFonts w:cs="Arial"/>
                <w:b w:val="0"/>
                <w:szCs w:val="18"/>
              </w:rPr>
            </w:pPr>
            <w:r>
              <w:rPr>
                <w:rFonts w:cs="Arial"/>
                <w:b w:val="0"/>
                <w:szCs w:val="18"/>
              </w:rPr>
              <w:t>N/A</w:t>
            </w:r>
          </w:p>
        </w:tc>
        <w:tc>
          <w:tcPr>
            <w:tcW w:w="1350" w:type="dxa"/>
          </w:tcPr>
          <w:p w:rsidR="00BD285F" w:rsidRPr="00BD285F" w:rsidRDefault="00B36364" w:rsidP="00A4471A">
            <w:pPr>
              <w:pStyle w:val="TABLEHEADER"/>
              <w:keepLines/>
              <w:rPr>
                <w:rFonts w:cs="Arial"/>
                <w:b w:val="0"/>
                <w:szCs w:val="18"/>
              </w:rPr>
            </w:pPr>
            <w:r>
              <w:rPr>
                <w:rFonts w:cs="Arial"/>
                <w:b w:val="0"/>
                <w:szCs w:val="18"/>
              </w:rPr>
              <w:t xml:space="preserve">Remove unwanted checks from </w:t>
            </w:r>
            <w:proofErr w:type="spellStart"/>
            <w:r>
              <w:rPr>
                <w:rFonts w:cs="Arial"/>
                <w:b w:val="0"/>
                <w:szCs w:val="18"/>
              </w:rPr>
              <w:t>verify.h</w:t>
            </w:r>
            <w:proofErr w:type="spellEnd"/>
          </w:p>
        </w:tc>
        <w:tc>
          <w:tcPr>
            <w:tcW w:w="1170" w:type="dxa"/>
          </w:tcPr>
          <w:p w:rsidR="00BD285F" w:rsidRPr="00BD285F" w:rsidRDefault="00EF43D7" w:rsidP="00EF43D7">
            <w:pPr>
              <w:pStyle w:val="TABLEHEADER"/>
              <w:keepLines/>
              <w:jc w:val="left"/>
              <w:rPr>
                <w:rFonts w:cs="Arial"/>
                <w:b w:val="0"/>
                <w:szCs w:val="18"/>
              </w:rPr>
            </w:pPr>
            <w:r w:rsidRPr="00EF43D7">
              <w:rPr>
                <w:rFonts w:cs="Arial"/>
                <w:b w:val="0"/>
                <w:szCs w:val="18"/>
              </w:rPr>
              <w:t>Not Determined</w:t>
            </w:r>
          </w:p>
        </w:tc>
      </w:tr>
      <w:tr w:rsidR="00BD285F" w:rsidRPr="001E2AB5" w:rsidTr="00EF43D7">
        <w:trPr>
          <w:cantSplit/>
          <w:tblHeader/>
        </w:trPr>
        <w:tc>
          <w:tcPr>
            <w:tcW w:w="519" w:type="dxa"/>
          </w:tcPr>
          <w:p w:rsidR="00BD285F" w:rsidRPr="00BD285F" w:rsidRDefault="00E95D5B" w:rsidP="00A4471A">
            <w:pPr>
              <w:pStyle w:val="TABLEHEADER"/>
              <w:keepLines/>
              <w:rPr>
                <w:rFonts w:cs="Arial"/>
                <w:b w:val="0"/>
                <w:szCs w:val="18"/>
              </w:rPr>
            </w:pPr>
            <w:r>
              <w:rPr>
                <w:rFonts w:cs="Arial"/>
                <w:b w:val="0"/>
                <w:szCs w:val="18"/>
              </w:rPr>
              <w:t>3</w:t>
            </w:r>
          </w:p>
        </w:tc>
        <w:tc>
          <w:tcPr>
            <w:tcW w:w="810" w:type="dxa"/>
          </w:tcPr>
          <w:p w:rsidR="00BD285F" w:rsidRPr="00BD285F" w:rsidRDefault="00BD285F" w:rsidP="00A4471A">
            <w:pPr>
              <w:pStyle w:val="TABLEHEADER"/>
              <w:keepLines/>
              <w:rPr>
                <w:b w:val="0"/>
                <w:szCs w:val="18"/>
              </w:rPr>
            </w:pPr>
            <w:r w:rsidRPr="00BD285F">
              <w:rPr>
                <w:b w:val="0"/>
                <w:szCs w:val="18"/>
              </w:rPr>
              <w:t>19239</w:t>
            </w:r>
          </w:p>
        </w:tc>
        <w:tc>
          <w:tcPr>
            <w:tcW w:w="2880" w:type="dxa"/>
          </w:tcPr>
          <w:p w:rsidR="00BD285F" w:rsidRPr="00BD285F" w:rsidRDefault="00BD285F" w:rsidP="00BD285F">
            <w:pPr>
              <w:pStyle w:val="TABLEHEADER"/>
              <w:keepLines/>
              <w:jc w:val="left"/>
              <w:rPr>
                <w:rFonts w:cs="Arial"/>
                <w:b w:val="0"/>
                <w:szCs w:val="18"/>
              </w:rPr>
            </w:pPr>
            <w:r w:rsidRPr="00BD285F">
              <w:rPr>
                <w:rFonts w:cs="Arial"/>
                <w:b w:val="0"/>
                <w:szCs w:val="18"/>
              </w:rPr>
              <w:t>GPM-IVV-1340 - FM requirements do not capture overwrite capability</w:t>
            </w:r>
          </w:p>
        </w:tc>
        <w:tc>
          <w:tcPr>
            <w:tcW w:w="1530" w:type="dxa"/>
          </w:tcPr>
          <w:p w:rsidR="00BD285F" w:rsidRPr="00BD285F" w:rsidRDefault="00EF43D7" w:rsidP="00EF43D7">
            <w:pPr>
              <w:pStyle w:val="TABLEHEADER"/>
              <w:keepLines/>
              <w:jc w:val="left"/>
              <w:rPr>
                <w:rFonts w:cs="Arial"/>
                <w:b w:val="0"/>
                <w:szCs w:val="18"/>
              </w:rPr>
            </w:pPr>
            <w:r>
              <w:rPr>
                <w:rFonts w:cs="Arial"/>
                <w:b w:val="0"/>
                <w:szCs w:val="18"/>
              </w:rPr>
              <w:t>Lower priority than other 2</w:t>
            </w:r>
            <w:r w:rsidRPr="00EF43D7">
              <w:rPr>
                <w:rFonts w:cs="Arial"/>
                <w:b w:val="0"/>
                <w:szCs w:val="18"/>
              </w:rPr>
              <w:t xml:space="preserve">.4 issues    </w:t>
            </w:r>
          </w:p>
        </w:tc>
        <w:tc>
          <w:tcPr>
            <w:tcW w:w="1080" w:type="dxa"/>
          </w:tcPr>
          <w:p w:rsidR="00BD285F" w:rsidRDefault="009D25C1" w:rsidP="00A4471A">
            <w:pPr>
              <w:pStyle w:val="TABLEHEADER"/>
              <w:keepLines/>
              <w:rPr>
                <w:rFonts w:cs="Arial"/>
                <w:b w:val="0"/>
                <w:szCs w:val="18"/>
              </w:rPr>
            </w:pPr>
            <w:r>
              <w:rPr>
                <w:rFonts w:cs="Arial"/>
                <w:b w:val="0"/>
                <w:szCs w:val="18"/>
              </w:rPr>
              <w:t>FM2002</w:t>
            </w:r>
          </w:p>
          <w:p w:rsidR="009D25C1" w:rsidRPr="00BD285F" w:rsidRDefault="009D25C1" w:rsidP="00A4471A">
            <w:pPr>
              <w:pStyle w:val="TABLEHEADER"/>
              <w:keepLines/>
              <w:rPr>
                <w:rFonts w:cs="Arial"/>
                <w:b w:val="0"/>
                <w:szCs w:val="18"/>
              </w:rPr>
            </w:pPr>
            <w:r>
              <w:rPr>
                <w:rFonts w:cs="Arial"/>
                <w:b w:val="0"/>
                <w:szCs w:val="18"/>
              </w:rPr>
              <w:t>FM2004</w:t>
            </w:r>
          </w:p>
        </w:tc>
        <w:tc>
          <w:tcPr>
            <w:tcW w:w="1350" w:type="dxa"/>
          </w:tcPr>
          <w:p w:rsidR="00BD285F" w:rsidRPr="00BD285F" w:rsidRDefault="00EF43D7" w:rsidP="00A4471A">
            <w:pPr>
              <w:pStyle w:val="TABLEHEADER"/>
              <w:keepLines/>
              <w:rPr>
                <w:rFonts w:cs="Arial"/>
                <w:b w:val="0"/>
                <w:szCs w:val="18"/>
              </w:rPr>
            </w:pPr>
            <w:r>
              <w:rPr>
                <w:rFonts w:cs="Arial"/>
                <w:b w:val="0"/>
                <w:szCs w:val="18"/>
              </w:rPr>
              <w:t>None</w:t>
            </w:r>
          </w:p>
        </w:tc>
        <w:tc>
          <w:tcPr>
            <w:tcW w:w="1170" w:type="dxa"/>
          </w:tcPr>
          <w:p w:rsidR="00BD285F" w:rsidRPr="00BD285F" w:rsidRDefault="00EF43D7" w:rsidP="00EF43D7">
            <w:pPr>
              <w:pStyle w:val="TABLEHEADER"/>
              <w:keepLines/>
              <w:jc w:val="left"/>
              <w:rPr>
                <w:rFonts w:cs="Arial"/>
                <w:b w:val="0"/>
                <w:szCs w:val="18"/>
              </w:rPr>
            </w:pPr>
            <w:r w:rsidRPr="00EF43D7">
              <w:rPr>
                <w:rFonts w:cs="Arial"/>
                <w:b w:val="0"/>
                <w:szCs w:val="18"/>
              </w:rPr>
              <w:t>Not Determined</w:t>
            </w:r>
          </w:p>
        </w:tc>
      </w:tr>
      <w:tr w:rsidR="00BD285F" w:rsidRPr="001E2AB5" w:rsidTr="00EF43D7">
        <w:trPr>
          <w:cantSplit/>
          <w:tblHeader/>
        </w:trPr>
        <w:tc>
          <w:tcPr>
            <w:tcW w:w="519" w:type="dxa"/>
          </w:tcPr>
          <w:p w:rsidR="00BD285F" w:rsidRPr="00BD285F" w:rsidRDefault="00E95D5B" w:rsidP="00A4471A">
            <w:pPr>
              <w:pStyle w:val="TABLEHEADER"/>
              <w:keepLines/>
              <w:rPr>
                <w:rFonts w:cs="Arial"/>
                <w:b w:val="0"/>
                <w:szCs w:val="18"/>
              </w:rPr>
            </w:pPr>
            <w:r>
              <w:rPr>
                <w:rFonts w:cs="Arial"/>
                <w:b w:val="0"/>
                <w:szCs w:val="18"/>
              </w:rPr>
              <w:t>4</w:t>
            </w:r>
          </w:p>
        </w:tc>
        <w:tc>
          <w:tcPr>
            <w:tcW w:w="810" w:type="dxa"/>
          </w:tcPr>
          <w:p w:rsidR="00BD285F" w:rsidRPr="00BD285F" w:rsidRDefault="00BD285F" w:rsidP="00A4471A">
            <w:pPr>
              <w:pStyle w:val="TABLEHEADER"/>
              <w:keepLines/>
              <w:rPr>
                <w:b w:val="0"/>
                <w:szCs w:val="18"/>
              </w:rPr>
            </w:pPr>
            <w:r w:rsidRPr="00BD285F">
              <w:rPr>
                <w:b w:val="0"/>
                <w:szCs w:val="18"/>
              </w:rPr>
              <w:t>19814</w:t>
            </w:r>
          </w:p>
        </w:tc>
        <w:tc>
          <w:tcPr>
            <w:tcW w:w="2880" w:type="dxa"/>
          </w:tcPr>
          <w:p w:rsidR="00BD285F" w:rsidRPr="00BD285F" w:rsidRDefault="00E95D5B" w:rsidP="00BD285F">
            <w:pPr>
              <w:pStyle w:val="TABLEHEADER"/>
              <w:keepLines/>
              <w:jc w:val="left"/>
              <w:rPr>
                <w:rFonts w:cs="Arial"/>
                <w:b w:val="0"/>
                <w:szCs w:val="18"/>
              </w:rPr>
            </w:pPr>
            <w:r w:rsidRPr="00E95D5B">
              <w:rPr>
                <w:rFonts w:cs="Arial"/>
                <w:b w:val="0"/>
                <w:szCs w:val="18"/>
              </w:rPr>
              <w:t>The FM application currently will only provide file system disk free space information via command. Disk space is often monitored by applications such as LC for appropriate action to be taken if a file system/disk free space falls below a certain amount. For future FM releases consider adding platform configuration option for having free space sent in telemetry (or not).</w:t>
            </w:r>
          </w:p>
        </w:tc>
        <w:tc>
          <w:tcPr>
            <w:tcW w:w="1530" w:type="dxa"/>
          </w:tcPr>
          <w:p w:rsidR="00BD285F" w:rsidRPr="00BD285F" w:rsidRDefault="00EF43D7" w:rsidP="00EF43D7">
            <w:pPr>
              <w:pStyle w:val="TABLEHEADER"/>
              <w:keepLines/>
              <w:jc w:val="left"/>
              <w:rPr>
                <w:rFonts w:cs="Arial"/>
                <w:b w:val="0"/>
                <w:szCs w:val="18"/>
              </w:rPr>
            </w:pPr>
            <w:r w:rsidRPr="00EF43D7">
              <w:rPr>
                <w:rFonts w:cs="Arial"/>
                <w:b w:val="0"/>
                <w:szCs w:val="18"/>
              </w:rPr>
              <w:t>Implementation is dependent on customer needs.</w:t>
            </w:r>
          </w:p>
        </w:tc>
        <w:tc>
          <w:tcPr>
            <w:tcW w:w="1080" w:type="dxa"/>
          </w:tcPr>
          <w:p w:rsidR="00BD285F" w:rsidRPr="00BD285F" w:rsidRDefault="009A3C6E" w:rsidP="00A4471A">
            <w:pPr>
              <w:pStyle w:val="TABLEHEADER"/>
              <w:keepLines/>
              <w:rPr>
                <w:rFonts w:cs="Arial"/>
                <w:b w:val="0"/>
                <w:szCs w:val="18"/>
              </w:rPr>
            </w:pPr>
            <w:r>
              <w:rPr>
                <w:rFonts w:cs="Arial"/>
                <w:b w:val="0"/>
                <w:szCs w:val="18"/>
              </w:rPr>
              <w:t>FM4001</w:t>
            </w:r>
          </w:p>
        </w:tc>
        <w:tc>
          <w:tcPr>
            <w:tcW w:w="1350" w:type="dxa"/>
          </w:tcPr>
          <w:p w:rsidR="00BD285F" w:rsidRPr="00BD285F" w:rsidRDefault="00814E5B" w:rsidP="00A4471A">
            <w:pPr>
              <w:pStyle w:val="TABLEHEADER"/>
              <w:keepLines/>
              <w:rPr>
                <w:rFonts w:cs="Arial"/>
                <w:b w:val="0"/>
                <w:szCs w:val="18"/>
              </w:rPr>
            </w:pPr>
            <w:r>
              <w:rPr>
                <w:rFonts w:cs="Arial"/>
                <w:b w:val="0"/>
                <w:szCs w:val="18"/>
              </w:rPr>
              <w:t>None</w:t>
            </w:r>
          </w:p>
        </w:tc>
        <w:tc>
          <w:tcPr>
            <w:tcW w:w="1170" w:type="dxa"/>
          </w:tcPr>
          <w:p w:rsidR="00BD285F" w:rsidRPr="00BD285F" w:rsidRDefault="00EF43D7" w:rsidP="00EF43D7">
            <w:pPr>
              <w:pStyle w:val="TABLEHEADER"/>
              <w:keepLines/>
              <w:jc w:val="left"/>
              <w:rPr>
                <w:rFonts w:cs="Arial"/>
                <w:b w:val="0"/>
                <w:szCs w:val="18"/>
              </w:rPr>
            </w:pPr>
            <w:r w:rsidRPr="00EF43D7">
              <w:rPr>
                <w:rFonts w:cs="Arial"/>
                <w:b w:val="0"/>
                <w:szCs w:val="18"/>
              </w:rPr>
              <w:t>Not Determined</w:t>
            </w:r>
          </w:p>
        </w:tc>
      </w:tr>
      <w:tr w:rsidR="00BD285F" w:rsidRPr="001E2AB5" w:rsidTr="00EF43D7">
        <w:trPr>
          <w:cantSplit/>
          <w:tblHeader/>
        </w:trPr>
        <w:tc>
          <w:tcPr>
            <w:tcW w:w="519" w:type="dxa"/>
          </w:tcPr>
          <w:p w:rsidR="00BD285F" w:rsidRPr="00BD285F" w:rsidRDefault="00E95D5B" w:rsidP="00A4471A">
            <w:pPr>
              <w:pStyle w:val="TABLEHEADER"/>
              <w:keepLines/>
              <w:rPr>
                <w:rFonts w:cs="Arial"/>
                <w:b w:val="0"/>
                <w:szCs w:val="18"/>
              </w:rPr>
            </w:pPr>
            <w:r>
              <w:rPr>
                <w:rFonts w:cs="Arial"/>
                <w:b w:val="0"/>
                <w:szCs w:val="18"/>
              </w:rPr>
              <w:t>5</w:t>
            </w:r>
          </w:p>
        </w:tc>
        <w:tc>
          <w:tcPr>
            <w:tcW w:w="810" w:type="dxa"/>
          </w:tcPr>
          <w:p w:rsidR="00BD285F" w:rsidRPr="00BD285F" w:rsidRDefault="00E95D5B" w:rsidP="00A4471A">
            <w:pPr>
              <w:pStyle w:val="TABLEHEADER"/>
              <w:keepLines/>
              <w:rPr>
                <w:b w:val="0"/>
                <w:szCs w:val="18"/>
              </w:rPr>
            </w:pPr>
            <w:r w:rsidRPr="00E95D5B">
              <w:rPr>
                <w:b w:val="0"/>
                <w:szCs w:val="18"/>
              </w:rPr>
              <w:t>21933</w:t>
            </w:r>
          </w:p>
        </w:tc>
        <w:tc>
          <w:tcPr>
            <w:tcW w:w="2880" w:type="dxa"/>
          </w:tcPr>
          <w:p w:rsidR="00BD285F" w:rsidRPr="00BD285F" w:rsidRDefault="00E95D5B" w:rsidP="00BD285F">
            <w:pPr>
              <w:pStyle w:val="TABLEHEADER"/>
              <w:keepLines/>
              <w:jc w:val="left"/>
              <w:rPr>
                <w:rFonts w:cs="Arial"/>
                <w:b w:val="0"/>
                <w:szCs w:val="18"/>
              </w:rPr>
            </w:pPr>
            <w:r w:rsidRPr="00E95D5B">
              <w:rPr>
                <w:rFonts w:cs="Arial"/>
                <w:b w:val="0"/>
                <w:szCs w:val="18"/>
              </w:rPr>
              <w:t xml:space="preserve">FM CRC Tool Displays Output in </w:t>
            </w:r>
            <w:proofErr w:type="spellStart"/>
            <w:r w:rsidRPr="00E95D5B">
              <w:rPr>
                <w:rFonts w:cs="Arial"/>
                <w:b w:val="0"/>
                <w:szCs w:val="18"/>
              </w:rPr>
              <w:t>Hexidecimal</w:t>
            </w:r>
            <w:proofErr w:type="spellEnd"/>
            <w:r w:rsidRPr="00E95D5B">
              <w:rPr>
                <w:rFonts w:cs="Arial"/>
                <w:b w:val="0"/>
                <w:szCs w:val="18"/>
              </w:rPr>
              <w:t xml:space="preserve"> Only</w:t>
            </w:r>
          </w:p>
        </w:tc>
        <w:tc>
          <w:tcPr>
            <w:tcW w:w="1530" w:type="dxa"/>
          </w:tcPr>
          <w:p w:rsidR="00BD285F" w:rsidRPr="00BD285F" w:rsidRDefault="00EF43D7" w:rsidP="00EF43D7">
            <w:pPr>
              <w:pStyle w:val="TABLEHEADER"/>
              <w:keepLines/>
              <w:jc w:val="left"/>
              <w:rPr>
                <w:rFonts w:cs="Arial"/>
                <w:b w:val="0"/>
                <w:szCs w:val="18"/>
              </w:rPr>
            </w:pPr>
            <w:r>
              <w:rPr>
                <w:rFonts w:cs="Arial"/>
                <w:b w:val="0"/>
                <w:szCs w:val="18"/>
              </w:rPr>
              <w:t>Lower priority than other 2</w:t>
            </w:r>
            <w:r w:rsidRPr="00EF43D7">
              <w:rPr>
                <w:rFonts w:cs="Arial"/>
                <w:b w:val="0"/>
                <w:szCs w:val="18"/>
              </w:rPr>
              <w:t xml:space="preserve">.4 issues    </w:t>
            </w:r>
          </w:p>
        </w:tc>
        <w:tc>
          <w:tcPr>
            <w:tcW w:w="1080" w:type="dxa"/>
          </w:tcPr>
          <w:p w:rsidR="00BD285F" w:rsidRPr="00BD285F" w:rsidRDefault="00130A9D" w:rsidP="00A4471A">
            <w:pPr>
              <w:pStyle w:val="TABLEHEADER"/>
              <w:keepLines/>
              <w:rPr>
                <w:rFonts w:cs="Arial"/>
                <w:b w:val="0"/>
                <w:szCs w:val="18"/>
              </w:rPr>
            </w:pPr>
            <w:r>
              <w:rPr>
                <w:rFonts w:cs="Arial"/>
                <w:b w:val="0"/>
                <w:szCs w:val="18"/>
              </w:rPr>
              <w:t>FM CRC Tool</w:t>
            </w:r>
          </w:p>
        </w:tc>
        <w:tc>
          <w:tcPr>
            <w:tcW w:w="1350" w:type="dxa"/>
          </w:tcPr>
          <w:p w:rsidR="00BD285F" w:rsidRPr="00BD285F" w:rsidRDefault="00814E5B" w:rsidP="00A4471A">
            <w:pPr>
              <w:pStyle w:val="TABLEHEADER"/>
              <w:keepLines/>
              <w:rPr>
                <w:rFonts w:cs="Arial"/>
                <w:b w:val="0"/>
                <w:szCs w:val="18"/>
              </w:rPr>
            </w:pPr>
            <w:r>
              <w:rPr>
                <w:rFonts w:cs="Arial"/>
                <w:b w:val="0"/>
                <w:szCs w:val="18"/>
              </w:rPr>
              <w:t>None</w:t>
            </w:r>
          </w:p>
        </w:tc>
        <w:tc>
          <w:tcPr>
            <w:tcW w:w="1170" w:type="dxa"/>
          </w:tcPr>
          <w:p w:rsidR="00BD285F" w:rsidRPr="00BD285F" w:rsidRDefault="00EF43D7" w:rsidP="00EF43D7">
            <w:pPr>
              <w:pStyle w:val="TABLEHEADER"/>
              <w:keepLines/>
              <w:jc w:val="left"/>
              <w:rPr>
                <w:rFonts w:cs="Arial"/>
                <w:b w:val="0"/>
                <w:szCs w:val="18"/>
              </w:rPr>
            </w:pPr>
            <w:r w:rsidRPr="00EF43D7">
              <w:rPr>
                <w:rFonts w:cs="Arial"/>
                <w:b w:val="0"/>
                <w:szCs w:val="18"/>
              </w:rPr>
              <w:t>Not Determined</w:t>
            </w:r>
          </w:p>
        </w:tc>
      </w:tr>
      <w:tr w:rsidR="00E95D5B" w:rsidRPr="001E2AB5" w:rsidTr="00EF43D7">
        <w:trPr>
          <w:cantSplit/>
          <w:tblHeader/>
        </w:trPr>
        <w:tc>
          <w:tcPr>
            <w:tcW w:w="519" w:type="dxa"/>
          </w:tcPr>
          <w:p w:rsidR="00E95D5B" w:rsidRPr="00BD285F" w:rsidRDefault="00E95D5B" w:rsidP="00A4471A">
            <w:pPr>
              <w:pStyle w:val="TABLEHEADER"/>
              <w:keepLines/>
              <w:rPr>
                <w:rFonts w:cs="Arial"/>
                <w:b w:val="0"/>
                <w:szCs w:val="18"/>
              </w:rPr>
            </w:pPr>
            <w:r>
              <w:rPr>
                <w:rFonts w:cs="Arial"/>
                <w:b w:val="0"/>
                <w:szCs w:val="18"/>
              </w:rPr>
              <w:t>6</w:t>
            </w:r>
          </w:p>
        </w:tc>
        <w:tc>
          <w:tcPr>
            <w:tcW w:w="810" w:type="dxa"/>
          </w:tcPr>
          <w:p w:rsidR="00E95D5B" w:rsidRPr="00E95D5B" w:rsidRDefault="00E95D5B" w:rsidP="00A4471A">
            <w:pPr>
              <w:pStyle w:val="TABLEHEADER"/>
              <w:keepLines/>
              <w:rPr>
                <w:b w:val="0"/>
                <w:szCs w:val="18"/>
              </w:rPr>
            </w:pPr>
            <w:r w:rsidRPr="00E95D5B">
              <w:rPr>
                <w:b w:val="0"/>
                <w:szCs w:val="18"/>
              </w:rPr>
              <w:t>22008</w:t>
            </w:r>
          </w:p>
        </w:tc>
        <w:tc>
          <w:tcPr>
            <w:tcW w:w="2880" w:type="dxa"/>
          </w:tcPr>
          <w:p w:rsidR="00E95D5B" w:rsidRPr="00E95D5B" w:rsidRDefault="00E95D5B" w:rsidP="00BD285F">
            <w:pPr>
              <w:pStyle w:val="TABLEHEADER"/>
              <w:keepLines/>
              <w:jc w:val="left"/>
              <w:rPr>
                <w:rFonts w:cs="Arial"/>
                <w:b w:val="0"/>
                <w:szCs w:val="18"/>
              </w:rPr>
            </w:pPr>
            <w:r w:rsidRPr="00E95D5B">
              <w:rPr>
                <w:rFonts w:cs="Arial"/>
                <w:b w:val="0"/>
                <w:szCs w:val="18"/>
              </w:rPr>
              <w:t>FM - Add Trick Simulation Support (JSC Request)</w:t>
            </w:r>
          </w:p>
        </w:tc>
        <w:tc>
          <w:tcPr>
            <w:tcW w:w="1530" w:type="dxa"/>
          </w:tcPr>
          <w:p w:rsidR="00E95D5B" w:rsidRPr="00BD285F" w:rsidRDefault="00EF43D7" w:rsidP="00EF43D7">
            <w:pPr>
              <w:pStyle w:val="TABLEHEADER"/>
              <w:keepLines/>
              <w:jc w:val="left"/>
              <w:rPr>
                <w:rFonts w:cs="Arial"/>
                <w:b w:val="0"/>
                <w:szCs w:val="18"/>
              </w:rPr>
            </w:pPr>
            <w:r w:rsidRPr="00EF43D7">
              <w:rPr>
                <w:rFonts w:cs="Arial"/>
                <w:b w:val="0"/>
                <w:szCs w:val="18"/>
              </w:rPr>
              <w:t>Implementation is dependent on customer needs.  Community input is needed.</w:t>
            </w:r>
          </w:p>
        </w:tc>
        <w:tc>
          <w:tcPr>
            <w:tcW w:w="1080" w:type="dxa"/>
          </w:tcPr>
          <w:p w:rsidR="00E95D5B" w:rsidRPr="00BD285F" w:rsidRDefault="00130A9D" w:rsidP="00A4471A">
            <w:pPr>
              <w:pStyle w:val="TABLEHEADER"/>
              <w:keepLines/>
              <w:rPr>
                <w:rFonts w:cs="Arial"/>
                <w:b w:val="0"/>
                <w:szCs w:val="18"/>
              </w:rPr>
            </w:pPr>
            <w:r>
              <w:rPr>
                <w:rFonts w:cs="Arial"/>
                <w:b w:val="0"/>
                <w:szCs w:val="18"/>
              </w:rPr>
              <w:t>N/A</w:t>
            </w:r>
          </w:p>
        </w:tc>
        <w:tc>
          <w:tcPr>
            <w:tcW w:w="1350" w:type="dxa"/>
          </w:tcPr>
          <w:p w:rsidR="00E95D5B" w:rsidRPr="00BD285F" w:rsidRDefault="00D40D4D" w:rsidP="00814E5B">
            <w:pPr>
              <w:pStyle w:val="TABLEHEADER"/>
              <w:keepLines/>
              <w:rPr>
                <w:rFonts w:cs="Arial"/>
                <w:b w:val="0"/>
                <w:szCs w:val="18"/>
              </w:rPr>
            </w:pPr>
            <w:r>
              <w:rPr>
                <w:rFonts w:cs="Arial"/>
                <w:b w:val="0"/>
                <w:szCs w:val="18"/>
              </w:rPr>
              <w:t xml:space="preserve">Add required </w:t>
            </w:r>
            <w:proofErr w:type="spellStart"/>
            <w:r>
              <w:rPr>
                <w:rFonts w:cs="Arial"/>
                <w:b w:val="0"/>
                <w:szCs w:val="18"/>
              </w:rPr>
              <w:t>ifdef</w:t>
            </w:r>
            <w:proofErr w:type="spellEnd"/>
            <w:r>
              <w:rPr>
                <w:rFonts w:cs="Arial"/>
                <w:b w:val="0"/>
                <w:szCs w:val="18"/>
              </w:rPr>
              <w:t xml:space="preserve"> statements to header files</w:t>
            </w:r>
            <w:r w:rsidR="00814E5B">
              <w:rPr>
                <w:rFonts w:cs="Arial"/>
                <w:b w:val="0"/>
                <w:szCs w:val="18"/>
              </w:rPr>
              <w:t xml:space="preserve"> </w:t>
            </w:r>
          </w:p>
        </w:tc>
        <w:tc>
          <w:tcPr>
            <w:tcW w:w="1170" w:type="dxa"/>
          </w:tcPr>
          <w:p w:rsidR="00E95D5B" w:rsidRPr="00BD285F" w:rsidRDefault="00EF43D7" w:rsidP="00EF43D7">
            <w:pPr>
              <w:pStyle w:val="TABLEHEADER"/>
              <w:keepLines/>
              <w:jc w:val="left"/>
              <w:rPr>
                <w:rFonts w:cs="Arial"/>
                <w:b w:val="0"/>
                <w:szCs w:val="18"/>
              </w:rPr>
            </w:pPr>
            <w:r w:rsidRPr="00EF43D7">
              <w:rPr>
                <w:rFonts w:cs="Arial"/>
                <w:b w:val="0"/>
                <w:szCs w:val="18"/>
              </w:rPr>
              <w:t>Not Determined</w:t>
            </w:r>
          </w:p>
        </w:tc>
      </w:tr>
      <w:tr w:rsidR="00EF43D7" w:rsidRPr="001E2AB5" w:rsidTr="00EF43D7">
        <w:trPr>
          <w:cantSplit/>
          <w:tblHeader/>
        </w:trPr>
        <w:tc>
          <w:tcPr>
            <w:tcW w:w="519" w:type="dxa"/>
          </w:tcPr>
          <w:p w:rsidR="00EF43D7" w:rsidRPr="00BD285F" w:rsidRDefault="00EF43D7" w:rsidP="00EF43D7">
            <w:pPr>
              <w:pStyle w:val="TABLEHEADER"/>
              <w:keepLines/>
              <w:rPr>
                <w:rFonts w:cs="Arial"/>
                <w:b w:val="0"/>
                <w:szCs w:val="18"/>
              </w:rPr>
            </w:pPr>
            <w:r>
              <w:rPr>
                <w:rFonts w:cs="Arial"/>
                <w:b w:val="0"/>
                <w:szCs w:val="18"/>
              </w:rPr>
              <w:lastRenderedPageBreak/>
              <w:t>7</w:t>
            </w:r>
          </w:p>
        </w:tc>
        <w:tc>
          <w:tcPr>
            <w:tcW w:w="810" w:type="dxa"/>
          </w:tcPr>
          <w:p w:rsidR="00EF43D7" w:rsidRPr="00E95D5B" w:rsidRDefault="00EF43D7" w:rsidP="00EF43D7">
            <w:pPr>
              <w:pStyle w:val="TABLEHEADER"/>
              <w:keepLines/>
              <w:rPr>
                <w:b w:val="0"/>
                <w:szCs w:val="18"/>
              </w:rPr>
            </w:pPr>
            <w:r w:rsidRPr="00E95D5B">
              <w:rPr>
                <w:b w:val="0"/>
                <w:szCs w:val="18"/>
              </w:rPr>
              <w:t>22589</w:t>
            </w:r>
          </w:p>
        </w:tc>
        <w:tc>
          <w:tcPr>
            <w:tcW w:w="2880" w:type="dxa"/>
          </w:tcPr>
          <w:p w:rsidR="00EF43D7" w:rsidRPr="00E95D5B" w:rsidRDefault="00EF43D7" w:rsidP="00EF43D7">
            <w:pPr>
              <w:pStyle w:val="TABLEHEADER"/>
              <w:keepLines/>
              <w:jc w:val="left"/>
              <w:rPr>
                <w:rFonts w:cs="Arial"/>
                <w:b w:val="0"/>
                <w:szCs w:val="18"/>
              </w:rPr>
            </w:pPr>
            <w:r w:rsidRPr="00B07391">
              <w:rPr>
                <w:rFonts w:cs="Arial"/>
                <w:b w:val="0"/>
                <w:szCs w:val="18"/>
              </w:rPr>
              <w:t>The child task command processing in the FM application is hard coded. During the Flight Software Systems Branch Internal CDR of the CFS FM application questions came up as to whether or not child task command processing should be configurable, if all FM commands should be processed by the child, or if the decision should be made in real time (RFA #4).</w:t>
            </w:r>
          </w:p>
        </w:tc>
        <w:tc>
          <w:tcPr>
            <w:tcW w:w="1530" w:type="dxa"/>
          </w:tcPr>
          <w:p w:rsidR="00EF43D7" w:rsidRPr="00BD285F" w:rsidRDefault="00EF43D7" w:rsidP="00EF43D7">
            <w:pPr>
              <w:pStyle w:val="TABLEHEADER"/>
              <w:keepLines/>
              <w:jc w:val="left"/>
              <w:rPr>
                <w:rFonts w:cs="Arial"/>
                <w:b w:val="0"/>
                <w:szCs w:val="18"/>
              </w:rPr>
            </w:pPr>
            <w:r w:rsidRPr="00EF43D7">
              <w:rPr>
                <w:rFonts w:cs="Arial"/>
                <w:b w:val="0"/>
                <w:szCs w:val="18"/>
              </w:rPr>
              <w:t>Implementation is dependent on customer needs.  Community input is needed.</w:t>
            </w:r>
          </w:p>
        </w:tc>
        <w:tc>
          <w:tcPr>
            <w:tcW w:w="1080" w:type="dxa"/>
          </w:tcPr>
          <w:p w:rsidR="00EF43D7" w:rsidRPr="00BD285F" w:rsidRDefault="00130A9D" w:rsidP="00EF43D7">
            <w:pPr>
              <w:pStyle w:val="TABLEHEADER"/>
              <w:keepLines/>
              <w:rPr>
                <w:rFonts w:cs="Arial"/>
                <w:b w:val="0"/>
                <w:szCs w:val="18"/>
              </w:rPr>
            </w:pPr>
            <w:r>
              <w:rPr>
                <w:rFonts w:cs="Arial"/>
                <w:b w:val="0"/>
                <w:szCs w:val="18"/>
              </w:rPr>
              <w:t>FM App</w:t>
            </w:r>
          </w:p>
        </w:tc>
        <w:tc>
          <w:tcPr>
            <w:tcW w:w="1350" w:type="dxa"/>
          </w:tcPr>
          <w:p w:rsidR="00EF43D7" w:rsidRPr="00BD285F" w:rsidRDefault="00B36364" w:rsidP="00EF43D7">
            <w:pPr>
              <w:pStyle w:val="TABLEHEADER"/>
              <w:keepLines/>
              <w:rPr>
                <w:rFonts w:cs="Arial"/>
                <w:b w:val="0"/>
                <w:szCs w:val="18"/>
              </w:rPr>
            </w:pPr>
            <w:r>
              <w:rPr>
                <w:rFonts w:cs="Arial"/>
                <w:b w:val="0"/>
                <w:szCs w:val="18"/>
              </w:rPr>
              <w:t>None</w:t>
            </w:r>
          </w:p>
        </w:tc>
        <w:tc>
          <w:tcPr>
            <w:tcW w:w="1170" w:type="dxa"/>
          </w:tcPr>
          <w:p w:rsidR="00EF43D7" w:rsidRPr="00BD285F" w:rsidRDefault="00EF43D7" w:rsidP="00EF43D7">
            <w:pPr>
              <w:pStyle w:val="TABLEHEADER"/>
              <w:keepLines/>
              <w:jc w:val="left"/>
              <w:rPr>
                <w:rFonts w:cs="Arial"/>
                <w:b w:val="0"/>
                <w:szCs w:val="18"/>
              </w:rPr>
            </w:pPr>
            <w:r w:rsidRPr="00EF43D7">
              <w:rPr>
                <w:rFonts w:cs="Arial"/>
                <w:b w:val="0"/>
                <w:szCs w:val="18"/>
              </w:rPr>
              <w:t>Not Determined</w:t>
            </w:r>
          </w:p>
        </w:tc>
      </w:tr>
      <w:tr w:rsidR="00EF43D7" w:rsidRPr="001E2AB5" w:rsidTr="00EF43D7">
        <w:trPr>
          <w:cantSplit/>
          <w:tblHeader/>
        </w:trPr>
        <w:tc>
          <w:tcPr>
            <w:tcW w:w="519" w:type="dxa"/>
          </w:tcPr>
          <w:p w:rsidR="00EF43D7" w:rsidRPr="00BD285F" w:rsidRDefault="00EF43D7" w:rsidP="00EF43D7">
            <w:pPr>
              <w:pStyle w:val="TABLEHEADER"/>
              <w:keepLines/>
              <w:rPr>
                <w:rFonts w:cs="Arial"/>
                <w:b w:val="0"/>
                <w:szCs w:val="18"/>
              </w:rPr>
            </w:pPr>
            <w:r>
              <w:rPr>
                <w:rFonts w:cs="Arial"/>
                <w:b w:val="0"/>
                <w:szCs w:val="18"/>
              </w:rPr>
              <w:t>8</w:t>
            </w:r>
          </w:p>
        </w:tc>
        <w:tc>
          <w:tcPr>
            <w:tcW w:w="810" w:type="dxa"/>
          </w:tcPr>
          <w:p w:rsidR="00EF43D7" w:rsidRPr="00E95D5B" w:rsidRDefault="00EF43D7" w:rsidP="00EF43D7">
            <w:pPr>
              <w:pStyle w:val="TABLEHEADER"/>
              <w:keepLines/>
              <w:rPr>
                <w:b w:val="0"/>
                <w:szCs w:val="18"/>
              </w:rPr>
            </w:pPr>
            <w:r w:rsidRPr="00E95D5B">
              <w:rPr>
                <w:b w:val="0"/>
                <w:szCs w:val="18"/>
              </w:rPr>
              <w:t>22827</w:t>
            </w:r>
          </w:p>
        </w:tc>
        <w:tc>
          <w:tcPr>
            <w:tcW w:w="2880" w:type="dxa"/>
          </w:tcPr>
          <w:p w:rsidR="00EF43D7" w:rsidRPr="00E95D5B" w:rsidRDefault="00EF43D7" w:rsidP="00EF43D7">
            <w:pPr>
              <w:pStyle w:val="TABLEHEADER"/>
              <w:keepLines/>
              <w:jc w:val="left"/>
              <w:rPr>
                <w:rFonts w:cs="Arial"/>
                <w:b w:val="0"/>
                <w:szCs w:val="18"/>
              </w:rPr>
            </w:pPr>
            <w:r w:rsidRPr="00E95D5B">
              <w:rPr>
                <w:rFonts w:cs="Arial"/>
                <w:b w:val="0"/>
                <w:szCs w:val="18"/>
              </w:rPr>
              <w:t>FM application has several lines of source code that are not covered by unit tests</w:t>
            </w:r>
          </w:p>
        </w:tc>
        <w:tc>
          <w:tcPr>
            <w:tcW w:w="1530" w:type="dxa"/>
          </w:tcPr>
          <w:p w:rsidR="00EF43D7" w:rsidRPr="00BD285F" w:rsidRDefault="00EF43D7" w:rsidP="00EF43D7">
            <w:pPr>
              <w:pStyle w:val="TABLEHEADER"/>
              <w:keepLines/>
              <w:jc w:val="both"/>
              <w:rPr>
                <w:rFonts w:cs="Arial"/>
                <w:b w:val="0"/>
                <w:szCs w:val="18"/>
              </w:rPr>
            </w:pPr>
            <w:r>
              <w:rPr>
                <w:rFonts w:cs="Arial"/>
                <w:b w:val="0"/>
                <w:szCs w:val="18"/>
              </w:rPr>
              <w:t>Lower priority than other 2</w:t>
            </w:r>
            <w:r w:rsidRPr="00EF43D7">
              <w:rPr>
                <w:rFonts w:cs="Arial"/>
                <w:b w:val="0"/>
                <w:szCs w:val="18"/>
              </w:rPr>
              <w:t xml:space="preserve">.4 issues    </w:t>
            </w:r>
          </w:p>
        </w:tc>
        <w:tc>
          <w:tcPr>
            <w:tcW w:w="1080" w:type="dxa"/>
          </w:tcPr>
          <w:p w:rsidR="00EF43D7" w:rsidRPr="00BD285F" w:rsidRDefault="00130A9D" w:rsidP="00EF43D7">
            <w:pPr>
              <w:pStyle w:val="TABLEHEADER"/>
              <w:keepLines/>
              <w:rPr>
                <w:rFonts w:cs="Arial"/>
                <w:b w:val="0"/>
                <w:szCs w:val="18"/>
              </w:rPr>
            </w:pPr>
            <w:r>
              <w:rPr>
                <w:rFonts w:cs="Arial"/>
                <w:b w:val="0"/>
                <w:szCs w:val="18"/>
              </w:rPr>
              <w:t>FM unit test</w:t>
            </w:r>
          </w:p>
        </w:tc>
        <w:tc>
          <w:tcPr>
            <w:tcW w:w="1350" w:type="dxa"/>
          </w:tcPr>
          <w:p w:rsidR="00EF43D7" w:rsidRPr="00BD285F" w:rsidRDefault="00B36364" w:rsidP="00EF43D7">
            <w:pPr>
              <w:pStyle w:val="TABLEHEADER"/>
              <w:keepLines/>
              <w:rPr>
                <w:rFonts w:cs="Arial"/>
                <w:b w:val="0"/>
                <w:szCs w:val="18"/>
              </w:rPr>
            </w:pPr>
            <w:r>
              <w:rPr>
                <w:rFonts w:cs="Arial"/>
                <w:b w:val="0"/>
                <w:szCs w:val="18"/>
              </w:rPr>
              <w:t>None</w:t>
            </w:r>
          </w:p>
        </w:tc>
        <w:tc>
          <w:tcPr>
            <w:tcW w:w="1170" w:type="dxa"/>
          </w:tcPr>
          <w:p w:rsidR="00EF43D7" w:rsidRPr="00BD285F" w:rsidRDefault="00EF43D7" w:rsidP="00EF43D7">
            <w:pPr>
              <w:pStyle w:val="TABLEHEADER"/>
              <w:keepLines/>
              <w:jc w:val="left"/>
              <w:rPr>
                <w:rFonts w:cs="Arial"/>
                <w:b w:val="0"/>
                <w:szCs w:val="18"/>
              </w:rPr>
            </w:pPr>
            <w:r w:rsidRPr="00EF43D7">
              <w:rPr>
                <w:rFonts w:cs="Arial"/>
                <w:b w:val="0"/>
                <w:szCs w:val="18"/>
              </w:rPr>
              <w:t>Not Determined</w:t>
            </w:r>
          </w:p>
        </w:tc>
      </w:tr>
      <w:tr w:rsidR="00EF43D7" w:rsidRPr="001E2AB5" w:rsidTr="00EF43D7">
        <w:trPr>
          <w:cantSplit/>
          <w:tblHeader/>
        </w:trPr>
        <w:tc>
          <w:tcPr>
            <w:tcW w:w="519" w:type="dxa"/>
          </w:tcPr>
          <w:p w:rsidR="00EF43D7" w:rsidRPr="00BD285F" w:rsidRDefault="00EF43D7" w:rsidP="00EF43D7">
            <w:pPr>
              <w:pStyle w:val="TABLEHEADER"/>
              <w:keepLines/>
              <w:rPr>
                <w:rFonts w:cs="Arial"/>
                <w:b w:val="0"/>
                <w:szCs w:val="18"/>
              </w:rPr>
            </w:pPr>
            <w:r>
              <w:rPr>
                <w:rFonts w:cs="Arial"/>
                <w:b w:val="0"/>
                <w:szCs w:val="18"/>
              </w:rPr>
              <w:t>9</w:t>
            </w:r>
          </w:p>
        </w:tc>
        <w:tc>
          <w:tcPr>
            <w:tcW w:w="810" w:type="dxa"/>
          </w:tcPr>
          <w:p w:rsidR="00EF43D7" w:rsidRPr="00E95D5B" w:rsidRDefault="00EF43D7" w:rsidP="00EF43D7">
            <w:pPr>
              <w:pStyle w:val="TABLEHEADER"/>
              <w:keepLines/>
              <w:rPr>
                <w:b w:val="0"/>
                <w:szCs w:val="18"/>
              </w:rPr>
            </w:pPr>
            <w:r w:rsidRPr="00E95D5B">
              <w:rPr>
                <w:b w:val="0"/>
                <w:szCs w:val="18"/>
              </w:rPr>
              <w:t>22858</w:t>
            </w:r>
          </w:p>
        </w:tc>
        <w:tc>
          <w:tcPr>
            <w:tcW w:w="2880" w:type="dxa"/>
          </w:tcPr>
          <w:p w:rsidR="00EF43D7" w:rsidRPr="00E95D5B" w:rsidRDefault="00EF43D7" w:rsidP="00EF43D7">
            <w:pPr>
              <w:pStyle w:val="TABLEHEADER"/>
              <w:keepLines/>
              <w:jc w:val="left"/>
              <w:rPr>
                <w:rFonts w:cs="Arial"/>
                <w:b w:val="0"/>
                <w:szCs w:val="18"/>
              </w:rPr>
            </w:pPr>
            <w:proofErr w:type="spellStart"/>
            <w:r w:rsidRPr="00B07391">
              <w:rPr>
                <w:rFonts w:cs="Arial"/>
                <w:b w:val="0"/>
                <w:szCs w:val="18"/>
              </w:rPr>
              <w:t>FM_GlobalData.ChildQueueCountSem</w:t>
            </w:r>
            <w:proofErr w:type="spellEnd"/>
            <w:r w:rsidRPr="00B07391">
              <w:rPr>
                <w:rFonts w:cs="Arial"/>
                <w:b w:val="0"/>
                <w:szCs w:val="18"/>
              </w:rPr>
              <w:t xml:space="preserve"> is created and u</w:t>
            </w:r>
            <w:r>
              <w:rPr>
                <w:rFonts w:cs="Arial"/>
                <w:b w:val="0"/>
                <w:szCs w:val="18"/>
              </w:rPr>
              <w:t xml:space="preserve">sed without any checks that </w:t>
            </w:r>
            <w:proofErr w:type="gramStart"/>
            <w:r>
              <w:rPr>
                <w:rFonts w:cs="Arial"/>
                <w:b w:val="0"/>
                <w:szCs w:val="18"/>
              </w:rPr>
              <w:t>the create</w:t>
            </w:r>
            <w:proofErr w:type="gramEnd"/>
            <w:r>
              <w:rPr>
                <w:rFonts w:cs="Arial"/>
                <w:b w:val="0"/>
                <w:szCs w:val="18"/>
              </w:rPr>
              <w:t xml:space="preserve"> was successful.  </w:t>
            </w:r>
            <w:r w:rsidRPr="00B07391">
              <w:rPr>
                <w:rFonts w:cs="Arial"/>
                <w:b w:val="0"/>
                <w:szCs w:val="18"/>
              </w:rPr>
              <w:t xml:space="preserve">FM will continue to run even when shared memory protection for </w:t>
            </w:r>
            <w:proofErr w:type="spellStart"/>
            <w:r w:rsidRPr="00B07391">
              <w:rPr>
                <w:rFonts w:cs="Arial"/>
                <w:b w:val="0"/>
                <w:szCs w:val="18"/>
              </w:rPr>
              <w:t>ChildQueueCount</w:t>
            </w:r>
            <w:proofErr w:type="spellEnd"/>
            <w:r w:rsidRPr="00B07391">
              <w:rPr>
                <w:rFonts w:cs="Arial"/>
                <w:b w:val="0"/>
                <w:szCs w:val="18"/>
              </w:rPr>
              <w:t xml:space="preserve"> is not available.</w:t>
            </w:r>
          </w:p>
        </w:tc>
        <w:tc>
          <w:tcPr>
            <w:tcW w:w="1530" w:type="dxa"/>
          </w:tcPr>
          <w:p w:rsidR="00EF43D7" w:rsidRPr="00BD285F" w:rsidRDefault="00EF43D7" w:rsidP="00EF43D7">
            <w:pPr>
              <w:pStyle w:val="TABLEHEADER"/>
              <w:keepLines/>
              <w:jc w:val="left"/>
              <w:rPr>
                <w:rFonts w:cs="Arial"/>
                <w:b w:val="0"/>
                <w:szCs w:val="18"/>
              </w:rPr>
            </w:pPr>
            <w:r>
              <w:rPr>
                <w:rFonts w:cs="Arial"/>
                <w:b w:val="0"/>
                <w:szCs w:val="18"/>
              </w:rPr>
              <w:t>Lower priority than other 2</w:t>
            </w:r>
            <w:r w:rsidRPr="00EF43D7">
              <w:rPr>
                <w:rFonts w:cs="Arial"/>
                <w:b w:val="0"/>
                <w:szCs w:val="18"/>
              </w:rPr>
              <w:t xml:space="preserve">.4 issues    </w:t>
            </w:r>
          </w:p>
        </w:tc>
        <w:tc>
          <w:tcPr>
            <w:tcW w:w="1080" w:type="dxa"/>
          </w:tcPr>
          <w:p w:rsidR="00EF43D7" w:rsidRPr="00BD285F" w:rsidRDefault="00130A9D" w:rsidP="00EF43D7">
            <w:pPr>
              <w:pStyle w:val="TABLEHEADER"/>
              <w:keepLines/>
              <w:rPr>
                <w:rFonts w:cs="Arial"/>
                <w:b w:val="0"/>
                <w:szCs w:val="18"/>
              </w:rPr>
            </w:pPr>
            <w:r>
              <w:rPr>
                <w:rFonts w:cs="Arial"/>
                <w:b w:val="0"/>
                <w:szCs w:val="18"/>
              </w:rPr>
              <w:t>FM App</w:t>
            </w:r>
          </w:p>
        </w:tc>
        <w:tc>
          <w:tcPr>
            <w:tcW w:w="1350" w:type="dxa"/>
          </w:tcPr>
          <w:p w:rsidR="00EF43D7" w:rsidRPr="00BD285F" w:rsidRDefault="00B36364" w:rsidP="00EF43D7">
            <w:pPr>
              <w:pStyle w:val="TABLEHEADER"/>
              <w:keepLines/>
              <w:rPr>
                <w:rFonts w:cs="Arial"/>
                <w:b w:val="0"/>
                <w:szCs w:val="18"/>
              </w:rPr>
            </w:pPr>
            <w:r>
              <w:rPr>
                <w:rFonts w:cs="Arial"/>
                <w:b w:val="0"/>
                <w:szCs w:val="18"/>
              </w:rPr>
              <w:t>None</w:t>
            </w:r>
          </w:p>
        </w:tc>
        <w:tc>
          <w:tcPr>
            <w:tcW w:w="1170" w:type="dxa"/>
          </w:tcPr>
          <w:p w:rsidR="00EF43D7" w:rsidRPr="00BD285F" w:rsidRDefault="00EF43D7" w:rsidP="00EF43D7">
            <w:pPr>
              <w:pStyle w:val="TABLEHEADER"/>
              <w:keepLines/>
              <w:jc w:val="left"/>
              <w:rPr>
                <w:rFonts w:cs="Arial"/>
                <w:b w:val="0"/>
                <w:szCs w:val="18"/>
              </w:rPr>
            </w:pPr>
            <w:r w:rsidRPr="00EF43D7">
              <w:rPr>
                <w:rFonts w:cs="Arial"/>
                <w:b w:val="0"/>
                <w:szCs w:val="18"/>
              </w:rPr>
              <w:t>Not Determined</w:t>
            </w:r>
          </w:p>
        </w:tc>
      </w:tr>
    </w:tbl>
    <w:p w:rsidR="00A4471A" w:rsidRPr="001E2AB5" w:rsidRDefault="00A4471A" w:rsidP="00A4471A">
      <w:pPr>
        <w:pStyle w:val="HDR11"/>
      </w:pPr>
      <w:bookmarkStart w:id="5" w:name="_Toc41817742"/>
      <w:bookmarkStart w:id="6" w:name="_Toc53818810"/>
      <w:r w:rsidRPr="001E2AB5">
        <w:t>1.4</w:t>
      </w:r>
      <w:r w:rsidRPr="001E2AB5">
        <w:tab/>
        <w:t>Development Tool Versions Associated with this FSW Version</w:t>
      </w:r>
    </w:p>
    <w:p w:rsidR="00A4471A" w:rsidRPr="001E2AB5" w:rsidRDefault="00A4471A" w:rsidP="00A4471A">
      <w:r w:rsidRPr="001E2AB5">
        <w:t>Table 1.4-1 identifies the versions of development tools used to generate this FSW version:</w:t>
      </w:r>
    </w:p>
    <w:p w:rsidR="00A4471A" w:rsidRPr="001E2AB5" w:rsidRDefault="00A4471A" w:rsidP="00A4471A">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A4471A" w:rsidRPr="001E2AB5">
        <w:trPr>
          <w:cantSplit/>
          <w:tblHeader/>
        </w:trPr>
        <w:tc>
          <w:tcPr>
            <w:tcW w:w="1800" w:type="dxa"/>
          </w:tcPr>
          <w:p w:rsidR="00A4471A" w:rsidRPr="001E2AB5" w:rsidRDefault="00A4471A" w:rsidP="00A4471A">
            <w:pPr>
              <w:pStyle w:val="TABLEHEADER"/>
              <w:keepLines/>
              <w:rPr>
                <w:rFonts w:cs="Arial"/>
              </w:rPr>
            </w:pPr>
            <w:r w:rsidRPr="001E2AB5">
              <w:rPr>
                <w:rFonts w:cs="Arial"/>
              </w:rPr>
              <w:t>Tool Type.</w:t>
            </w:r>
          </w:p>
        </w:tc>
        <w:tc>
          <w:tcPr>
            <w:tcW w:w="5400" w:type="dxa"/>
          </w:tcPr>
          <w:p w:rsidR="00A4471A" w:rsidRPr="001E2AB5" w:rsidRDefault="00A4471A" w:rsidP="00A4471A">
            <w:pPr>
              <w:pStyle w:val="TABLEHEADER"/>
              <w:keepLines/>
              <w:rPr>
                <w:rFonts w:cs="Arial"/>
              </w:rPr>
            </w:pPr>
            <w:r w:rsidRPr="001E2AB5">
              <w:rPr>
                <w:rFonts w:cs="Arial"/>
              </w:rPr>
              <w:t>Tool Name</w:t>
            </w:r>
          </w:p>
        </w:tc>
        <w:tc>
          <w:tcPr>
            <w:tcW w:w="1440" w:type="dxa"/>
          </w:tcPr>
          <w:p w:rsidR="00A4471A" w:rsidRPr="001E2AB5" w:rsidRDefault="00A4471A" w:rsidP="00A4471A">
            <w:pPr>
              <w:pStyle w:val="TABLEHEADER"/>
              <w:keepLines/>
              <w:rPr>
                <w:rFonts w:cs="Arial"/>
              </w:rPr>
            </w:pPr>
            <w:r w:rsidRPr="001E2AB5">
              <w:rPr>
                <w:rFonts w:cs="Arial"/>
              </w:rPr>
              <w:t>Version Used</w:t>
            </w:r>
          </w:p>
        </w:tc>
      </w:tr>
      <w:tr w:rsidR="00A4471A" w:rsidRPr="001E2AB5">
        <w:trPr>
          <w:cantSplit/>
        </w:trPr>
        <w:tc>
          <w:tcPr>
            <w:tcW w:w="1800" w:type="dxa"/>
          </w:tcPr>
          <w:p w:rsidR="00A4471A" w:rsidRPr="001E2AB5" w:rsidRDefault="00A4471A" w:rsidP="00A4471A">
            <w:pPr>
              <w:pStyle w:val="TABLECELLS"/>
            </w:pPr>
            <w:r w:rsidRPr="001E2AB5">
              <w:t>RTOS</w:t>
            </w:r>
          </w:p>
        </w:tc>
        <w:tc>
          <w:tcPr>
            <w:tcW w:w="5400" w:type="dxa"/>
          </w:tcPr>
          <w:p w:rsidR="00A4471A" w:rsidRPr="001E2AB5" w:rsidRDefault="00A4471A" w:rsidP="00A4471A">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rsidR="00A4471A" w:rsidRPr="001E2AB5" w:rsidRDefault="00A4471A" w:rsidP="00A4471A">
            <w:pPr>
              <w:pStyle w:val="TABLECELLS"/>
            </w:pPr>
            <w:r w:rsidRPr="001E2AB5">
              <w:t>6.4</w:t>
            </w:r>
          </w:p>
        </w:tc>
      </w:tr>
      <w:tr w:rsidR="00A4471A" w:rsidRPr="001E2AB5">
        <w:trPr>
          <w:cantSplit/>
        </w:trPr>
        <w:tc>
          <w:tcPr>
            <w:tcW w:w="1800" w:type="dxa"/>
          </w:tcPr>
          <w:p w:rsidR="00A4471A" w:rsidRPr="001E2AB5" w:rsidRDefault="00A4471A" w:rsidP="00A4471A">
            <w:pPr>
              <w:pStyle w:val="TABLECELLS"/>
            </w:pPr>
            <w:r w:rsidRPr="001E2AB5">
              <w:t>Compiler</w:t>
            </w:r>
          </w:p>
        </w:tc>
        <w:tc>
          <w:tcPr>
            <w:tcW w:w="5400" w:type="dxa"/>
          </w:tcPr>
          <w:p w:rsidR="00A4471A" w:rsidRPr="001E2AB5" w:rsidRDefault="00A4471A" w:rsidP="00A4471A">
            <w:pPr>
              <w:pStyle w:val="TABLECELLS"/>
            </w:pPr>
            <w:r w:rsidRPr="001E2AB5">
              <w:t>GNU</w:t>
            </w:r>
          </w:p>
        </w:tc>
        <w:tc>
          <w:tcPr>
            <w:tcW w:w="1440" w:type="dxa"/>
          </w:tcPr>
          <w:p w:rsidR="00A4471A" w:rsidRPr="001E2AB5" w:rsidRDefault="00A4471A" w:rsidP="00A4471A">
            <w:pPr>
              <w:pStyle w:val="TABLECELLS"/>
            </w:pPr>
            <w:r w:rsidRPr="001E2AB5">
              <w:t>3.3.2</w:t>
            </w:r>
          </w:p>
        </w:tc>
      </w:tr>
      <w:tr w:rsidR="00A4471A" w:rsidRPr="001E2AB5">
        <w:trPr>
          <w:cantSplit/>
        </w:trPr>
        <w:tc>
          <w:tcPr>
            <w:tcW w:w="1800" w:type="dxa"/>
          </w:tcPr>
          <w:p w:rsidR="00A4471A" w:rsidRPr="001E2AB5" w:rsidRDefault="00A4471A" w:rsidP="00A4471A">
            <w:pPr>
              <w:pStyle w:val="TABLECELLS"/>
            </w:pPr>
            <w:r w:rsidRPr="001E2AB5">
              <w:t>cFE</w:t>
            </w:r>
          </w:p>
        </w:tc>
        <w:tc>
          <w:tcPr>
            <w:tcW w:w="5400" w:type="dxa"/>
          </w:tcPr>
          <w:p w:rsidR="00A4471A" w:rsidRPr="001E2AB5" w:rsidRDefault="00A4471A" w:rsidP="00A4471A">
            <w:pPr>
              <w:pStyle w:val="TABLECELLS"/>
            </w:pPr>
            <w:r w:rsidRPr="001E2AB5">
              <w:t>Core Flight Executive</w:t>
            </w:r>
          </w:p>
        </w:tc>
        <w:tc>
          <w:tcPr>
            <w:tcW w:w="1440" w:type="dxa"/>
          </w:tcPr>
          <w:p w:rsidR="00A4471A" w:rsidRPr="001E2AB5" w:rsidRDefault="00A4471A" w:rsidP="0046040E">
            <w:pPr>
              <w:pStyle w:val="TABLECELLS"/>
            </w:pPr>
            <w:r>
              <w:t>6.</w:t>
            </w:r>
            <w:r w:rsidR="00E9074A">
              <w:t>4.1</w:t>
            </w:r>
            <w:r w:rsidR="009B22E3">
              <w:t>.0</w:t>
            </w:r>
          </w:p>
        </w:tc>
      </w:tr>
      <w:tr w:rsidR="00A4471A" w:rsidRPr="001E2AB5">
        <w:trPr>
          <w:cantSplit/>
        </w:trPr>
        <w:tc>
          <w:tcPr>
            <w:tcW w:w="1800" w:type="dxa"/>
          </w:tcPr>
          <w:p w:rsidR="00A4471A" w:rsidRPr="001E2AB5" w:rsidRDefault="00A4471A" w:rsidP="00A4471A">
            <w:pPr>
              <w:pStyle w:val="TABLECELLS"/>
            </w:pPr>
            <w:r>
              <w:t>OSAL</w:t>
            </w:r>
          </w:p>
        </w:tc>
        <w:tc>
          <w:tcPr>
            <w:tcW w:w="5400" w:type="dxa"/>
          </w:tcPr>
          <w:p w:rsidR="00A4471A" w:rsidRPr="001E2AB5" w:rsidRDefault="00A4471A" w:rsidP="00A4471A">
            <w:pPr>
              <w:pStyle w:val="TABLECELLS"/>
            </w:pPr>
            <w:r>
              <w:t>Operating System Abstraction Layer</w:t>
            </w:r>
          </w:p>
        </w:tc>
        <w:tc>
          <w:tcPr>
            <w:tcW w:w="1440" w:type="dxa"/>
          </w:tcPr>
          <w:p w:rsidR="00A4471A" w:rsidRPr="001E2AB5" w:rsidRDefault="00E9074A" w:rsidP="00A4471A">
            <w:pPr>
              <w:pStyle w:val="TABLECELLS"/>
            </w:pPr>
            <w:r>
              <w:t>4</w:t>
            </w:r>
            <w:r w:rsidR="00A4471A">
              <w:t>.</w:t>
            </w:r>
            <w:r>
              <w:t>1</w:t>
            </w:r>
            <w:r w:rsidR="009B22E3">
              <w:t>.1.0</w:t>
            </w:r>
          </w:p>
        </w:tc>
      </w:tr>
    </w:tbl>
    <w:p w:rsidR="00A4471A" w:rsidRPr="001E2AB5" w:rsidRDefault="00A4471A" w:rsidP="00A4471A"/>
    <w:p w:rsidR="00A4471A" w:rsidRPr="001E2AB5" w:rsidRDefault="00A4471A" w:rsidP="00A4471A">
      <w:pPr>
        <w:pStyle w:val="HDR10"/>
        <w:rPr>
          <w:rFonts w:cs="Arial"/>
        </w:rPr>
      </w:pPr>
      <w:r w:rsidRPr="001E2AB5">
        <w:rPr>
          <w:rFonts w:cs="Arial"/>
        </w:rPr>
        <w:br w:type="page"/>
      </w:r>
      <w:r w:rsidRPr="001E2AB5">
        <w:rPr>
          <w:rFonts w:cs="Arial"/>
        </w:rPr>
        <w:lastRenderedPageBreak/>
        <w:t>2.0</w:t>
      </w:r>
      <w:r w:rsidRPr="001E2AB5">
        <w:rPr>
          <w:rFonts w:cs="Arial"/>
        </w:rPr>
        <w:tab/>
      </w:r>
      <w:bookmarkEnd w:id="5"/>
      <w:r w:rsidRPr="001E2AB5">
        <w:rPr>
          <w:rFonts w:cs="Arial"/>
        </w:rPr>
        <w:t>Delivered products</w:t>
      </w:r>
      <w:bookmarkEnd w:id="6"/>
    </w:p>
    <w:p w:rsidR="00A4471A" w:rsidRPr="001E2AB5" w:rsidRDefault="00A4471A" w:rsidP="00A4471A">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rsidR="00A4471A" w:rsidRPr="001E2AB5" w:rsidRDefault="00A4471A" w:rsidP="00A4471A">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A4471A" w:rsidRPr="001E2AB5">
        <w:trPr>
          <w:cantSplit/>
          <w:trHeight w:val="965"/>
          <w:tblHeader/>
          <w:jc w:val="center"/>
        </w:trPr>
        <w:tc>
          <w:tcPr>
            <w:tcW w:w="2769" w:type="dxa"/>
            <w:shd w:val="clear" w:color="auto" w:fill="FFFFFF"/>
          </w:tcPr>
          <w:p w:rsidR="00A4471A" w:rsidRPr="001E2AB5" w:rsidRDefault="00A4471A" w:rsidP="00A4471A">
            <w:pPr>
              <w:pStyle w:val="TABLEHEADER"/>
            </w:pPr>
          </w:p>
          <w:p w:rsidR="00A4471A" w:rsidRPr="001E2AB5" w:rsidRDefault="00A4471A" w:rsidP="00A4471A">
            <w:pPr>
              <w:pStyle w:val="TABLEHEADER"/>
            </w:pPr>
            <w:r w:rsidRPr="001E2AB5">
              <w:t>Software Element</w:t>
            </w:r>
          </w:p>
        </w:tc>
        <w:tc>
          <w:tcPr>
            <w:tcW w:w="989" w:type="dxa"/>
            <w:shd w:val="clear" w:color="auto" w:fill="FFFFFF"/>
          </w:tcPr>
          <w:p w:rsidR="00A4471A" w:rsidRPr="001E2AB5" w:rsidRDefault="00A4471A" w:rsidP="00A4471A">
            <w:pPr>
              <w:pStyle w:val="TABLEHEADER"/>
            </w:pPr>
            <w:r w:rsidRPr="001E2AB5">
              <w:t>Changed with this Version?</w:t>
            </w:r>
          </w:p>
        </w:tc>
        <w:tc>
          <w:tcPr>
            <w:tcW w:w="1080" w:type="dxa"/>
            <w:shd w:val="clear" w:color="auto" w:fill="FFFFFF"/>
          </w:tcPr>
          <w:p w:rsidR="00A4471A" w:rsidRPr="001E2AB5" w:rsidRDefault="00A4471A" w:rsidP="00A4471A">
            <w:pPr>
              <w:pStyle w:val="TABLEHEADER"/>
            </w:pPr>
            <w:r w:rsidRPr="001E2AB5">
              <w:t>New Version or Date</w:t>
            </w:r>
          </w:p>
        </w:tc>
        <w:tc>
          <w:tcPr>
            <w:tcW w:w="3869" w:type="dxa"/>
            <w:shd w:val="clear" w:color="auto" w:fill="FFFFFF"/>
          </w:tcPr>
          <w:p w:rsidR="00A4471A" w:rsidRPr="001E2AB5" w:rsidRDefault="00A4471A" w:rsidP="00A4471A">
            <w:pPr>
              <w:pStyle w:val="TABLEHEADER"/>
            </w:pPr>
          </w:p>
          <w:p w:rsidR="00A4471A" w:rsidRPr="001E2AB5" w:rsidRDefault="00A4471A" w:rsidP="00A4471A">
            <w:pPr>
              <w:pStyle w:val="TABLEHEADER"/>
            </w:pPr>
            <w:r w:rsidRPr="001E2AB5">
              <w:t>Location</w:t>
            </w:r>
          </w:p>
        </w:tc>
      </w:tr>
      <w:tr w:rsidR="00A4471A" w:rsidRPr="001E2AB5">
        <w:trPr>
          <w:cantSplit/>
          <w:jc w:val="center"/>
        </w:trPr>
        <w:tc>
          <w:tcPr>
            <w:tcW w:w="2769" w:type="dxa"/>
          </w:tcPr>
          <w:p w:rsidR="00A4471A" w:rsidRPr="001E2AB5" w:rsidRDefault="00A4471A" w:rsidP="00A4471A">
            <w:pPr>
              <w:pStyle w:val="TABLECELLS"/>
            </w:pPr>
            <w:r w:rsidRPr="001E2AB5">
              <w:t>Executable for this build</w:t>
            </w:r>
          </w:p>
        </w:tc>
        <w:tc>
          <w:tcPr>
            <w:tcW w:w="989" w:type="dxa"/>
          </w:tcPr>
          <w:p w:rsidR="00A4471A" w:rsidRPr="001E2AB5" w:rsidRDefault="007B596E" w:rsidP="00A4471A">
            <w:pPr>
              <w:pStyle w:val="TABLECELLS"/>
              <w:jc w:val="center"/>
            </w:pPr>
            <w:r>
              <w:t>N/A</w:t>
            </w:r>
          </w:p>
        </w:tc>
        <w:tc>
          <w:tcPr>
            <w:tcW w:w="1080" w:type="dxa"/>
          </w:tcPr>
          <w:p w:rsidR="00A4471A" w:rsidRPr="001E2AB5" w:rsidRDefault="00295A3B" w:rsidP="00A4471A">
            <w:pPr>
              <w:pStyle w:val="TABLECELLS"/>
              <w:jc w:val="center"/>
            </w:pPr>
            <w:r>
              <w:t>2.4.2</w:t>
            </w:r>
            <w:r w:rsidR="007B596E">
              <w:t>.0</w:t>
            </w:r>
          </w:p>
        </w:tc>
        <w:tc>
          <w:tcPr>
            <w:tcW w:w="3869" w:type="dxa"/>
          </w:tcPr>
          <w:p w:rsidR="00A4471A" w:rsidRPr="001E2AB5" w:rsidRDefault="00A4471A" w:rsidP="00776C62">
            <w:pPr>
              <w:pStyle w:val="TABLECELLS"/>
            </w:pPr>
            <w:r w:rsidRPr="001E2AB5">
              <w:t>Not applica</w:t>
            </w:r>
            <w:r w:rsidR="00776C62">
              <w:t>ble</w:t>
            </w:r>
            <w:r w:rsidRPr="001E2AB5">
              <w:t xml:space="preserve">.  Executables must be created for the specific </w:t>
            </w:r>
            <w:proofErr w:type="spellStart"/>
            <w:r w:rsidRPr="001E2AB5">
              <w:t>misison</w:t>
            </w:r>
            <w:proofErr w:type="spellEnd"/>
            <w:r w:rsidRPr="001E2AB5">
              <w:t>/platform</w:t>
            </w:r>
          </w:p>
        </w:tc>
      </w:tr>
      <w:tr w:rsidR="00A4471A" w:rsidRPr="001E2AB5">
        <w:trPr>
          <w:cantSplit/>
          <w:jc w:val="center"/>
        </w:trPr>
        <w:tc>
          <w:tcPr>
            <w:tcW w:w="2769" w:type="dxa"/>
          </w:tcPr>
          <w:p w:rsidR="00A4471A" w:rsidRPr="001E2AB5" w:rsidRDefault="00A4471A" w:rsidP="00A4471A">
            <w:pPr>
              <w:pStyle w:val="TABLECELLS"/>
            </w:pPr>
            <w:r w:rsidRPr="001E2AB5">
              <w:t xml:space="preserve">Installation Procedures &amp; Special Instructions </w:t>
            </w:r>
            <w:r w:rsidRPr="001E2AB5">
              <w:rPr>
                <w:b/>
                <w:bCs/>
              </w:rPr>
              <w:t>(See Section 3.0)</w:t>
            </w:r>
          </w:p>
        </w:tc>
        <w:tc>
          <w:tcPr>
            <w:tcW w:w="989" w:type="dxa"/>
          </w:tcPr>
          <w:p w:rsidR="00A4471A" w:rsidRPr="001E2AB5" w:rsidRDefault="00AD7869" w:rsidP="00A4471A">
            <w:pPr>
              <w:pStyle w:val="TABLECELLS"/>
              <w:jc w:val="center"/>
            </w:pPr>
            <w:r>
              <w:t>No</w:t>
            </w:r>
          </w:p>
        </w:tc>
        <w:tc>
          <w:tcPr>
            <w:tcW w:w="1080" w:type="dxa"/>
          </w:tcPr>
          <w:p w:rsidR="00A4471A" w:rsidRPr="001E2AB5" w:rsidRDefault="00AD7869" w:rsidP="00EE67D9">
            <w:pPr>
              <w:pStyle w:val="TABLECELLS"/>
              <w:jc w:val="center"/>
            </w:pPr>
            <w:r>
              <w:t>3.0</w:t>
            </w:r>
          </w:p>
        </w:tc>
        <w:tc>
          <w:tcPr>
            <w:tcW w:w="3869" w:type="dxa"/>
          </w:tcPr>
          <w:p w:rsidR="00A4471A" w:rsidRPr="001E2AB5" w:rsidRDefault="00A4471A" w:rsidP="00A4471A">
            <w:pPr>
              <w:pStyle w:val="TABLECELLS"/>
            </w:pPr>
            <w:r w:rsidRPr="001E2AB5">
              <w:t xml:space="preserve">See CFS </w:t>
            </w:r>
            <w:r>
              <w:t>Deployment Guide (tlserver3.ndc.nasa.gov)</w:t>
            </w:r>
          </w:p>
        </w:tc>
      </w:tr>
      <w:tr w:rsidR="00A4471A" w:rsidRPr="001E2AB5">
        <w:trPr>
          <w:cantSplit/>
          <w:trHeight w:val="283"/>
          <w:jc w:val="center"/>
        </w:trPr>
        <w:tc>
          <w:tcPr>
            <w:tcW w:w="2769" w:type="dxa"/>
          </w:tcPr>
          <w:p w:rsidR="00A4471A" w:rsidRPr="001E2AB5" w:rsidRDefault="00A4471A" w:rsidP="00A4471A">
            <w:pPr>
              <w:pStyle w:val="TABLECELLS"/>
            </w:pPr>
            <w:r w:rsidRPr="001E2AB5">
              <w:t xml:space="preserve">Source Code of this FSW Build </w:t>
            </w:r>
          </w:p>
        </w:tc>
        <w:tc>
          <w:tcPr>
            <w:tcW w:w="989" w:type="dxa"/>
          </w:tcPr>
          <w:p w:rsidR="00A4471A" w:rsidRPr="001E2AB5" w:rsidRDefault="007B596E" w:rsidP="00A4471A">
            <w:pPr>
              <w:pStyle w:val="TABLECELLS"/>
              <w:jc w:val="center"/>
            </w:pPr>
            <w:r>
              <w:t>Yes</w:t>
            </w:r>
          </w:p>
        </w:tc>
        <w:tc>
          <w:tcPr>
            <w:tcW w:w="1080" w:type="dxa"/>
          </w:tcPr>
          <w:p w:rsidR="00A4471A" w:rsidRPr="001E2AB5" w:rsidRDefault="00295A3B" w:rsidP="00A4471A">
            <w:pPr>
              <w:pStyle w:val="TABLECELLS"/>
              <w:jc w:val="center"/>
            </w:pPr>
            <w:r>
              <w:t>2.4.2</w:t>
            </w:r>
            <w:r w:rsidR="007B596E">
              <w:t>.0</w:t>
            </w:r>
          </w:p>
        </w:tc>
        <w:tc>
          <w:tcPr>
            <w:tcW w:w="3869" w:type="dxa"/>
          </w:tcPr>
          <w:p w:rsidR="00A4471A" w:rsidRPr="001E2AB5" w:rsidRDefault="00A4471A" w:rsidP="00A4471A">
            <w:pPr>
              <w:pStyle w:val="TAILORINGADVICE"/>
              <w:jc w:val="left"/>
              <w:rPr>
                <w:color w:val="auto"/>
                <w:sz w:val="16"/>
                <w:szCs w:val="16"/>
              </w:rPr>
            </w:pPr>
            <w:r>
              <w:rPr>
                <w:color w:val="auto"/>
                <w:sz w:val="16"/>
                <w:szCs w:val="16"/>
              </w:rPr>
              <w:t>Tlserver3.ndc.</w:t>
            </w:r>
            <w:r w:rsidRPr="001E2AB5">
              <w:rPr>
                <w:color w:val="auto"/>
                <w:sz w:val="16"/>
                <w:szCs w:val="16"/>
              </w:rPr>
              <w:t>nasa.gov</w:t>
            </w:r>
          </w:p>
          <w:p w:rsidR="00A4471A" w:rsidRPr="001E2AB5" w:rsidRDefault="00A4471A" w:rsidP="0046040E">
            <w:pPr>
              <w:pStyle w:val="TAILORINGADVICE"/>
              <w:jc w:val="left"/>
              <w:rPr>
                <w:color w:val="auto"/>
                <w:sz w:val="16"/>
                <w:szCs w:val="16"/>
              </w:rPr>
            </w:pPr>
            <w:r w:rsidRPr="001E2AB5">
              <w:rPr>
                <w:color w:val="auto"/>
                <w:sz w:val="16"/>
                <w:szCs w:val="16"/>
              </w:rPr>
              <w:t xml:space="preserve"> </w:t>
            </w:r>
            <w:r w:rsidRPr="00BB35C3">
              <w:rPr>
                <w:color w:val="auto"/>
                <w:sz w:val="16"/>
                <w:szCs w:val="16"/>
              </w:rPr>
              <w:t>MKS label FM-All-Build</w:t>
            </w:r>
            <w:r w:rsidR="00295A3B">
              <w:rPr>
                <w:color w:val="auto"/>
                <w:sz w:val="16"/>
                <w:szCs w:val="16"/>
              </w:rPr>
              <w:t>2.4.2</w:t>
            </w:r>
            <w:r w:rsidRPr="00BB35C3">
              <w:rPr>
                <w:color w:val="auto"/>
                <w:sz w:val="16"/>
                <w:szCs w:val="16"/>
              </w:rPr>
              <w:t>.0</w:t>
            </w:r>
          </w:p>
        </w:tc>
      </w:tr>
      <w:tr w:rsidR="00A4471A" w:rsidRPr="001E2AB5">
        <w:trPr>
          <w:cantSplit/>
          <w:trHeight w:val="337"/>
          <w:jc w:val="center"/>
        </w:trPr>
        <w:tc>
          <w:tcPr>
            <w:tcW w:w="2769" w:type="dxa"/>
          </w:tcPr>
          <w:p w:rsidR="00A4471A" w:rsidRPr="001E2AB5" w:rsidRDefault="00A4471A" w:rsidP="00A4471A">
            <w:pPr>
              <w:pStyle w:val="TABLECELLS"/>
            </w:pPr>
            <w:r w:rsidRPr="001E2AB5">
              <w:t>FSW Build Plan</w:t>
            </w:r>
          </w:p>
        </w:tc>
        <w:tc>
          <w:tcPr>
            <w:tcW w:w="989" w:type="dxa"/>
          </w:tcPr>
          <w:p w:rsidR="00A4471A" w:rsidRPr="001E2AB5" w:rsidRDefault="007B596E" w:rsidP="00A4471A">
            <w:pPr>
              <w:pStyle w:val="TABLECELLS"/>
              <w:jc w:val="center"/>
            </w:pPr>
            <w:r>
              <w:t>N/A</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rsidRPr="001E2AB5">
              <w:t>None</w:t>
            </w:r>
          </w:p>
        </w:tc>
      </w:tr>
      <w:tr w:rsidR="00A4471A" w:rsidRPr="001E2AB5">
        <w:trPr>
          <w:cantSplit/>
          <w:trHeight w:val="337"/>
          <w:jc w:val="center"/>
        </w:trPr>
        <w:tc>
          <w:tcPr>
            <w:tcW w:w="2769" w:type="dxa"/>
          </w:tcPr>
          <w:p w:rsidR="00A4471A" w:rsidRPr="001E2AB5" w:rsidRDefault="00A4471A" w:rsidP="00A4471A">
            <w:pPr>
              <w:pStyle w:val="TABLECELLS"/>
            </w:pPr>
            <w:r w:rsidRPr="001E2AB5">
              <w:t>Annotated S/W Detailed Design Docs</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rsidRPr="001E2AB5">
              <w:t>fsb.gsfc.nasa.gov/CFS</w:t>
            </w:r>
          </w:p>
        </w:tc>
      </w:tr>
      <w:tr w:rsidR="00A4471A" w:rsidRPr="001E2AB5">
        <w:trPr>
          <w:cantSplit/>
          <w:jc w:val="center"/>
        </w:trPr>
        <w:tc>
          <w:tcPr>
            <w:tcW w:w="2769" w:type="dxa"/>
          </w:tcPr>
          <w:p w:rsidR="00A4471A" w:rsidRPr="001E2AB5" w:rsidRDefault="00A4471A" w:rsidP="00A4471A">
            <w:pPr>
              <w:pStyle w:val="TABLECELLS"/>
            </w:pPr>
            <w:r w:rsidRPr="001E2AB5">
              <w:t>Ground System T&amp;C Database</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rsidRPr="001E2AB5">
              <w:t>Ground System Scripts developed by FSB</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rsidRPr="001E2AB5">
              <w:t xml:space="preserve">Simulator and Test Data Generator Software  </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rsidRPr="001E2AB5">
              <w:t>None</w:t>
            </w:r>
          </w:p>
        </w:tc>
      </w:tr>
      <w:tr w:rsidR="00A4471A" w:rsidRPr="001E2AB5">
        <w:trPr>
          <w:cantSplit/>
          <w:jc w:val="center"/>
        </w:trPr>
        <w:tc>
          <w:tcPr>
            <w:tcW w:w="2769" w:type="dxa"/>
          </w:tcPr>
          <w:p w:rsidR="00A4471A" w:rsidRPr="001E2AB5" w:rsidRDefault="00A4471A" w:rsidP="00A4471A">
            <w:pPr>
              <w:pStyle w:val="TABLECELLS"/>
            </w:pPr>
            <w:r w:rsidRPr="001E2AB5">
              <w:t>Executable - Ground Tools associated with FSW (tools to build stored command loads, etc.)</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rsidRPr="001E2AB5">
              <w:t>None</w:t>
            </w:r>
          </w:p>
        </w:tc>
      </w:tr>
      <w:tr w:rsidR="00A4471A" w:rsidRPr="001E2AB5">
        <w:trPr>
          <w:cantSplit/>
          <w:jc w:val="center"/>
        </w:trPr>
        <w:tc>
          <w:tcPr>
            <w:tcW w:w="2769" w:type="dxa"/>
          </w:tcPr>
          <w:p w:rsidR="00A4471A" w:rsidRPr="001E2AB5" w:rsidRDefault="00A4471A" w:rsidP="00A4471A">
            <w:pPr>
              <w:pStyle w:val="TABLECELLS"/>
            </w:pPr>
            <w:r w:rsidRPr="001E2AB5">
              <w:t>Source Code - Ground Tools associated with FSW (tools to build stored command loads, etc.)</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rsidRPr="001E2AB5">
              <w:t>Perl scripts to generate ground database and build verification pro</w:t>
            </w:r>
            <w:r>
              <w:t>cedures  from templates (see CFS</w:t>
            </w:r>
            <w:r w:rsidRPr="001E2AB5">
              <w:t xml:space="preserve"> Deployment Guide)</w:t>
            </w:r>
          </w:p>
        </w:tc>
      </w:tr>
      <w:tr w:rsidR="00A4471A" w:rsidRPr="001E2AB5">
        <w:trPr>
          <w:cantSplit/>
          <w:jc w:val="center"/>
        </w:trPr>
        <w:tc>
          <w:tcPr>
            <w:tcW w:w="2769" w:type="dxa"/>
          </w:tcPr>
          <w:p w:rsidR="00A4471A" w:rsidRPr="001E2AB5" w:rsidRDefault="00A4471A" w:rsidP="00A4471A">
            <w:pPr>
              <w:pStyle w:val="TABLECELLS"/>
            </w:pPr>
            <w:r w:rsidRPr="001E2AB5">
              <w:t>Unit Test Procedures</w:t>
            </w:r>
          </w:p>
        </w:tc>
        <w:tc>
          <w:tcPr>
            <w:tcW w:w="989" w:type="dxa"/>
          </w:tcPr>
          <w:p w:rsidR="00A4471A" w:rsidRPr="001E2AB5" w:rsidRDefault="00AD7869" w:rsidP="00A4471A">
            <w:pPr>
              <w:pStyle w:val="TABLECELLS"/>
              <w:jc w:val="center"/>
            </w:pPr>
            <w:r>
              <w:t>Yes</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rsidRPr="001E2AB5">
              <w:t>Unit Test Data</w:t>
            </w:r>
          </w:p>
        </w:tc>
        <w:tc>
          <w:tcPr>
            <w:tcW w:w="989" w:type="dxa"/>
          </w:tcPr>
          <w:p w:rsidR="00A4471A" w:rsidRPr="001E2AB5" w:rsidRDefault="00AD7869" w:rsidP="00A4471A">
            <w:pPr>
              <w:pStyle w:val="TABLECELLS"/>
              <w:jc w:val="center"/>
            </w:pPr>
            <w:r>
              <w:t>Yes</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rsidRPr="001E2AB5">
              <w:t>Unit Test Results</w:t>
            </w:r>
          </w:p>
        </w:tc>
        <w:tc>
          <w:tcPr>
            <w:tcW w:w="989" w:type="dxa"/>
          </w:tcPr>
          <w:p w:rsidR="00A4471A" w:rsidRPr="001E2AB5" w:rsidRDefault="00AD7869" w:rsidP="00A4471A">
            <w:pPr>
              <w:pStyle w:val="TABLECELLS"/>
              <w:jc w:val="center"/>
            </w:pPr>
            <w:r>
              <w:t>Yes</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rsidRPr="001E2AB5">
              <w:t>FSW Make Files</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rsidRPr="001E2AB5">
              <w:t>Linker &amp; Compiler Configuration Files</w:t>
            </w:r>
          </w:p>
        </w:tc>
        <w:tc>
          <w:tcPr>
            <w:tcW w:w="989" w:type="dxa"/>
          </w:tcPr>
          <w:p w:rsidR="00A4471A" w:rsidRPr="001E2AB5" w:rsidRDefault="007B596E" w:rsidP="00A4471A">
            <w:pPr>
              <w:pStyle w:val="TABLECELLS"/>
              <w:jc w:val="center"/>
            </w:pPr>
            <w:r>
              <w:t>No</w:t>
            </w:r>
          </w:p>
        </w:tc>
        <w:tc>
          <w:tcPr>
            <w:tcW w:w="1080" w:type="dxa"/>
          </w:tcPr>
          <w:p w:rsidR="00A4471A" w:rsidRPr="001E2AB5" w:rsidRDefault="007B596E" w:rsidP="00A4471A">
            <w:pPr>
              <w:pStyle w:val="TABLECELLS"/>
              <w:jc w:val="center"/>
            </w:pPr>
            <w:r>
              <w:t>N/A</w:t>
            </w:r>
          </w:p>
        </w:tc>
        <w:tc>
          <w:tcPr>
            <w:tcW w:w="3869" w:type="dxa"/>
          </w:tcPr>
          <w:p w:rsidR="00A4471A" w:rsidRPr="001E2AB5" w:rsidRDefault="00A4471A" w:rsidP="00A4471A">
            <w:pPr>
              <w:pStyle w:val="TABLECELLS"/>
            </w:pPr>
            <w:r>
              <w:t>Tlserver3.ndc.</w:t>
            </w:r>
            <w:r w:rsidRPr="001E2AB5">
              <w:t>nasa.gov</w:t>
            </w:r>
          </w:p>
        </w:tc>
      </w:tr>
      <w:tr w:rsidR="00A4471A" w:rsidRPr="001E2AB5">
        <w:trPr>
          <w:cantSplit/>
          <w:jc w:val="center"/>
        </w:trPr>
        <w:tc>
          <w:tcPr>
            <w:tcW w:w="2769" w:type="dxa"/>
          </w:tcPr>
          <w:p w:rsidR="00A4471A" w:rsidRPr="001E2AB5" w:rsidRDefault="00A4471A" w:rsidP="00A4471A">
            <w:pPr>
              <w:pStyle w:val="TABLECELLS"/>
            </w:pPr>
            <w:r>
              <w:t>Requirements version (from MKS)</w:t>
            </w:r>
          </w:p>
        </w:tc>
        <w:tc>
          <w:tcPr>
            <w:tcW w:w="989" w:type="dxa"/>
          </w:tcPr>
          <w:p w:rsidR="00A4471A" w:rsidRPr="001E2AB5" w:rsidRDefault="00AD7869" w:rsidP="00A4471A">
            <w:pPr>
              <w:pStyle w:val="TABLECELLS"/>
              <w:jc w:val="center"/>
            </w:pPr>
            <w:r>
              <w:t>Yes</w:t>
            </w:r>
          </w:p>
        </w:tc>
        <w:tc>
          <w:tcPr>
            <w:tcW w:w="1080" w:type="dxa"/>
          </w:tcPr>
          <w:p w:rsidR="00A4471A" w:rsidRPr="001E2AB5" w:rsidRDefault="00AD7869" w:rsidP="00A4471A">
            <w:pPr>
              <w:pStyle w:val="TABLECELLS"/>
              <w:jc w:val="center"/>
            </w:pPr>
            <w:r>
              <w:t>1.4</w:t>
            </w:r>
          </w:p>
        </w:tc>
        <w:tc>
          <w:tcPr>
            <w:tcW w:w="3869" w:type="dxa"/>
          </w:tcPr>
          <w:p w:rsidR="00A4471A" w:rsidRPr="001E2AB5" w:rsidRDefault="00B06B1D" w:rsidP="0046040E">
            <w:pPr>
              <w:pStyle w:val="TABLECELLS"/>
            </w:pPr>
            <w:r>
              <w:t>Tlserver3.ndc.</w:t>
            </w:r>
            <w:r w:rsidRPr="001E2AB5">
              <w:t>nasa.gov</w:t>
            </w:r>
          </w:p>
        </w:tc>
      </w:tr>
    </w:tbl>
    <w:p w:rsidR="00A4471A" w:rsidRPr="001E2AB5" w:rsidRDefault="00A4471A" w:rsidP="00A4471A">
      <w:pPr>
        <w:rPr>
          <w:rFonts w:cs="Arial"/>
        </w:rPr>
      </w:pPr>
    </w:p>
    <w:p w:rsidR="00A4471A" w:rsidRPr="001E2AB5" w:rsidRDefault="00A4471A" w:rsidP="00A4471A">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A4471A" w:rsidRPr="001E2AB5" w:rsidRDefault="00A4471A" w:rsidP="00A4471A">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A4471A" w:rsidRPr="001E2AB5" w:rsidRDefault="00A4471A" w:rsidP="00A4471A">
      <w:pPr>
        <w:pStyle w:val="TAILORINGADVICE"/>
        <w:rPr>
          <w:color w:val="auto"/>
        </w:rPr>
      </w:pPr>
      <w:r w:rsidRPr="001E2AB5">
        <w:rPr>
          <w:color w:val="auto"/>
        </w:rPr>
        <w:t>[Add a line to this table for each target that has a unique installation procedure]</w:t>
      </w:r>
    </w:p>
    <w:p w:rsidR="00A4471A" w:rsidRPr="001E2AB5" w:rsidRDefault="00A4471A" w:rsidP="00A4471A">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A4471A" w:rsidRPr="001E2AB5">
        <w:trPr>
          <w:cantSplit/>
          <w:tblHeader/>
        </w:trPr>
        <w:tc>
          <w:tcPr>
            <w:tcW w:w="1908" w:type="dxa"/>
          </w:tcPr>
          <w:p w:rsidR="00A4471A" w:rsidRPr="001E2AB5" w:rsidRDefault="00A4471A" w:rsidP="00A4471A">
            <w:pPr>
              <w:pStyle w:val="TABLEHEADER"/>
              <w:rPr>
                <w:rFonts w:cs="Arial"/>
              </w:rPr>
            </w:pPr>
            <w:r w:rsidRPr="001E2AB5">
              <w:rPr>
                <w:rFonts w:cs="Arial"/>
              </w:rPr>
              <w:t>Destination</w:t>
            </w:r>
          </w:p>
          <w:p w:rsidR="00A4471A" w:rsidRPr="001E2AB5" w:rsidRDefault="00A4471A" w:rsidP="00A4471A">
            <w:pPr>
              <w:pStyle w:val="TABLEHEADER"/>
              <w:rPr>
                <w:rFonts w:cs="Arial"/>
              </w:rPr>
            </w:pPr>
            <w:r w:rsidRPr="001E2AB5">
              <w:rPr>
                <w:rFonts w:cs="Arial"/>
              </w:rPr>
              <w:t>(Target System)</w:t>
            </w:r>
          </w:p>
        </w:tc>
        <w:tc>
          <w:tcPr>
            <w:tcW w:w="2178" w:type="dxa"/>
          </w:tcPr>
          <w:p w:rsidR="00A4471A" w:rsidRPr="001E2AB5" w:rsidRDefault="00A4471A" w:rsidP="00A4471A">
            <w:pPr>
              <w:pStyle w:val="TABLEHEADER"/>
              <w:rPr>
                <w:rFonts w:cs="Arial"/>
              </w:rPr>
            </w:pPr>
            <w:r w:rsidRPr="001E2AB5">
              <w:rPr>
                <w:rFonts w:cs="Arial"/>
              </w:rPr>
              <w:t>Filename</w:t>
            </w:r>
          </w:p>
        </w:tc>
        <w:tc>
          <w:tcPr>
            <w:tcW w:w="1211" w:type="dxa"/>
          </w:tcPr>
          <w:p w:rsidR="00A4471A" w:rsidRPr="001E2AB5" w:rsidRDefault="00A4471A" w:rsidP="00A4471A">
            <w:pPr>
              <w:pStyle w:val="TABLEHEADER"/>
              <w:rPr>
                <w:rFonts w:cs="Arial"/>
              </w:rPr>
            </w:pPr>
            <w:r w:rsidRPr="001E2AB5">
              <w:rPr>
                <w:rFonts w:cs="Arial"/>
              </w:rPr>
              <w:t>Version and Date</w:t>
            </w:r>
          </w:p>
        </w:tc>
        <w:tc>
          <w:tcPr>
            <w:tcW w:w="3451" w:type="dxa"/>
          </w:tcPr>
          <w:p w:rsidR="00A4471A" w:rsidRPr="001E2AB5" w:rsidRDefault="00A4471A" w:rsidP="00A4471A">
            <w:pPr>
              <w:pStyle w:val="TABLEHEADER"/>
              <w:rPr>
                <w:rFonts w:cs="Arial"/>
              </w:rPr>
            </w:pPr>
            <w:r w:rsidRPr="001E2AB5">
              <w:rPr>
                <w:rFonts w:cs="Arial"/>
              </w:rPr>
              <w:t>Location</w:t>
            </w:r>
          </w:p>
        </w:tc>
      </w:tr>
      <w:tr w:rsidR="00A4471A" w:rsidRPr="001E2AB5">
        <w:trPr>
          <w:cantSplit/>
        </w:trPr>
        <w:tc>
          <w:tcPr>
            <w:tcW w:w="1908" w:type="dxa"/>
          </w:tcPr>
          <w:p w:rsidR="00A4471A" w:rsidRPr="001E2AB5" w:rsidRDefault="00A4471A" w:rsidP="00A4471A">
            <w:pPr>
              <w:pStyle w:val="TAILORINGADVICE"/>
              <w:jc w:val="left"/>
              <w:rPr>
                <w:color w:val="auto"/>
              </w:rPr>
            </w:pPr>
            <w:r w:rsidRPr="001E2AB5">
              <w:rPr>
                <w:color w:val="auto"/>
              </w:rPr>
              <w:t>N/A</w:t>
            </w:r>
          </w:p>
        </w:tc>
        <w:tc>
          <w:tcPr>
            <w:tcW w:w="2178" w:type="dxa"/>
          </w:tcPr>
          <w:p w:rsidR="00A4471A" w:rsidRPr="001E2AB5" w:rsidRDefault="00A4471A" w:rsidP="00A4471A">
            <w:pPr>
              <w:pStyle w:val="TAILORINGADVICE"/>
              <w:jc w:val="left"/>
              <w:rPr>
                <w:color w:val="auto"/>
              </w:rPr>
            </w:pPr>
            <w:r w:rsidRPr="001E2AB5">
              <w:rPr>
                <w:color w:val="auto"/>
              </w:rPr>
              <w:t xml:space="preserve">See CFS </w:t>
            </w:r>
            <w:r>
              <w:rPr>
                <w:color w:val="auto"/>
              </w:rPr>
              <w:t>Deployment Guide</w:t>
            </w:r>
          </w:p>
        </w:tc>
        <w:tc>
          <w:tcPr>
            <w:tcW w:w="1211" w:type="dxa"/>
          </w:tcPr>
          <w:p w:rsidR="00A4471A" w:rsidRPr="001E2AB5" w:rsidRDefault="00A4471A" w:rsidP="00EE67D9">
            <w:pPr>
              <w:pStyle w:val="TAILORINGADVICE"/>
              <w:jc w:val="left"/>
              <w:rPr>
                <w:color w:val="auto"/>
              </w:rPr>
            </w:pPr>
            <w:r w:rsidRPr="001E2AB5">
              <w:rPr>
                <w:color w:val="auto"/>
              </w:rPr>
              <w:t xml:space="preserve">Version </w:t>
            </w:r>
            <w:r w:rsidR="0047159E">
              <w:rPr>
                <w:color w:val="auto"/>
              </w:rPr>
              <w:t>3</w:t>
            </w:r>
            <w:r>
              <w:rPr>
                <w:color w:val="auto"/>
              </w:rPr>
              <w:t>.</w:t>
            </w:r>
            <w:r w:rsidR="0047159E">
              <w:rPr>
                <w:color w:val="auto"/>
              </w:rPr>
              <w:t>0</w:t>
            </w:r>
          </w:p>
        </w:tc>
        <w:tc>
          <w:tcPr>
            <w:tcW w:w="3451" w:type="dxa"/>
          </w:tcPr>
          <w:p w:rsidR="0047159E" w:rsidRDefault="0047159E" w:rsidP="00A4471A">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47159E" w:rsidRDefault="00B621DE" w:rsidP="00A4471A">
            <w:pPr>
              <w:pStyle w:val="TAILORINGADVICE"/>
              <w:jc w:val="left"/>
              <w:rPr>
                <w:color w:val="auto"/>
              </w:rPr>
            </w:pPr>
            <w:hyperlink r:id="rId8" w:history="1">
              <w:r w:rsidR="0047159E" w:rsidRPr="00F352C0">
                <w:rPr>
                  <w:rStyle w:val="Hyperlink"/>
                </w:rPr>
                <w:t>http://sourceforge.net/projects/coreflightexec/</w:t>
              </w:r>
            </w:hyperlink>
          </w:p>
          <w:p w:rsidR="00A4471A" w:rsidRPr="001E2AB5" w:rsidRDefault="0047159E" w:rsidP="00A4471A">
            <w:pPr>
              <w:pStyle w:val="TAILORINGADVICE"/>
              <w:jc w:val="left"/>
              <w:rPr>
                <w:color w:val="auto"/>
              </w:rPr>
            </w:pPr>
            <w:r>
              <w:rPr>
                <w:color w:val="auto"/>
              </w:rPr>
              <w:t xml:space="preserve">and on </w:t>
            </w:r>
            <w:r w:rsidR="00A4471A">
              <w:rPr>
                <w:color w:val="auto"/>
              </w:rPr>
              <w:t>Tlserver3.ndc.nasa.gov</w:t>
            </w:r>
          </w:p>
        </w:tc>
      </w:tr>
    </w:tbl>
    <w:p w:rsidR="00A4471A" w:rsidRPr="001E2AB5" w:rsidRDefault="00A4471A" w:rsidP="00A4471A">
      <w:pPr>
        <w:rPr>
          <w:rFonts w:cs="Arial"/>
        </w:rPr>
      </w:pPr>
    </w:p>
    <w:p w:rsidR="00A4471A" w:rsidRPr="001E2AB5" w:rsidRDefault="00A4471A" w:rsidP="00A4471A">
      <w:pPr>
        <w:pStyle w:val="HDR10"/>
        <w:rPr>
          <w:rFonts w:cs="Arial"/>
        </w:rPr>
      </w:pPr>
    </w:p>
    <w:p w:rsidR="00A4471A" w:rsidRPr="001E2AB5" w:rsidRDefault="00A4471A" w:rsidP="00A4471A">
      <w:pPr>
        <w:pStyle w:val="HDR10"/>
        <w:rPr>
          <w:rFonts w:cs="Arial"/>
        </w:rPr>
      </w:pPr>
      <w:r w:rsidRPr="001E2AB5">
        <w:rPr>
          <w:rFonts w:cs="Arial"/>
        </w:rPr>
        <w:t>4.0</w:t>
      </w:r>
      <w:r w:rsidRPr="001E2AB5">
        <w:rPr>
          <w:rFonts w:cs="Arial"/>
        </w:rPr>
        <w:tab/>
        <w:t>Configuration summary and version identification</w:t>
      </w:r>
    </w:p>
    <w:p w:rsidR="00A4471A" w:rsidRPr="001E2AB5" w:rsidRDefault="00A4471A" w:rsidP="00A4471A">
      <w:r>
        <w:t>FM</w:t>
      </w:r>
      <w:r w:rsidRPr="001E2AB5">
        <w:t xml:space="preserve"> Build </w:t>
      </w:r>
      <w:r w:rsidR="00295A3B">
        <w:t>2.4.2</w:t>
      </w:r>
      <w:r>
        <w:t>.0</w:t>
      </w:r>
      <w:r w:rsidRPr="001E2AB5">
        <w:t xml:space="preserve"> can be found on </w:t>
      </w:r>
      <w:r>
        <w:t>tlserver3.ndc.</w:t>
      </w:r>
      <w:r w:rsidRPr="001E2AB5">
        <w:t xml:space="preserve">nasa.gov.  Verification of the version can be done by sending a </w:t>
      </w:r>
      <w:r>
        <w:t>FM</w:t>
      </w:r>
      <w:r w:rsidRPr="001E2AB5">
        <w:t xml:space="preserve"> </w:t>
      </w:r>
      <w:proofErr w:type="spellStart"/>
      <w:r w:rsidRPr="001E2AB5">
        <w:t>Noop</w:t>
      </w:r>
      <w:proofErr w:type="spellEnd"/>
      <w:r w:rsidRPr="001E2AB5">
        <w:t xml:space="preserve"> command which produces an event message containing the version.  In addition, the initialization event message generated during the application startup provides the version.</w:t>
      </w:r>
    </w:p>
    <w:p w:rsidR="00A4471A" w:rsidRPr="001E2AB5" w:rsidRDefault="00A4471A" w:rsidP="00A4471A">
      <w:pPr>
        <w:pStyle w:val="TAILORINGADVICE"/>
        <w:rPr>
          <w:color w:val="auto"/>
        </w:rPr>
      </w:pPr>
      <w:r>
        <w:rPr>
          <w:color w:val="auto"/>
        </w:rPr>
        <w:t xml:space="preserve"> </w:t>
      </w:r>
    </w:p>
    <w:p w:rsidR="00A4471A" w:rsidRPr="001E2AB5" w:rsidRDefault="00A4471A" w:rsidP="00A4471A">
      <w:pPr>
        <w:pStyle w:val="HDR10"/>
      </w:pPr>
      <w:r>
        <w:t>5</w:t>
      </w:r>
      <w:r w:rsidRPr="001E2AB5">
        <w:t>.0</w:t>
      </w:r>
      <w:r w:rsidRPr="001E2AB5">
        <w:tab/>
      </w:r>
      <w:r>
        <w:t>Software CopyRight Notice</w:t>
      </w:r>
    </w:p>
    <w:p w:rsidR="00A4471A" w:rsidRPr="00F774D9" w:rsidRDefault="00A4471A" w:rsidP="00A4471A">
      <w:pPr>
        <w:pStyle w:val="Footer"/>
      </w:pPr>
      <w:r>
        <w:rPr>
          <w:b/>
          <w:u w:val="single"/>
        </w:rPr>
        <w:t>Copyright © 2010-2014</w:t>
      </w:r>
      <w:r w:rsidRPr="00F774D9">
        <w:t xml:space="preserve"> United States Government as represented by the Administrator of the National Aeronautics and Space Administration. All Rights Reserved</w:t>
      </w:r>
    </w:p>
    <w:p w:rsidR="00A4471A" w:rsidRPr="001E2AB5" w:rsidRDefault="00A4471A" w:rsidP="00A4471A">
      <w:pPr>
        <w:pStyle w:val="HDR10"/>
        <w:rPr>
          <w:rFonts w:cs="Arial"/>
        </w:rPr>
      </w:pPr>
      <w:r w:rsidRPr="001E2AB5">
        <w:br w:type="page"/>
      </w:r>
      <w:r w:rsidRPr="001E2AB5">
        <w:lastRenderedPageBreak/>
        <w:t>Acronyms</w:t>
      </w:r>
    </w:p>
    <w:p w:rsidR="00A4471A" w:rsidRPr="001E2AB5" w:rsidRDefault="00A4471A" w:rsidP="00A4471A">
      <w:pPr>
        <w:pStyle w:val="ACRONYMS"/>
        <w:rPr>
          <w:rFonts w:cs="Arial"/>
        </w:rPr>
      </w:pPr>
      <w:r w:rsidRPr="001E2AB5">
        <w:rPr>
          <w:rFonts w:cs="Arial"/>
        </w:rPr>
        <w:t>ACS</w:t>
      </w:r>
      <w:r w:rsidRPr="001E2AB5">
        <w:rPr>
          <w:rFonts w:cs="Arial"/>
        </w:rPr>
        <w:tab/>
        <w:t>Attitude Control System</w:t>
      </w:r>
    </w:p>
    <w:p w:rsidR="00A4471A" w:rsidRDefault="00A4471A" w:rsidP="00A4471A">
      <w:pPr>
        <w:pStyle w:val="ACRONYMS"/>
        <w:rPr>
          <w:rFonts w:cs="Arial"/>
        </w:rPr>
      </w:pPr>
      <w:r w:rsidRPr="001E2AB5">
        <w:rPr>
          <w:rFonts w:cs="Arial"/>
        </w:rPr>
        <w:t>C&amp;DH</w:t>
      </w:r>
      <w:r w:rsidRPr="001E2AB5">
        <w:rPr>
          <w:rFonts w:cs="Arial"/>
        </w:rPr>
        <w:tab/>
        <w:t>Command and Data Handling</w:t>
      </w:r>
    </w:p>
    <w:p w:rsidR="00A4471A" w:rsidRPr="001E2AB5" w:rsidRDefault="00A4471A" w:rsidP="00A4471A">
      <w:pPr>
        <w:pStyle w:val="ACRONYMS"/>
        <w:rPr>
          <w:rFonts w:cs="Arial"/>
        </w:rPr>
      </w:pPr>
      <w:r>
        <w:rPr>
          <w:rFonts w:cs="Arial"/>
        </w:rPr>
        <w:t>cFE…………………………………………………………………………………………..……Core Flight Executive</w:t>
      </w:r>
    </w:p>
    <w:p w:rsidR="00A4471A" w:rsidRDefault="00A4471A" w:rsidP="00A4471A">
      <w:pPr>
        <w:pStyle w:val="ACRONYMS"/>
        <w:rPr>
          <w:rFonts w:cs="Arial"/>
        </w:rPr>
      </w:pPr>
      <w:r>
        <w:rPr>
          <w:rFonts w:cs="Arial"/>
        </w:rPr>
        <w:t xml:space="preserve">CFS………………………………………………………………………………………Core Flight Software System </w:t>
      </w:r>
    </w:p>
    <w:p w:rsidR="00A4471A" w:rsidRPr="001E2AB5" w:rsidRDefault="00A4471A" w:rsidP="00A4471A">
      <w:pPr>
        <w:pStyle w:val="ACRONYMS"/>
        <w:rPr>
          <w:rFonts w:cs="Arial"/>
        </w:rPr>
      </w:pPr>
      <w:r w:rsidRPr="001E2AB5">
        <w:rPr>
          <w:rFonts w:cs="Arial"/>
        </w:rPr>
        <w:t>CM</w:t>
      </w:r>
      <w:r w:rsidRPr="001E2AB5">
        <w:rPr>
          <w:rFonts w:cs="Arial"/>
        </w:rPr>
        <w:tab/>
        <w:t>Configuration Management</w:t>
      </w:r>
    </w:p>
    <w:p w:rsidR="00A4471A" w:rsidRPr="001E2AB5" w:rsidRDefault="00A4471A" w:rsidP="00A4471A">
      <w:pPr>
        <w:pStyle w:val="ACRONYMS"/>
        <w:rPr>
          <w:rFonts w:cs="Arial"/>
        </w:rPr>
      </w:pPr>
      <w:r w:rsidRPr="001E2AB5">
        <w:rPr>
          <w:rFonts w:cs="Arial"/>
        </w:rPr>
        <w:t>COTS</w:t>
      </w:r>
      <w:r w:rsidRPr="001E2AB5">
        <w:rPr>
          <w:rFonts w:cs="Arial"/>
        </w:rPr>
        <w:tab/>
        <w:t>Commercial Off-The-Shelf</w:t>
      </w:r>
    </w:p>
    <w:p w:rsidR="00A4471A" w:rsidRPr="001E2AB5" w:rsidRDefault="00A4471A" w:rsidP="00A4471A">
      <w:pPr>
        <w:pStyle w:val="ACRONYMS"/>
        <w:rPr>
          <w:rFonts w:cs="Arial"/>
        </w:rPr>
      </w:pPr>
      <w:r w:rsidRPr="001E2AB5">
        <w:rPr>
          <w:rFonts w:cs="Arial"/>
        </w:rPr>
        <w:t>DCR</w:t>
      </w:r>
      <w:r w:rsidRPr="001E2AB5">
        <w:rPr>
          <w:rFonts w:cs="Arial"/>
        </w:rPr>
        <w:tab/>
        <w:t>Discrepancy/Change Request</w:t>
      </w:r>
    </w:p>
    <w:p w:rsidR="00A4471A" w:rsidRPr="001E2AB5" w:rsidRDefault="00A4471A" w:rsidP="00A4471A">
      <w:pPr>
        <w:pStyle w:val="ACRONYMS"/>
        <w:rPr>
          <w:rFonts w:cs="Arial"/>
        </w:rPr>
      </w:pPr>
      <w:r w:rsidRPr="001E2AB5">
        <w:rPr>
          <w:rFonts w:cs="Arial"/>
        </w:rPr>
        <w:t>ETU</w:t>
      </w:r>
      <w:r w:rsidRPr="001E2AB5">
        <w:rPr>
          <w:rFonts w:cs="Arial"/>
        </w:rPr>
        <w:tab/>
        <w:t>Engineering Test Unit</w:t>
      </w:r>
    </w:p>
    <w:p w:rsidR="00A4471A" w:rsidRPr="001E2AB5" w:rsidRDefault="00A4471A" w:rsidP="00A4471A">
      <w:pPr>
        <w:pStyle w:val="ACRONYMS"/>
        <w:rPr>
          <w:rFonts w:cs="Arial"/>
        </w:rPr>
      </w:pPr>
      <w:r w:rsidRPr="001E2AB5">
        <w:rPr>
          <w:rFonts w:cs="Arial"/>
        </w:rPr>
        <w:t>FSB</w:t>
      </w:r>
      <w:r w:rsidRPr="001E2AB5">
        <w:rPr>
          <w:rFonts w:cs="Arial"/>
        </w:rPr>
        <w:tab/>
        <w:t>Flight Software Branch</w:t>
      </w:r>
    </w:p>
    <w:p w:rsidR="00A4471A" w:rsidRPr="001E2AB5" w:rsidRDefault="00A4471A" w:rsidP="00A4471A">
      <w:pPr>
        <w:pStyle w:val="ACRONYMS"/>
        <w:rPr>
          <w:rFonts w:cs="Arial"/>
        </w:rPr>
      </w:pPr>
      <w:r w:rsidRPr="001E2AB5">
        <w:rPr>
          <w:rFonts w:cs="Arial"/>
        </w:rPr>
        <w:t>FSW</w:t>
      </w:r>
      <w:r w:rsidRPr="001E2AB5">
        <w:rPr>
          <w:rFonts w:cs="Arial"/>
        </w:rPr>
        <w:tab/>
        <w:t>Flight Software</w:t>
      </w:r>
    </w:p>
    <w:p w:rsidR="00A4471A" w:rsidRDefault="00A4471A" w:rsidP="00A4471A">
      <w:pPr>
        <w:pStyle w:val="ACRONYMS"/>
        <w:rPr>
          <w:rFonts w:cs="Arial"/>
        </w:rPr>
      </w:pPr>
      <w:r>
        <w:rPr>
          <w:rFonts w:cs="Arial"/>
        </w:rPr>
        <w:t>FM…………………………………………………………………………………………………….File Manager</w:t>
      </w:r>
    </w:p>
    <w:p w:rsidR="00A4471A" w:rsidRDefault="00A4471A" w:rsidP="00A4471A">
      <w:pPr>
        <w:pStyle w:val="ACRONYMS"/>
        <w:rPr>
          <w:rFonts w:cs="Arial"/>
        </w:rPr>
      </w:pPr>
      <w:r w:rsidRPr="001E2AB5">
        <w:rPr>
          <w:rFonts w:cs="Arial"/>
        </w:rPr>
        <w:t>I&amp;T</w:t>
      </w:r>
      <w:r w:rsidRPr="001E2AB5">
        <w:rPr>
          <w:rFonts w:cs="Arial"/>
        </w:rPr>
        <w:tab/>
        <w:t>Integration &amp; Test</w:t>
      </w:r>
    </w:p>
    <w:p w:rsidR="00A4471A" w:rsidRPr="001E2AB5" w:rsidRDefault="00A4471A" w:rsidP="00A4471A">
      <w:pPr>
        <w:pStyle w:val="ACRONYMS"/>
        <w:rPr>
          <w:rFonts w:cs="Arial"/>
        </w:rPr>
      </w:pPr>
      <w:r>
        <w:rPr>
          <w:rFonts w:cs="Arial"/>
        </w:rPr>
        <w:t>OSAL……………………………………………………………………………Operating System Abstraction Layer</w:t>
      </w:r>
    </w:p>
    <w:p w:rsidR="00A4471A" w:rsidRPr="001E2AB5" w:rsidRDefault="00A4471A" w:rsidP="00A4471A">
      <w:pPr>
        <w:pStyle w:val="ACRONYMS"/>
        <w:rPr>
          <w:rFonts w:cs="Arial"/>
        </w:rPr>
      </w:pPr>
      <w:r w:rsidRPr="001E2AB5">
        <w:rPr>
          <w:rFonts w:cs="Arial"/>
        </w:rPr>
        <w:t>RTOS</w:t>
      </w:r>
      <w:r w:rsidRPr="001E2AB5">
        <w:rPr>
          <w:rFonts w:cs="Arial"/>
        </w:rPr>
        <w:tab/>
        <w:t>Real-Time Operating System</w:t>
      </w:r>
    </w:p>
    <w:p w:rsidR="00A4471A" w:rsidRPr="001E2AB5" w:rsidRDefault="00A4471A" w:rsidP="00A4471A">
      <w:pPr>
        <w:pStyle w:val="ACRONYMS"/>
        <w:rPr>
          <w:rFonts w:cs="Arial"/>
        </w:rPr>
      </w:pPr>
      <w:r w:rsidRPr="001E2AB5">
        <w:rPr>
          <w:rFonts w:cs="Arial"/>
        </w:rPr>
        <w:t>T&amp;C</w:t>
      </w:r>
      <w:r w:rsidRPr="001E2AB5">
        <w:rPr>
          <w:rFonts w:cs="Arial"/>
        </w:rPr>
        <w:tab/>
        <w:t>Telemetry and Command</w:t>
      </w:r>
    </w:p>
    <w:p w:rsidR="00A4471A" w:rsidRPr="001E2AB5" w:rsidRDefault="00A4471A" w:rsidP="00A4471A">
      <w:pPr>
        <w:pStyle w:val="ACRONYMS"/>
        <w:rPr>
          <w:rFonts w:cs="Arial"/>
        </w:rPr>
      </w:pPr>
      <w:r w:rsidRPr="001E2AB5">
        <w:rPr>
          <w:rFonts w:cs="Arial"/>
        </w:rPr>
        <w:t>URL</w:t>
      </w:r>
      <w:r w:rsidRPr="001E2AB5">
        <w:rPr>
          <w:rFonts w:cs="Arial"/>
        </w:rPr>
        <w:tab/>
        <w:t>Universal Resource Locator</w:t>
      </w:r>
    </w:p>
    <w:p w:rsidR="00A4471A" w:rsidRPr="001E2AB5" w:rsidRDefault="00A4471A" w:rsidP="00A4471A">
      <w:pPr>
        <w:pStyle w:val="ACRONYMS"/>
        <w:rPr>
          <w:rFonts w:cs="Arial"/>
        </w:rPr>
      </w:pPr>
      <w:r w:rsidRPr="001E2AB5">
        <w:rPr>
          <w:rFonts w:cs="Arial"/>
        </w:rPr>
        <w:t>VDD</w:t>
      </w:r>
      <w:r w:rsidRPr="001E2AB5">
        <w:rPr>
          <w:rFonts w:cs="Arial"/>
        </w:rPr>
        <w:tab/>
        <w:t>Version Description Document</w:t>
      </w:r>
    </w:p>
    <w:p w:rsidR="005E594D" w:rsidRDefault="005E594D">
      <w:pPr>
        <w:spacing w:after="0" w:line="240" w:lineRule="auto"/>
        <w:jc w:val="left"/>
      </w:pPr>
      <w:r>
        <w:br w:type="page"/>
      </w:r>
    </w:p>
    <w:p w:rsidR="00F57339" w:rsidRPr="0096194A" w:rsidRDefault="005E594D" w:rsidP="00F57339">
      <w:pPr>
        <w:pStyle w:val="HDR10"/>
        <w:rPr>
          <w:rFonts w:cs="Arial"/>
          <w:sz w:val="18"/>
        </w:rPr>
      </w:pPr>
      <w:r w:rsidRPr="0096194A">
        <w:rPr>
          <w:rFonts w:cs="Arial"/>
          <w:sz w:val="18"/>
        </w:rPr>
        <w:lastRenderedPageBreak/>
        <w:t>ATTACHMENT 1 – CFS File manager build</w:t>
      </w:r>
      <w:r w:rsidR="0096194A" w:rsidRPr="0096194A">
        <w:rPr>
          <w:rFonts w:cs="Arial"/>
          <w:sz w:val="18"/>
        </w:rPr>
        <w:t>S</w:t>
      </w:r>
      <w:r w:rsidRPr="0096194A">
        <w:rPr>
          <w:rFonts w:cs="Arial"/>
          <w:sz w:val="18"/>
        </w:rPr>
        <w:t xml:space="preserve"> 2.4.0.0</w:t>
      </w:r>
      <w:r w:rsidR="0096194A" w:rsidRPr="0096194A">
        <w:rPr>
          <w:rFonts w:cs="Arial"/>
          <w:sz w:val="18"/>
        </w:rPr>
        <w:t>, 2.4.1.0, and 2.4.2.0</w:t>
      </w:r>
      <w:r w:rsidRPr="0096194A">
        <w:rPr>
          <w:rFonts w:cs="Arial"/>
          <w:sz w:val="18"/>
        </w:rPr>
        <w:t xml:space="preserve"> DCRs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5"/>
        <w:gridCol w:w="1333"/>
        <w:gridCol w:w="2670"/>
        <w:gridCol w:w="1117"/>
        <w:gridCol w:w="1419"/>
        <w:gridCol w:w="1436"/>
      </w:tblGrid>
      <w:tr w:rsidR="00F57339" w:rsidTr="001E06F7">
        <w:trPr>
          <w:tblHeader/>
          <w:tblCellSpacing w:w="15" w:type="dxa"/>
        </w:trPr>
        <w:tc>
          <w:tcPr>
            <w:tcW w:w="0" w:type="auto"/>
            <w:gridSpan w:val="6"/>
            <w:hideMark/>
          </w:tcPr>
          <w:p w:rsidR="00F57339" w:rsidRDefault="00F57339" w:rsidP="001E06F7">
            <w:pPr>
              <w:rPr>
                <w:sz w:val="22"/>
                <w:szCs w:val="22"/>
              </w:rPr>
            </w:pPr>
          </w:p>
        </w:tc>
      </w:tr>
      <w:tr w:rsidR="00F57339" w:rsidTr="001E06F7">
        <w:trPr>
          <w:tblHeader/>
          <w:tblCellSpacing w:w="15" w:type="dxa"/>
        </w:trPr>
        <w:tc>
          <w:tcPr>
            <w:tcW w:w="0" w:type="auto"/>
            <w:gridSpan w:val="6"/>
            <w:hideMark/>
          </w:tcPr>
          <w:p w:rsidR="00F57339" w:rsidRPr="00F57339" w:rsidRDefault="00F57339" w:rsidP="00F57339">
            <w:pPr>
              <w:jc w:val="right"/>
              <w:rPr>
                <w:b/>
                <w:bCs/>
                <w:color w:val="000000"/>
                <w:sz w:val="22"/>
                <w:szCs w:val="22"/>
              </w:rPr>
            </w:pPr>
            <w:r>
              <w:rPr>
                <w:b/>
                <w:bCs/>
                <w:color w:val="000000"/>
                <w:sz w:val="22"/>
                <w:szCs w:val="22"/>
              </w:rPr>
              <w:t>Dec 22, 2014</w:t>
            </w:r>
          </w:p>
        </w:tc>
      </w:tr>
      <w:tr w:rsidR="00F57339" w:rsidTr="001E06F7">
        <w:trPr>
          <w:tblHeader/>
          <w:tblCellSpacing w:w="15" w:type="dxa"/>
        </w:trPr>
        <w:tc>
          <w:tcPr>
            <w:tcW w:w="0" w:type="auto"/>
            <w:gridSpan w:val="6"/>
            <w:hideMark/>
          </w:tcPr>
          <w:p w:rsidR="00F57339" w:rsidRDefault="00B621DE" w:rsidP="001E06F7">
            <w:pPr>
              <w:jc w:val="left"/>
              <w:rPr>
                <w:sz w:val="22"/>
                <w:szCs w:val="22"/>
              </w:rPr>
            </w:pPr>
            <w:r>
              <w:rPr>
                <w:sz w:val="22"/>
                <w:szCs w:val="22"/>
              </w:rPr>
              <w:pict>
                <v:rect id="_x0000_i1025" style="width:6in;height:.75pt" o:hralign="center" o:hrstd="t" o:hrnoshade="t" o:hr="t" fillcolor="black" stroked="f"/>
              </w:pict>
            </w:r>
          </w:p>
        </w:tc>
      </w:tr>
      <w:tr w:rsidR="00F57339" w:rsidTr="001E06F7">
        <w:trPr>
          <w:tblHeader/>
          <w:tblCellSpacing w:w="15" w:type="dxa"/>
        </w:trPr>
        <w:tc>
          <w:tcPr>
            <w:tcW w:w="0" w:type="auto"/>
            <w:shd w:val="clear" w:color="auto" w:fill="FFFFFF"/>
            <w:vAlign w:val="center"/>
            <w:hideMark/>
          </w:tcPr>
          <w:p w:rsidR="00F57339" w:rsidRDefault="00F57339" w:rsidP="001E06F7">
            <w:pPr>
              <w:jc w:val="center"/>
              <w:rPr>
                <w:b/>
                <w:bCs/>
                <w:color w:val="000000"/>
                <w:sz w:val="26"/>
                <w:szCs w:val="26"/>
              </w:rPr>
            </w:pPr>
            <w:r>
              <w:rPr>
                <w:b/>
                <w:bCs/>
                <w:color w:val="000000"/>
                <w:sz w:val="26"/>
                <w:szCs w:val="26"/>
              </w:rPr>
              <w:t>ID</w:t>
            </w:r>
          </w:p>
        </w:tc>
        <w:tc>
          <w:tcPr>
            <w:tcW w:w="0" w:type="auto"/>
            <w:shd w:val="clear" w:color="auto" w:fill="FFFFFF"/>
            <w:vAlign w:val="center"/>
            <w:hideMark/>
          </w:tcPr>
          <w:p w:rsidR="00F57339" w:rsidRDefault="00F57339" w:rsidP="001E06F7">
            <w:pPr>
              <w:jc w:val="center"/>
              <w:rPr>
                <w:b/>
                <w:bCs/>
                <w:color w:val="000000"/>
                <w:sz w:val="26"/>
                <w:szCs w:val="26"/>
              </w:rPr>
            </w:pPr>
            <w:proofErr w:type="spellStart"/>
            <w:r>
              <w:rPr>
                <w:b/>
                <w:bCs/>
                <w:color w:val="000000"/>
                <w:sz w:val="26"/>
                <w:szCs w:val="26"/>
              </w:rPr>
              <w:t>DCR_Type</w:t>
            </w:r>
            <w:proofErr w:type="spellEnd"/>
          </w:p>
        </w:tc>
        <w:tc>
          <w:tcPr>
            <w:tcW w:w="0" w:type="auto"/>
            <w:shd w:val="clear" w:color="auto" w:fill="FFFFFF"/>
            <w:vAlign w:val="center"/>
            <w:hideMark/>
          </w:tcPr>
          <w:p w:rsidR="00F57339" w:rsidRDefault="00F57339" w:rsidP="001E06F7">
            <w:pPr>
              <w:jc w:val="center"/>
              <w:rPr>
                <w:b/>
                <w:bCs/>
                <w:color w:val="000000"/>
                <w:sz w:val="26"/>
                <w:szCs w:val="26"/>
              </w:rPr>
            </w:pPr>
            <w:proofErr w:type="spellStart"/>
            <w:r>
              <w:rPr>
                <w:b/>
                <w:bCs/>
                <w:color w:val="000000"/>
                <w:sz w:val="26"/>
                <w:szCs w:val="26"/>
              </w:rPr>
              <w:t>DCR_Title</w:t>
            </w:r>
            <w:proofErr w:type="spellEnd"/>
          </w:p>
        </w:tc>
        <w:tc>
          <w:tcPr>
            <w:tcW w:w="0" w:type="auto"/>
            <w:shd w:val="clear" w:color="auto" w:fill="FFFFFF"/>
            <w:vAlign w:val="center"/>
            <w:hideMark/>
          </w:tcPr>
          <w:p w:rsidR="00F57339" w:rsidRDefault="00F57339" w:rsidP="001E06F7">
            <w:pPr>
              <w:jc w:val="center"/>
              <w:rPr>
                <w:b/>
                <w:bCs/>
                <w:color w:val="000000"/>
                <w:sz w:val="26"/>
                <w:szCs w:val="26"/>
              </w:rPr>
            </w:pPr>
            <w:r>
              <w:rPr>
                <w:b/>
                <w:bCs/>
                <w:color w:val="000000"/>
                <w:sz w:val="26"/>
                <w:szCs w:val="26"/>
              </w:rPr>
              <w:t>State</w:t>
            </w:r>
          </w:p>
        </w:tc>
        <w:tc>
          <w:tcPr>
            <w:tcW w:w="0" w:type="auto"/>
            <w:shd w:val="clear" w:color="auto" w:fill="FFFFFF"/>
            <w:vAlign w:val="center"/>
            <w:hideMark/>
          </w:tcPr>
          <w:p w:rsidR="00F57339" w:rsidRDefault="00F57339" w:rsidP="001E06F7">
            <w:pPr>
              <w:jc w:val="center"/>
              <w:rPr>
                <w:b/>
                <w:bCs/>
                <w:color w:val="000000"/>
                <w:sz w:val="26"/>
                <w:szCs w:val="26"/>
              </w:rPr>
            </w:pPr>
            <w:proofErr w:type="spellStart"/>
            <w:r>
              <w:rPr>
                <w:b/>
                <w:bCs/>
                <w:color w:val="000000"/>
                <w:sz w:val="26"/>
                <w:szCs w:val="26"/>
              </w:rPr>
              <w:t>DCR_Build</w:t>
            </w:r>
            <w:proofErr w:type="spellEnd"/>
            <w:r>
              <w:rPr>
                <w:b/>
                <w:bCs/>
                <w:color w:val="000000"/>
                <w:sz w:val="26"/>
                <w:szCs w:val="26"/>
              </w:rPr>
              <w:t xml:space="preserve"> Found</w:t>
            </w:r>
          </w:p>
        </w:tc>
        <w:tc>
          <w:tcPr>
            <w:tcW w:w="0" w:type="auto"/>
            <w:shd w:val="clear" w:color="auto" w:fill="FFFFFF"/>
            <w:vAlign w:val="center"/>
            <w:hideMark/>
          </w:tcPr>
          <w:p w:rsidR="00F57339" w:rsidRDefault="00F57339" w:rsidP="001E06F7">
            <w:pPr>
              <w:jc w:val="center"/>
              <w:rPr>
                <w:b/>
                <w:bCs/>
                <w:color w:val="000000"/>
                <w:sz w:val="26"/>
                <w:szCs w:val="26"/>
              </w:rPr>
            </w:pPr>
            <w:proofErr w:type="spellStart"/>
            <w:r>
              <w:rPr>
                <w:b/>
                <w:bCs/>
                <w:color w:val="000000"/>
                <w:sz w:val="26"/>
                <w:szCs w:val="26"/>
              </w:rPr>
              <w:t>DCR_Build</w:t>
            </w:r>
            <w:proofErr w:type="spellEnd"/>
            <w:r>
              <w:rPr>
                <w:b/>
                <w:bCs/>
                <w:color w:val="000000"/>
                <w:sz w:val="26"/>
                <w:szCs w:val="26"/>
              </w:rPr>
              <w:t xml:space="preserve"> Target</w:t>
            </w:r>
          </w:p>
        </w:tc>
      </w:tr>
      <w:tr w:rsidR="00F57339" w:rsidTr="001E06F7">
        <w:trPr>
          <w:tblHeader/>
          <w:tblCellSpacing w:w="15" w:type="dxa"/>
        </w:trPr>
        <w:tc>
          <w:tcPr>
            <w:tcW w:w="0" w:type="auto"/>
            <w:gridSpan w:val="6"/>
            <w:hideMark/>
          </w:tcPr>
          <w:p w:rsidR="00F57339" w:rsidRDefault="00B621DE" w:rsidP="001E06F7">
            <w:pPr>
              <w:jc w:val="left"/>
              <w:rPr>
                <w:sz w:val="22"/>
                <w:szCs w:val="22"/>
              </w:rPr>
            </w:pPr>
            <w:r>
              <w:rPr>
                <w:sz w:val="22"/>
                <w:szCs w:val="22"/>
              </w:rPr>
              <w:pict>
                <v:rect id="_x0000_i1026" style="width:6in;height:.75pt" o:hralign="center" o:hrstd="t" o:hrnoshade="t" o:hr="t" fillcolor="black" stroked="f"/>
              </w:pict>
            </w:r>
          </w:p>
        </w:tc>
      </w:tr>
      <w:tr w:rsidR="00F57339" w:rsidTr="001E06F7">
        <w:trPr>
          <w:tblCellSpacing w:w="15" w:type="dxa"/>
        </w:trPr>
        <w:tc>
          <w:tcPr>
            <w:tcW w:w="0" w:type="auto"/>
            <w:gridSpan w:val="6"/>
            <w:hideMark/>
          </w:tcPr>
          <w:p w:rsidR="00F57339" w:rsidRDefault="00B621DE" w:rsidP="001E06F7">
            <w:pPr>
              <w:rPr>
                <w:sz w:val="22"/>
                <w:szCs w:val="22"/>
              </w:rPr>
            </w:pPr>
            <w:r>
              <w:rPr>
                <w:sz w:val="22"/>
                <w:szCs w:val="22"/>
              </w:rPr>
              <w:pict>
                <v:rect id="_x0000_i1027" style="width:6in;height:.75pt" o:hralign="center" o:hrstd="t" o:hrnoshade="t" o:hr="t" fillcolor="black" stroked="f"/>
              </w:pict>
            </w:r>
          </w:p>
        </w:tc>
      </w:tr>
      <w:tr w:rsidR="00F57339" w:rsidTr="001E06F7">
        <w:trPr>
          <w:tblCellSpacing w:w="15" w:type="dxa"/>
        </w:trPr>
        <w:tc>
          <w:tcPr>
            <w:tcW w:w="0" w:type="auto"/>
            <w:gridSpan w:val="6"/>
            <w:hideMark/>
          </w:tcPr>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17265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 Remove Table Compiler Warning from Default Table(s)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18561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GPM-IVV-1360 - FM - Event message specified in FM3002.1 not completely implemented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18961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Requirements Do Not Support Fix to Delete All Files Command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19151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 RDL Template Contains Command that Does Not Exist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19237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GPM-IVV-1341 - Inconsistency between FM2008.1 and implementation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19421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Child Task Termination Blocks Other Applications from Running - LADEE Ticket #1655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19422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 Child Task Commands Get Stuck in Queue - LADEE Ticket 1654</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lastRenderedPageBreak/>
              <w:t>20960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 xml:space="preserve">FM </w:t>
            </w:r>
            <w:proofErr w:type="spellStart"/>
            <w:r>
              <w:rPr>
                <w:sz w:val="22"/>
                <w:szCs w:val="22"/>
              </w:rPr>
              <w:t>hk</w:t>
            </w:r>
            <w:proofErr w:type="spellEnd"/>
            <w:r>
              <w:rPr>
                <w:sz w:val="22"/>
                <w:szCs w:val="22"/>
              </w:rPr>
              <w:t xml:space="preserve"> variable </w:t>
            </w:r>
            <w:proofErr w:type="spellStart"/>
            <w:r>
              <w:rPr>
                <w:sz w:val="22"/>
                <w:szCs w:val="22"/>
              </w:rPr>
              <w:t>CommandWarnCounter</w:t>
            </w:r>
            <w:proofErr w:type="spellEnd"/>
            <w:r>
              <w:rPr>
                <w:sz w:val="22"/>
                <w:szCs w:val="22"/>
              </w:rPr>
              <w:t xml:space="preserve"> is unused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21534</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IV&amp;V CFS BVT Findings - FMFM3002.1 Item d) Not Implemented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22105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 Unprotected Shared Variable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22138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 xml:space="preserve">FM: remove include statement for </w:t>
            </w:r>
            <w:proofErr w:type="spellStart"/>
            <w:r>
              <w:rPr>
                <w:sz w:val="22"/>
                <w:szCs w:val="22"/>
              </w:rPr>
              <w:t>osapi-os-filesys.h</w:t>
            </w:r>
            <w:proofErr w:type="spellEnd"/>
            <w:r>
              <w:rPr>
                <w:sz w:val="22"/>
                <w:szCs w:val="22"/>
              </w:rPr>
              <w:t xml:space="preserve"> from </w:t>
            </w:r>
            <w:proofErr w:type="spellStart"/>
            <w:r>
              <w:rPr>
                <w:sz w:val="22"/>
                <w:szCs w:val="22"/>
              </w:rPr>
              <w:t>fm_cmd_utils.c</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22216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FM - Update Command Completion Event Messages from Info to Debug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22722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 xml:space="preserve">FM - Does not allow for </w:t>
            </w:r>
            <w:proofErr w:type="spellStart"/>
            <w:r>
              <w:rPr>
                <w:sz w:val="22"/>
                <w:szCs w:val="22"/>
              </w:rPr>
              <w:t>ChildSemaphore</w:t>
            </w:r>
            <w:proofErr w:type="spellEnd"/>
            <w:r>
              <w:rPr>
                <w:sz w:val="22"/>
                <w:szCs w:val="22"/>
              </w:rPr>
              <w:t xml:space="preserve"> value of 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22748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 xml:space="preserve">FM - Set Table State Command Results in Table Checksum Error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2.3.1.0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F57339"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22848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Remove Item d) from Requirement FM3002.1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2.2.0.0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F57339" w:rsidRDefault="00F57339" w:rsidP="001E06F7">
            <w:pPr>
              <w:rPr>
                <w:sz w:val="22"/>
                <w:szCs w:val="22"/>
              </w:rPr>
            </w:pPr>
            <w:r>
              <w:rPr>
                <w:sz w:val="22"/>
                <w:szCs w:val="22"/>
              </w:rPr>
              <w:t>2.4.0.0</w:t>
            </w:r>
          </w:p>
          <w:p w:rsidR="00F57339" w:rsidRDefault="00F57339" w:rsidP="001E06F7">
            <w:pPr>
              <w:rPr>
                <w:sz w:val="22"/>
                <w:szCs w:val="22"/>
              </w:rPr>
            </w:pPr>
          </w:p>
        </w:tc>
      </w:tr>
      <w:tr w:rsidR="0096194A"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96194A" w:rsidP="001E06F7">
            <w:pPr>
              <w:rPr>
                <w:sz w:val="22"/>
                <w:szCs w:val="22"/>
              </w:rPr>
            </w:pPr>
            <w:r>
              <w:rPr>
                <w:sz w:val="22"/>
                <w:szCs w:val="22"/>
              </w:rPr>
              <w:t>22864</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96194A"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96194A" w:rsidP="001E06F7">
            <w:pPr>
              <w:rPr>
                <w:sz w:val="22"/>
                <w:szCs w:val="22"/>
              </w:rPr>
            </w:pPr>
            <w:r w:rsidRPr="0096194A">
              <w:rPr>
                <w:sz w:val="22"/>
                <w:szCs w:val="22"/>
              </w:rPr>
              <w:t>FM - Child Initialization Does Not Create Semaphores Properly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96194A" w:rsidP="0096194A">
            <w:pPr>
              <w:rPr>
                <w:sz w:val="22"/>
                <w:szCs w:val="22"/>
              </w:rPr>
            </w:pPr>
            <w:r>
              <w:rPr>
                <w:sz w:val="22"/>
                <w:szCs w:val="22"/>
              </w:rPr>
              <w:t>2.4.0.0</w:t>
            </w:r>
          </w:p>
          <w:p w:rsidR="0096194A" w:rsidRDefault="0096194A" w:rsidP="001E06F7">
            <w:pPr>
              <w:rPr>
                <w:sz w:val="22"/>
                <w:szCs w:val="22"/>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96194A" w:rsidP="001E06F7">
            <w:pPr>
              <w:rPr>
                <w:sz w:val="22"/>
                <w:szCs w:val="22"/>
              </w:rPr>
            </w:pPr>
            <w:r>
              <w:rPr>
                <w:sz w:val="22"/>
                <w:szCs w:val="22"/>
              </w:rPr>
              <w:t>2.4.1.0</w:t>
            </w:r>
          </w:p>
        </w:tc>
      </w:tr>
      <w:tr w:rsidR="004901E5"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901E5" w:rsidRDefault="004901E5" w:rsidP="004901E5">
            <w:pPr>
              <w:rPr>
                <w:sz w:val="22"/>
                <w:szCs w:val="22"/>
              </w:rPr>
            </w:pPr>
            <w:r>
              <w:rPr>
                <w:sz w:val="22"/>
                <w:szCs w:val="22"/>
              </w:rPr>
              <w:lastRenderedPageBreak/>
              <w:t>22868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901E5" w:rsidRDefault="004901E5" w:rsidP="004901E5">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901E5" w:rsidRPr="002F45B0" w:rsidRDefault="004901E5" w:rsidP="004901E5">
            <w:pPr>
              <w:rPr>
                <w:sz w:val="22"/>
                <w:szCs w:val="22"/>
              </w:rPr>
            </w:pPr>
            <w:r>
              <w:rPr>
                <w:sz w:val="22"/>
                <w:szCs w:val="22"/>
              </w:rPr>
              <w:t>FM – Application Startup Should Complete Before Child Task Creation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901E5" w:rsidRDefault="004901E5" w:rsidP="004901E5">
            <w:pPr>
              <w:rPr>
                <w:sz w:val="22"/>
                <w:szCs w:val="22"/>
              </w:rPr>
            </w:pPr>
            <w:r w:rsidRPr="004901E5">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901E5" w:rsidRDefault="004901E5" w:rsidP="004901E5">
            <w:pPr>
              <w:rPr>
                <w:sz w:val="22"/>
                <w:szCs w:val="22"/>
              </w:rPr>
            </w:pPr>
            <w:r>
              <w:rPr>
                <w:sz w:val="22"/>
                <w:szCs w:val="22"/>
              </w:rPr>
              <w:t>2.4.1.0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4901E5" w:rsidRDefault="004901E5" w:rsidP="004901E5">
            <w:pPr>
              <w:rPr>
                <w:sz w:val="22"/>
                <w:szCs w:val="22"/>
              </w:rPr>
            </w:pPr>
            <w:r>
              <w:rPr>
                <w:sz w:val="22"/>
                <w:szCs w:val="22"/>
              </w:rPr>
              <w:t>2.4.2.0</w:t>
            </w:r>
          </w:p>
        </w:tc>
      </w:tr>
      <w:tr w:rsidR="0096194A"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Pr>
                <w:sz w:val="22"/>
                <w:szCs w:val="22"/>
              </w:rPr>
              <w:t>22869</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sidRPr="002F45B0">
              <w:rPr>
                <w:sz w:val="22"/>
                <w:szCs w:val="22"/>
              </w:rPr>
              <w:t xml:space="preserve">FM - Event ID 42 </w:t>
            </w:r>
            <w:proofErr w:type="spellStart"/>
            <w:r w:rsidRPr="002F45B0">
              <w:rPr>
                <w:sz w:val="22"/>
                <w:szCs w:val="22"/>
              </w:rPr>
              <w:t>Doxygen</w:t>
            </w:r>
            <w:proofErr w:type="spellEnd"/>
            <w:r w:rsidRPr="002F45B0">
              <w:rPr>
                <w:sz w:val="22"/>
                <w:szCs w:val="22"/>
              </w:rPr>
              <w:t xml:space="preserve"> Type is Incorrect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Pr>
                <w:sz w:val="22"/>
                <w:szCs w:val="22"/>
              </w:rPr>
              <w:t>2.4.1.0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96194A" w:rsidRDefault="002F45B0" w:rsidP="001E06F7">
            <w:pPr>
              <w:rPr>
                <w:sz w:val="22"/>
                <w:szCs w:val="22"/>
              </w:rPr>
            </w:pPr>
            <w:r>
              <w:rPr>
                <w:sz w:val="22"/>
                <w:szCs w:val="22"/>
              </w:rPr>
              <w:t>2.4.2.0</w:t>
            </w:r>
          </w:p>
        </w:tc>
      </w:tr>
      <w:tr w:rsidR="002F45B0"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22870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Pr="002F45B0" w:rsidRDefault="002F45B0" w:rsidP="001E06F7">
            <w:pPr>
              <w:rPr>
                <w:sz w:val="22"/>
                <w:szCs w:val="22"/>
              </w:rPr>
            </w:pPr>
            <w:r w:rsidRPr="002F45B0">
              <w:rPr>
                <w:sz w:val="22"/>
                <w:szCs w:val="22"/>
              </w:rPr>
              <w:t>FM - Child Task Priority Configuration Should be Higher</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2.4.1.0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2.4.2.0</w:t>
            </w:r>
          </w:p>
        </w:tc>
      </w:tr>
      <w:tr w:rsidR="002F45B0"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22872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Pr="002F45B0" w:rsidRDefault="002F45B0" w:rsidP="001E06F7">
            <w:pPr>
              <w:rPr>
                <w:sz w:val="22"/>
                <w:szCs w:val="22"/>
              </w:rPr>
            </w:pPr>
            <w:r w:rsidRPr="002F45B0">
              <w:rPr>
                <w:sz w:val="22"/>
                <w:szCs w:val="22"/>
              </w:rPr>
              <w:t>FM - Parent/Child task interface semaphores are created after the child task is started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2.4.1.0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2F45B0" w:rsidRDefault="002F45B0" w:rsidP="001E06F7">
            <w:pPr>
              <w:rPr>
                <w:sz w:val="22"/>
                <w:szCs w:val="22"/>
              </w:rPr>
            </w:pPr>
            <w:r>
              <w:rPr>
                <w:sz w:val="22"/>
                <w:szCs w:val="22"/>
              </w:rPr>
              <w:t>2.4.2.0</w:t>
            </w:r>
          </w:p>
        </w:tc>
      </w:tr>
      <w:tr w:rsidR="00B2243D" w:rsidTr="001E06F7">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B2243D" w:rsidRDefault="00B2243D" w:rsidP="001E06F7">
            <w:pPr>
              <w:rPr>
                <w:sz w:val="22"/>
                <w:szCs w:val="22"/>
              </w:rPr>
            </w:pPr>
            <w:r>
              <w:rPr>
                <w:sz w:val="22"/>
                <w:szCs w:val="22"/>
              </w:rPr>
              <w:t>22874</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B2243D" w:rsidRDefault="00B2243D" w:rsidP="001E06F7">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B2243D" w:rsidRPr="002F45B0" w:rsidRDefault="00B2243D" w:rsidP="001E06F7">
            <w:pPr>
              <w:rPr>
                <w:sz w:val="22"/>
                <w:szCs w:val="22"/>
              </w:rPr>
            </w:pPr>
            <w:r>
              <w:rPr>
                <w:sz w:val="22"/>
                <w:szCs w:val="22"/>
              </w:rPr>
              <w:t>FM – Increase Child Task Priority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B2243D" w:rsidRDefault="00B2243D" w:rsidP="001E06F7">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B2243D" w:rsidRDefault="00B2243D" w:rsidP="001E06F7">
            <w:pPr>
              <w:rPr>
                <w:sz w:val="22"/>
                <w:szCs w:val="22"/>
              </w:rPr>
            </w:pPr>
            <w:r>
              <w:rPr>
                <w:sz w:val="22"/>
                <w:szCs w:val="22"/>
              </w:rPr>
              <w:t>2.4.2.0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B2243D" w:rsidRDefault="00B2243D" w:rsidP="001E06F7">
            <w:pPr>
              <w:rPr>
                <w:sz w:val="22"/>
                <w:szCs w:val="22"/>
              </w:rPr>
            </w:pPr>
            <w:r>
              <w:rPr>
                <w:sz w:val="22"/>
                <w:szCs w:val="22"/>
              </w:rPr>
              <w:t>2.4.2.0</w:t>
            </w:r>
          </w:p>
        </w:tc>
      </w:tr>
    </w:tbl>
    <w:p w:rsidR="005E594D" w:rsidRPr="001E2AB5" w:rsidRDefault="005E594D" w:rsidP="00F57339">
      <w:pPr>
        <w:spacing w:after="0" w:line="240" w:lineRule="auto"/>
        <w:jc w:val="left"/>
      </w:pPr>
    </w:p>
    <w:sectPr w:rsidR="005E594D" w:rsidRPr="001E2AB5" w:rsidSect="00E82C8D">
      <w:headerReference w:type="default" r:id="rId9"/>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1DE" w:rsidRDefault="00B621DE">
      <w:r>
        <w:separator/>
      </w:r>
    </w:p>
  </w:endnote>
  <w:endnote w:type="continuationSeparator" w:id="0">
    <w:p w:rsidR="00B621DE" w:rsidRDefault="00B62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1DE" w:rsidRDefault="00B621DE">
      <w:r>
        <w:separator/>
      </w:r>
    </w:p>
  </w:footnote>
  <w:footnote w:type="continuationSeparator" w:id="0">
    <w:p w:rsidR="00B621DE" w:rsidRDefault="00B62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71A" w:rsidRDefault="00492FC2" w:rsidP="00492FC2">
    <w:pPr>
      <w:pStyle w:val="TAILORINGADVICE"/>
    </w:pPr>
    <w:r>
      <w:rPr>
        <w:noProof/>
      </w:rPr>
      <w:drawing>
        <wp:anchor distT="0" distB="0" distL="114300" distR="114300" simplePos="0" relativeHeight="251658240" behindDoc="1" locked="0" layoutInCell="1" allowOverlap="1" wp14:anchorId="7877CAA4" wp14:editId="26A5F76E">
          <wp:simplePos x="0" y="0"/>
          <wp:positionH relativeFrom="margin">
            <wp:align>left</wp:align>
          </wp:positionH>
          <wp:positionV relativeFrom="paragraph">
            <wp:posOffset>6713</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1B65D3">
      <w:t xml:space="preserve">   </w:t>
    </w:r>
    <w:r w:rsidR="00A4471A">
      <w:t xml:space="preserve">CFS FM </w:t>
    </w:r>
    <w:r w:rsidR="00A4471A">
      <w:rPr>
        <w:color w:val="auto"/>
      </w:rPr>
      <w:t>FSW Build Version</w:t>
    </w:r>
    <w:r w:rsidR="00A4471A">
      <w:t xml:space="preserve"> </w:t>
    </w:r>
    <w:r w:rsidR="00295A3B">
      <w:t>2.4.2</w:t>
    </w:r>
    <w:r w:rsidR="00A4471A">
      <w:t>.0</w:t>
    </w:r>
    <w:r w:rsidR="00A4471A">
      <w:rPr>
        <w:color w:val="auto"/>
      </w:rPr>
      <w:t xml:space="preserve">– page </w:t>
    </w:r>
    <w:r w:rsidR="00B74C92">
      <w:rPr>
        <w:rStyle w:val="PageNumber"/>
        <w:rFonts w:cs="Arial"/>
        <w:color w:val="auto"/>
      </w:rPr>
      <w:fldChar w:fldCharType="begin"/>
    </w:r>
    <w:r w:rsidR="00A4471A">
      <w:rPr>
        <w:rStyle w:val="PageNumber"/>
        <w:rFonts w:cs="Arial"/>
        <w:color w:val="auto"/>
      </w:rPr>
      <w:instrText xml:space="preserve"> PAGE </w:instrText>
    </w:r>
    <w:r w:rsidR="00B74C92">
      <w:rPr>
        <w:rStyle w:val="PageNumber"/>
        <w:rFonts w:cs="Arial"/>
        <w:color w:val="auto"/>
      </w:rPr>
      <w:fldChar w:fldCharType="separate"/>
    </w:r>
    <w:r w:rsidR="006B0C93">
      <w:rPr>
        <w:rStyle w:val="PageNumber"/>
        <w:rFonts w:cs="Arial"/>
        <w:noProof/>
        <w:color w:val="auto"/>
      </w:rPr>
      <w:t>12</w:t>
    </w:r>
    <w:r w:rsidR="00B74C92">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26C3"/>
    <w:multiLevelType w:val="hybridMultilevel"/>
    <w:tmpl w:val="3F2269DE"/>
    <w:lvl w:ilvl="0" w:tplc="E7FC5DA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1140F4"/>
    <w:rsid w:val="0012366B"/>
    <w:rsid w:val="00130A9D"/>
    <w:rsid w:val="001821A4"/>
    <w:rsid w:val="00186C08"/>
    <w:rsid w:val="001B65D3"/>
    <w:rsid w:val="001F57FE"/>
    <w:rsid w:val="00206067"/>
    <w:rsid w:val="002708BD"/>
    <w:rsid w:val="0027605A"/>
    <w:rsid w:val="00295A3B"/>
    <w:rsid w:val="002F45B0"/>
    <w:rsid w:val="00357852"/>
    <w:rsid w:val="003B527E"/>
    <w:rsid w:val="003F08D7"/>
    <w:rsid w:val="0040318E"/>
    <w:rsid w:val="00441410"/>
    <w:rsid w:val="00446E28"/>
    <w:rsid w:val="0046040E"/>
    <w:rsid w:val="0047159E"/>
    <w:rsid w:val="004901E5"/>
    <w:rsid w:val="00492FC2"/>
    <w:rsid w:val="00494351"/>
    <w:rsid w:val="004E0C72"/>
    <w:rsid w:val="00504295"/>
    <w:rsid w:val="005322D6"/>
    <w:rsid w:val="0053231B"/>
    <w:rsid w:val="005D429E"/>
    <w:rsid w:val="005E594D"/>
    <w:rsid w:val="00640E84"/>
    <w:rsid w:val="006B0C93"/>
    <w:rsid w:val="006B57A8"/>
    <w:rsid w:val="006F36BA"/>
    <w:rsid w:val="006F386E"/>
    <w:rsid w:val="00703A5F"/>
    <w:rsid w:val="00726B92"/>
    <w:rsid w:val="007462BC"/>
    <w:rsid w:val="0074688B"/>
    <w:rsid w:val="00776C62"/>
    <w:rsid w:val="007B596E"/>
    <w:rsid w:val="00814E5B"/>
    <w:rsid w:val="008F2DC9"/>
    <w:rsid w:val="00925E26"/>
    <w:rsid w:val="009532B0"/>
    <w:rsid w:val="0096194A"/>
    <w:rsid w:val="009770FC"/>
    <w:rsid w:val="0098526C"/>
    <w:rsid w:val="009A3C6E"/>
    <w:rsid w:val="009B22E3"/>
    <w:rsid w:val="009D25C1"/>
    <w:rsid w:val="00A4471A"/>
    <w:rsid w:val="00AD34C3"/>
    <w:rsid w:val="00AD7869"/>
    <w:rsid w:val="00B06B1D"/>
    <w:rsid w:val="00B07391"/>
    <w:rsid w:val="00B2243D"/>
    <w:rsid w:val="00B36364"/>
    <w:rsid w:val="00B5701D"/>
    <w:rsid w:val="00B60513"/>
    <w:rsid w:val="00B621DE"/>
    <w:rsid w:val="00B7305D"/>
    <w:rsid w:val="00B74C92"/>
    <w:rsid w:val="00B94D55"/>
    <w:rsid w:val="00BB35C3"/>
    <w:rsid w:val="00BC2316"/>
    <w:rsid w:val="00BC6A96"/>
    <w:rsid w:val="00BD285F"/>
    <w:rsid w:val="00BE2059"/>
    <w:rsid w:val="00BE2E7D"/>
    <w:rsid w:val="00BE34DE"/>
    <w:rsid w:val="00D00086"/>
    <w:rsid w:val="00D3037C"/>
    <w:rsid w:val="00D40D4D"/>
    <w:rsid w:val="00E13854"/>
    <w:rsid w:val="00E30B60"/>
    <w:rsid w:val="00E82C8D"/>
    <w:rsid w:val="00E9074A"/>
    <w:rsid w:val="00E95D5B"/>
    <w:rsid w:val="00EE67D9"/>
    <w:rsid w:val="00EF43D7"/>
    <w:rsid w:val="00F57339"/>
    <w:rsid w:val="00FB7E96"/>
    <w:rsid w:val="00FC2C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0B2567A-0795-456C-A5D3-5A7F0BB3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BB3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B35C3"/>
    <w:rPr>
      <w:rFonts w:ascii="Tahoma" w:hAnsi="Tahoma" w:cs="Tahoma"/>
      <w:sz w:val="16"/>
      <w:szCs w:val="16"/>
    </w:rPr>
  </w:style>
  <w:style w:type="character" w:styleId="Hyperlink">
    <w:name w:val="Hyperlink"/>
    <w:rsid w:val="00E9074A"/>
    <w:rPr>
      <w:color w:val="0000FF"/>
      <w:u w:val="single"/>
    </w:rPr>
  </w:style>
  <w:style w:type="paragraph" w:styleId="ListParagraph">
    <w:name w:val="List Paragraph"/>
    <w:basedOn w:val="Normal"/>
    <w:rsid w:val="00357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826169">
      <w:bodyDiv w:val="1"/>
      <w:marLeft w:val="0"/>
      <w:marRight w:val="0"/>
      <w:marTop w:val="0"/>
      <w:marBottom w:val="0"/>
      <w:divBdr>
        <w:top w:val="none" w:sz="0" w:space="0" w:color="auto"/>
        <w:left w:val="none" w:sz="0" w:space="0" w:color="auto"/>
        <w:bottom w:val="none" w:sz="0" w:space="0" w:color="auto"/>
        <w:right w:val="none" w:sz="0" w:space="0" w:color="auto"/>
      </w:divBdr>
    </w:div>
    <w:div w:id="148794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coreflightexec/" TargetMode="External"/><Relationship Id="rId3" Type="http://schemas.openxmlformats.org/officeDocument/2006/relationships/settings" Target="settings.xml"/><Relationship Id="rId7" Type="http://schemas.openxmlformats.org/officeDocument/2006/relationships/hyperlink" Target="http://tlserver3.gsfc.nasa.gov:7001/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NASA/ODIN</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6</cp:revision>
  <dcterms:created xsi:type="dcterms:W3CDTF">2015-01-18T18:58:00Z</dcterms:created>
  <dcterms:modified xsi:type="dcterms:W3CDTF">2015-01-24T22:53:00Z</dcterms:modified>
</cp:coreProperties>
</file>