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288B6" w14:textId="77777777" w:rsidR="00953CB7" w:rsidRPr="003E6B55" w:rsidRDefault="005643A2" w:rsidP="00DE092D">
      <w:pPr>
        <w:spacing w:line="360" w:lineRule="auto"/>
        <w:jc w:val="center"/>
        <w:rPr>
          <w:rFonts w:cs="Times New Roman"/>
          <w:b/>
          <w:szCs w:val="24"/>
        </w:rPr>
      </w:pPr>
      <w:r w:rsidRPr="003E6B55">
        <w:rPr>
          <w:rFonts w:cs="Times New Roman"/>
          <w:b/>
          <w:szCs w:val="24"/>
        </w:rPr>
        <w:t xml:space="preserve">Chronic Disease Cancer </w:t>
      </w:r>
    </w:p>
    <w:p w14:paraId="222362A5" w14:textId="77777777" w:rsidR="004770F4" w:rsidRPr="003E6B55" w:rsidRDefault="004770F4" w:rsidP="00DE092D">
      <w:pPr>
        <w:spacing w:line="360" w:lineRule="auto"/>
        <w:rPr>
          <w:rFonts w:cs="Times New Roman"/>
          <w:szCs w:val="24"/>
        </w:rPr>
      </w:pPr>
    </w:p>
    <w:p w14:paraId="428C1415" w14:textId="77777777" w:rsidR="004770F4" w:rsidRPr="003E6B55" w:rsidRDefault="004770F4" w:rsidP="00DE092D">
      <w:pPr>
        <w:spacing w:line="360" w:lineRule="auto"/>
        <w:jc w:val="center"/>
        <w:rPr>
          <w:rFonts w:cs="Times New Roman"/>
          <w:b/>
          <w:szCs w:val="24"/>
        </w:rPr>
      </w:pPr>
      <w:r w:rsidRPr="003E6B55">
        <w:rPr>
          <w:rFonts w:cs="Times New Roman"/>
          <w:b/>
          <w:szCs w:val="24"/>
        </w:rPr>
        <w:t>Students Name:</w:t>
      </w:r>
    </w:p>
    <w:p w14:paraId="12EB2FB1" w14:textId="77777777" w:rsidR="004770F4" w:rsidRPr="003E6B55" w:rsidRDefault="004770F4" w:rsidP="00DE092D">
      <w:pPr>
        <w:spacing w:line="360" w:lineRule="auto"/>
        <w:jc w:val="center"/>
        <w:rPr>
          <w:rFonts w:cs="Times New Roman"/>
          <w:b/>
          <w:szCs w:val="24"/>
        </w:rPr>
      </w:pPr>
    </w:p>
    <w:p w14:paraId="63914668" w14:textId="77777777" w:rsidR="004770F4" w:rsidRPr="003E6B55" w:rsidRDefault="004770F4" w:rsidP="00DE092D">
      <w:pPr>
        <w:spacing w:line="360" w:lineRule="auto"/>
        <w:jc w:val="center"/>
        <w:rPr>
          <w:rFonts w:cs="Times New Roman"/>
          <w:b/>
          <w:szCs w:val="24"/>
        </w:rPr>
      </w:pPr>
      <w:r w:rsidRPr="003E6B55">
        <w:rPr>
          <w:rFonts w:cs="Times New Roman"/>
          <w:b/>
          <w:szCs w:val="24"/>
        </w:rPr>
        <w:t>University Name:</w:t>
      </w:r>
    </w:p>
    <w:p w14:paraId="5746EAF5" w14:textId="77777777" w:rsidR="004770F4" w:rsidRPr="003E6B55" w:rsidRDefault="004770F4" w:rsidP="00DE092D">
      <w:pPr>
        <w:spacing w:line="360" w:lineRule="auto"/>
        <w:jc w:val="center"/>
        <w:rPr>
          <w:rFonts w:cs="Times New Roman"/>
          <w:b/>
          <w:szCs w:val="24"/>
        </w:rPr>
      </w:pPr>
    </w:p>
    <w:p w14:paraId="56B0976A" w14:textId="77777777" w:rsidR="004770F4" w:rsidRPr="003E6B55" w:rsidRDefault="004770F4" w:rsidP="00DE092D">
      <w:pPr>
        <w:spacing w:line="360" w:lineRule="auto"/>
        <w:jc w:val="center"/>
        <w:rPr>
          <w:rFonts w:cs="Times New Roman"/>
          <w:b/>
          <w:szCs w:val="24"/>
        </w:rPr>
      </w:pPr>
      <w:r w:rsidRPr="003E6B55">
        <w:rPr>
          <w:rFonts w:cs="Times New Roman"/>
          <w:b/>
          <w:szCs w:val="24"/>
        </w:rPr>
        <w:t>Authors Note:</w:t>
      </w:r>
    </w:p>
    <w:p w14:paraId="4FAD9240" w14:textId="77777777" w:rsidR="004770F4" w:rsidRPr="003E6B55" w:rsidRDefault="004770F4" w:rsidP="00DE092D">
      <w:pPr>
        <w:spacing w:line="360" w:lineRule="auto"/>
        <w:jc w:val="center"/>
        <w:rPr>
          <w:rFonts w:cs="Times New Roman"/>
          <w:b/>
          <w:szCs w:val="24"/>
        </w:rPr>
      </w:pPr>
    </w:p>
    <w:p w14:paraId="50D08BCC" w14:textId="77777777" w:rsidR="004770F4" w:rsidRPr="003E6B55" w:rsidRDefault="004770F4" w:rsidP="00DE092D">
      <w:pPr>
        <w:spacing w:line="360" w:lineRule="auto"/>
        <w:jc w:val="center"/>
        <w:rPr>
          <w:rFonts w:cs="Times New Roman"/>
          <w:b/>
          <w:szCs w:val="24"/>
        </w:rPr>
      </w:pPr>
    </w:p>
    <w:p w14:paraId="6B8FF62F" w14:textId="77777777" w:rsidR="004770F4" w:rsidRPr="003E6B55" w:rsidRDefault="004770F4" w:rsidP="00DE092D">
      <w:pPr>
        <w:spacing w:line="360" w:lineRule="auto"/>
        <w:jc w:val="center"/>
        <w:rPr>
          <w:rFonts w:cs="Times New Roman"/>
          <w:b/>
          <w:szCs w:val="24"/>
        </w:rPr>
      </w:pPr>
    </w:p>
    <w:p w14:paraId="0CE46A8E" w14:textId="77777777" w:rsidR="004770F4" w:rsidRPr="003E6B55" w:rsidRDefault="004770F4" w:rsidP="00DE092D">
      <w:pPr>
        <w:spacing w:line="360" w:lineRule="auto"/>
        <w:jc w:val="center"/>
        <w:rPr>
          <w:rFonts w:cs="Times New Roman"/>
          <w:b/>
          <w:szCs w:val="24"/>
        </w:rPr>
      </w:pPr>
    </w:p>
    <w:p w14:paraId="31D87844" w14:textId="77777777" w:rsidR="004770F4" w:rsidRPr="003E6B55" w:rsidRDefault="004770F4" w:rsidP="00DE092D">
      <w:pPr>
        <w:spacing w:line="360" w:lineRule="auto"/>
        <w:jc w:val="center"/>
        <w:rPr>
          <w:rFonts w:cs="Times New Roman"/>
          <w:b/>
          <w:szCs w:val="24"/>
        </w:rPr>
      </w:pPr>
    </w:p>
    <w:p w14:paraId="588AA8C3" w14:textId="77777777" w:rsidR="004770F4" w:rsidRPr="003E6B55" w:rsidRDefault="004770F4" w:rsidP="00DE092D">
      <w:pPr>
        <w:spacing w:line="360" w:lineRule="auto"/>
        <w:jc w:val="center"/>
        <w:rPr>
          <w:rFonts w:cs="Times New Roman"/>
          <w:b/>
          <w:szCs w:val="24"/>
        </w:rPr>
      </w:pPr>
    </w:p>
    <w:p w14:paraId="5A79156F" w14:textId="77777777" w:rsidR="004770F4" w:rsidRPr="003E6B55" w:rsidRDefault="004770F4" w:rsidP="00DE092D">
      <w:pPr>
        <w:spacing w:line="360" w:lineRule="auto"/>
        <w:jc w:val="center"/>
        <w:rPr>
          <w:rFonts w:cs="Times New Roman"/>
          <w:b/>
          <w:szCs w:val="24"/>
        </w:rPr>
      </w:pPr>
    </w:p>
    <w:p w14:paraId="72381FEF" w14:textId="77777777" w:rsidR="004770F4" w:rsidRPr="003E6B55" w:rsidRDefault="004770F4" w:rsidP="00DE092D">
      <w:pPr>
        <w:spacing w:line="360" w:lineRule="auto"/>
        <w:jc w:val="center"/>
        <w:rPr>
          <w:rFonts w:cs="Times New Roman"/>
          <w:b/>
          <w:szCs w:val="24"/>
        </w:rPr>
      </w:pPr>
    </w:p>
    <w:p w14:paraId="6E2E0124" w14:textId="77777777" w:rsidR="004770F4" w:rsidRPr="003E6B55" w:rsidRDefault="004770F4" w:rsidP="00DE092D">
      <w:pPr>
        <w:spacing w:line="360" w:lineRule="auto"/>
        <w:jc w:val="center"/>
        <w:rPr>
          <w:rFonts w:cs="Times New Roman"/>
          <w:b/>
          <w:szCs w:val="24"/>
        </w:rPr>
      </w:pPr>
    </w:p>
    <w:p w14:paraId="75EEC2E0" w14:textId="77777777" w:rsidR="004770F4" w:rsidRPr="003E6B55" w:rsidRDefault="004770F4" w:rsidP="00DE092D">
      <w:pPr>
        <w:spacing w:line="360" w:lineRule="auto"/>
        <w:jc w:val="center"/>
        <w:rPr>
          <w:rFonts w:cs="Times New Roman"/>
          <w:b/>
          <w:szCs w:val="24"/>
        </w:rPr>
      </w:pPr>
    </w:p>
    <w:p w14:paraId="63B714DE" w14:textId="77777777" w:rsidR="004770F4" w:rsidRPr="003E6B55" w:rsidRDefault="004770F4" w:rsidP="00DE092D">
      <w:pPr>
        <w:spacing w:line="360" w:lineRule="auto"/>
        <w:jc w:val="center"/>
        <w:rPr>
          <w:rFonts w:cs="Times New Roman"/>
          <w:b/>
          <w:szCs w:val="24"/>
        </w:rPr>
      </w:pPr>
    </w:p>
    <w:p w14:paraId="01A86E7B" w14:textId="77777777" w:rsidR="004770F4" w:rsidRPr="003E6B55" w:rsidRDefault="004770F4" w:rsidP="00DE092D">
      <w:pPr>
        <w:spacing w:line="360" w:lineRule="auto"/>
        <w:jc w:val="center"/>
        <w:rPr>
          <w:rFonts w:cs="Times New Roman"/>
          <w:b/>
          <w:szCs w:val="24"/>
        </w:rPr>
      </w:pPr>
    </w:p>
    <w:p w14:paraId="35A31264" w14:textId="77777777" w:rsidR="004770F4" w:rsidRPr="003E6B55" w:rsidRDefault="004770F4" w:rsidP="00DE092D">
      <w:pPr>
        <w:spacing w:line="360" w:lineRule="auto"/>
        <w:jc w:val="center"/>
        <w:rPr>
          <w:rFonts w:cs="Times New Roman"/>
          <w:b/>
          <w:szCs w:val="24"/>
        </w:rPr>
      </w:pPr>
    </w:p>
    <w:p w14:paraId="4C055886" w14:textId="77777777" w:rsidR="004770F4" w:rsidRPr="003E6B55" w:rsidRDefault="004770F4" w:rsidP="00DE092D">
      <w:pPr>
        <w:spacing w:line="360" w:lineRule="auto"/>
        <w:jc w:val="center"/>
        <w:rPr>
          <w:rFonts w:cs="Times New Roman"/>
          <w:b/>
          <w:szCs w:val="24"/>
        </w:rPr>
      </w:pPr>
    </w:p>
    <w:p w14:paraId="0421FBF4" w14:textId="77777777" w:rsidR="004770F4" w:rsidRPr="003E6B55" w:rsidRDefault="004770F4" w:rsidP="00DE092D">
      <w:pPr>
        <w:spacing w:line="360" w:lineRule="auto"/>
        <w:jc w:val="center"/>
        <w:rPr>
          <w:rFonts w:cs="Times New Roman"/>
          <w:b/>
          <w:szCs w:val="24"/>
        </w:rPr>
      </w:pPr>
    </w:p>
    <w:p w14:paraId="26CB6901" w14:textId="77777777" w:rsidR="004770F4" w:rsidRPr="003E6B55" w:rsidRDefault="004770F4" w:rsidP="00DE092D">
      <w:pPr>
        <w:spacing w:line="360" w:lineRule="auto"/>
        <w:jc w:val="center"/>
        <w:rPr>
          <w:rFonts w:cs="Times New Roman"/>
          <w:b/>
          <w:szCs w:val="24"/>
        </w:rPr>
      </w:pPr>
    </w:p>
    <w:sdt>
      <w:sdtPr>
        <w:rPr>
          <w:rFonts w:cs="Times New Roman"/>
          <w:szCs w:val="24"/>
        </w:rPr>
        <w:id w:val="20840642"/>
        <w:docPartObj>
          <w:docPartGallery w:val="Table of Contents"/>
          <w:docPartUnique/>
        </w:docPartObj>
      </w:sdtPr>
      <w:sdtEndPr>
        <w:rPr>
          <w:b/>
          <w:bCs/>
          <w:noProof/>
        </w:rPr>
      </w:sdtEndPr>
      <w:sdtContent>
        <w:p w14:paraId="11DE5167" w14:textId="77777777" w:rsidR="004770F4" w:rsidRPr="003E6B55" w:rsidRDefault="004770F4" w:rsidP="00DE092D">
          <w:pPr>
            <w:spacing w:line="360" w:lineRule="auto"/>
            <w:jc w:val="center"/>
            <w:rPr>
              <w:rFonts w:cs="Times New Roman"/>
              <w:szCs w:val="24"/>
            </w:rPr>
          </w:pPr>
          <w:r w:rsidRPr="003E6B55">
            <w:rPr>
              <w:rFonts w:cs="Times New Roman"/>
              <w:szCs w:val="24"/>
            </w:rPr>
            <w:t>Table of Contents</w:t>
          </w:r>
        </w:p>
        <w:p w14:paraId="0063A1DB" w14:textId="7EB409B9" w:rsidR="00DE092D" w:rsidRDefault="004770F4">
          <w:pPr>
            <w:pStyle w:val="TOC1"/>
            <w:tabs>
              <w:tab w:val="right" w:leader="dot" w:pos="9016"/>
            </w:tabs>
            <w:rPr>
              <w:rFonts w:asciiTheme="minorHAnsi" w:eastAsiaTheme="minorEastAsia" w:hAnsiTheme="minorHAnsi"/>
              <w:noProof/>
              <w:color w:val="auto"/>
              <w:sz w:val="22"/>
              <w:lang w:eastAsia="en-IN"/>
            </w:rPr>
          </w:pPr>
          <w:r w:rsidRPr="003E6B55">
            <w:rPr>
              <w:rFonts w:cs="Times New Roman"/>
              <w:szCs w:val="24"/>
            </w:rPr>
            <w:fldChar w:fldCharType="begin"/>
          </w:r>
          <w:r w:rsidRPr="003E6B55">
            <w:rPr>
              <w:rFonts w:cs="Times New Roman"/>
              <w:szCs w:val="24"/>
            </w:rPr>
            <w:instrText xml:space="preserve"> TOC \o "1-3" \h \z \u </w:instrText>
          </w:r>
          <w:r w:rsidRPr="003E6B55">
            <w:rPr>
              <w:rFonts w:cs="Times New Roman"/>
              <w:szCs w:val="24"/>
            </w:rPr>
            <w:fldChar w:fldCharType="separate"/>
          </w:r>
          <w:hyperlink w:anchor="_Toc101108541" w:history="1">
            <w:r w:rsidR="00DE092D" w:rsidRPr="002E3E5C">
              <w:rPr>
                <w:rStyle w:val="Hyperlink"/>
                <w:rFonts w:cs="Times New Roman"/>
                <w:noProof/>
              </w:rPr>
              <w:t>Introduction</w:t>
            </w:r>
            <w:r w:rsidR="00DE092D">
              <w:rPr>
                <w:noProof/>
                <w:webHidden/>
              </w:rPr>
              <w:tab/>
            </w:r>
            <w:r w:rsidR="00DE092D">
              <w:rPr>
                <w:noProof/>
                <w:webHidden/>
              </w:rPr>
              <w:fldChar w:fldCharType="begin"/>
            </w:r>
            <w:r w:rsidR="00DE092D">
              <w:rPr>
                <w:noProof/>
                <w:webHidden/>
              </w:rPr>
              <w:instrText xml:space="preserve"> PAGEREF _Toc101108541 \h </w:instrText>
            </w:r>
            <w:r w:rsidR="00DE092D">
              <w:rPr>
                <w:noProof/>
                <w:webHidden/>
              </w:rPr>
            </w:r>
            <w:r w:rsidR="00DE092D">
              <w:rPr>
                <w:noProof/>
                <w:webHidden/>
              </w:rPr>
              <w:fldChar w:fldCharType="separate"/>
            </w:r>
            <w:r w:rsidR="00DE092D">
              <w:rPr>
                <w:noProof/>
                <w:webHidden/>
              </w:rPr>
              <w:t>2</w:t>
            </w:r>
            <w:r w:rsidR="00DE092D">
              <w:rPr>
                <w:noProof/>
                <w:webHidden/>
              </w:rPr>
              <w:fldChar w:fldCharType="end"/>
            </w:r>
          </w:hyperlink>
        </w:p>
        <w:p w14:paraId="0944F05B" w14:textId="23541BB9" w:rsidR="00DE092D" w:rsidRDefault="0093502E">
          <w:pPr>
            <w:pStyle w:val="TOC1"/>
            <w:tabs>
              <w:tab w:val="right" w:leader="dot" w:pos="9016"/>
            </w:tabs>
            <w:rPr>
              <w:rFonts w:asciiTheme="minorHAnsi" w:eastAsiaTheme="minorEastAsia" w:hAnsiTheme="minorHAnsi"/>
              <w:noProof/>
              <w:color w:val="auto"/>
              <w:sz w:val="22"/>
              <w:lang w:eastAsia="en-IN"/>
            </w:rPr>
          </w:pPr>
          <w:hyperlink w:anchor="_Toc101108542" w:history="1">
            <w:r w:rsidR="00DE092D" w:rsidRPr="002E3E5C">
              <w:rPr>
                <w:rStyle w:val="Hyperlink"/>
                <w:rFonts w:cs="Times New Roman"/>
                <w:noProof/>
              </w:rPr>
              <w:t>Discussion</w:t>
            </w:r>
            <w:r w:rsidR="00DE092D">
              <w:rPr>
                <w:noProof/>
                <w:webHidden/>
              </w:rPr>
              <w:tab/>
            </w:r>
            <w:r w:rsidR="00DE092D">
              <w:rPr>
                <w:noProof/>
                <w:webHidden/>
              </w:rPr>
              <w:fldChar w:fldCharType="begin"/>
            </w:r>
            <w:r w:rsidR="00DE092D">
              <w:rPr>
                <w:noProof/>
                <w:webHidden/>
              </w:rPr>
              <w:instrText xml:space="preserve"> PAGEREF _Toc101108542 \h </w:instrText>
            </w:r>
            <w:r w:rsidR="00DE092D">
              <w:rPr>
                <w:noProof/>
                <w:webHidden/>
              </w:rPr>
            </w:r>
            <w:r w:rsidR="00DE092D">
              <w:rPr>
                <w:noProof/>
                <w:webHidden/>
              </w:rPr>
              <w:fldChar w:fldCharType="separate"/>
            </w:r>
            <w:r w:rsidR="00DE092D">
              <w:rPr>
                <w:noProof/>
                <w:webHidden/>
              </w:rPr>
              <w:t>2</w:t>
            </w:r>
            <w:r w:rsidR="00DE092D">
              <w:rPr>
                <w:noProof/>
                <w:webHidden/>
              </w:rPr>
              <w:fldChar w:fldCharType="end"/>
            </w:r>
          </w:hyperlink>
        </w:p>
        <w:p w14:paraId="34C58377" w14:textId="71ECB7C9" w:rsidR="00DE092D" w:rsidRDefault="0093502E">
          <w:pPr>
            <w:pStyle w:val="TOC1"/>
            <w:tabs>
              <w:tab w:val="right" w:leader="dot" w:pos="9016"/>
            </w:tabs>
            <w:rPr>
              <w:rFonts w:asciiTheme="minorHAnsi" w:eastAsiaTheme="minorEastAsia" w:hAnsiTheme="minorHAnsi"/>
              <w:noProof/>
              <w:color w:val="auto"/>
              <w:sz w:val="22"/>
              <w:lang w:eastAsia="en-IN"/>
            </w:rPr>
          </w:pPr>
          <w:hyperlink w:anchor="_Toc101108543" w:history="1">
            <w:r w:rsidR="00DE092D" w:rsidRPr="002E3E5C">
              <w:rPr>
                <w:rStyle w:val="Hyperlink"/>
                <w:rFonts w:cs="Times New Roman"/>
                <w:noProof/>
              </w:rPr>
              <w:t>Aetiology and pathophysiology of cancer</w:t>
            </w:r>
            <w:r w:rsidR="00DE092D">
              <w:rPr>
                <w:noProof/>
                <w:webHidden/>
              </w:rPr>
              <w:tab/>
            </w:r>
            <w:r w:rsidR="00DE092D">
              <w:rPr>
                <w:noProof/>
                <w:webHidden/>
              </w:rPr>
              <w:fldChar w:fldCharType="begin"/>
            </w:r>
            <w:r w:rsidR="00DE092D">
              <w:rPr>
                <w:noProof/>
                <w:webHidden/>
              </w:rPr>
              <w:instrText xml:space="preserve"> PAGEREF _Toc101108543 \h </w:instrText>
            </w:r>
            <w:r w:rsidR="00DE092D">
              <w:rPr>
                <w:noProof/>
                <w:webHidden/>
              </w:rPr>
            </w:r>
            <w:r w:rsidR="00DE092D">
              <w:rPr>
                <w:noProof/>
                <w:webHidden/>
              </w:rPr>
              <w:fldChar w:fldCharType="separate"/>
            </w:r>
            <w:r w:rsidR="00DE092D">
              <w:rPr>
                <w:noProof/>
                <w:webHidden/>
              </w:rPr>
              <w:t>5</w:t>
            </w:r>
            <w:r w:rsidR="00DE092D">
              <w:rPr>
                <w:noProof/>
                <w:webHidden/>
              </w:rPr>
              <w:fldChar w:fldCharType="end"/>
            </w:r>
          </w:hyperlink>
        </w:p>
        <w:p w14:paraId="18513B20" w14:textId="1C9A4D8F" w:rsidR="00DE092D" w:rsidRDefault="0093502E">
          <w:pPr>
            <w:pStyle w:val="TOC1"/>
            <w:tabs>
              <w:tab w:val="right" w:leader="dot" w:pos="9016"/>
            </w:tabs>
            <w:rPr>
              <w:rFonts w:asciiTheme="minorHAnsi" w:eastAsiaTheme="minorEastAsia" w:hAnsiTheme="minorHAnsi"/>
              <w:noProof/>
              <w:color w:val="auto"/>
              <w:sz w:val="22"/>
              <w:lang w:eastAsia="en-IN"/>
            </w:rPr>
          </w:pPr>
          <w:hyperlink w:anchor="_Toc101108544" w:history="1">
            <w:r w:rsidR="00DE092D" w:rsidRPr="002E3E5C">
              <w:rPr>
                <w:rStyle w:val="Hyperlink"/>
                <w:noProof/>
              </w:rPr>
              <w:t>Medical management of Cancer</w:t>
            </w:r>
            <w:r w:rsidR="00DE092D">
              <w:rPr>
                <w:noProof/>
                <w:webHidden/>
              </w:rPr>
              <w:tab/>
            </w:r>
            <w:r w:rsidR="00DE092D">
              <w:rPr>
                <w:noProof/>
                <w:webHidden/>
              </w:rPr>
              <w:fldChar w:fldCharType="begin"/>
            </w:r>
            <w:r w:rsidR="00DE092D">
              <w:rPr>
                <w:noProof/>
                <w:webHidden/>
              </w:rPr>
              <w:instrText xml:space="preserve"> PAGEREF _Toc101108544 \h </w:instrText>
            </w:r>
            <w:r w:rsidR="00DE092D">
              <w:rPr>
                <w:noProof/>
                <w:webHidden/>
              </w:rPr>
            </w:r>
            <w:r w:rsidR="00DE092D">
              <w:rPr>
                <w:noProof/>
                <w:webHidden/>
              </w:rPr>
              <w:fldChar w:fldCharType="separate"/>
            </w:r>
            <w:r w:rsidR="00DE092D">
              <w:rPr>
                <w:noProof/>
                <w:webHidden/>
              </w:rPr>
              <w:t>6</w:t>
            </w:r>
            <w:r w:rsidR="00DE092D">
              <w:rPr>
                <w:noProof/>
                <w:webHidden/>
              </w:rPr>
              <w:fldChar w:fldCharType="end"/>
            </w:r>
          </w:hyperlink>
        </w:p>
        <w:p w14:paraId="7F55E91D" w14:textId="7CD6DAFA" w:rsidR="00DE092D" w:rsidRDefault="0093502E">
          <w:pPr>
            <w:pStyle w:val="TOC1"/>
            <w:tabs>
              <w:tab w:val="right" w:leader="dot" w:pos="9016"/>
            </w:tabs>
            <w:rPr>
              <w:rFonts w:asciiTheme="minorHAnsi" w:eastAsiaTheme="minorEastAsia" w:hAnsiTheme="minorHAnsi"/>
              <w:noProof/>
              <w:color w:val="auto"/>
              <w:sz w:val="22"/>
              <w:lang w:eastAsia="en-IN"/>
            </w:rPr>
          </w:pPr>
          <w:hyperlink w:anchor="_Toc101108545" w:history="1">
            <w:r w:rsidR="00DE092D" w:rsidRPr="002E3E5C">
              <w:rPr>
                <w:rStyle w:val="Hyperlink"/>
                <w:noProof/>
              </w:rPr>
              <w:t>Reference</w:t>
            </w:r>
            <w:r w:rsidR="00DE092D">
              <w:rPr>
                <w:noProof/>
                <w:webHidden/>
              </w:rPr>
              <w:tab/>
            </w:r>
            <w:r w:rsidR="00DE092D">
              <w:rPr>
                <w:noProof/>
                <w:webHidden/>
              </w:rPr>
              <w:fldChar w:fldCharType="begin"/>
            </w:r>
            <w:r w:rsidR="00DE092D">
              <w:rPr>
                <w:noProof/>
                <w:webHidden/>
              </w:rPr>
              <w:instrText xml:space="preserve"> PAGEREF _Toc101108545 \h </w:instrText>
            </w:r>
            <w:r w:rsidR="00DE092D">
              <w:rPr>
                <w:noProof/>
                <w:webHidden/>
              </w:rPr>
            </w:r>
            <w:r w:rsidR="00DE092D">
              <w:rPr>
                <w:noProof/>
                <w:webHidden/>
              </w:rPr>
              <w:fldChar w:fldCharType="separate"/>
            </w:r>
            <w:r w:rsidR="00DE092D">
              <w:rPr>
                <w:noProof/>
                <w:webHidden/>
              </w:rPr>
              <w:t>8</w:t>
            </w:r>
            <w:r w:rsidR="00DE092D">
              <w:rPr>
                <w:noProof/>
                <w:webHidden/>
              </w:rPr>
              <w:fldChar w:fldCharType="end"/>
            </w:r>
          </w:hyperlink>
        </w:p>
        <w:p w14:paraId="39D6B57A" w14:textId="388C7B51" w:rsidR="004770F4" w:rsidRPr="003E6B55" w:rsidRDefault="004770F4" w:rsidP="00DE092D">
          <w:pPr>
            <w:spacing w:line="360" w:lineRule="auto"/>
            <w:rPr>
              <w:rFonts w:cs="Times New Roman"/>
              <w:szCs w:val="24"/>
            </w:rPr>
          </w:pPr>
          <w:r w:rsidRPr="003E6B55">
            <w:rPr>
              <w:rFonts w:cs="Times New Roman"/>
              <w:b/>
              <w:bCs/>
              <w:noProof/>
              <w:szCs w:val="24"/>
            </w:rPr>
            <w:fldChar w:fldCharType="end"/>
          </w:r>
        </w:p>
      </w:sdtContent>
    </w:sdt>
    <w:p w14:paraId="7CFCD658" w14:textId="77777777" w:rsidR="004770F4" w:rsidRPr="003E6B55" w:rsidRDefault="004770F4" w:rsidP="00DE092D">
      <w:pPr>
        <w:spacing w:line="360" w:lineRule="auto"/>
        <w:jc w:val="center"/>
        <w:rPr>
          <w:rFonts w:cs="Times New Roman"/>
          <w:b/>
          <w:szCs w:val="24"/>
        </w:rPr>
      </w:pPr>
    </w:p>
    <w:p w14:paraId="0AB7E3AF" w14:textId="77777777" w:rsidR="005643A2" w:rsidRPr="003E6B55" w:rsidRDefault="005643A2" w:rsidP="00DE092D">
      <w:pPr>
        <w:spacing w:line="360" w:lineRule="auto"/>
        <w:jc w:val="center"/>
        <w:rPr>
          <w:rFonts w:cs="Times New Roman"/>
          <w:b/>
          <w:szCs w:val="24"/>
        </w:rPr>
      </w:pPr>
    </w:p>
    <w:p w14:paraId="4BA671D6" w14:textId="77777777" w:rsidR="005643A2" w:rsidRPr="003E6B55" w:rsidRDefault="005643A2" w:rsidP="00DE092D">
      <w:pPr>
        <w:spacing w:line="360" w:lineRule="auto"/>
        <w:jc w:val="center"/>
        <w:rPr>
          <w:rFonts w:cs="Times New Roman"/>
          <w:b/>
          <w:szCs w:val="24"/>
        </w:rPr>
      </w:pPr>
    </w:p>
    <w:p w14:paraId="4B6A0099" w14:textId="77777777" w:rsidR="005643A2" w:rsidRPr="003E6B55" w:rsidRDefault="005643A2" w:rsidP="00DE092D">
      <w:pPr>
        <w:spacing w:line="360" w:lineRule="auto"/>
        <w:jc w:val="center"/>
        <w:rPr>
          <w:rFonts w:cs="Times New Roman"/>
          <w:b/>
          <w:szCs w:val="24"/>
        </w:rPr>
      </w:pPr>
    </w:p>
    <w:p w14:paraId="3CA5CFF7" w14:textId="77777777" w:rsidR="005643A2" w:rsidRPr="003E6B55" w:rsidRDefault="005643A2" w:rsidP="00DE092D">
      <w:pPr>
        <w:spacing w:line="360" w:lineRule="auto"/>
        <w:jc w:val="center"/>
        <w:rPr>
          <w:rFonts w:cs="Times New Roman"/>
          <w:b/>
          <w:szCs w:val="24"/>
        </w:rPr>
      </w:pPr>
    </w:p>
    <w:p w14:paraId="4027FD2A" w14:textId="77777777" w:rsidR="005643A2" w:rsidRPr="003E6B55" w:rsidRDefault="005643A2" w:rsidP="00DE092D">
      <w:pPr>
        <w:spacing w:line="360" w:lineRule="auto"/>
        <w:jc w:val="center"/>
        <w:rPr>
          <w:rFonts w:cs="Times New Roman"/>
          <w:b/>
          <w:szCs w:val="24"/>
        </w:rPr>
      </w:pPr>
    </w:p>
    <w:p w14:paraId="59280435" w14:textId="77777777" w:rsidR="005643A2" w:rsidRPr="003E6B55" w:rsidRDefault="005643A2" w:rsidP="00DE092D">
      <w:pPr>
        <w:spacing w:line="360" w:lineRule="auto"/>
        <w:jc w:val="center"/>
        <w:rPr>
          <w:rFonts w:cs="Times New Roman"/>
          <w:b/>
          <w:szCs w:val="24"/>
        </w:rPr>
      </w:pPr>
    </w:p>
    <w:p w14:paraId="6F3637D3" w14:textId="77777777" w:rsidR="005643A2" w:rsidRPr="003E6B55" w:rsidRDefault="005643A2" w:rsidP="00DE092D">
      <w:pPr>
        <w:spacing w:line="360" w:lineRule="auto"/>
        <w:jc w:val="center"/>
        <w:rPr>
          <w:rFonts w:cs="Times New Roman"/>
          <w:b/>
          <w:szCs w:val="24"/>
        </w:rPr>
      </w:pPr>
    </w:p>
    <w:p w14:paraId="0E0879F0" w14:textId="77777777" w:rsidR="005643A2" w:rsidRPr="003E6B55" w:rsidRDefault="005643A2" w:rsidP="00DE092D">
      <w:pPr>
        <w:spacing w:line="360" w:lineRule="auto"/>
        <w:jc w:val="center"/>
        <w:rPr>
          <w:rFonts w:cs="Times New Roman"/>
          <w:b/>
          <w:szCs w:val="24"/>
        </w:rPr>
      </w:pPr>
    </w:p>
    <w:p w14:paraId="763AAF65" w14:textId="77777777" w:rsidR="005643A2" w:rsidRPr="003E6B55" w:rsidRDefault="005643A2" w:rsidP="00DE092D">
      <w:pPr>
        <w:spacing w:line="360" w:lineRule="auto"/>
        <w:jc w:val="center"/>
        <w:rPr>
          <w:rFonts w:cs="Times New Roman"/>
          <w:b/>
          <w:szCs w:val="24"/>
        </w:rPr>
      </w:pPr>
    </w:p>
    <w:p w14:paraId="4467B345" w14:textId="77777777" w:rsidR="005643A2" w:rsidRPr="003E6B55" w:rsidRDefault="005643A2" w:rsidP="00DE092D">
      <w:pPr>
        <w:spacing w:line="360" w:lineRule="auto"/>
        <w:jc w:val="center"/>
        <w:rPr>
          <w:rFonts w:cs="Times New Roman"/>
          <w:b/>
          <w:szCs w:val="24"/>
        </w:rPr>
      </w:pPr>
    </w:p>
    <w:p w14:paraId="59554863" w14:textId="77777777" w:rsidR="005643A2" w:rsidRPr="003E6B55" w:rsidRDefault="005643A2" w:rsidP="00DE092D">
      <w:pPr>
        <w:spacing w:line="360" w:lineRule="auto"/>
        <w:jc w:val="center"/>
        <w:rPr>
          <w:rFonts w:cs="Times New Roman"/>
          <w:b/>
          <w:szCs w:val="24"/>
        </w:rPr>
      </w:pPr>
    </w:p>
    <w:p w14:paraId="37C6F481" w14:textId="77777777" w:rsidR="005643A2" w:rsidRPr="003E6B55" w:rsidRDefault="005643A2" w:rsidP="00DE092D">
      <w:pPr>
        <w:spacing w:line="360" w:lineRule="auto"/>
        <w:jc w:val="center"/>
        <w:rPr>
          <w:rFonts w:cs="Times New Roman"/>
          <w:b/>
          <w:szCs w:val="24"/>
        </w:rPr>
      </w:pPr>
    </w:p>
    <w:p w14:paraId="669EB9F9" w14:textId="77777777" w:rsidR="005643A2" w:rsidRPr="003E6B55" w:rsidRDefault="005643A2" w:rsidP="00DE092D">
      <w:pPr>
        <w:spacing w:line="360" w:lineRule="auto"/>
        <w:jc w:val="center"/>
        <w:rPr>
          <w:rFonts w:cs="Times New Roman"/>
          <w:b/>
          <w:szCs w:val="24"/>
        </w:rPr>
      </w:pPr>
    </w:p>
    <w:p w14:paraId="72517FBD" w14:textId="77777777" w:rsidR="005643A2" w:rsidRPr="003E6B55" w:rsidRDefault="005643A2" w:rsidP="00DE092D">
      <w:pPr>
        <w:spacing w:line="360" w:lineRule="auto"/>
        <w:jc w:val="center"/>
        <w:rPr>
          <w:rFonts w:cs="Times New Roman"/>
          <w:b/>
          <w:szCs w:val="24"/>
        </w:rPr>
      </w:pPr>
    </w:p>
    <w:p w14:paraId="3B9E6049" w14:textId="77777777" w:rsidR="005643A2" w:rsidRPr="003E6B55" w:rsidRDefault="005643A2" w:rsidP="00DE092D">
      <w:pPr>
        <w:spacing w:line="360" w:lineRule="auto"/>
        <w:jc w:val="center"/>
        <w:rPr>
          <w:rFonts w:cs="Times New Roman"/>
          <w:b/>
          <w:szCs w:val="24"/>
        </w:rPr>
      </w:pPr>
    </w:p>
    <w:p w14:paraId="45E09647" w14:textId="77777777" w:rsidR="005643A2" w:rsidRPr="003E6B55" w:rsidRDefault="005643A2" w:rsidP="00DE092D">
      <w:pPr>
        <w:spacing w:line="360" w:lineRule="auto"/>
        <w:jc w:val="center"/>
        <w:rPr>
          <w:rFonts w:cs="Times New Roman"/>
          <w:b/>
          <w:szCs w:val="24"/>
        </w:rPr>
      </w:pPr>
    </w:p>
    <w:p w14:paraId="2DCDED74" w14:textId="77777777" w:rsidR="005643A2" w:rsidRPr="003E6B55" w:rsidRDefault="005643A2" w:rsidP="00DE092D">
      <w:pPr>
        <w:pStyle w:val="Heading1"/>
        <w:spacing w:line="360" w:lineRule="auto"/>
        <w:rPr>
          <w:rFonts w:cs="Times New Roman"/>
          <w:szCs w:val="24"/>
        </w:rPr>
      </w:pPr>
      <w:bookmarkStart w:id="0" w:name="_Toc101108541"/>
      <w:r w:rsidRPr="003E6B55">
        <w:rPr>
          <w:rFonts w:cs="Times New Roman"/>
          <w:szCs w:val="24"/>
        </w:rPr>
        <w:lastRenderedPageBreak/>
        <w:t>Introduction</w:t>
      </w:r>
      <w:bookmarkEnd w:id="0"/>
    </w:p>
    <w:p w14:paraId="501B46AB" w14:textId="7FD16BAB" w:rsidR="005643A2" w:rsidRPr="003E6B55" w:rsidRDefault="005643A2" w:rsidP="00DE092D">
      <w:pPr>
        <w:spacing w:line="360" w:lineRule="auto"/>
        <w:rPr>
          <w:rFonts w:cs="Times New Roman"/>
          <w:szCs w:val="24"/>
        </w:rPr>
      </w:pPr>
      <w:r w:rsidRPr="003E6B55">
        <w:rPr>
          <w:rFonts w:cs="Times New Roman"/>
          <w:szCs w:val="24"/>
        </w:rPr>
        <w:t xml:space="preserve">Cancer is a debilitating chronic disease </w:t>
      </w:r>
      <w:r w:rsidR="00CE7300" w:rsidRPr="003E6B55">
        <w:rPr>
          <w:rFonts w:cs="Times New Roman"/>
          <w:szCs w:val="24"/>
        </w:rPr>
        <w:t>with virtually no long term definite treatment that affects people</w:t>
      </w:r>
      <w:r w:rsidRPr="003E6B55">
        <w:rPr>
          <w:rFonts w:cs="Times New Roman"/>
          <w:szCs w:val="24"/>
        </w:rPr>
        <w:t xml:space="preserve"> of all ages. </w:t>
      </w:r>
      <w:r w:rsidR="00FB1461" w:rsidRPr="003E6B55">
        <w:rPr>
          <w:rFonts w:cs="Times New Roman"/>
          <w:szCs w:val="24"/>
        </w:rPr>
        <w:t>It is a vast topic by itself and thus focussing on any one of the 4 main types of cancer namely carcinoma, sarcomas, leukaemia and lymphomas, would not justify leaving out the others from the discussion</w:t>
      </w:r>
      <w:r w:rsidR="008F4F04" w:rsidRPr="003E6B55">
        <w:rPr>
          <w:rFonts w:cs="Times New Roman"/>
          <w:szCs w:val="24"/>
        </w:rPr>
        <w:t xml:space="preserve"> (Cancer Basics, 2022)</w:t>
      </w:r>
      <w:r w:rsidR="00FB1461" w:rsidRPr="003E6B55">
        <w:rPr>
          <w:rFonts w:cs="Times New Roman"/>
          <w:szCs w:val="24"/>
        </w:rPr>
        <w:t xml:space="preserve">. </w:t>
      </w:r>
      <w:r w:rsidRPr="003E6B55">
        <w:rPr>
          <w:rFonts w:cs="Times New Roman"/>
          <w:szCs w:val="24"/>
        </w:rPr>
        <w:t xml:space="preserve">This paper </w:t>
      </w:r>
      <w:r w:rsidR="00FB1461" w:rsidRPr="003E6B55">
        <w:rPr>
          <w:rFonts w:cs="Times New Roman"/>
          <w:szCs w:val="24"/>
        </w:rPr>
        <w:t xml:space="preserve">thus gives a perception of cancer as a disease in general, covering </w:t>
      </w:r>
      <w:r w:rsidR="00CE7300" w:rsidRPr="003E6B55">
        <w:rPr>
          <w:rFonts w:cs="Times New Roman"/>
          <w:szCs w:val="24"/>
        </w:rPr>
        <w:t>its</w:t>
      </w:r>
      <w:r w:rsidRPr="003E6B55">
        <w:rPr>
          <w:rFonts w:cs="Times New Roman"/>
          <w:szCs w:val="24"/>
        </w:rPr>
        <w:t xml:space="preserve"> prevalence in </w:t>
      </w:r>
      <w:r w:rsidR="00FB1461" w:rsidRPr="003E6B55">
        <w:rPr>
          <w:rFonts w:cs="Times New Roman"/>
          <w:szCs w:val="24"/>
        </w:rPr>
        <w:t>the USA</w:t>
      </w:r>
      <w:r w:rsidRPr="003E6B55">
        <w:rPr>
          <w:rFonts w:cs="Times New Roman"/>
          <w:szCs w:val="24"/>
        </w:rPr>
        <w:t xml:space="preserve"> population through relevant sta</w:t>
      </w:r>
      <w:r w:rsidR="00FB1461" w:rsidRPr="003E6B55">
        <w:rPr>
          <w:rFonts w:cs="Times New Roman"/>
          <w:szCs w:val="24"/>
        </w:rPr>
        <w:t xml:space="preserve">tistical data. Apart from that aetiology, </w:t>
      </w:r>
      <w:r w:rsidRPr="003E6B55">
        <w:rPr>
          <w:rFonts w:cs="Times New Roman"/>
          <w:szCs w:val="24"/>
        </w:rPr>
        <w:t xml:space="preserve">pathophysiology, </w:t>
      </w:r>
      <w:r w:rsidR="00FB1461" w:rsidRPr="003E6B55">
        <w:rPr>
          <w:rFonts w:cs="Times New Roman"/>
          <w:szCs w:val="24"/>
        </w:rPr>
        <w:t xml:space="preserve">and </w:t>
      </w:r>
      <w:r w:rsidRPr="003E6B55">
        <w:rPr>
          <w:rFonts w:cs="Times New Roman"/>
          <w:szCs w:val="24"/>
        </w:rPr>
        <w:t xml:space="preserve">evidence-based practices of disease </w:t>
      </w:r>
      <w:r w:rsidR="00FB1461" w:rsidRPr="003E6B55">
        <w:rPr>
          <w:rFonts w:cs="Times New Roman"/>
          <w:szCs w:val="24"/>
        </w:rPr>
        <w:t>management of cancer are also discussed</w:t>
      </w:r>
      <w:r w:rsidRPr="003E6B55">
        <w:rPr>
          <w:rFonts w:cs="Times New Roman"/>
          <w:szCs w:val="24"/>
        </w:rPr>
        <w:t>.</w:t>
      </w:r>
    </w:p>
    <w:p w14:paraId="727CD004" w14:textId="77777777" w:rsidR="00CE7300" w:rsidRPr="003E6B55" w:rsidRDefault="00CE7300" w:rsidP="00DE092D">
      <w:pPr>
        <w:pStyle w:val="Heading1"/>
        <w:spacing w:line="360" w:lineRule="auto"/>
        <w:rPr>
          <w:rFonts w:cs="Times New Roman"/>
          <w:szCs w:val="24"/>
        </w:rPr>
      </w:pPr>
      <w:bookmarkStart w:id="1" w:name="_Toc101108542"/>
      <w:r w:rsidRPr="003E6B55">
        <w:rPr>
          <w:rFonts w:cs="Times New Roman"/>
          <w:szCs w:val="24"/>
        </w:rPr>
        <w:t>Discussion</w:t>
      </w:r>
      <w:bookmarkEnd w:id="1"/>
    </w:p>
    <w:p w14:paraId="394513ED" w14:textId="2637B991" w:rsidR="00795C80" w:rsidRPr="003E6B55" w:rsidRDefault="00795C80" w:rsidP="00DE092D">
      <w:pPr>
        <w:spacing w:line="360" w:lineRule="auto"/>
        <w:rPr>
          <w:rFonts w:cs="Times New Roman"/>
          <w:szCs w:val="24"/>
        </w:rPr>
      </w:pPr>
      <w:r w:rsidRPr="003E6B55">
        <w:rPr>
          <w:rFonts w:cs="Times New Roman"/>
          <w:szCs w:val="24"/>
        </w:rPr>
        <w:t>Cancer prevalence in the USA is a major cause of cancer as evident from the figures and charts given below. There is an increasing trend in the number of cancers reported from 1999 to 2018. The USA, allocated $4.1 trillion for health care spending according to NHEA in 2020 registering a 9.7% growth rate over the previous</w:t>
      </w:r>
      <w:r w:rsidR="008F4F04" w:rsidRPr="003E6B55">
        <w:rPr>
          <w:rFonts w:cs="Times New Roman"/>
          <w:szCs w:val="24"/>
        </w:rPr>
        <w:t xml:space="preserve"> year (Historical CMS, 2022).</w:t>
      </w:r>
    </w:p>
    <w:p w14:paraId="4D7A355C" w14:textId="77777777" w:rsidR="00D320B4" w:rsidRPr="003E6B55" w:rsidRDefault="00D320B4" w:rsidP="00DE092D">
      <w:pPr>
        <w:spacing w:line="360" w:lineRule="auto"/>
        <w:jc w:val="center"/>
        <w:rPr>
          <w:rFonts w:cs="Times New Roman"/>
          <w:szCs w:val="24"/>
        </w:rPr>
      </w:pPr>
      <w:r w:rsidRPr="003E6B55">
        <w:rPr>
          <w:rFonts w:cs="Times New Roman"/>
          <w:noProof/>
          <w:szCs w:val="24"/>
          <w:lang w:eastAsia="en-IN"/>
        </w:rPr>
        <w:drawing>
          <wp:inline distT="0" distB="0" distL="0" distR="0" wp14:anchorId="7A741E3C" wp14:editId="53B8E785">
            <wp:extent cx="4057650" cy="3139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0687" t="15665" r="5606" b="8078"/>
                    <a:stretch/>
                  </pic:blipFill>
                  <pic:spPr bwMode="auto">
                    <a:xfrm>
                      <a:off x="0" y="0"/>
                      <a:ext cx="4062648" cy="3143307"/>
                    </a:xfrm>
                    <a:prstGeom prst="rect">
                      <a:avLst/>
                    </a:prstGeom>
                    <a:ln>
                      <a:noFill/>
                    </a:ln>
                    <a:extLst>
                      <a:ext uri="{53640926-AAD7-44D8-BBD7-CCE9431645EC}">
                        <a14:shadowObscured xmlns:a14="http://schemas.microsoft.com/office/drawing/2010/main"/>
                      </a:ext>
                    </a:extLst>
                  </pic:spPr>
                </pic:pic>
              </a:graphicData>
            </a:graphic>
          </wp:inline>
        </w:drawing>
      </w:r>
    </w:p>
    <w:p w14:paraId="645DDAF8" w14:textId="095F9336" w:rsidR="00CE7300" w:rsidRPr="003E6B55" w:rsidRDefault="00795C80" w:rsidP="00DE092D">
      <w:pPr>
        <w:spacing w:line="360" w:lineRule="auto"/>
        <w:jc w:val="center"/>
        <w:rPr>
          <w:rFonts w:cs="Times New Roman"/>
          <w:szCs w:val="24"/>
        </w:rPr>
      </w:pPr>
      <w:r w:rsidRPr="003E6B55">
        <w:rPr>
          <w:rFonts w:cs="Times New Roman"/>
          <w:szCs w:val="24"/>
        </w:rPr>
        <w:t>Fig 1: Total cancer counts from 1999-2018</w:t>
      </w:r>
    </w:p>
    <w:p w14:paraId="329F32B2" w14:textId="5416DE68" w:rsidR="008F4F04" w:rsidRPr="003E6B55" w:rsidRDefault="008F4F04" w:rsidP="00DE092D">
      <w:pPr>
        <w:spacing w:line="360" w:lineRule="auto"/>
        <w:jc w:val="center"/>
        <w:rPr>
          <w:rFonts w:cs="Times New Roman"/>
          <w:szCs w:val="24"/>
        </w:rPr>
      </w:pPr>
      <w:r w:rsidRPr="003E6B55">
        <w:rPr>
          <w:rFonts w:cs="Times New Roman"/>
          <w:szCs w:val="24"/>
        </w:rPr>
        <w:t>(Source: United States Cancer Statistics, 2022)</w:t>
      </w:r>
    </w:p>
    <w:p w14:paraId="7FA6400B" w14:textId="77777777" w:rsidR="00CE7300" w:rsidRPr="003E6B55" w:rsidRDefault="00CE7300" w:rsidP="00DE092D">
      <w:pPr>
        <w:spacing w:line="360" w:lineRule="auto"/>
        <w:jc w:val="center"/>
        <w:rPr>
          <w:rFonts w:cs="Times New Roman"/>
          <w:b/>
          <w:szCs w:val="24"/>
        </w:rPr>
      </w:pPr>
      <w:r w:rsidRPr="003E6B55">
        <w:rPr>
          <w:rFonts w:cs="Times New Roman"/>
          <w:noProof/>
          <w:szCs w:val="24"/>
          <w:lang w:eastAsia="en-IN"/>
        </w:rPr>
        <w:lastRenderedPageBreak/>
        <w:drawing>
          <wp:inline distT="0" distB="0" distL="0" distR="0" wp14:anchorId="7796BFBE" wp14:editId="48FCDE38">
            <wp:extent cx="5932159" cy="392121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464" t="13596" r="13250" b="9851"/>
                    <a:stretch/>
                  </pic:blipFill>
                  <pic:spPr bwMode="auto">
                    <a:xfrm>
                      <a:off x="0" y="0"/>
                      <a:ext cx="5947987" cy="3931673"/>
                    </a:xfrm>
                    <a:prstGeom prst="rect">
                      <a:avLst/>
                    </a:prstGeom>
                    <a:ln>
                      <a:noFill/>
                    </a:ln>
                    <a:extLst>
                      <a:ext uri="{53640926-AAD7-44D8-BBD7-CCE9431645EC}">
                        <a14:shadowObscured xmlns:a14="http://schemas.microsoft.com/office/drawing/2010/main"/>
                      </a:ext>
                    </a:extLst>
                  </pic:spPr>
                </pic:pic>
              </a:graphicData>
            </a:graphic>
          </wp:inline>
        </w:drawing>
      </w:r>
    </w:p>
    <w:p w14:paraId="27F3F20A" w14:textId="01CC4A67" w:rsidR="00CE7300" w:rsidRPr="003E6B55" w:rsidRDefault="00CE7300" w:rsidP="00DE092D">
      <w:pPr>
        <w:spacing w:line="360" w:lineRule="auto"/>
        <w:jc w:val="center"/>
        <w:rPr>
          <w:rFonts w:cs="Times New Roman"/>
          <w:szCs w:val="24"/>
        </w:rPr>
      </w:pPr>
      <w:r w:rsidRPr="003E6B55">
        <w:rPr>
          <w:rFonts w:cs="Times New Roman"/>
          <w:szCs w:val="24"/>
        </w:rPr>
        <w:t>Fig</w:t>
      </w:r>
      <w:r w:rsidR="00DE092D">
        <w:rPr>
          <w:rFonts w:cs="Times New Roman"/>
          <w:szCs w:val="24"/>
        </w:rPr>
        <w:t>2</w:t>
      </w:r>
      <w:r w:rsidRPr="003E6B55">
        <w:rPr>
          <w:rFonts w:cs="Times New Roman"/>
          <w:szCs w:val="24"/>
        </w:rPr>
        <w:t>: Rate of New Cancers in the United States, 2018</w:t>
      </w:r>
    </w:p>
    <w:p w14:paraId="7AD6A049" w14:textId="7EEAD0A3" w:rsidR="003E6B55" w:rsidRPr="003E6B55" w:rsidRDefault="003E6B55" w:rsidP="00DE092D">
      <w:pPr>
        <w:spacing w:line="360" w:lineRule="auto"/>
        <w:jc w:val="center"/>
        <w:rPr>
          <w:rFonts w:cs="Times New Roman"/>
          <w:szCs w:val="24"/>
        </w:rPr>
      </w:pPr>
      <w:r w:rsidRPr="003E6B55">
        <w:rPr>
          <w:rFonts w:cs="Times New Roman"/>
          <w:szCs w:val="24"/>
        </w:rPr>
        <w:t>(Source: Cancer Statistics CDC, 2022)</w:t>
      </w:r>
    </w:p>
    <w:p w14:paraId="54992FD7" w14:textId="7D274CAA" w:rsidR="005643A2" w:rsidRPr="003E6B55" w:rsidRDefault="00CE7300" w:rsidP="00DE092D">
      <w:pPr>
        <w:spacing w:line="360" w:lineRule="auto"/>
        <w:rPr>
          <w:rFonts w:cs="Times New Roman"/>
          <w:szCs w:val="24"/>
        </w:rPr>
      </w:pPr>
      <w:r w:rsidRPr="003E6B55">
        <w:rPr>
          <w:rFonts w:cs="Times New Roman"/>
          <w:szCs w:val="24"/>
        </w:rPr>
        <w:t xml:space="preserve">According to the latest data available with </w:t>
      </w:r>
      <w:r w:rsidR="00D320B4" w:rsidRPr="003E6B55">
        <w:rPr>
          <w:rFonts w:cs="Times New Roman"/>
          <w:szCs w:val="24"/>
        </w:rPr>
        <w:t xml:space="preserve">the </w:t>
      </w:r>
      <w:r w:rsidRPr="003E6B55">
        <w:rPr>
          <w:rFonts w:cs="Times New Roman"/>
          <w:szCs w:val="24"/>
        </w:rPr>
        <w:t xml:space="preserve">CDC of USA as of 2018, there are 1,708,921 new cases of cancer that are reported. </w:t>
      </w:r>
      <w:r w:rsidR="00D320B4" w:rsidRPr="003E6B55">
        <w:rPr>
          <w:rFonts w:cs="Times New Roman"/>
          <w:szCs w:val="24"/>
        </w:rPr>
        <w:t xml:space="preserve">The number of people who died was 599,265. 436 new cancer cases were reported with 149 deaths per 100,00 people according to </w:t>
      </w:r>
      <w:r w:rsidR="003E6B55" w:rsidRPr="003E6B55">
        <w:rPr>
          <w:rFonts w:cs="Times New Roman"/>
          <w:szCs w:val="24"/>
        </w:rPr>
        <w:t>(</w:t>
      </w:r>
      <w:r w:rsidR="00D320B4" w:rsidRPr="003E6B55">
        <w:rPr>
          <w:rFonts w:cs="Times New Roman"/>
          <w:szCs w:val="24"/>
        </w:rPr>
        <w:t>CDC</w:t>
      </w:r>
      <w:r w:rsidR="003E6B55" w:rsidRPr="003E6B55">
        <w:rPr>
          <w:rFonts w:cs="Times New Roman"/>
          <w:szCs w:val="24"/>
        </w:rPr>
        <w:t xml:space="preserve"> Cancer Statistics CDC, 2022)</w:t>
      </w:r>
      <w:r w:rsidR="00D320B4" w:rsidRPr="003E6B55">
        <w:rPr>
          <w:rFonts w:cs="Times New Roman"/>
          <w:szCs w:val="24"/>
        </w:rPr>
        <w:t>.</w:t>
      </w:r>
    </w:p>
    <w:p w14:paraId="13CD2C84" w14:textId="77777777" w:rsidR="00D320B4" w:rsidRPr="003E6B55" w:rsidRDefault="00D320B4" w:rsidP="00DE092D">
      <w:pPr>
        <w:spacing w:line="360" w:lineRule="auto"/>
        <w:jc w:val="center"/>
        <w:rPr>
          <w:rFonts w:cs="Times New Roman"/>
          <w:szCs w:val="24"/>
        </w:rPr>
      </w:pPr>
      <w:r w:rsidRPr="003E6B55">
        <w:rPr>
          <w:rFonts w:cs="Times New Roman"/>
          <w:noProof/>
          <w:szCs w:val="24"/>
          <w:lang w:eastAsia="en-IN"/>
        </w:rPr>
        <w:drawing>
          <wp:inline distT="0" distB="0" distL="0" distR="0" wp14:anchorId="4E793D10" wp14:editId="1C285D44">
            <wp:extent cx="5057775" cy="235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817" t="15370" r="5939" b="11626"/>
                    <a:stretch/>
                  </pic:blipFill>
                  <pic:spPr bwMode="auto">
                    <a:xfrm>
                      <a:off x="0" y="0"/>
                      <a:ext cx="5057775" cy="2352675"/>
                    </a:xfrm>
                    <a:prstGeom prst="rect">
                      <a:avLst/>
                    </a:prstGeom>
                    <a:ln>
                      <a:noFill/>
                    </a:ln>
                    <a:extLst>
                      <a:ext uri="{53640926-AAD7-44D8-BBD7-CCE9431645EC}">
                        <a14:shadowObscured xmlns:a14="http://schemas.microsoft.com/office/drawing/2010/main"/>
                      </a:ext>
                    </a:extLst>
                  </pic:spPr>
                </pic:pic>
              </a:graphicData>
            </a:graphic>
          </wp:inline>
        </w:drawing>
      </w:r>
    </w:p>
    <w:p w14:paraId="41317C86" w14:textId="22291205" w:rsidR="005643A2" w:rsidRPr="003E6B55" w:rsidRDefault="00DE092D" w:rsidP="00DE092D">
      <w:pPr>
        <w:spacing w:line="360" w:lineRule="auto"/>
        <w:jc w:val="center"/>
        <w:rPr>
          <w:rFonts w:cs="Times New Roman"/>
          <w:szCs w:val="24"/>
        </w:rPr>
      </w:pPr>
      <w:r>
        <w:rPr>
          <w:rFonts w:cs="Times New Roman"/>
          <w:szCs w:val="24"/>
        </w:rPr>
        <w:t>Fig 3</w:t>
      </w:r>
      <w:r w:rsidR="00D320B4" w:rsidRPr="003E6B55">
        <w:rPr>
          <w:rFonts w:cs="Times New Roman"/>
          <w:szCs w:val="24"/>
        </w:rPr>
        <w:t>: Top 10 New Cancer reports and Top 10 Cancers Deaths</w:t>
      </w:r>
    </w:p>
    <w:p w14:paraId="61536980" w14:textId="4104A1B8" w:rsidR="003E6B55" w:rsidRPr="003E6B55" w:rsidRDefault="003E6B55" w:rsidP="00DE092D">
      <w:pPr>
        <w:spacing w:line="360" w:lineRule="auto"/>
        <w:jc w:val="center"/>
        <w:rPr>
          <w:rFonts w:cs="Times New Roman"/>
          <w:szCs w:val="24"/>
        </w:rPr>
      </w:pPr>
      <w:r w:rsidRPr="003E6B55">
        <w:rPr>
          <w:rFonts w:cs="Times New Roman"/>
          <w:szCs w:val="24"/>
        </w:rPr>
        <w:lastRenderedPageBreak/>
        <w:t>(Source: Cancer Statistics CDC, 2022)</w:t>
      </w:r>
    </w:p>
    <w:p w14:paraId="2282FFD7" w14:textId="08E92067" w:rsidR="005643A2" w:rsidRPr="003E6B55" w:rsidRDefault="00D320B4" w:rsidP="00DE092D">
      <w:pPr>
        <w:spacing w:line="360" w:lineRule="auto"/>
        <w:rPr>
          <w:rFonts w:cs="Times New Roman"/>
          <w:szCs w:val="24"/>
        </w:rPr>
      </w:pPr>
      <w:r w:rsidRPr="003E6B55">
        <w:rPr>
          <w:rFonts w:cs="Times New Roman"/>
          <w:szCs w:val="24"/>
        </w:rPr>
        <w:t>Female breast cancer was the highest reported type and lungs and bronchus related cancer was the highest among all races and ethnicities, both male and female</w:t>
      </w:r>
      <w:r w:rsidR="003E6B55" w:rsidRPr="003E6B55">
        <w:rPr>
          <w:rFonts w:cs="Times New Roman"/>
          <w:szCs w:val="24"/>
        </w:rPr>
        <w:t xml:space="preserve"> (Cancer Statistics CDC, 2022)</w:t>
      </w:r>
      <w:r w:rsidRPr="003E6B55">
        <w:rPr>
          <w:rFonts w:cs="Times New Roman"/>
          <w:szCs w:val="24"/>
        </w:rPr>
        <w:t>.</w:t>
      </w:r>
    </w:p>
    <w:p w14:paraId="3961CE8A" w14:textId="77777777" w:rsidR="00795C80" w:rsidRPr="003E6B55" w:rsidRDefault="009644E1" w:rsidP="00DE092D">
      <w:pPr>
        <w:pStyle w:val="Heading1"/>
        <w:spacing w:line="360" w:lineRule="auto"/>
        <w:rPr>
          <w:rFonts w:cs="Times New Roman"/>
          <w:szCs w:val="24"/>
        </w:rPr>
      </w:pPr>
      <w:bookmarkStart w:id="2" w:name="_Toc101108543"/>
      <w:r w:rsidRPr="003E6B55">
        <w:rPr>
          <w:rFonts w:cs="Times New Roman"/>
          <w:szCs w:val="24"/>
        </w:rPr>
        <w:t>Aetiology and pathophysiology of cancer</w:t>
      </w:r>
      <w:bookmarkEnd w:id="2"/>
    </w:p>
    <w:p w14:paraId="783D4697" w14:textId="77777777" w:rsidR="009644E1" w:rsidRPr="003E6B55" w:rsidRDefault="009644E1" w:rsidP="00DE092D">
      <w:pPr>
        <w:spacing w:line="360" w:lineRule="auto"/>
        <w:rPr>
          <w:rFonts w:cs="Times New Roman"/>
          <w:b/>
          <w:szCs w:val="24"/>
        </w:rPr>
      </w:pPr>
      <w:r w:rsidRPr="003E6B55">
        <w:rPr>
          <w:rFonts w:cs="Times New Roman"/>
          <w:b/>
          <w:szCs w:val="24"/>
        </w:rPr>
        <w:t>Aetiology</w:t>
      </w:r>
    </w:p>
    <w:p w14:paraId="61CA137A" w14:textId="3453144B" w:rsidR="009644E1" w:rsidRPr="003E6B55" w:rsidRDefault="009644E1" w:rsidP="00DE092D">
      <w:pPr>
        <w:spacing w:line="360" w:lineRule="auto"/>
        <w:rPr>
          <w:rFonts w:cs="Times New Roman"/>
          <w:szCs w:val="24"/>
        </w:rPr>
      </w:pPr>
      <w:r w:rsidRPr="003E6B55">
        <w:rPr>
          <w:rFonts w:cs="Times New Roman"/>
          <w:szCs w:val="24"/>
        </w:rPr>
        <w:t xml:space="preserve">The major cause of cancer is mutations of DNA within the cell. The DNA present inside the cell is a conglomeration of a large number of individual genes, which contains instructions for cellular functions. </w:t>
      </w:r>
      <w:r w:rsidR="00173C81" w:rsidRPr="003E6B55">
        <w:rPr>
          <w:rFonts w:cs="Times New Roman"/>
          <w:szCs w:val="24"/>
        </w:rPr>
        <w:t>These</w:t>
      </w:r>
      <w:r w:rsidRPr="003E6B55">
        <w:rPr>
          <w:rFonts w:cs="Times New Roman"/>
          <w:szCs w:val="24"/>
        </w:rPr>
        <w:t xml:space="preserve"> mutations of genes </w:t>
      </w:r>
      <w:r w:rsidR="00173C81" w:rsidRPr="003E6B55">
        <w:rPr>
          <w:rFonts w:cs="Times New Roman"/>
          <w:szCs w:val="24"/>
        </w:rPr>
        <w:t>cause</w:t>
      </w:r>
      <w:r w:rsidRPr="003E6B55">
        <w:rPr>
          <w:rFonts w:cs="Times New Roman"/>
          <w:szCs w:val="24"/>
        </w:rPr>
        <w:t xml:space="preserve"> rapid </w:t>
      </w:r>
      <w:r w:rsidR="00173C81" w:rsidRPr="003E6B55">
        <w:rPr>
          <w:rFonts w:cs="Times New Roman"/>
          <w:szCs w:val="24"/>
        </w:rPr>
        <w:t xml:space="preserve">uncontrolled cellular </w:t>
      </w:r>
      <w:r w:rsidRPr="003E6B55">
        <w:rPr>
          <w:rFonts w:cs="Times New Roman"/>
          <w:szCs w:val="24"/>
        </w:rPr>
        <w:t>growth</w:t>
      </w:r>
      <w:r w:rsidR="00173C81" w:rsidRPr="003E6B55">
        <w:rPr>
          <w:rFonts w:cs="Times New Roman"/>
          <w:szCs w:val="24"/>
        </w:rPr>
        <w:t>. Compromised gene loses their ability to self-correct and heal themselves causing cells to become cancerous</w:t>
      </w:r>
      <w:r w:rsidR="003E6B55" w:rsidRPr="003E6B55">
        <w:rPr>
          <w:rFonts w:cs="Times New Roman"/>
          <w:color w:val="222222"/>
          <w:szCs w:val="24"/>
          <w:shd w:val="clear" w:color="auto" w:fill="FFFFFF"/>
        </w:rPr>
        <w:t xml:space="preserve"> (Cancer - Symptoms and causes, 2022)</w:t>
      </w:r>
      <w:r w:rsidR="00173C81" w:rsidRPr="003E6B55">
        <w:rPr>
          <w:rFonts w:cs="Times New Roman"/>
          <w:szCs w:val="24"/>
        </w:rPr>
        <w:t>.</w:t>
      </w:r>
    </w:p>
    <w:p w14:paraId="205A1CA5" w14:textId="77777777" w:rsidR="00173C81" w:rsidRPr="003E6B55" w:rsidRDefault="00173C81" w:rsidP="00DE092D">
      <w:pPr>
        <w:spacing w:line="360" w:lineRule="auto"/>
        <w:rPr>
          <w:rFonts w:cs="Times New Roman"/>
          <w:b/>
          <w:szCs w:val="24"/>
        </w:rPr>
      </w:pPr>
      <w:r w:rsidRPr="003E6B55">
        <w:rPr>
          <w:rFonts w:cs="Times New Roman"/>
          <w:b/>
          <w:szCs w:val="24"/>
        </w:rPr>
        <w:t>Pathophysiology</w:t>
      </w:r>
    </w:p>
    <w:p w14:paraId="3C0999F1" w14:textId="77777777" w:rsidR="001A2013" w:rsidRPr="003E6B55" w:rsidRDefault="001A2013" w:rsidP="00DE092D">
      <w:pPr>
        <w:spacing w:line="360" w:lineRule="auto"/>
        <w:jc w:val="center"/>
        <w:rPr>
          <w:rFonts w:cs="Times New Roman"/>
          <w:b/>
          <w:szCs w:val="24"/>
        </w:rPr>
      </w:pPr>
      <w:r w:rsidRPr="003E6B55">
        <w:rPr>
          <w:rFonts w:cs="Times New Roman"/>
          <w:noProof/>
          <w:szCs w:val="24"/>
          <w:lang w:eastAsia="en-IN"/>
        </w:rPr>
        <w:drawing>
          <wp:inline distT="0" distB="0" distL="0" distR="0" wp14:anchorId="2BDD0409" wp14:editId="05B6098A">
            <wp:extent cx="3828182" cy="2248930"/>
            <wp:effectExtent l="0" t="0" r="1270" b="0"/>
            <wp:docPr id="6" name="Picture 6" descr="Pathophysiology of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thophysiology of canc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1666" cy="2256851"/>
                    </a:xfrm>
                    <a:prstGeom prst="rect">
                      <a:avLst/>
                    </a:prstGeom>
                    <a:noFill/>
                    <a:ln>
                      <a:noFill/>
                    </a:ln>
                  </pic:spPr>
                </pic:pic>
              </a:graphicData>
            </a:graphic>
          </wp:inline>
        </w:drawing>
      </w:r>
    </w:p>
    <w:p w14:paraId="2163E61F" w14:textId="4A1671DA" w:rsidR="001A2013" w:rsidRPr="003E6B55" w:rsidRDefault="001A2013" w:rsidP="00DE092D">
      <w:pPr>
        <w:spacing w:line="360" w:lineRule="auto"/>
        <w:jc w:val="center"/>
        <w:rPr>
          <w:rFonts w:cs="Times New Roman"/>
          <w:szCs w:val="24"/>
        </w:rPr>
      </w:pPr>
      <w:r w:rsidRPr="003E6B55">
        <w:rPr>
          <w:rFonts w:cs="Times New Roman"/>
          <w:szCs w:val="24"/>
        </w:rPr>
        <w:t>Fig 3: Cancer Pathophysiology</w:t>
      </w:r>
    </w:p>
    <w:p w14:paraId="5A1A9B2D" w14:textId="01196B45" w:rsidR="003E6B55" w:rsidRPr="003E6B55" w:rsidRDefault="003E6B55" w:rsidP="00DE092D">
      <w:pPr>
        <w:spacing w:line="360" w:lineRule="auto"/>
        <w:jc w:val="center"/>
        <w:rPr>
          <w:rFonts w:cs="Times New Roman"/>
          <w:szCs w:val="24"/>
        </w:rPr>
      </w:pPr>
      <w:r w:rsidRPr="003E6B55">
        <w:rPr>
          <w:rFonts w:cs="Times New Roman"/>
          <w:szCs w:val="24"/>
        </w:rPr>
        <w:t>Source: (Singh et al., 2021)</w:t>
      </w:r>
    </w:p>
    <w:p w14:paraId="1080041D" w14:textId="77777777" w:rsidR="00173C81" w:rsidRPr="003E6B55" w:rsidRDefault="0097458E" w:rsidP="00DE092D">
      <w:pPr>
        <w:spacing w:line="360" w:lineRule="auto"/>
        <w:rPr>
          <w:rFonts w:cs="Times New Roman"/>
          <w:szCs w:val="24"/>
        </w:rPr>
      </w:pPr>
      <w:r w:rsidRPr="003E6B55">
        <w:rPr>
          <w:rFonts w:cs="Times New Roman"/>
          <w:szCs w:val="24"/>
        </w:rPr>
        <w:t>There are 5 stages in caner pathophysiology, which are 1</w:t>
      </w:r>
      <w:r w:rsidRPr="003E6B55">
        <w:rPr>
          <w:rFonts w:cs="Times New Roman"/>
          <w:szCs w:val="24"/>
          <w:vertAlign w:val="superscript"/>
        </w:rPr>
        <w:t>st</w:t>
      </w:r>
      <w:r w:rsidRPr="003E6B55">
        <w:rPr>
          <w:rFonts w:cs="Times New Roman"/>
          <w:szCs w:val="24"/>
        </w:rPr>
        <w:t xml:space="preserve"> is DNA damage, 2</w:t>
      </w:r>
      <w:r w:rsidRPr="003E6B55">
        <w:rPr>
          <w:rFonts w:cs="Times New Roman"/>
          <w:szCs w:val="24"/>
          <w:vertAlign w:val="superscript"/>
        </w:rPr>
        <w:t>nd</w:t>
      </w:r>
      <w:r w:rsidRPr="003E6B55">
        <w:rPr>
          <w:rFonts w:cs="Times New Roman"/>
          <w:szCs w:val="24"/>
        </w:rPr>
        <w:t xml:space="preserve"> is a mutation in genetic somatic cells, 3</w:t>
      </w:r>
      <w:r w:rsidRPr="003E6B55">
        <w:rPr>
          <w:rFonts w:cs="Times New Roman"/>
          <w:szCs w:val="24"/>
          <w:vertAlign w:val="superscript"/>
        </w:rPr>
        <w:t>rd</w:t>
      </w:r>
      <w:r w:rsidRPr="003E6B55">
        <w:rPr>
          <w:rFonts w:cs="Times New Roman"/>
          <w:szCs w:val="24"/>
        </w:rPr>
        <w:t xml:space="preserve"> is the activation of oncogenes, inactivation of suppressor genes, alteration of apoptosis, 4</w:t>
      </w:r>
      <w:r w:rsidRPr="003E6B55">
        <w:rPr>
          <w:rFonts w:cs="Times New Roman"/>
          <w:szCs w:val="24"/>
          <w:vertAlign w:val="superscript"/>
        </w:rPr>
        <w:t>th</w:t>
      </w:r>
      <w:r w:rsidRPr="003E6B55">
        <w:rPr>
          <w:rFonts w:cs="Times New Roman"/>
          <w:szCs w:val="24"/>
        </w:rPr>
        <w:t xml:space="preserve"> is altered genes become more active with loss of regulatory genes and last is 5 stage, onset of malignant neoplasm. </w:t>
      </w:r>
    </w:p>
    <w:p w14:paraId="6B6F6568" w14:textId="77777777" w:rsidR="001A2013" w:rsidRPr="003E6B55" w:rsidRDefault="001A2013" w:rsidP="00DE092D">
      <w:pPr>
        <w:pStyle w:val="Heading1"/>
        <w:spacing w:line="360" w:lineRule="auto"/>
      </w:pPr>
      <w:bookmarkStart w:id="3" w:name="_Toc101108544"/>
      <w:r w:rsidRPr="003E6B55">
        <w:t xml:space="preserve">Medical management of </w:t>
      </w:r>
      <w:r w:rsidR="00C31D5A" w:rsidRPr="003E6B55">
        <w:t>Cancer</w:t>
      </w:r>
      <w:bookmarkEnd w:id="3"/>
    </w:p>
    <w:p w14:paraId="2B9234C7" w14:textId="77777777" w:rsidR="0097458E" w:rsidRPr="003E6B55" w:rsidRDefault="00C31D5A" w:rsidP="00DE092D">
      <w:pPr>
        <w:spacing w:line="360" w:lineRule="auto"/>
        <w:rPr>
          <w:rFonts w:cs="Times New Roman"/>
          <w:szCs w:val="24"/>
        </w:rPr>
      </w:pPr>
      <w:r w:rsidRPr="003E6B55">
        <w:rPr>
          <w:rFonts w:cs="Times New Roman"/>
          <w:szCs w:val="24"/>
        </w:rPr>
        <w:t>Some of the types of medical management of cancer are listed below</w:t>
      </w:r>
    </w:p>
    <w:p w14:paraId="22FF82A6" w14:textId="6559DD59" w:rsidR="00C31D5A" w:rsidRPr="003E6B55" w:rsidRDefault="00C31D5A" w:rsidP="00DE092D">
      <w:pPr>
        <w:spacing w:line="360" w:lineRule="auto"/>
        <w:rPr>
          <w:rFonts w:cs="Times New Roman"/>
          <w:szCs w:val="24"/>
        </w:rPr>
      </w:pPr>
      <w:r w:rsidRPr="003E6B55">
        <w:rPr>
          <w:rFonts w:cs="Times New Roman"/>
          <w:szCs w:val="24"/>
        </w:rPr>
        <w:lastRenderedPageBreak/>
        <w:t>1. Biomarker testing- Tool for identification of specific genes, proteins for the type of cancer and choice of cancer treatment.</w:t>
      </w:r>
      <w:r w:rsidR="00AC00F8" w:rsidRPr="003E6B55">
        <w:rPr>
          <w:rFonts w:cs="Times New Roman"/>
          <w:szCs w:val="24"/>
        </w:rPr>
        <w:t xml:space="preserve"> Used for tumour testing, genetic testing, somatic testing and tumour subtyping</w:t>
      </w:r>
      <w:r w:rsidR="00130A28" w:rsidRPr="003E6B55">
        <w:rPr>
          <w:rFonts w:cs="Times New Roman"/>
          <w:szCs w:val="24"/>
        </w:rPr>
        <w:t xml:space="preserve"> (Pennell, et al., 2019)</w:t>
      </w:r>
      <w:r w:rsidR="00AC00F8" w:rsidRPr="003E6B55">
        <w:rPr>
          <w:rFonts w:cs="Times New Roman"/>
          <w:szCs w:val="24"/>
        </w:rPr>
        <w:t>.</w:t>
      </w:r>
    </w:p>
    <w:p w14:paraId="3F43D14D" w14:textId="59A62A92" w:rsidR="00C31D5A" w:rsidRPr="003E6B55" w:rsidRDefault="00C31D5A" w:rsidP="00DE092D">
      <w:pPr>
        <w:spacing w:line="360" w:lineRule="auto"/>
        <w:rPr>
          <w:rFonts w:cs="Times New Roman"/>
          <w:szCs w:val="24"/>
        </w:rPr>
      </w:pPr>
      <w:r w:rsidRPr="003E6B55">
        <w:rPr>
          <w:rFonts w:cs="Times New Roman"/>
          <w:szCs w:val="24"/>
        </w:rPr>
        <w:t>2. Chemotherapy - Use of drugs to destroy cancerous cells with few side effects.</w:t>
      </w:r>
      <w:r w:rsidR="00AC00F8" w:rsidRPr="003E6B55">
        <w:rPr>
          <w:rFonts w:cs="Times New Roman"/>
          <w:szCs w:val="24"/>
        </w:rPr>
        <w:t xml:space="preserve"> </w:t>
      </w:r>
      <w:r w:rsidR="003E6B55" w:rsidRPr="003E6B55">
        <w:rPr>
          <w:rFonts w:cs="Times New Roman"/>
          <w:szCs w:val="24"/>
        </w:rPr>
        <w:t>It’s</w:t>
      </w:r>
      <w:r w:rsidR="00AC00F8" w:rsidRPr="003E6B55">
        <w:rPr>
          <w:rFonts w:cs="Times New Roman"/>
          <w:szCs w:val="24"/>
        </w:rPr>
        <w:t xml:space="preserve"> delivered orally, intravenous, injection, topical, intrathecal, injection</w:t>
      </w:r>
      <w:r w:rsidR="00130A28" w:rsidRPr="003E6B55">
        <w:rPr>
          <w:rFonts w:cs="Times New Roman"/>
          <w:szCs w:val="24"/>
        </w:rPr>
        <w:t xml:space="preserve"> </w:t>
      </w:r>
      <w:r w:rsidR="008F4F04" w:rsidRPr="003E6B55">
        <w:rPr>
          <w:rFonts w:cs="Times New Roman"/>
          <w:szCs w:val="24"/>
        </w:rPr>
        <w:t>(</w:t>
      </w:r>
      <w:r w:rsidR="008F4F04" w:rsidRPr="003E6B55">
        <w:rPr>
          <w:rFonts w:cs="Times New Roman"/>
          <w:color w:val="222222"/>
          <w:szCs w:val="24"/>
          <w:shd w:val="clear" w:color="auto" w:fill="FFFFFF"/>
        </w:rPr>
        <w:t>Madmoli, 2018)</w:t>
      </w:r>
      <w:r w:rsidR="00AC00F8" w:rsidRPr="003E6B55">
        <w:rPr>
          <w:rFonts w:cs="Times New Roman"/>
          <w:szCs w:val="24"/>
        </w:rPr>
        <w:t>.</w:t>
      </w:r>
    </w:p>
    <w:p w14:paraId="27C15D40" w14:textId="77777777" w:rsidR="00C31D5A" w:rsidRPr="003E6B55" w:rsidRDefault="00C31D5A" w:rsidP="00DE092D">
      <w:pPr>
        <w:spacing w:line="360" w:lineRule="auto"/>
        <w:rPr>
          <w:rFonts w:cs="Times New Roman"/>
          <w:szCs w:val="24"/>
        </w:rPr>
      </w:pPr>
    </w:p>
    <w:p w14:paraId="402337C4" w14:textId="1E0CAE91" w:rsidR="00C31D5A" w:rsidRPr="003E6B55" w:rsidRDefault="00C31D5A" w:rsidP="00DE092D">
      <w:pPr>
        <w:spacing w:line="360" w:lineRule="auto"/>
        <w:rPr>
          <w:rFonts w:cs="Times New Roman"/>
          <w:szCs w:val="24"/>
        </w:rPr>
      </w:pPr>
      <w:r w:rsidRPr="003E6B55">
        <w:rPr>
          <w:rFonts w:cs="Times New Roman"/>
          <w:szCs w:val="24"/>
        </w:rPr>
        <w:t>3. Hormone therapy – This type of treatment either slows down or stops the growth of breast and prostate cancer. It is associated with side effects.</w:t>
      </w:r>
      <w:r w:rsidR="00AC00F8" w:rsidRPr="003E6B55">
        <w:rPr>
          <w:rFonts w:cs="Times New Roman"/>
          <w:szCs w:val="24"/>
        </w:rPr>
        <w:t xml:space="preserve"> There are two types, one that blocks certain hormones and the other is control how hormones affect the body</w:t>
      </w:r>
      <w:r w:rsidR="008F4F04" w:rsidRPr="003E6B55">
        <w:rPr>
          <w:rFonts w:cs="Times New Roman"/>
          <w:color w:val="222222"/>
          <w:szCs w:val="24"/>
          <w:shd w:val="clear" w:color="auto" w:fill="FFFFFF"/>
        </w:rPr>
        <w:t xml:space="preserve"> (Visvanathan, 2019)</w:t>
      </w:r>
      <w:r w:rsidR="00AC00F8" w:rsidRPr="003E6B55">
        <w:rPr>
          <w:rFonts w:cs="Times New Roman"/>
          <w:szCs w:val="24"/>
        </w:rPr>
        <w:t>.</w:t>
      </w:r>
    </w:p>
    <w:p w14:paraId="221F3A0A" w14:textId="77777777" w:rsidR="00C31D5A" w:rsidRPr="003E6B55" w:rsidRDefault="00C31D5A" w:rsidP="00DE092D">
      <w:pPr>
        <w:spacing w:line="360" w:lineRule="auto"/>
        <w:rPr>
          <w:rFonts w:cs="Times New Roman"/>
          <w:szCs w:val="24"/>
        </w:rPr>
      </w:pPr>
    </w:p>
    <w:p w14:paraId="23025153" w14:textId="60E11EC5" w:rsidR="00C31D5A" w:rsidRPr="003E6B55" w:rsidRDefault="00C31D5A" w:rsidP="00DE092D">
      <w:pPr>
        <w:spacing w:line="360" w:lineRule="auto"/>
        <w:rPr>
          <w:rFonts w:cs="Times New Roman"/>
          <w:szCs w:val="24"/>
        </w:rPr>
      </w:pPr>
      <w:r w:rsidRPr="003E6B55">
        <w:rPr>
          <w:rFonts w:cs="Times New Roman"/>
          <w:szCs w:val="24"/>
        </w:rPr>
        <w:t xml:space="preserve">4. Hyperthermia- Raising </w:t>
      </w:r>
      <w:r w:rsidR="006016FB" w:rsidRPr="003E6B55">
        <w:rPr>
          <w:rFonts w:cs="Times New Roman"/>
          <w:szCs w:val="24"/>
        </w:rPr>
        <w:t xml:space="preserve">the </w:t>
      </w:r>
      <w:r w:rsidRPr="003E6B55">
        <w:rPr>
          <w:rFonts w:cs="Times New Roman"/>
          <w:szCs w:val="24"/>
        </w:rPr>
        <w:t>temperature of specific areas of</w:t>
      </w:r>
      <w:r w:rsidR="006016FB" w:rsidRPr="003E6B55">
        <w:rPr>
          <w:rFonts w:cs="Times New Roman"/>
          <w:szCs w:val="24"/>
        </w:rPr>
        <w:t xml:space="preserve"> </w:t>
      </w:r>
      <w:r w:rsidRPr="003E6B55">
        <w:rPr>
          <w:rFonts w:cs="Times New Roman"/>
          <w:szCs w:val="24"/>
        </w:rPr>
        <w:t>tissue affected by cancer</w:t>
      </w:r>
      <w:r w:rsidR="006016FB" w:rsidRPr="003E6B55">
        <w:rPr>
          <w:rFonts w:cs="Times New Roman"/>
          <w:szCs w:val="24"/>
        </w:rPr>
        <w:t xml:space="preserve"> to 113 F damages and kill cancerous cells but causes slight harm to normal tissue</w:t>
      </w:r>
      <w:r w:rsidR="008F4F04" w:rsidRPr="003E6B55">
        <w:rPr>
          <w:rFonts w:cs="Times New Roman"/>
          <w:color w:val="222222"/>
          <w:szCs w:val="24"/>
          <w:shd w:val="clear" w:color="auto" w:fill="FFFFFF"/>
        </w:rPr>
        <w:t xml:space="preserve"> (Brero, et al., 2020).</w:t>
      </w:r>
      <w:r w:rsidR="006016FB" w:rsidRPr="003E6B55">
        <w:rPr>
          <w:rFonts w:cs="Times New Roman"/>
          <w:szCs w:val="24"/>
        </w:rPr>
        <w:t>.</w:t>
      </w:r>
      <w:r w:rsidR="00AC00F8" w:rsidRPr="003E6B55">
        <w:rPr>
          <w:rFonts w:cs="Times New Roman"/>
          <w:szCs w:val="24"/>
        </w:rPr>
        <w:t xml:space="preserve"> Techniques used are probes from microwave, radio waves, lasers, ultrasound, and perfusion.</w:t>
      </w:r>
    </w:p>
    <w:p w14:paraId="2AF69FC4" w14:textId="77777777" w:rsidR="00C31D5A" w:rsidRPr="003E6B55" w:rsidRDefault="00C31D5A" w:rsidP="00DE092D">
      <w:pPr>
        <w:spacing w:line="360" w:lineRule="auto"/>
        <w:rPr>
          <w:rFonts w:cs="Times New Roman"/>
          <w:szCs w:val="24"/>
        </w:rPr>
      </w:pPr>
    </w:p>
    <w:p w14:paraId="525BE809" w14:textId="4EA789B3" w:rsidR="00C31D5A" w:rsidRPr="003E6B55" w:rsidRDefault="00C31D5A" w:rsidP="00DE092D">
      <w:pPr>
        <w:spacing w:line="360" w:lineRule="auto"/>
        <w:rPr>
          <w:rFonts w:cs="Times New Roman"/>
          <w:szCs w:val="24"/>
        </w:rPr>
      </w:pPr>
      <w:r w:rsidRPr="003E6B55">
        <w:rPr>
          <w:rFonts w:cs="Times New Roman"/>
          <w:szCs w:val="24"/>
        </w:rPr>
        <w:t>5. Immunotherapy</w:t>
      </w:r>
      <w:r w:rsidR="006016FB" w:rsidRPr="003E6B55">
        <w:rPr>
          <w:rFonts w:cs="Times New Roman"/>
          <w:szCs w:val="24"/>
        </w:rPr>
        <w:t>- Immunotherapy boosts the weak immune system to fight against cancer</w:t>
      </w:r>
      <w:r w:rsidR="008F4F04" w:rsidRPr="003E6B55">
        <w:rPr>
          <w:rFonts w:cs="Times New Roman"/>
          <w:color w:val="222222"/>
          <w:szCs w:val="24"/>
          <w:shd w:val="clear" w:color="auto" w:fill="FFFFFF"/>
        </w:rPr>
        <w:t xml:space="preserve"> (García-Aranda &amp; Redondo, 2019)</w:t>
      </w:r>
      <w:r w:rsidR="006016FB" w:rsidRPr="003E6B55">
        <w:rPr>
          <w:rFonts w:cs="Times New Roman"/>
          <w:szCs w:val="24"/>
        </w:rPr>
        <w:t xml:space="preserve">. </w:t>
      </w:r>
      <w:r w:rsidR="00AC00F8" w:rsidRPr="003E6B55">
        <w:rPr>
          <w:rFonts w:cs="Times New Roman"/>
          <w:szCs w:val="24"/>
        </w:rPr>
        <w:t>These are t-cell transfer therapy, monoclonal antibodies, treatment vaccines, immune system modulators, and immune checkpoint inhibitors.</w:t>
      </w:r>
    </w:p>
    <w:p w14:paraId="2AE18633" w14:textId="77777777" w:rsidR="00C31D5A" w:rsidRPr="003E6B55" w:rsidRDefault="00C31D5A" w:rsidP="00DE092D">
      <w:pPr>
        <w:spacing w:line="360" w:lineRule="auto"/>
        <w:rPr>
          <w:rFonts w:cs="Times New Roman"/>
          <w:szCs w:val="24"/>
        </w:rPr>
      </w:pPr>
    </w:p>
    <w:p w14:paraId="28E61FB5" w14:textId="77777777" w:rsidR="00C31D5A" w:rsidRPr="003E6B55" w:rsidRDefault="00C31D5A" w:rsidP="00DE092D">
      <w:pPr>
        <w:spacing w:line="360" w:lineRule="auto"/>
        <w:rPr>
          <w:rFonts w:cs="Times New Roman"/>
          <w:szCs w:val="24"/>
        </w:rPr>
      </w:pPr>
      <w:r w:rsidRPr="003E6B55">
        <w:rPr>
          <w:rFonts w:cs="Times New Roman"/>
          <w:szCs w:val="24"/>
        </w:rPr>
        <w:t>6. Photodynamic Therapy</w:t>
      </w:r>
      <w:r w:rsidR="006016FB" w:rsidRPr="003E6B55">
        <w:rPr>
          <w:rFonts w:cs="Times New Roman"/>
          <w:szCs w:val="24"/>
        </w:rPr>
        <w:t xml:space="preserve"> – Drug activated by the incidence of light kills cancer and different abnormal cells.</w:t>
      </w:r>
    </w:p>
    <w:p w14:paraId="1F5B19AE" w14:textId="77777777" w:rsidR="00C31D5A" w:rsidRPr="003E6B55" w:rsidRDefault="00C31D5A" w:rsidP="00DE092D">
      <w:pPr>
        <w:spacing w:line="360" w:lineRule="auto"/>
        <w:rPr>
          <w:rFonts w:cs="Times New Roman"/>
          <w:szCs w:val="24"/>
        </w:rPr>
      </w:pPr>
    </w:p>
    <w:p w14:paraId="04F4E129" w14:textId="4C49EB9D" w:rsidR="00C31D5A" w:rsidRPr="003E6B55" w:rsidRDefault="00C31D5A" w:rsidP="00DE092D">
      <w:pPr>
        <w:spacing w:line="360" w:lineRule="auto"/>
        <w:rPr>
          <w:rFonts w:cs="Times New Roman"/>
          <w:szCs w:val="24"/>
        </w:rPr>
      </w:pPr>
      <w:r w:rsidRPr="003E6B55">
        <w:rPr>
          <w:rFonts w:cs="Times New Roman"/>
          <w:szCs w:val="24"/>
        </w:rPr>
        <w:t>7. Radiation Therapy</w:t>
      </w:r>
      <w:r w:rsidR="006016FB" w:rsidRPr="003E6B55">
        <w:rPr>
          <w:rFonts w:cs="Times New Roman"/>
          <w:szCs w:val="24"/>
        </w:rPr>
        <w:t xml:space="preserve">- High doses of radiation </w:t>
      </w:r>
      <w:r w:rsidR="008C2E3A" w:rsidRPr="003E6B55">
        <w:rPr>
          <w:rFonts w:cs="Times New Roman"/>
          <w:szCs w:val="24"/>
        </w:rPr>
        <w:t xml:space="preserve">are </w:t>
      </w:r>
      <w:r w:rsidR="006016FB" w:rsidRPr="003E6B55">
        <w:rPr>
          <w:rFonts w:cs="Times New Roman"/>
          <w:szCs w:val="24"/>
        </w:rPr>
        <w:t>used to kill cancer and even shrunk tumour size</w:t>
      </w:r>
      <w:r w:rsidR="008F4F04" w:rsidRPr="003E6B55">
        <w:rPr>
          <w:rFonts w:cs="Times New Roman"/>
          <w:color w:val="222222"/>
          <w:szCs w:val="24"/>
          <w:shd w:val="clear" w:color="auto" w:fill="FFFFFF"/>
        </w:rPr>
        <w:t xml:space="preserve"> (Thompson et al., 2018)</w:t>
      </w:r>
      <w:r w:rsidR="006016FB" w:rsidRPr="003E6B55">
        <w:rPr>
          <w:rFonts w:cs="Times New Roman"/>
          <w:szCs w:val="24"/>
        </w:rPr>
        <w:t>. This treatment has side effects.</w:t>
      </w:r>
      <w:r w:rsidR="00AC00F8" w:rsidRPr="003E6B55">
        <w:rPr>
          <w:rFonts w:cs="Times New Roman"/>
          <w:szCs w:val="24"/>
        </w:rPr>
        <w:t xml:space="preserve"> Some </w:t>
      </w:r>
      <w:r w:rsidR="008C2E3A" w:rsidRPr="003E6B55">
        <w:rPr>
          <w:rFonts w:cs="Times New Roman"/>
          <w:szCs w:val="24"/>
        </w:rPr>
        <w:t>techniques are external beam radiation and internal radiation therapy.</w:t>
      </w:r>
    </w:p>
    <w:p w14:paraId="416E972B" w14:textId="77777777" w:rsidR="00C31D5A" w:rsidRPr="003E6B55" w:rsidRDefault="00C31D5A" w:rsidP="00DE092D">
      <w:pPr>
        <w:spacing w:line="360" w:lineRule="auto"/>
        <w:rPr>
          <w:rFonts w:cs="Times New Roman"/>
          <w:szCs w:val="24"/>
        </w:rPr>
      </w:pPr>
    </w:p>
    <w:p w14:paraId="4AAA2C14" w14:textId="18B88E47" w:rsidR="00C31D5A" w:rsidRPr="003E6B55" w:rsidRDefault="00C31D5A" w:rsidP="00DE092D">
      <w:pPr>
        <w:spacing w:line="360" w:lineRule="auto"/>
        <w:rPr>
          <w:rFonts w:cs="Times New Roman"/>
          <w:szCs w:val="24"/>
        </w:rPr>
      </w:pPr>
      <w:r w:rsidRPr="003E6B55">
        <w:rPr>
          <w:rFonts w:cs="Times New Roman"/>
          <w:szCs w:val="24"/>
        </w:rPr>
        <w:lastRenderedPageBreak/>
        <w:t>8. Stem Cell Transplant</w:t>
      </w:r>
      <w:r w:rsidR="006016FB" w:rsidRPr="003E6B55">
        <w:rPr>
          <w:rFonts w:cs="Times New Roman"/>
          <w:szCs w:val="24"/>
        </w:rPr>
        <w:t xml:space="preserve"> – Blood cells that are destroyed in people affected by cancer are replenished through stem cell treatment</w:t>
      </w:r>
      <w:r w:rsidR="008F4F04" w:rsidRPr="003E6B55">
        <w:rPr>
          <w:rFonts w:cs="Times New Roman"/>
          <w:color w:val="222222"/>
          <w:szCs w:val="24"/>
          <w:shd w:val="clear" w:color="auto" w:fill="FFFFFF"/>
        </w:rPr>
        <w:t xml:space="preserve"> (Nunes et al., 2018</w:t>
      </w:r>
      <w:r w:rsidR="006016FB" w:rsidRPr="003E6B55">
        <w:rPr>
          <w:rFonts w:cs="Times New Roman"/>
          <w:szCs w:val="24"/>
        </w:rPr>
        <w:t>.</w:t>
      </w:r>
      <w:r w:rsidR="008C2E3A" w:rsidRPr="003E6B55">
        <w:rPr>
          <w:rFonts w:cs="Times New Roman"/>
          <w:szCs w:val="24"/>
        </w:rPr>
        <w:t xml:space="preserve"> Cancer patients suffering from neuroblastoma and multiple myeloma are best suited for this treatment.</w:t>
      </w:r>
    </w:p>
    <w:p w14:paraId="7D69E4D6" w14:textId="77777777" w:rsidR="00C31D5A" w:rsidRPr="003E6B55" w:rsidRDefault="00C31D5A" w:rsidP="00DE092D">
      <w:pPr>
        <w:spacing w:line="360" w:lineRule="auto"/>
        <w:rPr>
          <w:rFonts w:cs="Times New Roman"/>
          <w:szCs w:val="24"/>
        </w:rPr>
      </w:pPr>
    </w:p>
    <w:p w14:paraId="627CE352" w14:textId="2B0F47A0" w:rsidR="00C31D5A" w:rsidRPr="003E6B55" w:rsidRDefault="00C31D5A" w:rsidP="00DE092D">
      <w:pPr>
        <w:spacing w:line="360" w:lineRule="auto"/>
        <w:rPr>
          <w:rFonts w:cs="Times New Roman"/>
          <w:szCs w:val="24"/>
        </w:rPr>
      </w:pPr>
      <w:r w:rsidRPr="003E6B55">
        <w:rPr>
          <w:rFonts w:cs="Times New Roman"/>
          <w:szCs w:val="24"/>
        </w:rPr>
        <w:t>9. Surgery</w:t>
      </w:r>
      <w:r w:rsidR="006016FB" w:rsidRPr="003E6B55">
        <w:rPr>
          <w:rFonts w:cs="Times New Roman"/>
          <w:szCs w:val="24"/>
        </w:rPr>
        <w:t xml:space="preserve"> – This is a direct intervention technique, in which the tissue or organ or place affected by cancer is removed surgically if possible</w:t>
      </w:r>
      <w:r w:rsidR="008F4F04" w:rsidRPr="003E6B55">
        <w:rPr>
          <w:rFonts w:cs="Times New Roman"/>
          <w:color w:val="222222"/>
          <w:szCs w:val="24"/>
          <w:shd w:val="clear" w:color="auto" w:fill="FFFFFF"/>
        </w:rPr>
        <w:t xml:space="preserve"> (O'Donnell et al., 2019)</w:t>
      </w:r>
      <w:r w:rsidR="006016FB" w:rsidRPr="003E6B55">
        <w:rPr>
          <w:rFonts w:cs="Times New Roman"/>
          <w:szCs w:val="24"/>
        </w:rPr>
        <w:t>.</w:t>
      </w:r>
      <w:r w:rsidR="008C2E3A" w:rsidRPr="003E6B55">
        <w:rPr>
          <w:rFonts w:cs="Times New Roman"/>
          <w:szCs w:val="24"/>
        </w:rPr>
        <w:t xml:space="preserve"> Types are</w:t>
      </w:r>
      <w:r w:rsidR="004A671E" w:rsidRPr="003E6B55">
        <w:rPr>
          <w:rFonts w:cs="Times New Roman"/>
          <w:szCs w:val="24"/>
        </w:rPr>
        <w:t xml:space="preserve"> open surgery and minimally invasive surgery.</w:t>
      </w:r>
    </w:p>
    <w:p w14:paraId="6C29AB1C" w14:textId="77777777" w:rsidR="00C31D5A" w:rsidRPr="003E6B55" w:rsidRDefault="00C31D5A" w:rsidP="00DE092D">
      <w:pPr>
        <w:spacing w:line="360" w:lineRule="auto"/>
        <w:rPr>
          <w:rFonts w:cs="Times New Roman"/>
          <w:szCs w:val="24"/>
        </w:rPr>
      </w:pPr>
    </w:p>
    <w:p w14:paraId="159647B6" w14:textId="2C618930" w:rsidR="00C31D5A" w:rsidRDefault="00C31D5A" w:rsidP="00DE092D">
      <w:pPr>
        <w:spacing w:line="360" w:lineRule="auto"/>
        <w:rPr>
          <w:rFonts w:cs="Times New Roman"/>
          <w:szCs w:val="24"/>
        </w:rPr>
      </w:pPr>
      <w:r w:rsidRPr="003E6B55">
        <w:rPr>
          <w:rFonts w:cs="Times New Roman"/>
          <w:szCs w:val="24"/>
        </w:rPr>
        <w:t xml:space="preserve">10. </w:t>
      </w:r>
      <w:r w:rsidR="006016FB" w:rsidRPr="003E6B55">
        <w:rPr>
          <w:rFonts w:cs="Times New Roman"/>
          <w:szCs w:val="24"/>
        </w:rPr>
        <w:t xml:space="preserve">Targeted </w:t>
      </w:r>
      <w:r w:rsidRPr="003E6B55">
        <w:rPr>
          <w:rFonts w:cs="Times New Roman"/>
          <w:szCs w:val="24"/>
        </w:rPr>
        <w:t>Therapy</w:t>
      </w:r>
      <w:r w:rsidR="006016FB" w:rsidRPr="003E6B55">
        <w:rPr>
          <w:rFonts w:cs="Times New Roman"/>
          <w:szCs w:val="24"/>
        </w:rPr>
        <w:t xml:space="preserve"> – This kind of treatment seeks to control the growth, division and spreading of the cancer cells</w:t>
      </w:r>
      <w:r w:rsidR="004A671E" w:rsidRPr="003E6B55">
        <w:rPr>
          <w:rFonts w:cs="Times New Roman"/>
          <w:szCs w:val="24"/>
        </w:rPr>
        <w:t xml:space="preserve">, </w:t>
      </w:r>
      <w:r w:rsidR="008F4F04" w:rsidRPr="003E6B55">
        <w:rPr>
          <w:rFonts w:cs="Times New Roman"/>
          <w:szCs w:val="24"/>
        </w:rPr>
        <w:t xml:space="preserve">and </w:t>
      </w:r>
      <w:r w:rsidR="004A671E" w:rsidRPr="003E6B55">
        <w:rPr>
          <w:rFonts w:cs="Times New Roman"/>
          <w:szCs w:val="24"/>
        </w:rPr>
        <w:t>helps the immune system destroy cancer cells</w:t>
      </w:r>
      <w:r w:rsidR="008F4F04" w:rsidRPr="003E6B55">
        <w:rPr>
          <w:rFonts w:cs="Times New Roman"/>
          <w:color w:val="222222"/>
          <w:szCs w:val="24"/>
          <w:shd w:val="clear" w:color="auto" w:fill="FFFFFF"/>
        </w:rPr>
        <w:t xml:space="preserve"> (Shahid et al., 2019)</w:t>
      </w:r>
      <w:r w:rsidR="008F4F04" w:rsidRPr="003E6B55">
        <w:rPr>
          <w:rFonts w:cs="Times New Roman"/>
          <w:szCs w:val="24"/>
        </w:rPr>
        <w:t xml:space="preserve">. It also </w:t>
      </w:r>
      <w:r w:rsidR="004A671E" w:rsidRPr="003E6B55">
        <w:rPr>
          <w:rFonts w:cs="Times New Roman"/>
          <w:szCs w:val="24"/>
        </w:rPr>
        <w:t>deliver</w:t>
      </w:r>
      <w:r w:rsidR="008F4F04" w:rsidRPr="003E6B55">
        <w:rPr>
          <w:rFonts w:cs="Times New Roman"/>
          <w:szCs w:val="24"/>
        </w:rPr>
        <w:t>s</w:t>
      </w:r>
      <w:r w:rsidR="004A671E" w:rsidRPr="003E6B55">
        <w:rPr>
          <w:rFonts w:cs="Times New Roman"/>
          <w:szCs w:val="24"/>
        </w:rPr>
        <w:t xml:space="preserve"> sell killing substance to cancer infected cells, </w:t>
      </w:r>
      <w:r w:rsidR="008F4F04" w:rsidRPr="003E6B55">
        <w:rPr>
          <w:rFonts w:cs="Times New Roman"/>
          <w:szCs w:val="24"/>
        </w:rPr>
        <w:t xml:space="preserve">cause </w:t>
      </w:r>
      <w:r w:rsidR="004A671E" w:rsidRPr="003E6B55">
        <w:rPr>
          <w:rFonts w:cs="Times New Roman"/>
          <w:szCs w:val="24"/>
        </w:rPr>
        <w:t>cancer cell death and starve cancer cells of hormones.</w:t>
      </w:r>
    </w:p>
    <w:p w14:paraId="34D8BBE6" w14:textId="70D1E4D1" w:rsidR="00EA6BC6" w:rsidRDefault="00EA6BC6" w:rsidP="00DE092D">
      <w:pPr>
        <w:spacing w:line="360" w:lineRule="auto"/>
        <w:rPr>
          <w:rFonts w:cs="Times New Roman"/>
          <w:szCs w:val="24"/>
        </w:rPr>
      </w:pPr>
    </w:p>
    <w:p w14:paraId="3F4419CE" w14:textId="2FF1EDA7" w:rsidR="00EA6BC6" w:rsidRDefault="00EA6BC6" w:rsidP="00DE092D">
      <w:pPr>
        <w:spacing w:line="360" w:lineRule="auto"/>
        <w:rPr>
          <w:rFonts w:cs="Times New Roman"/>
          <w:szCs w:val="24"/>
        </w:rPr>
      </w:pPr>
    </w:p>
    <w:p w14:paraId="6F36E43A" w14:textId="28CAB555" w:rsidR="00EA6BC6" w:rsidRDefault="00EA6BC6" w:rsidP="00DE092D">
      <w:pPr>
        <w:spacing w:line="360" w:lineRule="auto"/>
        <w:rPr>
          <w:rFonts w:cs="Times New Roman"/>
          <w:szCs w:val="24"/>
        </w:rPr>
      </w:pPr>
    </w:p>
    <w:p w14:paraId="039B527A" w14:textId="4CECEDCC" w:rsidR="00EA6BC6" w:rsidRDefault="00EA6BC6" w:rsidP="00DE092D">
      <w:pPr>
        <w:spacing w:line="360" w:lineRule="auto"/>
        <w:rPr>
          <w:rFonts w:cs="Times New Roman"/>
          <w:szCs w:val="24"/>
        </w:rPr>
      </w:pPr>
    </w:p>
    <w:p w14:paraId="386B7690" w14:textId="19354898" w:rsidR="00EA6BC6" w:rsidRDefault="00EA6BC6" w:rsidP="00DE092D">
      <w:pPr>
        <w:spacing w:line="360" w:lineRule="auto"/>
        <w:rPr>
          <w:rFonts w:cs="Times New Roman"/>
          <w:szCs w:val="24"/>
        </w:rPr>
      </w:pPr>
    </w:p>
    <w:p w14:paraId="2C2EB0C8" w14:textId="7A0E9D8C" w:rsidR="00EA6BC6" w:rsidRDefault="00EA6BC6" w:rsidP="00DE092D">
      <w:pPr>
        <w:spacing w:line="360" w:lineRule="auto"/>
        <w:rPr>
          <w:rFonts w:cs="Times New Roman"/>
          <w:szCs w:val="24"/>
        </w:rPr>
      </w:pPr>
    </w:p>
    <w:p w14:paraId="1DBEF8C0" w14:textId="07FA3BA2" w:rsidR="00EA6BC6" w:rsidRDefault="00EA6BC6" w:rsidP="00DE092D">
      <w:pPr>
        <w:spacing w:line="360" w:lineRule="auto"/>
        <w:rPr>
          <w:rFonts w:cs="Times New Roman"/>
          <w:szCs w:val="24"/>
        </w:rPr>
      </w:pPr>
    </w:p>
    <w:p w14:paraId="25CE7684" w14:textId="4B3F1158" w:rsidR="00EA6BC6" w:rsidRDefault="00EA6BC6" w:rsidP="00DE092D">
      <w:pPr>
        <w:spacing w:line="360" w:lineRule="auto"/>
        <w:rPr>
          <w:rFonts w:cs="Times New Roman"/>
          <w:szCs w:val="24"/>
        </w:rPr>
      </w:pPr>
    </w:p>
    <w:p w14:paraId="4D894318" w14:textId="21117D73" w:rsidR="00EA6BC6" w:rsidRDefault="00EA6BC6" w:rsidP="00DE092D">
      <w:pPr>
        <w:spacing w:line="360" w:lineRule="auto"/>
        <w:rPr>
          <w:rFonts w:cs="Times New Roman"/>
          <w:szCs w:val="24"/>
        </w:rPr>
      </w:pPr>
    </w:p>
    <w:p w14:paraId="37066631" w14:textId="7D59B90E" w:rsidR="00EA6BC6" w:rsidRDefault="00EA6BC6" w:rsidP="00DE092D">
      <w:pPr>
        <w:spacing w:line="360" w:lineRule="auto"/>
        <w:rPr>
          <w:rFonts w:cs="Times New Roman"/>
          <w:szCs w:val="24"/>
        </w:rPr>
      </w:pPr>
    </w:p>
    <w:p w14:paraId="761D3C3A" w14:textId="2490CA01" w:rsidR="00EA6BC6" w:rsidRDefault="00EA6BC6" w:rsidP="00DE092D">
      <w:pPr>
        <w:spacing w:line="360" w:lineRule="auto"/>
        <w:rPr>
          <w:rFonts w:cs="Times New Roman"/>
          <w:szCs w:val="24"/>
        </w:rPr>
      </w:pPr>
    </w:p>
    <w:p w14:paraId="61A2456E" w14:textId="5AC2B312" w:rsidR="00EA6BC6" w:rsidRDefault="00EA6BC6" w:rsidP="00DE092D">
      <w:pPr>
        <w:spacing w:line="360" w:lineRule="auto"/>
        <w:rPr>
          <w:rFonts w:cs="Times New Roman"/>
          <w:szCs w:val="24"/>
        </w:rPr>
      </w:pPr>
    </w:p>
    <w:p w14:paraId="7A5CA429" w14:textId="4E4CCD54" w:rsidR="00EA6BC6" w:rsidRDefault="00EA6BC6" w:rsidP="00DE092D">
      <w:pPr>
        <w:spacing w:line="360" w:lineRule="auto"/>
        <w:rPr>
          <w:rFonts w:cs="Times New Roman"/>
          <w:szCs w:val="24"/>
        </w:rPr>
      </w:pPr>
    </w:p>
    <w:p w14:paraId="6B2DD1F5" w14:textId="7A3E77AF" w:rsidR="00EA6BC6" w:rsidRDefault="00EA6BC6" w:rsidP="00DE092D">
      <w:pPr>
        <w:pStyle w:val="Heading1"/>
        <w:spacing w:line="360" w:lineRule="auto"/>
      </w:pPr>
      <w:bookmarkStart w:id="4" w:name="_Toc101108545"/>
      <w:r>
        <w:lastRenderedPageBreak/>
        <w:t>Reference</w:t>
      </w:r>
      <w:bookmarkEnd w:id="4"/>
    </w:p>
    <w:p w14:paraId="76EDE106" w14:textId="77777777" w:rsidR="004461FC" w:rsidRPr="00DE092D" w:rsidRDefault="004461FC" w:rsidP="00406FC2">
      <w:pPr>
        <w:ind w:left="720" w:hanging="720"/>
      </w:pPr>
      <w:r w:rsidRPr="00DE092D">
        <w:t xml:space="preserve">Brero, F., Albino, M., Antoccia, A., Arosio, P., Avolio, M., Berardinelli, F., ... &amp; Lascialfari, A. (2020). Hadron therapy, magnetic nanoparticles and hyperthermia: A promising </w:t>
      </w:r>
      <w:bookmarkStart w:id="5" w:name="_GoBack"/>
      <w:bookmarkEnd w:id="5"/>
      <w:r w:rsidRPr="00DE092D">
        <w:t>combined tool for pancreatic cancer treatment. Nanomaterials, 10(10), 1919. Retrieved 17 April 2022, from https://www.mdpi.com/2079-4991/10/10/1919/htm</w:t>
      </w:r>
    </w:p>
    <w:p w14:paraId="1EDEA81B" w14:textId="77777777" w:rsidR="004461FC" w:rsidRPr="00DE092D" w:rsidRDefault="004461FC" w:rsidP="00406FC2">
      <w:pPr>
        <w:ind w:left="720" w:hanging="720"/>
      </w:pPr>
      <w:r w:rsidRPr="00DE092D">
        <w:t>García-Aranda, M., &amp; Redondo, M. (2019). Immunotherapy: a challenge of breast cancer treatment. Cancers, 11(12), 1822. Retrieved 17 April 2022, from https://www.mdpi.com/2072-6694/11/12/1822/htm</w:t>
      </w:r>
    </w:p>
    <w:p w14:paraId="5EE3D046" w14:textId="77777777" w:rsidR="004461FC" w:rsidRPr="00DE092D" w:rsidRDefault="004461FC" w:rsidP="00406FC2">
      <w:pPr>
        <w:ind w:left="720" w:hanging="720"/>
      </w:pPr>
      <w:r w:rsidRPr="00DE092D">
        <w:t>Madmoli, M. (2018). Evaluation of chemotherapy complications in patients with cancer: A systematic review. International Journal of Research Studies in Science, Engineering and Technology, 5(12), 59-64. Retrieved 17 April 2022, from http://www.ijrsset.org/pdfs/v5-i12/5.pdf</w:t>
      </w:r>
    </w:p>
    <w:p w14:paraId="64B9FDAC" w14:textId="77777777" w:rsidR="004461FC" w:rsidRPr="00DE092D" w:rsidRDefault="004461FC" w:rsidP="00406FC2">
      <w:pPr>
        <w:ind w:left="720" w:hanging="720"/>
      </w:pPr>
      <w:r w:rsidRPr="00DE092D">
        <w:t>Nunes, T., Hamdan, D., Leboeuf, C., El Bouchtaoui, M., Gapihan, G., Nguyen, T. T., ... &amp; Janin, A. (2018). Targeting cancer stem cells to overcome chemoresistance. International journal of molecular sciences, 19(12), 4036. Retrieved 17 April 2022, from https://www.mdpi.com/1422-0067/19/12/4036/pdf</w:t>
      </w:r>
    </w:p>
    <w:p w14:paraId="4E458D12" w14:textId="77777777" w:rsidR="004461FC" w:rsidRPr="00DE092D" w:rsidRDefault="004461FC" w:rsidP="00406FC2">
      <w:pPr>
        <w:ind w:left="720" w:hanging="720"/>
      </w:pPr>
      <w:r w:rsidRPr="00DE092D">
        <w:t>O'Donnell, J.S., Hoefsmit, E.P., Smyth, M.J., Blank, C.U. and Teng, M.W., 2019. The promise of neoadjuvant immunotherapy and surgery for cancer treatment. Clinical Cancer Research, 25(19), pp.5743-5751. Retrieved 17 April 2022, from https://www.researchgate.net/profile/Michele-Teng/publication/332770330_The_Promise_of_Neoadjuvant_Immunotherapy_and_Surgery_for_Cancer_Treatment/links/5dc9db6a92851c818046d3b5/The-Promise-of-Neoadjuvant-Immunotherapy-and-Surgery-for-Cancer-Treatment.pdf</w:t>
      </w:r>
    </w:p>
    <w:p w14:paraId="5D41C05B" w14:textId="77777777" w:rsidR="004461FC" w:rsidRPr="00DE092D" w:rsidRDefault="004461FC" w:rsidP="00406FC2">
      <w:pPr>
        <w:ind w:left="720" w:hanging="720"/>
      </w:pPr>
      <w:r w:rsidRPr="00DE092D">
        <w:t>Pennell, N. A., Arcila, M. E., Gandara, D. R., &amp; West, H. (2019). Biomarker testing for   patients with advanced non–small cell lung cancer: real-world issues and tough choices. American Society of Clinical Oncology Educational Book, 39, 531-542. Retrieved 17 April 2022, from https://ascopubs.org/doi/pdfdirect/10.1200/EDBK_237863</w:t>
      </w:r>
    </w:p>
    <w:p w14:paraId="3E7D5493" w14:textId="77777777" w:rsidR="004461FC" w:rsidRPr="00DE092D" w:rsidRDefault="004461FC" w:rsidP="00406FC2">
      <w:pPr>
        <w:ind w:left="720" w:hanging="720"/>
      </w:pPr>
      <w:r w:rsidRPr="00DE092D">
        <w:t>Shahid, K., Khalife, M., Dabney, R., &amp; Phan, A. T. (2019). Immunotherapy and targeted therapy—the new roadmap in cancer treatment. Annals of Translational Medicine, 7(20). Retrieved 17 April 2022, from https://www.ncbi.nlm.nih.gov/pmc/articles/PMC6861781/.</w:t>
      </w:r>
    </w:p>
    <w:p w14:paraId="69226C5B" w14:textId="77777777" w:rsidR="004461FC" w:rsidRPr="00DE092D" w:rsidRDefault="004461FC" w:rsidP="00406FC2">
      <w:pPr>
        <w:ind w:left="720" w:hanging="720"/>
      </w:pPr>
      <w:r w:rsidRPr="00DE092D">
        <w:t>Singh, Y., Dubey, A., Prakash, O., &amp; Tiwari, D. (2021). Drug repurposing in Oncology: Opportunities and challenges. Retrieved 17 April 2022, from https://www.researchgate.net/figure/Figure-1-Pathophysiology-of-cancer_fig1_350372510</w:t>
      </w:r>
    </w:p>
    <w:p w14:paraId="68A3E0E8" w14:textId="77777777" w:rsidR="004461FC" w:rsidRPr="00DE092D" w:rsidRDefault="004461FC" w:rsidP="00406FC2">
      <w:pPr>
        <w:ind w:left="720" w:hanging="720"/>
      </w:pPr>
      <w:r w:rsidRPr="00DE092D">
        <w:t xml:space="preserve">Thompson, M. K., Poortmans, P., Chalmers, A. J., Faivre-Finn, C., Hall, E., Huddart, R. A., ... &amp; Coles, C. E. (2018). Practice-changing radiation therapy trials for the treatment of cancer: where are we 150 years after the birth of Marie Curie?. British journal of cancer, </w:t>
      </w:r>
      <w:r w:rsidRPr="00DE092D">
        <w:lastRenderedPageBreak/>
        <w:t>119(4), 389-407. Retrieved 17 April 2022, from https://www.nature.com/articles/s41416-018-0201-z</w:t>
      </w:r>
    </w:p>
    <w:p w14:paraId="71F81C2A" w14:textId="77777777" w:rsidR="004461FC" w:rsidRPr="003E6B55" w:rsidRDefault="004461FC" w:rsidP="00406FC2">
      <w:pPr>
        <w:ind w:left="720" w:hanging="720"/>
        <w:rPr>
          <w:rFonts w:cs="Times New Roman"/>
          <w:b/>
          <w:szCs w:val="24"/>
        </w:rPr>
      </w:pPr>
      <w:r w:rsidRPr="00DE092D">
        <w:t>Visvanathan, K., Fabian, C. J., Bantug, E., Brewster, A. M., Davidson, N. E., DeCensi, A., ... &amp; Somerfield, M. R. (2019). Use of endocrine therapy for breast cancer risk reduction: ASCO clinical practice guideline update. Journal of clinical oncology, 37(33), 3152-3165. Retrieved 17 April 2022, from https://edoc.unibas.ch/72124/3/jco.19.01472.pdf</w:t>
      </w:r>
    </w:p>
    <w:p w14:paraId="565D6913" w14:textId="77777777" w:rsidR="004461FC" w:rsidRPr="00DE092D" w:rsidRDefault="004461FC" w:rsidP="00406FC2">
      <w:pPr>
        <w:ind w:left="720" w:hanging="720"/>
      </w:pPr>
      <w:r w:rsidRPr="00DE092D">
        <w:t>Cancer - Symptoms and causes. (2022). Retrieved 17 April 2022, from https://www.mayoclinic.org/diseases-conditions/cancer/symptoms-causes/syc-20370588#:~:text=Cancer%20is%20caused%20by%20changes,how%20to%20grow%20and%20divide.</w:t>
      </w:r>
    </w:p>
    <w:p w14:paraId="5894D471" w14:textId="77777777" w:rsidR="004461FC" w:rsidRPr="00DE092D" w:rsidRDefault="004461FC" w:rsidP="00406FC2">
      <w:pPr>
        <w:ind w:left="720" w:hanging="720"/>
      </w:pPr>
      <w:r w:rsidRPr="00DE092D">
        <w:t>Cancer Basics. (2022). Retrieved 17 April 2022, from https://www.cancer.net/navigating-cancer-care/cancer-basics/what-c%C3%A1ncer</w:t>
      </w:r>
    </w:p>
    <w:p w14:paraId="60A6EB62" w14:textId="77777777" w:rsidR="004461FC" w:rsidRPr="00DE092D" w:rsidRDefault="004461FC" w:rsidP="00406FC2">
      <w:pPr>
        <w:ind w:left="720" w:hanging="720"/>
      </w:pPr>
      <w:r w:rsidRPr="00DE092D">
        <w:t>Cancer Statistics CDC. (2022). Retrieved 17 April 2022, from https://gis.cdc.gov/Cancer/USCS/#/AtAGlance/</w:t>
      </w:r>
    </w:p>
    <w:p w14:paraId="7EA103DC" w14:textId="77777777" w:rsidR="004461FC" w:rsidRPr="00DE092D" w:rsidRDefault="004461FC" w:rsidP="00406FC2">
      <w:pPr>
        <w:ind w:left="720" w:hanging="720"/>
      </w:pPr>
      <w:r w:rsidRPr="00DE092D">
        <w:t>Historical CMS. (2022). Retrieved 17 April 2022, from https://www.cms.gov/Research-Statistics-Data-and-Systems/Statistics-Trends-and-Reports/NationalHealthExpendData/NationalHealthAccountsHistorical</w:t>
      </w:r>
    </w:p>
    <w:p w14:paraId="021E1965" w14:textId="77777777" w:rsidR="004461FC" w:rsidRPr="00DE092D" w:rsidRDefault="004461FC" w:rsidP="00406FC2">
      <w:pPr>
        <w:ind w:left="720" w:hanging="720"/>
      </w:pPr>
      <w:r w:rsidRPr="00DE092D">
        <w:t>United States Cancer Statistics. (2022). Retrieved 17 April 2022, from https://gis.cdc.gov/Cancer/USCS/#/Trends/</w:t>
      </w:r>
    </w:p>
    <w:sectPr w:rsidR="004461FC" w:rsidRPr="00DE092D" w:rsidSect="004770F4">
      <w:headerReference w:type="default" r:id="rId11"/>
      <w:pgSz w:w="11906" w:h="16838"/>
      <w:pgMar w:top="1440" w:right="1440" w:bottom="1440" w:left="1440" w:header="283"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30B48" w14:textId="77777777" w:rsidR="0093502E" w:rsidRDefault="0093502E" w:rsidP="004770F4">
      <w:pPr>
        <w:spacing w:after="0" w:line="240" w:lineRule="auto"/>
      </w:pPr>
      <w:r>
        <w:separator/>
      </w:r>
    </w:p>
  </w:endnote>
  <w:endnote w:type="continuationSeparator" w:id="0">
    <w:p w14:paraId="1B345018" w14:textId="77777777" w:rsidR="0093502E" w:rsidRDefault="0093502E" w:rsidP="00477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6A538" w14:textId="77777777" w:rsidR="0093502E" w:rsidRDefault="0093502E" w:rsidP="004770F4">
      <w:pPr>
        <w:spacing w:after="0" w:line="240" w:lineRule="auto"/>
      </w:pPr>
      <w:r>
        <w:separator/>
      </w:r>
    </w:p>
  </w:footnote>
  <w:footnote w:type="continuationSeparator" w:id="0">
    <w:p w14:paraId="1A5EA83F" w14:textId="77777777" w:rsidR="0093502E" w:rsidRDefault="0093502E" w:rsidP="00477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C66C6" w14:textId="77777777" w:rsidR="00AC00F8" w:rsidRDefault="00AC00F8">
    <w:pPr>
      <w:pStyle w:val="Header"/>
    </w:pPr>
    <w:r>
      <w:rPr>
        <w:noProof/>
        <w:lang w:eastAsia="en-IN"/>
      </w:rPr>
      <mc:AlternateContent>
        <mc:Choice Requires="wps">
          <w:drawing>
            <wp:anchor distT="0" distB="0" distL="114300" distR="114300" simplePos="0" relativeHeight="251657216" behindDoc="0" locked="0" layoutInCell="0" allowOverlap="1" wp14:anchorId="40A0400D" wp14:editId="5EC60CE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EEB2156" w14:textId="6F30EBF6" w:rsidR="00AC00F8" w:rsidRDefault="00AC00F8">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4461FC" w:rsidRPr="004461FC">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0A0400D" id="_x0000_t202" coordsize="21600,21600" o:spt="202" path="m,l,21600r21600,l21600,xe">
              <v:stroke joinstyle="miter"/>
              <v:path gradientshapeok="t" o:connecttype="rect"/>
            </v:shapetype>
            <v:shape id="Text Box 221" o:spid="_x0000_s1026" type="#_x0000_t202" style="position:absolute;left:0;text-align:left;margin-left:20.6pt;margin-top:0;width:71.8pt;height:13.45pt;z-index:25165721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GHwIAACo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" o:allowincell="f" fillcolor="#fabf8f [1945]" stroked="f">
              <v:textbox style="mso-fit-shape-to-text:t" inset=",0,,0">
                <w:txbxContent>
                  <w:p w14:paraId="6EEB2156" w14:textId="6F30EBF6" w:rsidR="00AC00F8" w:rsidRDefault="00AC00F8">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4461FC" w:rsidRPr="004461FC">
                      <w:rPr>
                        <w:noProof/>
                        <w:color w:val="FFFFFF" w:themeColor="background1"/>
                      </w:rPr>
                      <w:t>7</w:t>
                    </w:r>
                    <w:r>
                      <w:rPr>
                        <w:noProof/>
                        <w:color w:val="FFFFFF" w:themeColor="background1"/>
                      </w:rPr>
                      <w:fldChar w:fldCharType="end"/>
                    </w:r>
                  </w:p>
                </w:txbxContent>
              </v:textbox>
              <w10:wrap anchorx="page" anchory="margin"/>
            </v:shape>
          </w:pict>
        </mc:Fallback>
      </mc:AlternateContent>
    </w:r>
    <w:r w:rsidRPr="005643A2">
      <w:t xml:space="preserve"> </w:t>
    </w:r>
    <w:r w:rsidRPr="005643A2">
      <w:rPr>
        <w:noProof/>
        <w:lang w:eastAsia="en-IN"/>
      </w:rPr>
      <w:t>Chronic Disease Cancer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89"/>
    <w:rsid w:val="00130A28"/>
    <w:rsid w:val="00173C81"/>
    <w:rsid w:val="001A2013"/>
    <w:rsid w:val="001E2BFC"/>
    <w:rsid w:val="0023152F"/>
    <w:rsid w:val="002E2898"/>
    <w:rsid w:val="003E6B55"/>
    <w:rsid w:val="00406FC2"/>
    <w:rsid w:val="004461FC"/>
    <w:rsid w:val="004770F4"/>
    <w:rsid w:val="004A671E"/>
    <w:rsid w:val="005643A2"/>
    <w:rsid w:val="006016FB"/>
    <w:rsid w:val="00795C80"/>
    <w:rsid w:val="008128D0"/>
    <w:rsid w:val="00844689"/>
    <w:rsid w:val="008C2E3A"/>
    <w:rsid w:val="008F4F04"/>
    <w:rsid w:val="00901FD2"/>
    <w:rsid w:val="0093502E"/>
    <w:rsid w:val="00953CB7"/>
    <w:rsid w:val="009644E1"/>
    <w:rsid w:val="0097458E"/>
    <w:rsid w:val="00A81DF3"/>
    <w:rsid w:val="00AC00F8"/>
    <w:rsid w:val="00C31D5A"/>
    <w:rsid w:val="00C4674B"/>
    <w:rsid w:val="00C514E2"/>
    <w:rsid w:val="00CE7300"/>
    <w:rsid w:val="00D320B4"/>
    <w:rsid w:val="00DE092D"/>
    <w:rsid w:val="00E74AFD"/>
    <w:rsid w:val="00EA6BC6"/>
    <w:rsid w:val="00FB1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D5162"/>
  <w15:chartTrackingRefBased/>
  <w15:docId w15:val="{A9391628-42DD-4ABE-AD90-DF9445C9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689"/>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84468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44689"/>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C31D5A"/>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8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44689"/>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477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0F4"/>
    <w:rPr>
      <w:rFonts w:ascii="Times New Roman" w:hAnsi="Times New Roman"/>
      <w:color w:val="000000" w:themeColor="text1"/>
      <w:sz w:val="24"/>
    </w:rPr>
  </w:style>
  <w:style w:type="paragraph" w:styleId="Footer">
    <w:name w:val="footer"/>
    <w:basedOn w:val="Normal"/>
    <w:link w:val="FooterChar"/>
    <w:uiPriority w:val="99"/>
    <w:unhideWhenUsed/>
    <w:rsid w:val="00477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0F4"/>
    <w:rPr>
      <w:rFonts w:ascii="Times New Roman" w:hAnsi="Times New Roman"/>
      <w:color w:val="000000" w:themeColor="text1"/>
      <w:sz w:val="24"/>
    </w:rPr>
  </w:style>
  <w:style w:type="paragraph" w:styleId="TOCHeading">
    <w:name w:val="TOC Heading"/>
    <w:basedOn w:val="Heading1"/>
    <w:next w:val="Normal"/>
    <w:uiPriority w:val="39"/>
    <w:unhideWhenUsed/>
    <w:qFormat/>
    <w:rsid w:val="004770F4"/>
    <w:pPr>
      <w:spacing w:line="259" w:lineRule="auto"/>
      <w:outlineLvl w:val="9"/>
    </w:pPr>
    <w:rPr>
      <w:rFonts w:asciiTheme="majorHAnsi" w:hAnsiTheme="majorHAnsi"/>
      <w:b w:val="0"/>
      <w:color w:val="365F91" w:themeColor="accent1" w:themeShade="BF"/>
      <w:sz w:val="32"/>
      <w:lang w:val="en-US"/>
    </w:rPr>
  </w:style>
  <w:style w:type="paragraph" w:styleId="TOC2">
    <w:name w:val="toc 2"/>
    <w:basedOn w:val="Normal"/>
    <w:next w:val="Normal"/>
    <w:autoRedefine/>
    <w:uiPriority w:val="39"/>
    <w:unhideWhenUsed/>
    <w:rsid w:val="004770F4"/>
    <w:pPr>
      <w:spacing w:after="100"/>
      <w:ind w:left="240"/>
    </w:pPr>
  </w:style>
  <w:style w:type="character" w:styleId="Hyperlink">
    <w:name w:val="Hyperlink"/>
    <w:basedOn w:val="DefaultParagraphFont"/>
    <w:uiPriority w:val="99"/>
    <w:unhideWhenUsed/>
    <w:rsid w:val="004770F4"/>
    <w:rPr>
      <w:color w:val="0000FF" w:themeColor="hyperlink"/>
      <w:u w:val="single"/>
    </w:rPr>
  </w:style>
  <w:style w:type="character" w:styleId="CommentReference">
    <w:name w:val="annotation reference"/>
    <w:basedOn w:val="DefaultParagraphFont"/>
    <w:uiPriority w:val="99"/>
    <w:semiHidden/>
    <w:unhideWhenUsed/>
    <w:rsid w:val="00CE7300"/>
    <w:rPr>
      <w:sz w:val="16"/>
      <w:szCs w:val="16"/>
    </w:rPr>
  </w:style>
  <w:style w:type="paragraph" w:styleId="CommentText">
    <w:name w:val="annotation text"/>
    <w:basedOn w:val="Normal"/>
    <w:link w:val="CommentTextChar"/>
    <w:uiPriority w:val="99"/>
    <w:semiHidden/>
    <w:unhideWhenUsed/>
    <w:rsid w:val="00CE7300"/>
    <w:pPr>
      <w:spacing w:line="240" w:lineRule="auto"/>
    </w:pPr>
    <w:rPr>
      <w:sz w:val="20"/>
      <w:szCs w:val="20"/>
    </w:rPr>
  </w:style>
  <w:style w:type="character" w:customStyle="1" w:styleId="CommentTextChar">
    <w:name w:val="Comment Text Char"/>
    <w:basedOn w:val="DefaultParagraphFont"/>
    <w:link w:val="CommentText"/>
    <w:uiPriority w:val="99"/>
    <w:semiHidden/>
    <w:rsid w:val="00CE7300"/>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E7300"/>
    <w:rPr>
      <w:b/>
      <w:bCs/>
    </w:rPr>
  </w:style>
  <w:style w:type="character" w:customStyle="1" w:styleId="CommentSubjectChar">
    <w:name w:val="Comment Subject Char"/>
    <w:basedOn w:val="CommentTextChar"/>
    <w:link w:val="CommentSubject"/>
    <w:uiPriority w:val="99"/>
    <w:semiHidden/>
    <w:rsid w:val="00CE7300"/>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CE73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300"/>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semiHidden/>
    <w:rsid w:val="00C31D5A"/>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3E6B5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095919">
      <w:bodyDiv w:val="1"/>
      <w:marLeft w:val="0"/>
      <w:marRight w:val="0"/>
      <w:marTop w:val="0"/>
      <w:marBottom w:val="0"/>
      <w:divBdr>
        <w:top w:val="none" w:sz="0" w:space="0" w:color="auto"/>
        <w:left w:val="none" w:sz="0" w:space="0" w:color="auto"/>
        <w:bottom w:val="none" w:sz="0" w:space="0" w:color="auto"/>
        <w:right w:val="none" w:sz="0" w:space="0" w:color="auto"/>
      </w:divBdr>
    </w:div>
    <w:div w:id="90264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07CA7-02ED-4FC0-A5B7-7F7CC840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Satadru</dc:creator>
  <cp:keywords/>
  <dc:description/>
  <cp:lastModifiedBy>Satadru</cp:lastModifiedBy>
  <cp:revision>8</cp:revision>
  <dcterms:created xsi:type="dcterms:W3CDTF">2022-03-24T12:49:00Z</dcterms:created>
  <dcterms:modified xsi:type="dcterms:W3CDTF">2022-04-17T11:59:00Z</dcterms:modified>
</cp:coreProperties>
</file>