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52E4D" w14:textId="77777777" w:rsidR="005604CE" w:rsidRDefault="005604CE" w:rsidP="00923045">
      <w:pPr>
        <w:pStyle w:val="1"/>
      </w:pPr>
      <w:r>
        <w:rPr>
          <w:rFonts w:hint="eastAsia"/>
        </w:rPr>
        <w:t>导论</w:t>
      </w:r>
    </w:p>
    <w:p w14:paraId="7F9A2566" w14:textId="284FEC91" w:rsidR="00EF13E6" w:rsidRDefault="00EF13E6" w:rsidP="00671EE5">
      <w:pPr>
        <w:pStyle w:val="3"/>
        <w:numPr>
          <w:ilvl w:val="0"/>
          <w:numId w:val="8"/>
        </w:numPr>
        <w:ind w:leftChars="0"/>
      </w:pPr>
      <w:r>
        <w:rPr>
          <w:rFonts w:hint="eastAsia"/>
        </w:rPr>
        <w:t>自然辩证法的创立和发展</w:t>
      </w:r>
    </w:p>
    <w:p w14:paraId="5ED18E60" w14:textId="14C69C65" w:rsidR="00671EE5" w:rsidRDefault="00997512" w:rsidP="00671EE5">
      <w:r>
        <w:rPr>
          <w:rFonts w:hint="eastAsia"/>
        </w:rPr>
        <w:t>自然辩证法的创立</w:t>
      </w:r>
      <w:r>
        <w:rPr>
          <w:rFonts w:hint="eastAsia"/>
        </w:rPr>
        <w:t xml:space="preserve"> p1</w:t>
      </w:r>
    </w:p>
    <w:p w14:paraId="1CC03ED9" w14:textId="73E1E31F" w:rsidR="00997512" w:rsidRDefault="00997512" w:rsidP="00671EE5">
      <w:r>
        <w:rPr>
          <w:rFonts w:hint="eastAsia"/>
        </w:rPr>
        <w:t>自然辩证法的传播</w:t>
      </w:r>
      <w:r>
        <w:rPr>
          <w:rFonts w:hint="eastAsia"/>
        </w:rPr>
        <w:t xml:space="preserve"> p3</w:t>
      </w:r>
    </w:p>
    <w:p w14:paraId="3BD31E30" w14:textId="5807E6CD" w:rsidR="00997512" w:rsidRDefault="00997512" w:rsidP="00671EE5">
      <w:r>
        <w:rPr>
          <w:rFonts w:hint="eastAsia"/>
        </w:rPr>
        <w:t>自然辩证法的学科发展、科学哲学的产生与发展</w:t>
      </w:r>
      <w:r>
        <w:rPr>
          <w:rFonts w:hint="eastAsia"/>
        </w:rPr>
        <w:t xml:space="preserve"> p4</w:t>
      </w:r>
    </w:p>
    <w:p w14:paraId="422E21A9" w14:textId="2C72E4B3" w:rsidR="00997512" w:rsidRPr="00671EE5" w:rsidRDefault="00997512" w:rsidP="00671EE5">
      <w:r>
        <w:rPr>
          <w:rFonts w:hint="eastAsia"/>
        </w:rPr>
        <w:t>科学社会学的产生与发展</w:t>
      </w:r>
      <w:r>
        <w:rPr>
          <w:rFonts w:hint="eastAsia"/>
        </w:rPr>
        <w:t xml:space="preserve"> p6</w:t>
      </w:r>
    </w:p>
    <w:p w14:paraId="48BF5A8E" w14:textId="1CA21668" w:rsidR="00EF13E6" w:rsidRDefault="00EF13E6" w:rsidP="008D7706">
      <w:pPr>
        <w:pStyle w:val="3"/>
        <w:numPr>
          <w:ilvl w:val="0"/>
          <w:numId w:val="8"/>
        </w:numPr>
        <w:ind w:leftChars="0"/>
      </w:pPr>
      <w:r>
        <w:rPr>
          <w:rFonts w:hint="eastAsia"/>
        </w:rPr>
        <w:t>自然辩证法的体系和逻辑主线</w:t>
      </w:r>
    </w:p>
    <w:p w14:paraId="7FDEAD0F" w14:textId="7E6ABEB7" w:rsidR="008D7706" w:rsidRDefault="008D7706" w:rsidP="008D7706">
      <w:r>
        <w:rPr>
          <w:rFonts w:hint="eastAsia"/>
        </w:rPr>
        <w:t>自然辩证法的研究对象</w:t>
      </w:r>
      <w:r>
        <w:rPr>
          <w:rFonts w:hint="eastAsia"/>
        </w:rPr>
        <w:t xml:space="preserve"> p7</w:t>
      </w:r>
    </w:p>
    <w:p w14:paraId="60237B99" w14:textId="2EADD7C1" w:rsidR="008D7706" w:rsidRDefault="008D7706" w:rsidP="008D7706">
      <w:r>
        <w:rPr>
          <w:rFonts w:hint="eastAsia"/>
        </w:rPr>
        <w:t>自然辩证法学科的基本内容（自然论、科学与科学方法论、技术与技术方法论、</w:t>
      </w:r>
      <w:r w:rsidR="004F45DB">
        <w:rPr>
          <w:rFonts w:hint="eastAsia"/>
        </w:rPr>
        <w:t>科学技术与社会</w:t>
      </w:r>
      <w:r>
        <w:rPr>
          <w:rFonts w:hint="eastAsia"/>
        </w:rPr>
        <w:t>）</w:t>
      </w:r>
      <w:r>
        <w:rPr>
          <w:rFonts w:hint="eastAsia"/>
        </w:rPr>
        <w:t xml:space="preserve"> p9</w:t>
      </w:r>
    </w:p>
    <w:p w14:paraId="5E3ADA6F" w14:textId="56993C2C" w:rsidR="004F45DB" w:rsidRPr="008D7706" w:rsidRDefault="004F45DB" w:rsidP="008D7706">
      <w:r>
        <w:rPr>
          <w:rFonts w:hint="eastAsia"/>
        </w:rPr>
        <w:t>自然辩证法的学科性质</w:t>
      </w:r>
      <w:r w:rsidR="007C74EC">
        <w:rPr>
          <w:rFonts w:hint="eastAsia"/>
        </w:rPr>
        <w:t>、自然辩证法的研究对象</w:t>
      </w:r>
      <w:r>
        <w:rPr>
          <w:rFonts w:hint="eastAsia"/>
        </w:rPr>
        <w:t xml:space="preserve"> p10</w:t>
      </w:r>
    </w:p>
    <w:p w14:paraId="4FA64192" w14:textId="39B838B0" w:rsidR="007C74EC" w:rsidRPr="007C74EC" w:rsidRDefault="00EF13E6" w:rsidP="007C74EC">
      <w:pPr>
        <w:pStyle w:val="3"/>
        <w:numPr>
          <w:ilvl w:val="0"/>
          <w:numId w:val="8"/>
        </w:numPr>
        <w:ind w:leftChars="0"/>
      </w:pPr>
      <w:r>
        <w:rPr>
          <w:rFonts w:hint="eastAsia"/>
        </w:rPr>
        <w:t>自然辩证法的学科价值</w:t>
      </w:r>
    </w:p>
    <w:p w14:paraId="61CDF698" w14:textId="77777777" w:rsidR="005604CE" w:rsidRPr="005604CE" w:rsidRDefault="005604CE" w:rsidP="00923045">
      <w:pPr>
        <w:pStyle w:val="1"/>
      </w:pPr>
      <w:r w:rsidRPr="005604CE">
        <w:rPr>
          <w:rFonts w:hint="eastAsia"/>
        </w:rPr>
        <w:t>第一篇</w:t>
      </w:r>
      <w:r w:rsidRPr="005604CE">
        <w:rPr>
          <w:rFonts w:hint="eastAsia"/>
        </w:rPr>
        <w:t xml:space="preserve"> </w:t>
      </w:r>
      <w:r w:rsidRPr="005604CE">
        <w:rPr>
          <w:rFonts w:hint="eastAsia"/>
        </w:rPr>
        <w:t>自然论</w:t>
      </w:r>
    </w:p>
    <w:p w14:paraId="357A0F05" w14:textId="77777777" w:rsidR="005604CE" w:rsidRDefault="005604CE" w:rsidP="00923045">
      <w:pPr>
        <w:pStyle w:val="2"/>
        <w:numPr>
          <w:ilvl w:val="0"/>
          <w:numId w:val="2"/>
        </w:numPr>
        <w:ind w:leftChars="0"/>
      </w:pPr>
      <w:r w:rsidRPr="005604CE">
        <w:rPr>
          <w:rFonts w:hint="eastAsia"/>
        </w:rPr>
        <w:t>历代自然观</w:t>
      </w:r>
    </w:p>
    <w:p w14:paraId="269F0670" w14:textId="63BA2989" w:rsidR="005604CE" w:rsidRDefault="005604CE" w:rsidP="007C74EC">
      <w:pPr>
        <w:pStyle w:val="3"/>
        <w:numPr>
          <w:ilvl w:val="0"/>
          <w:numId w:val="9"/>
        </w:numPr>
        <w:ind w:leftChars="0"/>
      </w:pPr>
      <w:r w:rsidRPr="005604CE">
        <w:rPr>
          <w:rFonts w:hint="eastAsia"/>
        </w:rPr>
        <w:t>古代朴素的有机论自然观</w:t>
      </w:r>
    </w:p>
    <w:p w14:paraId="6B63838A" w14:textId="077E91D7" w:rsidR="007C74EC" w:rsidRDefault="007C74EC" w:rsidP="007C74EC">
      <w:r>
        <w:rPr>
          <w:rFonts w:hint="eastAsia"/>
        </w:rPr>
        <w:t>古希腊的自然观</w:t>
      </w:r>
      <w:r w:rsidR="00A96744">
        <w:rPr>
          <w:rFonts w:hint="eastAsia"/>
        </w:rPr>
        <w:t>、三个时期（前苏格拉底时代、雅典文明时期的自然观、希腊化时期）</w:t>
      </w:r>
      <w:r>
        <w:rPr>
          <w:rFonts w:hint="eastAsia"/>
        </w:rPr>
        <w:t xml:space="preserve"> p3</w:t>
      </w:r>
    </w:p>
    <w:p w14:paraId="70FD7534" w14:textId="77777777" w:rsidR="008D3D20" w:rsidRDefault="008D3D20" w:rsidP="007C74EC"/>
    <w:p w14:paraId="1DAD9B5B" w14:textId="01B22506" w:rsidR="00A96744" w:rsidRDefault="009B7DCF" w:rsidP="007C74EC">
      <w:r>
        <w:rPr>
          <w:rFonts w:hint="eastAsia"/>
        </w:rPr>
        <w:t>前苏格拉底时期的自然观、“米利都派的三杰”（泰勒斯、阿纳克西曼德、阿那克西美尼）</w:t>
      </w:r>
      <w:r>
        <w:rPr>
          <w:rFonts w:hint="eastAsia"/>
        </w:rPr>
        <w:t xml:space="preserve"> p3</w:t>
      </w:r>
    </w:p>
    <w:p w14:paraId="19ED9F88" w14:textId="5F0AE77A" w:rsidR="004F7580" w:rsidRDefault="00157643" w:rsidP="007C74EC">
      <w:r>
        <w:rPr>
          <w:rFonts w:hint="eastAsia"/>
        </w:rPr>
        <w:t>泰勒斯（米利都派的开山鼻祖，希腊世界自然哲学的始祖，“水”是世界本原的学说）</w:t>
      </w:r>
      <w:r w:rsidR="004F7580">
        <w:rPr>
          <w:rFonts w:hint="eastAsia"/>
        </w:rPr>
        <w:t xml:space="preserve"> p4</w:t>
      </w:r>
    </w:p>
    <w:p w14:paraId="405F1BD8" w14:textId="35ADC00F" w:rsidR="004F7580" w:rsidRDefault="004F7580" w:rsidP="007C74EC">
      <w:r>
        <w:rPr>
          <w:rFonts w:hint="eastAsia"/>
        </w:rPr>
        <w:t>阿纳克西曼德（宇宙的本质是“无限”，希腊天文学家中天体的机械论模型的第一个尝试者）</w:t>
      </w:r>
      <w:r>
        <w:rPr>
          <w:rFonts w:hint="eastAsia"/>
        </w:rPr>
        <w:t xml:space="preserve"> p4</w:t>
      </w:r>
    </w:p>
    <w:p w14:paraId="65ADC37B" w14:textId="405F43FF" w:rsidR="004F7580" w:rsidRDefault="004F7580" w:rsidP="007C74EC">
      <w:r>
        <w:rPr>
          <w:rFonts w:hint="eastAsia"/>
        </w:rPr>
        <w:t>阿那克西美尼（“气”是万物的本原）、米利都派首次尝试以自然主义的方式来解释自然</w:t>
      </w:r>
      <w:r>
        <w:rPr>
          <w:rFonts w:hint="eastAsia"/>
        </w:rPr>
        <w:t xml:space="preserve"> p5</w:t>
      </w:r>
    </w:p>
    <w:p w14:paraId="21C054BF" w14:textId="3C51F444" w:rsidR="004F7580" w:rsidRDefault="004F7580" w:rsidP="007C74EC">
      <w:r>
        <w:rPr>
          <w:rFonts w:hint="eastAsia"/>
        </w:rPr>
        <w:t>毕达哥拉斯（西方自然哲学理性主义的始祖）</w:t>
      </w:r>
      <w:r>
        <w:rPr>
          <w:rFonts w:hint="eastAsia"/>
        </w:rPr>
        <w:t xml:space="preserve"> p5</w:t>
      </w:r>
    </w:p>
    <w:p w14:paraId="32A8C5F3" w14:textId="240DF9A2" w:rsidR="008D3D20" w:rsidRDefault="008D3D20" w:rsidP="007C74EC">
      <w:r>
        <w:rPr>
          <w:rFonts w:hint="eastAsia"/>
        </w:rPr>
        <w:t>赫拉克利特（“火”本原、古希腊朴素辨证唯物论的开创者）</w:t>
      </w:r>
      <w:r>
        <w:rPr>
          <w:rFonts w:hint="eastAsia"/>
        </w:rPr>
        <w:t xml:space="preserve"> p6</w:t>
      </w:r>
    </w:p>
    <w:p w14:paraId="2F14A866" w14:textId="2A14E6CE" w:rsidR="008D3D20" w:rsidRDefault="008D3D20" w:rsidP="007C74EC">
      <w:r>
        <w:rPr>
          <w:rFonts w:hint="eastAsia"/>
        </w:rPr>
        <w:t>留基伯（原子）和德谟克利特的原子论</w:t>
      </w:r>
      <w:r>
        <w:rPr>
          <w:rFonts w:hint="eastAsia"/>
        </w:rPr>
        <w:t xml:space="preserve"> p7</w:t>
      </w:r>
    </w:p>
    <w:p w14:paraId="7EE74878" w14:textId="70B20E12" w:rsidR="008D3D20" w:rsidRDefault="008D3D20" w:rsidP="007C74EC">
      <w:r>
        <w:rPr>
          <w:rFonts w:hint="eastAsia"/>
        </w:rPr>
        <w:t>恩培多克勤（土、气、水、火四种元素为万物的本原）</w:t>
      </w:r>
      <w:r w:rsidR="00ED2B97">
        <w:rPr>
          <w:rFonts w:hint="eastAsia"/>
        </w:rPr>
        <w:t>p8</w:t>
      </w:r>
    </w:p>
    <w:p w14:paraId="63CAAA8B" w14:textId="77777777" w:rsidR="008D3D20" w:rsidRDefault="008D3D20" w:rsidP="007C74EC"/>
    <w:p w14:paraId="46863C82" w14:textId="3108F1FE" w:rsidR="008D3D20" w:rsidRDefault="008D3D20" w:rsidP="007C74EC">
      <w:r>
        <w:rPr>
          <w:rFonts w:hint="eastAsia"/>
        </w:rPr>
        <w:t>雅典文明时期的自然观</w:t>
      </w:r>
      <w:r w:rsidR="00ED2B97">
        <w:rPr>
          <w:rFonts w:hint="eastAsia"/>
        </w:rPr>
        <w:t xml:space="preserve"> p8</w:t>
      </w:r>
    </w:p>
    <w:p w14:paraId="02DC603E" w14:textId="73A62036" w:rsidR="00F6779F" w:rsidRDefault="00F6779F" w:rsidP="007C74EC">
      <w:r>
        <w:rPr>
          <w:rFonts w:hint="eastAsia"/>
        </w:rPr>
        <w:t>普罗泰戈拉、高尔吉亚“智者学派”</w:t>
      </w:r>
      <w:r>
        <w:rPr>
          <w:rFonts w:hint="eastAsia"/>
        </w:rPr>
        <w:t xml:space="preserve"> p8</w:t>
      </w:r>
    </w:p>
    <w:p w14:paraId="5CD02EDA" w14:textId="26FDDEFE" w:rsidR="0041627F" w:rsidRDefault="0041627F" w:rsidP="007C74EC">
      <w:r>
        <w:rPr>
          <w:rFonts w:hint="eastAsia"/>
        </w:rPr>
        <w:t>苏格拉底</w:t>
      </w:r>
      <w:r w:rsidR="00EE67D1">
        <w:rPr>
          <w:rFonts w:hint="eastAsia"/>
        </w:rPr>
        <w:t>（</w:t>
      </w:r>
      <w:r w:rsidR="008C06F1">
        <w:rPr>
          <w:rFonts w:hint="eastAsia"/>
        </w:rPr>
        <w:t>“目的论”</w:t>
      </w:r>
      <w:r w:rsidR="008C06F1">
        <w:rPr>
          <w:rFonts w:hint="eastAsia"/>
        </w:rPr>
        <w:t xml:space="preserve"> p10</w:t>
      </w:r>
      <w:r w:rsidR="00EE67D1">
        <w:rPr>
          <w:rFonts w:hint="eastAsia"/>
        </w:rPr>
        <w:t>）</w:t>
      </w:r>
      <w:r w:rsidR="00EE67D1">
        <w:rPr>
          <w:rFonts w:hint="eastAsia"/>
        </w:rPr>
        <w:t xml:space="preserve"> p9</w:t>
      </w:r>
    </w:p>
    <w:p w14:paraId="002DDDD8" w14:textId="3CEF88CF" w:rsidR="008C06F1" w:rsidRDefault="008C06F1" w:rsidP="007C74EC">
      <w:r>
        <w:rPr>
          <w:rFonts w:hint="eastAsia"/>
        </w:rPr>
        <w:lastRenderedPageBreak/>
        <w:t>柏拉图</w:t>
      </w:r>
      <w:r w:rsidR="00967E68">
        <w:rPr>
          <w:rFonts w:hint="eastAsia"/>
        </w:rPr>
        <w:t>（“洞穴人”理论）</w:t>
      </w:r>
      <w:r w:rsidR="00967E68">
        <w:rPr>
          <w:rFonts w:hint="eastAsia"/>
        </w:rPr>
        <w:t xml:space="preserve"> </w:t>
      </w:r>
      <w:r>
        <w:rPr>
          <w:rFonts w:hint="eastAsia"/>
        </w:rPr>
        <w:t>p10</w:t>
      </w:r>
      <w:r w:rsidR="00967E68">
        <w:rPr>
          <w:rFonts w:hint="eastAsia"/>
        </w:rPr>
        <w:t xml:space="preserve"> </w:t>
      </w:r>
      <w:r w:rsidR="00967E68">
        <w:rPr>
          <w:rFonts w:hint="eastAsia"/>
        </w:rPr>
        <w:t>“理念论”</w:t>
      </w:r>
      <w:r w:rsidR="00967E68">
        <w:rPr>
          <w:rFonts w:hint="eastAsia"/>
        </w:rPr>
        <w:t xml:space="preserve"> p11</w:t>
      </w:r>
    </w:p>
    <w:p w14:paraId="1230323A" w14:textId="51807DD9" w:rsidR="00D657A5" w:rsidRDefault="00D657A5" w:rsidP="007C74EC">
      <w:r>
        <w:rPr>
          <w:rFonts w:hint="eastAsia"/>
        </w:rPr>
        <w:t>亚里士多德</w:t>
      </w:r>
      <w:r w:rsidR="00EE67D1">
        <w:rPr>
          <w:rFonts w:hint="eastAsia"/>
        </w:rPr>
        <w:t>（“四因说”</w:t>
      </w:r>
      <w:r w:rsidR="0067265E">
        <w:rPr>
          <w:rFonts w:hint="eastAsia"/>
        </w:rPr>
        <w:t>、宇宙论、第一推动说</w:t>
      </w:r>
      <w:r w:rsidR="00EE67D1">
        <w:rPr>
          <w:rFonts w:hint="eastAsia"/>
        </w:rPr>
        <w:t xml:space="preserve"> p13</w:t>
      </w:r>
      <w:r w:rsidR="00EE67D1">
        <w:rPr>
          <w:rFonts w:hint="eastAsia"/>
        </w:rPr>
        <w:t>）</w:t>
      </w:r>
      <w:r>
        <w:rPr>
          <w:rFonts w:hint="eastAsia"/>
        </w:rPr>
        <w:t xml:space="preserve"> p12</w:t>
      </w:r>
    </w:p>
    <w:p w14:paraId="4968E199" w14:textId="2DC424A6" w:rsidR="0067265E" w:rsidRDefault="0067265E" w:rsidP="007C74EC">
      <w:r>
        <w:rPr>
          <w:rFonts w:hint="eastAsia"/>
        </w:rPr>
        <w:t>古代中国的自然观</w:t>
      </w:r>
      <w:r>
        <w:rPr>
          <w:rFonts w:hint="eastAsia"/>
        </w:rPr>
        <w:t xml:space="preserve"> p15</w:t>
      </w:r>
    </w:p>
    <w:p w14:paraId="306B8DDD" w14:textId="1650A075" w:rsidR="00884CCA" w:rsidRDefault="00884CCA" w:rsidP="007C74EC">
      <w:r>
        <w:rPr>
          <w:rFonts w:hint="eastAsia"/>
        </w:rPr>
        <w:t>自然的本原和属性：五行、阴阳、气</w:t>
      </w:r>
      <w:r>
        <w:rPr>
          <w:rFonts w:hint="eastAsia"/>
        </w:rPr>
        <w:t xml:space="preserve"> p15</w:t>
      </w:r>
      <w:r w:rsidR="00D52AE7">
        <w:rPr>
          <w:rFonts w:hint="eastAsia"/>
        </w:rPr>
        <w:t xml:space="preserve"> </w:t>
      </w:r>
      <w:r w:rsidR="00D52AE7">
        <w:rPr>
          <w:rFonts w:hint="eastAsia"/>
        </w:rPr>
        <w:t>阴阳说与元气说</w:t>
      </w:r>
      <w:r w:rsidR="00D52AE7">
        <w:rPr>
          <w:rFonts w:hint="eastAsia"/>
        </w:rPr>
        <w:t xml:space="preserve"> p17</w:t>
      </w:r>
    </w:p>
    <w:p w14:paraId="645F6FCB" w14:textId="3C50A1CD" w:rsidR="00CF3CF3" w:rsidRDefault="00FC7481" w:rsidP="007C74EC">
      <w:r>
        <w:rPr>
          <w:rFonts w:hint="eastAsia"/>
        </w:rPr>
        <w:t>人与自然：天地结构、天人合一、天人感应</w:t>
      </w:r>
      <w:r>
        <w:rPr>
          <w:rFonts w:hint="eastAsia"/>
        </w:rPr>
        <w:t xml:space="preserve"> p19</w:t>
      </w:r>
    </w:p>
    <w:p w14:paraId="488D5E8E" w14:textId="77777777" w:rsidR="009142FF" w:rsidRDefault="00CF3CF3" w:rsidP="007C74EC">
      <w:r>
        <w:rPr>
          <w:rFonts w:hint="eastAsia"/>
        </w:rPr>
        <w:t>盖天说与浑天说</w:t>
      </w:r>
      <w:r>
        <w:rPr>
          <w:rFonts w:hint="eastAsia"/>
        </w:rPr>
        <w:t xml:space="preserve"> p19</w:t>
      </w:r>
    </w:p>
    <w:p w14:paraId="7C5C1441" w14:textId="1998796D" w:rsidR="00CF3CF3" w:rsidRPr="007C74EC" w:rsidRDefault="009142FF" w:rsidP="007C74EC">
      <w:r>
        <w:rPr>
          <w:rFonts w:hint="eastAsia"/>
        </w:rPr>
        <w:t>天人合一、天人感应</w:t>
      </w:r>
      <w:r>
        <w:rPr>
          <w:rFonts w:hint="eastAsia"/>
        </w:rPr>
        <w:t xml:space="preserve"> p20</w:t>
      </w:r>
    </w:p>
    <w:p w14:paraId="3DC6C570" w14:textId="16E965E3" w:rsidR="005604CE" w:rsidRDefault="005604CE" w:rsidP="00055D45">
      <w:pPr>
        <w:pStyle w:val="3"/>
        <w:numPr>
          <w:ilvl w:val="0"/>
          <w:numId w:val="9"/>
        </w:numPr>
        <w:ind w:leftChars="0"/>
      </w:pPr>
      <w:r w:rsidRPr="005604CE">
        <w:rPr>
          <w:rFonts w:hint="eastAsia"/>
        </w:rPr>
        <w:t>中世纪神学的神创论自然观</w:t>
      </w:r>
    </w:p>
    <w:p w14:paraId="7C3BA301" w14:textId="24C122AF" w:rsidR="00055D45" w:rsidRDefault="000841B3" w:rsidP="00055D45">
      <w:r>
        <w:rPr>
          <w:rFonts w:hint="eastAsia"/>
        </w:rPr>
        <w:t>中世纪基督教世界的形成</w:t>
      </w:r>
      <w:r>
        <w:rPr>
          <w:rFonts w:hint="eastAsia"/>
        </w:rPr>
        <w:t xml:space="preserve"> p21</w:t>
      </w:r>
    </w:p>
    <w:p w14:paraId="005CCE1A" w14:textId="4BA2D005" w:rsidR="00C20DF1" w:rsidRDefault="00C20DF1" w:rsidP="00055D45">
      <w:r>
        <w:rPr>
          <w:rFonts w:hint="eastAsia"/>
        </w:rPr>
        <w:t>神创论自然观的特点</w:t>
      </w:r>
      <w:r>
        <w:rPr>
          <w:rFonts w:hint="eastAsia"/>
        </w:rPr>
        <w:t xml:space="preserve"> p22</w:t>
      </w:r>
      <w:r w:rsidR="00B110E8">
        <w:rPr>
          <w:rFonts w:hint="eastAsia"/>
        </w:rPr>
        <w:t xml:space="preserve"> </w:t>
      </w:r>
      <w:r w:rsidR="00B110E8">
        <w:rPr>
          <w:rFonts w:hint="eastAsia"/>
        </w:rPr>
        <w:t>经院哲学</w:t>
      </w:r>
      <w:r w:rsidR="00B110E8">
        <w:rPr>
          <w:rFonts w:hint="eastAsia"/>
        </w:rPr>
        <w:t xml:space="preserve"> p23</w:t>
      </w:r>
    </w:p>
    <w:p w14:paraId="68D8B344" w14:textId="24B25C02" w:rsidR="009C44BA" w:rsidRPr="00055D45" w:rsidRDefault="009C44BA" w:rsidP="00055D45">
      <w:r>
        <w:rPr>
          <w:rFonts w:hint="eastAsia"/>
        </w:rPr>
        <w:t>罗吉尔·培根和威廉·奥卡姆、奥卡姆剃刀</w:t>
      </w:r>
      <w:r>
        <w:rPr>
          <w:rFonts w:hint="eastAsia"/>
        </w:rPr>
        <w:t xml:space="preserve"> p24</w:t>
      </w:r>
    </w:p>
    <w:p w14:paraId="0D912FDC" w14:textId="02C60A66" w:rsidR="005604CE" w:rsidRDefault="005604CE" w:rsidP="009C44BA">
      <w:pPr>
        <w:pStyle w:val="3"/>
        <w:numPr>
          <w:ilvl w:val="0"/>
          <w:numId w:val="9"/>
        </w:numPr>
        <w:ind w:leftChars="0"/>
      </w:pPr>
      <w:r w:rsidRPr="005604CE">
        <w:rPr>
          <w:rFonts w:hint="eastAsia"/>
        </w:rPr>
        <w:t>近代机械论与辩证唯物论自然观</w:t>
      </w:r>
    </w:p>
    <w:p w14:paraId="698086F3" w14:textId="02BC1E5A" w:rsidR="009C44BA" w:rsidRDefault="009C44BA" w:rsidP="009C44BA">
      <w:r>
        <w:rPr>
          <w:rFonts w:hint="eastAsia"/>
        </w:rPr>
        <w:t>文艺复兴和科学革命</w:t>
      </w:r>
      <w:r>
        <w:rPr>
          <w:rFonts w:hint="eastAsia"/>
        </w:rPr>
        <w:t xml:space="preserve"> p25</w:t>
      </w:r>
    </w:p>
    <w:p w14:paraId="56DE53CA" w14:textId="26B5EE5A" w:rsidR="00501009" w:rsidRDefault="00501009" w:rsidP="009C44BA">
      <w:r>
        <w:rPr>
          <w:rFonts w:hint="eastAsia"/>
        </w:rPr>
        <w:t>达·芬奇</w:t>
      </w:r>
      <w:r>
        <w:rPr>
          <w:rFonts w:hint="eastAsia"/>
        </w:rPr>
        <w:t xml:space="preserve"> p25</w:t>
      </w:r>
    </w:p>
    <w:p w14:paraId="50726055" w14:textId="56BDBB2D" w:rsidR="00E92BED" w:rsidRDefault="00E92BED" w:rsidP="009C44BA">
      <w:r>
        <w:rPr>
          <w:rFonts w:hint="eastAsia"/>
        </w:rPr>
        <w:t>哥白尼《天体运行论》、萨维留斯《人体的构造》</w:t>
      </w:r>
      <w:r>
        <w:rPr>
          <w:rFonts w:hint="eastAsia"/>
        </w:rPr>
        <w:t xml:space="preserve"> p26</w:t>
      </w:r>
    </w:p>
    <w:p w14:paraId="7BEB6314" w14:textId="7FE75AC5" w:rsidR="00D0625B" w:rsidRDefault="00D0625B" w:rsidP="009C44BA">
      <w:r>
        <w:rPr>
          <w:rFonts w:hint="eastAsia"/>
        </w:rPr>
        <w:t>机械论自然观的形成及其特点</w:t>
      </w:r>
      <w:r>
        <w:rPr>
          <w:rFonts w:hint="eastAsia"/>
        </w:rPr>
        <w:t xml:space="preserve"> p26</w:t>
      </w:r>
    </w:p>
    <w:p w14:paraId="65432A39" w14:textId="06F446A1" w:rsidR="00DD49A8" w:rsidRDefault="00DD49A8" w:rsidP="009C44BA">
      <w:r>
        <w:rPr>
          <w:rFonts w:hint="eastAsia"/>
        </w:rPr>
        <w:t>弗兰西斯·培根</w:t>
      </w:r>
      <w:r w:rsidR="00044137">
        <w:rPr>
          <w:rFonts w:hint="eastAsia"/>
        </w:rPr>
        <w:t>（经验归纳法</w:t>
      </w:r>
      <w:r w:rsidR="00044137">
        <w:rPr>
          <w:rFonts w:hint="eastAsia"/>
        </w:rPr>
        <w:t xml:space="preserve"> p28</w:t>
      </w:r>
      <w:r w:rsidR="00044137">
        <w:rPr>
          <w:rFonts w:hint="eastAsia"/>
        </w:rPr>
        <w:t>）</w:t>
      </w:r>
      <w:r>
        <w:rPr>
          <w:rFonts w:hint="eastAsia"/>
        </w:rPr>
        <w:t>、笛卡尔</w:t>
      </w:r>
      <w:r w:rsidR="00044137">
        <w:rPr>
          <w:rFonts w:hint="eastAsia"/>
        </w:rPr>
        <w:t>（理性的逻辑演绎法</w:t>
      </w:r>
      <w:r w:rsidR="00044137">
        <w:rPr>
          <w:rFonts w:hint="eastAsia"/>
        </w:rPr>
        <w:t xml:space="preserve"> p28</w:t>
      </w:r>
      <w:r w:rsidR="00044137">
        <w:rPr>
          <w:rFonts w:hint="eastAsia"/>
        </w:rPr>
        <w:t>）</w:t>
      </w:r>
      <w:r>
        <w:rPr>
          <w:rFonts w:hint="eastAsia"/>
        </w:rPr>
        <w:t xml:space="preserve"> p26</w:t>
      </w:r>
    </w:p>
    <w:p w14:paraId="2BAC2D1F" w14:textId="72415D9C" w:rsidR="00346440" w:rsidRDefault="00346440" w:rsidP="009C44BA">
      <w:r>
        <w:rPr>
          <w:rFonts w:hint="eastAsia"/>
        </w:rPr>
        <w:t>辩证唯物论自然观的形成</w:t>
      </w:r>
      <w:r>
        <w:rPr>
          <w:rFonts w:hint="eastAsia"/>
        </w:rPr>
        <w:t xml:space="preserve"> p29</w:t>
      </w:r>
    </w:p>
    <w:p w14:paraId="1F712F97" w14:textId="45166088" w:rsidR="00AD18BF" w:rsidRPr="009C44BA" w:rsidRDefault="00AD18BF" w:rsidP="009C44BA">
      <w:r>
        <w:rPr>
          <w:rFonts w:hint="eastAsia"/>
        </w:rPr>
        <w:t>康德和拉普拉斯的太阳系起源的星云假说</w:t>
      </w:r>
      <w:r>
        <w:rPr>
          <w:rFonts w:hint="eastAsia"/>
        </w:rPr>
        <w:t xml:space="preserve"> p30 </w:t>
      </w:r>
      <w:r>
        <w:rPr>
          <w:rFonts w:hint="eastAsia"/>
        </w:rPr>
        <w:t>达尔文《物种起源》</w:t>
      </w:r>
      <w:r>
        <w:rPr>
          <w:rFonts w:hint="eastAsia"/>
        </w:rPr>
        <w:t xml:space="preserve"> p31</w:t>
      </w:r>
    </w:p>
    <w:p w14:paraId="15E5BA0E" w14:textId="77777777" w:rsidR="005604CE" w:rsidRDefault="005604CE" w:rsidP="00923045">
      <w:pPr>
        <w:pStyle w:val="2"/>
        <w:numPr>
          <w:ilvl w:val="0"/>
          <w:numId w:val="2"/>
        </w:numPr>
        <w:ind w:leftChars="0"/>
      </w:pPr>
      <w:r w:rsidRPr="005604CE">
        <w:rPr>
          <w:rFonts w:hint="eastAsia"/>
        </w:rPr>
        <w:t>现代自然观</w:t>
      </w:r>
    </w:p>
    <w:p w14:paraId="291F683B" w14:textId="7D23891C" w:rsidR="00F9730A" w:rsidRDefault="00F9730A" w:rsidP="00B563C6">
      <w:pPr>
        <w:pStyle w:val="3"/>
        <w:numPr>
          <w:ilvl w:val="0"/>
          <w:numId w:val="10"/>
        </w:numPr>
        <w:ind w:leftChars="0"/>
      </w:pPr>
      <w:r w:rsidRPr="00B60603">
        <w:rPr>
          <w:rFonts w:hint="eastAsia"/>
        </w:rPr>
        <w:t>普遍联系的的系统自然观</w:t>
      </w:r>
    </w:p>
    <w:p w14:paraId="7C7DB206" w14:textId="11DA4D58" w:rsidR="00B563C6" w:rsidRDefault="00B563C6" w:rsidP="00B563C6">
      <w:r>
        <w:rPr>
          <w:rFonts w:hint="eastAsia"/>
        </w:rPr>
        <w:t>系统论的创立</w:t>
      </w:r>
      <w:r w:rsidR="001F3378">
        <w:rPr>
          <w:rFonts w:hint="eastAsia"/>
        </w:rPr>
        <w:t>、现代系统论的创始人—贝塔朗菲</w:t>
      </w:r>
      <w:r>
        <w:rPr>
          <w:rFonts w:hint="eastAsia"/>
        </w:rPr>
        <w:t xml:space="preserve"> p35</w:t>
      </w:r>
    </w:p>
    <w:p w14:paraId="7ED5DDB7" w14:textId="702F3E70" w:rsidR="001F3378" w:rsidRDefault="001F3378" w:rsidP="00B563C6">
      <w:r>
        <w:rPr>
          <w:rFonts w:hint="eastAsia"/>
        </w:rPr>
        <w:t>系统论的发展：信息论和控制论</w:t>
      </w:r>
      <w:r>
        <w:rPr>
          <w:rFonts w:hint="eastAsia"/>
        </w:rPr>
        <w:t xml:space="preserve"> p37</w:t>
      </w:r>
    </w:p>
    <w:p w14:paraId="641B1C99" w14:textId="37DA883C" w:rsidR="00754546" w:rsidRPr="00B563C6" w:rsidRDefault="001B221C" w:rsidP="00B563C6">
      <w:r>
        <w:rPr>
          <w:rFonts w:hint="eastAsia"/>
        </w:rPr>
        <w:t>系统</w:t>
      </w:r>
      <w:r w:rsidR="00754546">
        <w:rPr>
          <w:rFonts w:hint="eastAsia"/>
        </w:rPr>
        <w:t>论自然观的特点</w:t>
      </w:r>
      <w:r w:rsidR="00754546">
        <w:rPr>
          <w:rFonts w:hint="eastAsia"/>
        </w:rPr>
        <w:t xml:space="preserve"> p38</w:t>
      </w:r>
    </w:p>
    <w:p w14:paraId="34EE5B4D" w14:textId="0390E171" w:rsidR="00F9730A" w:rsidRDefault="00F9730A" w:rsidP="00AF6408">
      <w:pPr>
        <w:pStyle w:val="3"/>
        <w:numPr>
          <w:ilvl w:val="0"/>
          <w:numId w:val="10"/>
        </w:numPr>
        <w:ind w:leftChars="0"/>
      </w:pPr>
      <w:r w:rsidRPr="00B60603">
        <w:rPr>
          <w:rFonts w:hint="eastAsia"/>
        </w:rPr>
        <w:t>演化发展的自组织自然观</w:t>
      </w:r>
    </w:p>
    <w:p w14:paraId="57200C9E" w14:textId="3F44F1EC" w:rsidR="00AF6408" w:rsidRDefault="00E54653" w:rsidP="00AF6408">
      <w:r>
        <w:rPr>
          <w:rFonts w:hint="eastAsia"/>
        </w:rPr>
        <w:t>热力学与时间箭头</w:t>
      </w:r>
      <w:r>
        <w:rPr>
          <w:rFonts w:hint="eastAsia"/>
        </w:rPr>
        <w:t xml:space="preserve"> p40</w:t>
      </w:r>
    </w:p>
    <w:p w14:paraId="1114ADEA" w14:textId="4F44E4DA" w:rsidR="00022C52" w:rsidRDefault="00022C52" w:rsidP="00AF6408">
      <w:r>
        <w:rPr>
          <w:rFonts w:hint="eastAsia"/>
        </w:rPr>
        <w:t>普利高津与耗散结构理论</w:t>
      </w:r>
      <w:r>
        <w:rPr>
          <w:rFonts w:hint="eastAsia"/>
        </w:rPr>
        <w:t xml:space="preserve"> p42</w:t>
      </w:r>
      <w:r w:rsidR="005525BB">
        <w:rPr>
          <w:rFonts w:hint="eastAsia"/>
        </w:rPr>
        <w:t xml:space="preserve"> </w:t>
      </w:r>
      <w:r w:rsidR="005525BB">
        <w:rPr>
          <w:rFonts w:hint="eastAsia"/>
        </w:rPr>
        <w:t>耗散结构理论</w:t>
      </w:r>
      <w:r w:rsidR="005525BB">
        <w:rPr>
          <w:rFonts w:hint="eastAsia"/>
        </w:rPr>
        <w:t xml:space="preserve"> p43</w:t>
      </w:r>
    </w:p>
    <w:p w14:paraId="5B5B0A6D" w14:textId="4EABE3DE" w:rsidR="009123C4" w:rsidRPr="00AF6408" w:rsidRDefault="00525F86" w:rsidP="00AF6408">
      <w:r>
        <w:rPr>
          <w:rFonts w:hint="eastAsia"/>
        </w:rPr>
        <w:t>自组织演化自然观的特点</w:t>
      </w:r>
      <w:r>
        <w:rPr>
          <w:rFonts w:hint="eastAsia"/>
        </w:rPr>
        <w:t xml:space="preserve"> 45</w:t>
      </w:r>
    </w:p>
    <w:p w14:paraId="373177D5" w14:textId="5E956EEA" w:rsidR="00F9730A" w:rsidRDefault="00F9730A" w:rsidP="009123C4">
      <w:pPr>
        <w:pStyle w:val="3"/>
        <w:numPr>
          <w:ilvl w:val="0"/>
          <w:numId w:val="10"/>
        </w:numPr>
        <w:ind w:leftChars="0"/>
      </w:pPr>
      <w:r w:rsidRPr="00B60603">
        <w:rPr>
          <w:rFonts w:hint="eastAsia"/>
        </w:rPr>
        <w:t>天人和谐的生态自然观</w:t>
      </w:r>
    </w:p>
    <w:p w14:paraId="3351A78C" w14:textId="2DC9E703" w:rsidR="009123C4" w:rsidRDefault="009123C4" w:rsidP="009123C4">
      <w:r>
        <w:rPr>
          <w:rFonts w:hint="eastAsia"/>
        </w:rPr>
        <w:t>人与自然的异化</w:t>
      </w:r>
      <w:r>
        <w:rPr>
          <w:rFonts w:hint="eastAsia"/>
        </w:rPr>
        <w:t xml:space="preserve"> p46</w:t>
      </w:r>
    </w:p>
    <w:p w14:paraId="34A2167E" w14:textId="0BB667EA" w:rsidR="00D61D8C" w:rsidRDefault="00451205" w:rsidP="009123C4">
      <w:r>
        <w:rPr>
          <w:rFonts w:hint="eastAsia"/>
        </w:rPr>
        <w:t>农业文明与工业文明</w:t>
      </w:r>
      <w:r>
        <w:rPr>
          <w:rFonts w:hint="eastAsia"/>
        </w:rPr>
        <w:t xml:space="preserve"> p47</w:t>
      </w:r>
    </w:p>
    <w:p w14:paraId="143D5094" w14:textId="0C61DD84" w:rsidR="00707F4D" w:rsidRPr="009123C4" w:rsidRDefault="00707F4D" w:rsidP="009123C4">
      <w:r>
        <w:rPr>
          <w:rFonts w:hint="eastAsia"/>
        </w:rPr>
        <w:t>后工业文明：生态文明的构建、莱切尔·卡逊（《寂静的春天》、现代环境运动之母）</w:t>
      </w:r>
      <w:r w:rsidR="0030175F">
        <w:rPr>
          <w:rFonts w:hint="eastAsia"/>
        </w:rPr>
        <w:t>、罗马俱乐部</w:t>
      </w:r>
      <w:r>
        <w:rPr>
          <w:rFonts w:hint="eastAsia"/>
        </w:rPr>
        <w:t xml:space="preserve"> p50</w:t>
      </w:r>
    </w:p>
    <w:p w14:paraId="7FCEFE91" w14:textId="77777777" w:rsidR="00F9730A" w:rsidRDefault="005604CE" w:rsidP="00923045">
      <w:pPr>
        <w:pStyle w:val="2"/>
        <w:numPr>
          <w:ilvl w:val="0"/>
          <w:numId w:val="2"/>
        </w:numPr>
        <w:ind w:leftChars="0"/>
      </w:pPr>
      <w:r w:rsidRPr="005604CE">
        <w:rPr>
          <w:rFonts w:hint="eastAsia"/>
        </w:rPr>
        <w:t>人与自然的协调发展</w:t>
      </w:r>
    </w:p>
    <w:p w14:paraId="4308F8DC" w14:textId="2EA2AE4E" w:rsidR="00F9730A" w:rsidRDefault="00F9730A" w:rsidP="00923045">
      <w:pPr>
        <w:pStyle w:val="3"/>
        <w:numPr>
          <w:ilvl w:val="0"/>
          <w:numId w:val="5"/>
        </w:numPr>
        <w:ind w:leftChars="0"/>
      </w:pPr>
      <w:r>
        <w:rPr>
          <w:rFonts w:hint="eastAsia"/>
        </w:rPr>
        <w:t>人与自然的基本关系</w:t>
      </w:r>
    </w:p>
    <w:p w14:paraId="555D83DA" w14:textId="7F7A3339" w:rsidR="00923045" w:rsidRDefault="00923045" w:rsidP="00923045">
      <w:r w:rsidRPr="00923045">
        <w:rPr>
          <w:rFonts w:hint="eastAsia"/>
        </w:rPr>
        <w:t>人化自然与人工自然</w:t>
      </w:r>
      <w:r>
        <w:rPr>
          <w:rFonts w:hint="eastAsia"/>
        </w:rPr>
        <w:t>、“自在自然”、“人化自然”</w:t>
      </w:r>
      <w:r w:rsidR="00774818">
        <w:rPr>
          <w:rFonts w:hint="eastAsia"/>
        </w:rPr>
        <w:t xml:space="preserve"> </w:t>
      </w:r>
      <w:r w:rsidRPr="00923045">
        <w:rPr>
          <w:rFonts w:hint="eastAsia"/>
        </w:rPr>
        <w:t>p53</w:t>
      </w:r>
    </w:p>
    <w:p w14:paraId="31F14414" w14:textId="094A7653" w:rsidR="00923045" w:rsidRDefault="00923045" w:rsidP="00923045">
      <w:r>
        <w:rPr>
          <w:rFonts w:hint="eastAsia"/>
        </w:rPr>
        <w:t>“人工自然”</w:t>
      </w:r>
      <w:r w:rsidR="00774818">
        <w:rPr>
          <w:rFonts w:hint="eastAsia"/>
        </w:rPr>
        <w:t xml:space="preserve"> </w:t>
      </w:r>
      <w:r>
        <w:rPr>
          <w:rFonts w:hint="eastAsia"/>
        </w:rPr>
        <w:t>p54</w:t>
      </w:r>
    </w:p>
    <w:p w14:paraId="31D6D1FD" w14:textId="08AA11D1" w:rsidR="00C95403" w:rsidRDefault="00C95403" w:rsidP="00923045">
      <w:r>
        <w:rPr>
          <w:rFonts w:hint="eastAsia"/>
        </w:rPr>
        <w:t>人与自然的对象性关系</w:t>
      </w:r>
      <w:r w:rsidR="00774818">
        <w:rPr>
          <w:rFonts w:hint="eastAsia"/>
        </w:rPr>
        <w:t xml:space="preserve"> </w:t>
      </w:r>
      <w:r>
        <w:rPr>
          <w:rFonts w:hint="eastAsia"/>
        </w:rPr>
        <w:t>p55</w:t>
      </w:r>
    </w:p>
    <w:p w14:paraId="00149719" w14:textId="5DE01453" w:rsidR="00C95403" w:rsidRPr="00923045" w:rsidRDefault="00C95403" w:rsidP="00923045">
      <w:r>
        <w:rPr>
          <w:rFonts w:hint="eastAsia"/>
        </w:rPr>
        <w:t>人与自然的主动性和受动性的辩证关系</w:t>
      </w:r>
      <w:r>
        <w:rPr>
          <w:rFonts w:hint="eastAsia"/>
        </w:rPr>
        <w:t xml:space="preserve"> p56</w:t>
      </w:r>
    </w:p>
    <w:p w14:paraId="4A3FF73F" w14:textId="39B08CDD" w:rsidR="00F9730A" w:rsidRDefault="00F9730A" w:rsidP="00923045">
      <w:pPr>
        <w:pStyle w:val="3"/>
        <w:numPr>
          <w:ilvl w:val="0"/>
          <w:numId w:val="5"/>
        </w:numPr>
        <w:ind w:leftChars="0"/>
      </w:pPr>
      <w:r>
        <w:rPr>
          <w:rFonts w:hint="eastAsia"/>
        </w:rPr>
        <w:t>人与自然</w:t>
      </w:r>
      <w:r w:rsidR="001C09B3">
        <w:rPr>
          <w:rFonts w:hint="eastAsia"/>
        </w:rPr>
        <w:t>关系</w:t>
      </w:r>
      <w:r>
        <w:rPr>
          <w:rFonts w:hint="eastAsia"/>
        </w:rPr>
        <w:t>的</w:t>
      </w:r>
      <w:r w:rsidR="001C09B3">
        <w:rPr>
          <w:rFonts w:hint="eastAsia"/>
        </w:rPr>
        <w:t>协调</w:t>
      </w:r>
    </w:p>
    <w:p w14:paraId="7C00992F" w14:textId="3A4CFF22" w:rsidR="00EF02DE" w:rsidRDefault="00774818" w:rsidP="00923045">
      <w:r>
        <w:rPr>
          <w:rFonts w:hint="eastAsia"/>
        </w:rPr>
        <w:t>全球生态危机的新出路（技术实践和伦理道德）</w:t>
      </w:r>
      <w:r>
        <w:rPr>
          <w:rFonts w:hint="eastAsia"/>
        </w:rPr>
        <w:t xml:space="preserve"> p56</w:t>
      </w:r>
    </w:p>
    <w:p w14:paraId="26B4ADD1" w14:textId="5285B630" w:rsidR="00BA356F" w:rsidRDefault="00BA356F" w:rsidP="00923045">
      <w:r>
        <w:rPr>
          <w:rFonts w:hint="eastAsia"/>
        </w:rPr>
        <w:t>人类中心主义</w:t>
      </w:r>
      <w:r>
        <w:rPr>
          <w:rFonts w:hint="eastAsia"/>
        </w:rPr>
        <w:t xml:space="preserve"> p57</w:t>
      </w:r>
    </w:p>
    <w:p w14:paraId="435FEFF7" w14:textId="49C9AA8B" w:rsidR="00BA356F" w:rsidRDefault="00BA356F" w:rsidP="00923045">
      <w:r>
        <w:rPr>
          <w:rFonts w:hint="eastAsia"/>
        </w:rPr>
        <w:t>人类中心主义两种类型（强人类中心主义和弱人类中心主义）</w:t>
      </w:r>
      <w:r>
        <w:rPr>
          <w:rFonts w:hint="eastAsia"/>
        </w:rPr>
        <w:t xml:space="preserve"> p58</w:t>
      </w:r>
    </w:p>
    <w:p w14:paraId="6085EC6D" w14:textId="5A8C33D2" w:rsidR="00E60FCD" w:rsidRDefault="00E60FCD" w:rsidP="00923045">
      <w:r>
        <w:rPr>
          <w:rFonts w:hint="eastAsia"/>
        </w:rPr>
        <w:t>非人类中心主义</w:t>
      </w:r>
      <w:r w:rsidR="000E7D72">
        <w:rPr>
          <w:rFonts w:hint="eastAsia"/>
        </w:rPr>
        <w:t>、生态伦理学、“大地共同体”、两大派别（</w:t>
      </w:r>
      <w:r w:rsidR="0063796B">
        <w:rPr>
          <w:rFonts w:hint="eastAsia"/>
        </w:rPr>
        <w:t>“个体主义”和“整体主义”，或称“动物福利”和“大地伦理”</w:t>
      </w:r>
      <w:r w:rsidR="000E7D72">
        <w:rPr>
          <w:rFonts w:hint="eastAsia"/>
        </w:rPr>
        <w:t>）</w:t>
      </w:r>
      <w:r>
        <w:rPr>
          <w:rFonts w:hint="eastAsia"/>
        </w:rPr>
        <w:t xml:space="preserve"> p59</w:t>
      </w:r>
    </w:p>
    <w:p w14:paraId="69FA64BA" w14:textId="433DCBF7" w:rsidR="00AC378A" w:rsidRDefault="00286F86" w:rsidP="00923045">
      <w:r>
        <w:rPr>
          <w:rFonts w:hint="eastAsia"/>
        </w:rPr>
        <w:t>个体主义：</w:t>
      </w:r>
      <w:r w:rsidR="00AC378A">
        <w:rPr>
          <w:rFonts w:hint="eastAsia"/>
        </w:rPr>
        <w:t>“动物解放论”、“动物权利论”、“生命中心论”</w:t>
      </w:r>
      <w:r w:rsidR="00AC378A">
        <w:rPr>
          <w:rFonts w:hint="eastAsia"/>
        </w:rPr>
        <w:t>p</w:t>
      </w:r>
      <w:r w:rsidR="001D110C">
        <w:rPr>
          <w:rFonts w:hint="eastAsia"/>
        </w:rPr>
        <w:t>60</w:t>
      </w:r>
    </w:p>
    <w:p w14:paraId="3CAD2ACC" w14:textId="209519A4" w:rsidR="00286F86" w:rsidRDefault="00F752D3" w:rsidP="00923045">
      <w:r>
        <w:rPr>
          <w:rFonts w:hint="eastAsia"/>
        </w:rPr>
        <w:t>整体主义（生态中心论）</w:t>
      </w:r>
      <w:r>
        <w:rPr>
          <w:rFonts w:hint="eastAsia"/>
        </w:rPr>
        <w:t xml:space="preserve"> p61</w:t>
      </w:r>
    </w:p>
    <w:p w14:paraId="142065AF" w14:textId="4CE1A853" w:rsidR="00F752D3" w:rsidRDefault="00F752D3" w:rsidP="00923045">
      <w:r>
        <w:rPr>
          <w:rFonts w:hint="eastAsia"/>
        </w:rPr>
        <w:t>深层生态学的八项纲领</w:t>
      </w:r>
      <w:r w:rsidR="003D4D38">
        <w:rPr>
          <w:rFonts w:hint="eastAsia"/>
        </w:rPr>
        <w:t>、生态伦理学对我们的启示</w:t>
      </w:r>
      <w:r w:rsidR="003D4D38">
        <w:rPr>
          <w:rFonts w:hint="eastAsia"/>
        </w:rPr>
        <w:t xml:space="preserve"> </w:t>
      </w:r>
      <w:r>
        <w:rPr>
          <w:rFonts w:hint="eastAsia"/>
        </w:rPr>
        <w:t>p62</w:t>
      </w:r>
    </w:p>
    <w:p w14:paraId="2C2244A7" w14:textId="77777777" w:rsidR="00EF02DE" w:rsidRPr="00EF02DE" w:rsidRDefault="00EF02DE" w:rsidP="00923045"/>
    <w:p w14:paraId="12FD183C" w14:textId="146F2FCA" w:rsidR="001C09B3" w:rsidRDefault="001C09B3" w:rsidP="00923045">
      <w:pPr>
        <w:pStyle w:val="3"/>
        <w:numPr>
          <w:ilvl w:val="0"/>
          <w:numId w:val="5"/>
        </w:numPr>
        <w:ind w:leftChars="0"/>
      </w:pPr>
      <w:r>
        <w:rPr>
          <w:rFonts w:hint="eastAsia"/>
        </w:rPr>
        <w:t>可持续发展</w:t>
      </w:r>
    </w:p>
    <w:p w14:paraId="09657611" w14:textId="2F9F0D4F" w:rsidR="00EF02DE" w:rsidRDefault="00C121B7" w:rsidP="00923045">
      <w:r>
        <w:rPr>
          <w:rFonts w:hint="eastAsia"/>
        </w:rPr>
        <w:t>可持续发展的定义、“三</w:t>
      </w:r>
      <w:r>
        <w:rPr>
          <w:rFonts w:hint="eastAsia"/>
        </w:rPr>
        <w:t>E</w:t>
      </w:r>
      <w:r>
        <w:rPr>
          <w:rFonts w:hint="eastAsia"/>
        </w:rPr>
        <w:t>”精神（“环境完整”、“经济效益”、“公正秩序”）</w:t>
      </w:r>
      <w:r w:rsidR="00D3661D">
        <w:rPr>
          <w:rFonts w:hint="eastAsia"/>
        </w:rPr>
        <w:t xml:space="preserve"> </w:t>
      </w:r>
      <w:r>
        <w:rPr>
          <w:rFonts w:hint="eastAsia"/>
        </w:rPr>
        <w:t>p65</w:t>
      </w:r>
    </w:p>
    <w:p w14:paraId="39C0A91D" w14:textId="59AD5E0B" w:rsidR="008C65A8" w:rsidRDefault="008C65A8" w:rsidP="00923045">
      <w:r>
        <w:rPr>
          <w:rFonts w:hint="eastAsia"/>
        </w:rPr>
        <w:t>我国的可持续发展战略</w:t>
      </w:r>
      <w:r>
        <w:rPr>
          <w:rFonts w:hint="eastAsia"/>
        </w:rPr>
        <w:t xml:space="preserve"> p66</w:t>
      </w:r>
    </w:p>
    <w:p w14:paraId="1B65B82C" w14:textId="42C4700A" w:rsidR="00CD46DC" w:rsidRPr="00EF02DE" w:rsidRDefault="00CD46DC" w:rsidP="00923045">
      <w:r>
        <w:rPr>
          <w:rFonts w:hint="eastAsia"/>
        </w:rPr>
        <w:t>建设“生态文明”社会</w:t>
      </w:r>
      <w:r>
        <w:rPr>
          <w:rFonts w:hint="eastAsia"/>
        </w:rPr>
        <w:t xml:space="preserve"> p68</w:t>
      </w:r>
    </w:p>
    <w:p w14:paraId="1297824D" w14:textId="77777777" w:rsidR="005604CE" w:rsidRDefault="005604CE" w:rsidP="00923045">
      <w:pPr>
        <w:pStyle w:val="1"/>
      </w:pPr>
      <w:r>
        <w:rPr>
          <w:rFonts w:hint="eastAsia"/>
        </w:rPr>
        <w:t>第二篇</w:t>
      </w:r>
      <w:r>
        <w:rPr>
          <w:rFonts w:hint="eastAsia"/>
        </w:rPr>
        <w:t xml:space="preserve"> </w:t>
      </w:r>
      <w:r>
        <w:rPr>
          <w:rFonts w:hint="eastAsia"/>
        </w:rPr>
        <w:t>科学与科学方法论</w:t>
      </w:r>
    </w:p>
    <w:p w14:paraId="39E10BC7" w14:textId="23B44F3A" w:rsidR="00E71E05" w:rsidRDefault="001C09B3" w:rsidP="00923045">
      <w:pPr>
        <w:pStyle w:val="2"/>
        <w:numPr>
          <w:ilvl w:val="0"/>
          <w:numId w:val="2"/>
        </w:numPr>
        <w:ind w:leftChars="0"/>
      </w:pPr>
      <w:r>
        <w:rPr>
          <w:rFonts w:hint="eastAsia"/>
        </w:rPr>
        <w:t>科学的本质与科学的方法</w:t>
      </w:r>
    </w:p>
    <w:p w14:paraId="4BD97F44" w14:textId="19450F37" w:rsidR="00EF02DE" w:rsidRDefault="00E71E05" w:rsidP="00923045">
      <w:pPr>
        <w:pStyle w:val="3"/>
        <w:numPr>
          <w:ilvl w:val="0"/>
          <w:numId w:val="6"/>
        </w:numPr>
        <w:ind w:leftChars="0"/>
      </w:pPr>
      <w:r>
        <w:rPr>
          <w:rFonts w:hint="eastAsia"/>
        </w:rPr>
        <w:t>科学的本质</w:t>
      </w:r>
    </w:p>
    <w:p w14:paraId="19691DBB" w14:textId="20B58442" w:rsidR="00375307" w:rsidRDefault="00375307" w:rsidP="00F92FAD">
      <w:r>
        <w:rPr>
          <w:rFonts w:hint="eastAsia"/>
        </w:rPr>
        <w:t>科学的含义</w:t>
      </w:r>
      <w:r w:rsidR="00E758B4">
        <w:rPr>
          <w:rFonts w:hint="eastAsia"/>
        </w:rPr>
        <w:t>、</w:t>
      </w:r>
      <w:r>
        <w:rPr>
          <w:rFonts w:hint="eastAsia"/>
        </w:rPr>
        <w:t>科学的基本特征</w:t>
      </w:r>
      <w:r w:rsidR="00E758B4">
        <w:rPr>
          <w:rFonts w:hint="eastAsia"/>
        </w:rPr>
        <w:t xml:space="preserve"> p74</w:t>
      </w:r>
    </w:p>
    <w:p w14:paraId="6898CD11" w14:textId="51049A39" w:rsidR="003C5EF3" w:rsidRDefault="003C5EF3" w:rsidP="00F92FAD">
      <w:r>
        <w:rPr>
          <w:rFonts w:hint="eastAsia"/>
        </w:rPr>
        <w:t>科学划界的四种标准</w:t>
      </w:r>
      <w:r>
        <w:rPr>
          <w:rFonts w:hint="eastAsia"/>
        </w:rPr>
        <w:t xml:space="preserve"> p75</w:t>
      </w:r>
    </w:p>
    <w:p w14:paraId="66AFECC4" w14:textId="0748D122" w:rsidR="00E71E05" w:rsidRDefault="00E71E05" w:rsidP="00F92FAD">
      <w:pPr>
        <w:pStyle w:val="3"/>
        <w:numPr>
          <w:ilvl w:val="0"/>
          <w:numId w:val="6"/>
        </w:numPr>
        <w:ind w:leftChars="0"/>
      </w:pPr>
      <w:r>
        <w:rPr>
          <w:rFonts w:hint="eastAsia"/>
        </w:rPr>
        <w:t>科学的哲学思潮</w:t>
      </w:r>
    </w:p>
    <w:p w14:paraId="4A4505C3" w14:textId="77777777" w:rsidR="001C56DA" w:rsidRDefault="001C56DA" w:rsidP="001C56DA">
      <w:r>
        <w:rPr>
          <w:rFonts w:hint="eastAsia"/>
        </w:rPr>
        <w:t>科学的哲学思潮、启蒙主义、经验主义</w:t>
      </w:r>
      <w:r>
        <w:rPr>
          <w:rFonts w:hint="eastAsia"/>
        </w:rPr>
        <w:t xml:space="preserve"> p77</w:t>
      </w:r>
    </w:p>
    <w:p w14:paraId="54FAF702" w14:textId="77777777" w:rsidR="001C56DA" w:rsidRDefault="001C56DA" w:rsidP="001C56DA">
      <w:r>
        <w:rPr>
          <w:rFonts w:hint="eastAsia"/>
        </w:rPr>
        <w:t>批判主义</w:t>
      </w:r>
      <w:r>
        <w:rPr>
          <w:rFonts w:hint="eastAsia"/>
        </w:rPr>
        <w:t xml:space="preserve"> p78</w:t>
      </w:r>
    </w:p>
    <w:p w14:paraId="3AE2FA84" w14:textId="77777777" w:rsidR="001C56DA" w:rsidRDefault="001C56DA" w:rsidP="001C56DA">
      <w:r>
        <w:rPr>
          <w:rFonts w:hint="eastAsia"/>
        </w:rPr>
        <w:t>实证主义</w:t>
      </w:r>
      <w:r>
        <w:rPr>
          <w:rFonts w:hint="eastAsia"/>
        </w:rPr>
        <w:t xml:space="preserve"> p79</w:t>
      </w:r>
    </w:p>
    <w:p w14:paraId="30B17E49" w14:textId="77777777" w:rsidR="001C56DA" w:rsidRDefault="001C56DA" w:rsidP="001C56DA">
      <w:r>
        <w:rPr>
          <w:rFonts w:hint="eastAsia"/>
        </w:rPr>
        <w:t>科学哲学在</w:t>
      </w:r>
      <w:r>
        <w:rPr>
          <w:rFonts w:hint="eastAsia"/>
        </w:rPr>
        <w:t>20</w:t>
      </w:r>
      <w:r>
        <w:rPr>
          <w:rFonts w:hint="eastAsia"/>
        </w:rPr>
        <w:t>世纪的发展、</w:t>
      </w:r>
      <w:r>
        <w:rPr>
          <w:rFonts w:hint="eastAsia"/>
        </w:rPr>
        <w:t>20</w:t>
      </w:r>
      <w:r>
        <w:rPr>
          <w:rFonts w:hint="eastAsia"/>
        </w:rPr>
        <w:t>世纪科学技术发展背景、“知识跃迁”</w:t>
      </w:r>
      <w:r>
        <w:rPr>
          <w:rFonts w:hint="eastAsia"/>
        </w:rPr>
        <w:t xml:space="preserve"> p80</w:t>
      </w:r>
    </w:p>
    <w:p w14:paraId="24467250" w14:textId="77777777" w:rsidR="001C56DA" w:rsidRDefault="001C56DA" w:rsidP="001C56DA">
      <w:r>
        <w:rPr>
          <w:rFonts w:hint="eastAsia"/>
        </w:rPr>
        <w:t>现代西方科学哲学的最新思潮</w:t>
      </w:r>
      <w:r>
        <w:rPr>
          <w:rFonts w:hint="eastAsia"/>
        </w:rPr>
        <w:t xml:space="preserve"> p81</w:t>
      </w:r>
    </w:p>
    <w:p w14:paraId="3D9C3EF4" w14:textId="77777777" w:rsidR="001C56DA" w:rsidRPr="00F92FAD" w:rsidRDefault="001C56DA" w:rsidP="001C56DA">
      <w:r>
        <w:rPr>
          <w:rFonts w:hint="eastAsia"/>
        </w:rPr>
        <w:t>物理主义、证伪主义、规范主义（库恩“科学方法论的历史学派”）</w:t>
      </w:r>
      <w:r>
        <w:rPr>
          <w:rFonts w:hint="eastAsia"/>
        </w:rPr>
        <w:t xml:space="preserve"> p82</w:t>
      </w:r>
    </w:p>
    <w:p w14:paraId="7AF9F0CC" w14:textId="77777777" w:rsidR="00F92FAD" w:rsidRDefault="00F92FAD" w:rsidP="00F92FAD"/>
    <w:p w14:paraId="7FE8210C" w14:textId="77777777" w:rsidR="00F92FAD" w:rsidRPr="00F92FAD" w:rsidRDefault="00F92FAD" w:rsidP="00F92FAD"/>
    <w:p w14:paraId="52A478AA" w14:textId="46B79B15" w:rsidR="00E71E05" w:rsidRDefault="00E71E05" w:rsidP="00057168">
      <w:pPr>
        <w:pStyle w:val="3"/>
        <w:numPr>
          <w:ilvl w:val="0"/>
          <w:numId w:val="6"/>
        </w:numPr>
        <w:ind w:leftChars="0"/>
      </w:pPr>
      <w:r>
        <w:rPr>
          <w:rFonts w:hint="eastAsia"/>
        </w:rPr>
        <w:t>科学研究的方法论框架</w:t>
      </w:r>
    </w:p>
    <w:p w14:paraId="7644C146" w14:textId="1D0D0DD0" w:rsidR="00057168" w:rsidRDefault="00057168" w:rsidP="00057168">
      <w:r>
        <w:rPr>
          <w:rFonts w:hint="eastAsia"/>
        </w:rPr>
        <w:t>科学研究方法的发展历程、古代自然哲学研究方法、近代前期经验的自然科学研究方法</w:t>
      </w:r>
      <w:r>
        <w:rPr>
          <w:rFonts w:hint="eastAsia"/>
        </w:rPr>
        <w:t xml:space="preserve"> p84</w:t>
      </w:r>
    </w:p>
    <w:p w14:paraId="477A1BDF" w14:textId="13D70A04" w:rsidR="00245D1C" w:rsidRDefault="00245D1C" w:rsidP="00057168">
      <w:r>
        <w:rPr>
          <w:rFonts w:hint="eastAsia"/>
        </w:rPr>
        <w:t>近代后期理论自然科学研究方法</w:t>
      </w:r>
      <w:r>
        <w:rPr>
          <w:rFonts w:hint="eastAsia"/>
        </w:rPr>
        <w:t xml:space="preserve"> p85</w:t>
      </w:r>
    </w:p>
    <w:p w14:paraId="3AC60893" w14:textId="19C10C1D" w:rsidR="005921B4" w:rsidRDefault="005921B4" w:rsidP="00057168">
      <w:r>
        <w:rPr>
          <w:rFonts w:hint="eastAsia"/>
        </w:rPr>
        <w:t>现代经验方法和理性方法相结合的新的研究方法</w:t>
      </w:r>
      <w:r w:rsidR="00630A02">
        <w:rPr>
          <w:rFonts w:hint="eastAsia"/>
        </w:rPr>
        <w:t>、自然科学研究的一般方法</w:t>
      </w:r>
      <w:r>
        <w:rPr>
          <w:rFonts w:hint="eastAsia"/>
        </w:rPr>
        <w:t xml:space="preserve"> p86</w:t>
      </w:r>
    </w:p>
    <w:p w14:paraId="39A801F2" w14:textId="2A6A1BD8" w:rsidR="00FA2D90" w:rsidRPr="00057168" w:rsidRDefault="00FA2D90" w:rsidP="00057168">
      <w:r>
        <w:rPr>
          <w:rFonts w:hint="eastAsia"/>
        </w:rPr>
        <w:t>科学方法的体系</w:t>
      </w:r>
      <w:r>
        <w:rPr>
          <w:rFonts w:hint="eastAsia"/>
        </w:rPr>
        <w:t xml:space="preserve"> p87</w:t>
      </w:r>
    </w:p>
    <w:p w14:paraId="00870A52" w14:textId="70CD4602" w:rsidR="001C09B3" w:rsidRDefault="001C09B3" w:rsidP="00923045">
      <w:pPr>
        <w:pStyle w:val="2"/>
        <w:numPr>
          <w:ilvl w:val="0"/>
          <w:numId w:val="2"/>
        </w:numPr>
        <w:ind w:leftChars="0"/>
      </w:pPr>
      <w:r>
        <w:rPr>
          <w:rFonts w:hint="eastAsia"/>
        </w:rPr>
        <w:t>科学问题和科研选题</w:t>
      </w:r>
    </w:p>
    <w:p w14:paraId="7E24C0D8" w14:textId="447A60BF" w:rsidR="00E71E05" w:rsidRDefault="0094467F" w:rsidP="00AA0D78">
      <w:pPr>
        <w:pStyle w:val="3"/>
        <w:numPr>
          <w:ilvl w:val="0"/>
          <w:numId w:val="7"/>
        </w:numPr>
        <w:ind w:leftChars="0"/>
      </w:pPr>
      <w:r>
        <w:rPr>
          <w:rFonts w:hint="eastAsia"/>
        </w:rPr>
        <w:t>科学问题</w:t>
      </w:r>
    </w:p>
    <w:p w14:paraId="7FB7AD25" w14:textId="68F2BDF4" w:rsidR="00AA0D78" w:rsidRDefault="00AA0D78" w:rsidP="00AA0D78">
      <w:r>
        <w:rPr>
          <w:rFonts w:hint="eastAsia"/>
        </w:rPr>
        <w:t>科学问题及其分类、科学问题的含义</w:t>
      </w:r>
      <w:r w:rsidR="008D0D43">
        <w:rPr>
          <w:rFonts w:hint="eastAsia"/>
        </w:rPr>
        <w:t xml:space="preserve"> p91</w:t>
      </w:r>
    </w:p>
    <w:p w14:paraId="436E38FB" w14:textId="6C8E1F71" w:rsidR="008D0D43" w:rsidRDefault="008D0D43" w:rsidP="00AA0D78">
      <w:r>
        <w:rPr>
          <w:rFonts w:hint="eastAsia"/>
        </w:rPr>
        <w:t>科学问题的分类</w:t>
      </w:r>
      <w:r>
        <w:rPr>
          <w:rFonts w:hint="eastAsia"/>
        </w:rPr>
        <w:t xml:space="preserve"> p92</w:t>
      </w:r>
    </w:p>
    <w:p w14:paraId="0C6EDD46" w14:textId="029FF377" w:rsidR="00416A18" w:rsidRDefault="00416A18" w:rsidP="00AA0D78">
      <w:r>
        <w:rPr>
          <w:rFonts w:hint="eastAsia"/>
        </w:rPr>
        <w:t>科学问题的来源</w:t>
      </w:r>
      <w:r>
        <w:rPr>
          <w:rFonts w:hint="eastAsia"/>
        </w:rPr>
        <w:t xml:space="preserve"> p93</w:t>
      </w:r>
    </w:p>
    <w:p w14:paraId="51ABA565" w14:textId="2910EF9C" w:rsidR="0029355C" w:rsidRDefault="00560BDD" w:rsidP="000E77D2">
      <w:r>
        <w:rPr>
          <w:rFonts w:hint="eastAsia"/>
        </w:rPr>
        <w:t>科学研究从问题开始</w:t>
      </w:r>
      <w:r>
        <w:rPr>
          <w:rFonts w:hint="eastAsia"/>
        </w:rPr>
        <w:t xml:space="preserve"> p94</w:t>
      </w:r>
    </w:p>
    <w:p w14:paraId="4679BC85" w14:textId="2E7CE3E1" w:rsidR="0094467F" w:rsidRDefault="0094467F" w:rsidP="000E77D2">
      <w:pPr>
        <w:pStyle w:val="3"/>
        <w:numPr>
          <w:ilvl w:val="0"/>
          <w:numId w:val="7"/>
        </w:numPr>
        <w:ind w:leftChars="0"/>
      </w:pPr>
      <w:r>
        <w:rPr>
          <w:rFonts w:hint="eastAsia"/>
        </w:rPr>
        <w:t>科研选题</w:t>
      </w:r>
    </w:p>
    <w:p w14:paraId="00D5D246" w14:textId="77777777" w:rsidR="000E77D2" w:rsidRDefault="000E77D2" w:rsidP="000E77D2">
      <w:r>
        <w:rPr>
          <w:rFonts w:hint="eastAsia"/>
        </w:rPr>
        <w:t>科研选题、科研选题的含义、科学问题与科研选题之间的联系与区别</w:t>
      </w:r>
      <w:r>
        <w:rPr>
          <w:rFonts w:hint="eastAsia"/>
        </w:rPr>
        <w:t xml:space="preserve"> p94</w:t>
      </w:r>
    </w:p>
    <w:p w14:paraId="25F0657A" w14:textId="77777777" w:rsidR="000E77D2" w:rsidRDefault="000E77D2" w:rsidP="000E77D2">
      <w:r>
        <w:rPr>
          <w:rFonts w:hint="eastAsia"/>
        </w:rPr>
        <w:t>科研选题的意义</w:t>
      </w:r>
      <w:r>
        <w:rPr>
          <w:rFonts w:hint="eastAsia"/>
        </w:rPr>
        <w:t xml:space="preserve"> p95</w:t>
      </w:r>
    </w:p>
    <w:p w14:paraId="1271CCF2" w14:textId="77777777" w:rsidR="000E77D2" w:rsidRDefault="000E77D2" w:rsidP="000E77D2">
      <w:r>
        <w:rPr>
          <w:rFonts w:hint="eastAsia"/>
        </w:rPr>
        <w:t>科研选题的基本原则</w:t>
      </w:r>
      <w:r>
        <w:rPr>
          <w:rFonts w:hint="eastAsia"/>
        </w:rPr>
        <w:t xml:space="preserve"> p96</w:t>
      </w:r>
    </w:p>
    <w:p w14:paraId="32D013CE" w14:textId="77777777" w:rsidR="000E77D2" w:rsidRPr="00AA0D78" w:rsidRDefault="000E77D2" w:rsidP="000E77D2">
      <w:r>
        <w:rPr>
          <w:rFonts w:hint="eastAsia"/>
        </w:rPr>
        <w:t>科研选题的一般过程</w:t>
      </w:r>
      <w:r>
        <w:rPr>
          <w:rFonts w:hint="eastAsia"/>
        </w:rPr>
        <w:t xml:space="preserve"> p98</w:t>
      </w:r>
    </w:p>
    <w:p w14:paraId="79042142" w14:textId="77777777" w:rsidR="000E77D2" w:rsidRPr="000E77D2" w:rsidRDefault="000E77D2" w:rsidP="000E77D2"/>
    <w:p w14:paraId="30738ED3" w14:textId="03257BF6" w:rsidR="0094467F" w:rsidRDefault="0094467F" w:rsidP="000E77D2">
      <w:pPr>
        <w:pStyle w:val="3"/>
        <w:numPr>
          <w:ilvl w:val="0"/>
          <w:numId w:val="7"/>
        </w:numPr>
        <w:ind w:leftChars="0"/>
      </w:pPr>
      <w:r>
        <w:rPr>
          <w:rFonts w:hint="eastAsia"/>
        </w:rPr>
        <w:t>科学事实和观察实验</w:t>
      </w:r>
    </w:p>
    <w:p w14:paraId="2D99DFA5" w14:textId="1B9C9256" w:rsidR="000E77D2" w:rsidRDefault="000E77D2" w:rsidP="000E77D2">
      <w:r>
        <w:rPr>
          <w:rFonts w:hint="eastAsia"/>
        </w:rPr>
        <w:t>科学事实及其性质</w:t>
      </w:r>
      <w:r>
        <w:rPr>
          <w:rFonts w:hint="eastAsia"/>
        </w:rPr>
        <w:t xml:space="preserve"> p99</w:t>
      </w:r>
    </w:p>
    <w:p w14:paraId="3A1B2041" w14:textId="74BA17AB" w:rsidR="00E735EB" w:rsidRDefault="00E735EB" w:rsidP="000E77D2">
      <w:r>
        <w:rPr>
          <w:rFonts w:hint="eastAsia"/>
        </w:rPr>
        <w:t>科学观察方法</w:t>
      </w:r>
      <w:r w:rsidR="0013562C">
        <w:rPr>
          <w:rFonts w:hint="eastAsia"/>
        </w:rPr>
        <w:t>、科学观察方法的类型</w:t>
      </w:r>
      <w:r>
        <w:rPr>
          <w:rFonts w:hint="eastAsia"/>
        </w:rPr>
        <w:t xml:space="preserve"> p100</w:t>
      </w:r>
    </w:p>
    <w:p w14:paraId="222AE42C" w14:textId="5E9BC4BB" w:rsidR="0013562C" w:rsidRDefault="0013562C" w:rsidP="000E77D2">
      <w:r>
        <w:rPr>
          <w:rFonts w:hint="eastAsia"/>
        </w:rPr>
        <w:t>科学观察方法的特点和作用</w:t>
      </w:r>
      <w:r>
        <w:rPr>
          <w:rFonts w:hint="eastAsia"/>
        </w:rPr>
        <w:t xml:space="preserve"> p101</w:t>
      </w:r>
    </w:p>
    <w:p w14:paraId="74A2AB6E" w14:textId="44AAE510" w:rsidR="00657A95" w:rsidRDefault="00657A95" w:rsidP="000E77D2">
      <w:r>
        <w:rPr>
          <w:rFonts w:hint="eastAsia"/>
        </w:rPr>
        <w:t>科学观察方法的原则</w:t>
      </w:r>
      <w:r>
        <w:rPr>
          <w:rFonts w:hint="eastAsia"/>
        </w:rPr>
        <w:t xml:space="preserve"> p102</w:t>
      </w:r>
    </w:p>
    <w:p w14:paraId="671BCDFB" w14:textId="0178262C" w:rsidR="00C43CD5" w:rsidRDefault="00C43CD5" w:rsidP="000E77D2">
      <w:r>
        <w:rPr>
          <w:rFonts w:hint="eastAsia"/>
        </w:rPr>
        <w:t>科学实验方法及其类型</w:t>
      </w:r>
      <w:r>
        <w:rPr>
          <w:rFonts w:hint="eastAsia"/>
        </w:rPr>
        <w:t xml:space="preserve"> p103</w:t>
      </w:r>
    </w:p>
    <w:p w14:paraId="1DE47E08" w14:textId="03B4E21E" w:rsidR="00E948B2" w:rsidRDefault="00E948B2" w:rsidP="000E77D2">
      <w:r>
        <w:rPr>
          <w:rFonts w:hint="eastAsia"/>
        </w:rPr>
        <w:t>科学实验方法的特点及作用</w:t>
      </w:r>
      <w:r>
        <w:rPr>
          <w:rFonts w:hint="eastAsia"/>
        </w:rPr>
        <w:t xml:space="preserve"> p104</w:t>
      </w:r>
    </w:p>
    <w:p w14:paraId="4D535211" w14:textId="185F5B66" w:rsidR="00E948B2" w:rsidRDefault="00E948B2" w:rsidP="000E77D2">
      <w:r>
        <w:rPr>
          <w:rFonts w:hint="eastAsia"/>
        </w:rPr>
        <w:t>科学实验方法的基本步骤</w:t>
      </w:r>
      <w:r w:rsidR="005F180F">
        <w:rPr>
          <w:rFonts w:hint="eastAsia"/>
        </w:rPr>
        <w:t>（实验设计、实验方案实施、实验结果分析）</w:t>
      </w:r>
      <w:r>
        <w:rPr>
          <w:rFonts w:hint="eastAsia"/>
        </w:rPr>
        <w:t xml:space="preserve"> p106</w:t>
      </w:r>
    </w:p>
    <w:p w14:paraId="1D422575" w14:textId="03E65A9D" w:rsidR="005F180F" w:rsidRDefault="005F180F" w:rsidP="000E77D2">
      <w:r>
        <w:rPr>
          <w:rFonts w:hint="eastAsia"/>
        </w:rPr>
        <w:t>科学机遇、科学机遇的特点和作用</w:t>
      </w:r>
      <w:r w:rsidR="00E25702">
        <w:rPr>
          <w:rFonts w:hint="eastAsia"/>
        </w:rPr>
        <w:t>、机遇的作用</w:t>
      </w:r>
      <w:r>
        <w:rPr>
          <w:rFonts w:hint="eastAsia"/>
        </w:rPr>
        <w:t xml:space="preserve"> p107</w:t>
      </w:r>
    </w:p>
    <w:p w14:paraId="372EF3DB" w14:textId="24370300" w:rsidR="00E25702" w:rsidRPr="000E77D2" w:rsidRDefault="00E25702" w:rsidP="000E77D2">
      <w:r>
        <w:rPr>
          <w:rFonts w:hint="eastAsia"/>
        </w:rPr>
        <w:t>如何捕捉机遇</w:t>
      </w:r>
      <w:r>
        <w:rPr>
          <w:rFonts w:hint="eastAsia"/>
        </w:rPr>
        <w:t xml:space="preserve"> p108</w:t>
      </w:r>
    </w:p>
    <w:p w14:paraId="57A39DB1" w14:textId="50D0C82C" w:rsidR="001C09B3" w:rsidRDefault="001C09B3" w:rsidP="00923045">
      <w:pPr>
        <w:pStyle w:val="2"/>
        <w:numPr>
          <w:ilvl w:val="0"/>
          <w:numId w:val="2"/>
        </w:numPr>
        <w:ind w:leftChars="0"/>
      </w:pPr>
      <w:r>
        <w:rPr>
          <w:rFonts w:hint="eastAsia"/>
        </w:rPr>
        <w:t>科学思维</w:t>
      </w:r>
    </w:p>
    <w:p w14:paraId="361F5FC4" w14:textId="6FD0ECB2" w:rsidR="0094467F" w:rsidRDefault="0094467F" w:rsidP="007B24C6">
      <w:pPr>
        <w:pStyle w:val="3"/>
        <w:numPr>
          <w:ilvl w:val="0"/>
          <w:numId w:val="11"/>
        </w:numPr>
        <w:ind w:leftChars="0"/>
      </w:pPr>
      <w:r>
        <w:rPr>
          <w:rFonts w:hint="eastAsia"/>
        </w:rPr>
        <w:t>科学抽象</w:t>
      </w:r>
    </w:p>
    <w:p w14:paraId="76F35355" w14:textId="0155E3B8" w:rsidR="007B24C6" w:rsidRDefault="007B24C6" w:rsidP="007B24C6">
      <w:r>
        <w:rPr>
          <w:rFonts w:hint="eastAsia"/>
        </w:rPr>
        <w:t>科学抽象的定义</w:t>
      </w:r>
      <w:r w:rsidR="003E56BC">
        <w:rPr>
          <w:rFonts w:hint="eastAsia"/>
        </w:rPr>
        <w:t>、科学抽象的过程</w:t>
      </w:r>
      <w:r w:rsidR="00BA0AB4">
        <w:rPr>
          <w:rFonts w:hint="eastAsia"/>
        </w:rPr>
        <w:t>（“感性的具体”—</w:t>
      </w:r>
      <w:r w:rsidR="00BA0AB4">
        <w:rPr>
          <w:rFonts w:hint="eastAsia"/>
        </w:rPr>
        <w:t>&gt;</w:t>
      </w:r>
      <w:r w:rsidR="00BA0AB4">
        <w:rPr>
          <w:rFonts w:hint="eastAsia"/>
        </w:rPr>
        <w:t>“抽象的规定”—</w:t>
      </w:r>
      <w:r w:rsidR="00BA0AB4">
        <w:rPr>
          <w:rFonts w:hint="eastAsia"/>
        </w:rPr>
        <w:t>&gt;</w:t>
      </w:r>
      <w:r w:rsidR="00BA0AB4">
        <w:rPr>
          <w:rFonts w:hint="eastAsia"/>
        </w:rPr>
        <w:t>“思维中的具体”）</w:t>
      </w:r>
      <w:r>
        <w:rPr>
          <w:rFonts w:hint="eastAsia"/>
        </w:rPr>
        <w:t xml:space="preserve"> p111</w:t>
      </w:r>
    </w:p>
    <w:p w14:paraId="570DAA49" w14:textId="573A2C5B" w:rsidR="00BA0AB4" w:rsidRDefault="00BA0AB4" w:rsidP="007B24C6">
      <w:r>
        <w:rPr>
          <w:rFonts w:hint="eastAsia"/>
        </w:rPr>
        <w:t>科学概念的形成和作用</w:t>
      </w:r>
      <w:r>
        <w:rPr>
          <w:rFonts w:hint="eastAsia"/>
        </w:rPr>
        <w:t xml:space="preserve"> p112</w:t>
      </w:r>
    </w:p>
    <w:p w14:paraId="5865D943" w14:textId="7183D4B2" w:rsidR="0079418F" w:rsidRDefault="00BA0AB4" w:rsidP="007B24C6">
      <w:r>
        <w:rPr>
          <w:rFonts w:hint="eastAsia"/>
        </w:rPr>
        <w:t>科学概念的形成</w:t>
      </w:r>
      <w:r w:rsidR="0079418F">
        <w:rPr>
          <w:rFonts w:hint="eastAsia"/>
        </w:rPr>
        <w:t>、科学概念的作用</w:t>
      </w:r>
      <w:r>
        <w:rPr>
          <w:rFonts w:hint="eastAsia"/>
        </w:rPr>
        <w:t xml:space="preserve"> p112</w:t>
      </w:r>
    </w:p>
    <w:p w14:paraId="4FF4091E" w14:textId="3EB9834C" w:rsidR="001A7CE2" w:rsidRDefault="001A7CE2" w:rsidP="007B24C6">
      <w:r>
        <w:rPr>
          <w:rFonts w:hint="eastAsia"/>
        </w:rPr>
        <w:t>理想模型和理想实验</w:t>
      </w:r>
      <w:r>
        <w:rPr>
          <w:rFonts w:hint="eastAsia"/>
        </w:rPr>
        <w:t xml:space="preserve"> p113</w:t>
      </w:r>
    </w:p>
    <w:p w14:paraId="6DEED6C5" w14:textId="166EC302" w:rsidR="001A7CE2" w:rsidRPr="007B24C6" w:rsidRDefault="001A7CE2" w:rsidP="007B24C6">
      <w:r>
        <w:rPr>
          <w:rFonts w:hint="eastAsia"/>
        </w:rPr>
        <w:t>理想模型的及其作用</w:t>
      </w:r>
      <w:r w:rsidR="00653511">
        <w:rPr>
          <w:rFonts w:hint="eastAsia"/>
        </w:rPr>
        <w:t>、理想实验及其作用</w:t>
      </w:r>
      <w:r>
        <w:rPr>
          <w:rFonts w:hint="eastAsia"/>
        </w:rPr>
        <w:t xml:space="preserve"> p113</w:t>
      </w:r>
    </w:p>
    <w:p w14:paraId="45911FB8" w14:textId="21FAC814" w:rsidR="0094467F" w:rsidRDefault="0094467F" w:rsidP="00013EC2">
      <w:pPr>
        <w:pStyle w:val="3"/>
        <w:numPr>
          <w:ilvl w:val="0"/>
          <w:numId w:val="11"/>
        </w:numPr>
        <w:ind w:leftChars="0"/>
      </w:pPr>
      <w:r>
        <w:rPr>
          <w:rFonts w:hint="eastAsia"/>
        </w:rPr>
        <w:t>逻辑思维方法</w:t>
      </w:r>
    </w:p>
    <w:p w14:paraId="5BC14ED9" w14:textId="59907213" w:rsidR="00013EC2" w:rsidRDefault="00013EC2" w:rsidP="00013EC2">
      <w:r>
        <w:rPr>
          <w:rFonts w:hint="eastAsia"/>
        </w:rPr>
        <w:t>比较和分类</w:t>
      </w:r>
      <w:r>
        <w:rPr>
          <w:rFonts w:hint="eastAsia"/>
        </w:rPr>
        <w:t xml:space="preserve"> p114</w:t>
      </w:r>
    </w:p>
    <w:p w14:paraId="6B16E373" w14:textId="497103CF" w:rsidR="009B0D41" w:rsidRDefault="001F45FD" w:rsidP="00013EC2">
      <w:r>
        <w:rPr>
          <w:rFonts w:hint="eastAsia"/>
        </w:rPr>
        <w:t>比较</w:t>
      </w:r>
      <w:r w:rsidR="00D8693E">
        <w:rPr>
          <w:rFonts w:hint="eastAsia"/>
        </w:rPr>
        <w:t>、分类</w:t>
      </w:r>
      <w:r>
        <w:rPr>
          <w:rFonts w:hint="eastAsia"/>
        </w:rPr>
        <w:t xml:space="preserve"> p114</w:t>
      </w:r>
    </w:p>
    <w:p w14:paraId="0C122057" w14:textId="77777777" w:rsidR="008B5976" w:rsidRDefault="008B5976" w:rsidP="00013EC2"/>
    <w:p w14:paraId="4F049812" w14:textId="4D29FE37" w:rsidR="00457F13" w:rsidRDefault="00457F13" w:rsidP="00013EC2">
      <w:r>
        <w:rPr>
          <w:rFonts w:hint="eastAsia"/>
        </w:rPr>
        <w:t>类比</w:t>
      </w:r>
      <w:r>
        <w:rPr>
          <w:rFonts w:hint="eastAsia"/>
        </w:rPr>
        <w:t xml:space="preserve"> p115</w:t>
      </w:r>
    </w:p>
    <w:p w14:paraId="2E6F7117" w14:textId="77777777" w:rsidR="008B5976" w:rsidRDefault="008B5976" w:rsidP="00013EC2"/>
    <w:p w14:paraId="367D8EC3" w14:textId="7B038B14" w:rsidR="00F33295" w:rsidRDefault="00F33295" w:rsidP="00013EC2">
      <w:r>
        <w:rPr>
          <w:rFonts w:hint="eastAsia"/>
        </w:rPr>
        <w:t>归纳和演绎</w:t>
      </w:r>
      <w:r>
        <w:rPr>
          <w:rFonts w:hint="eastAsia"/>
        </w:rPr>
        <w:t xml:space="preserve"> p116</w:t>
      </w:r>
    </w:p>
    <w:p w14:paraId="51FB6EA8" w14:textId="6661815F" w:rsidR="00F33295" w:rsidRDefault="00F33295" w:rsidP="00013EC2">
      <w:r>
        <w:rPr>
          <w:rFonts w:hint="eastAsia"/>
        </w:rPr>
        <w:t>归纳</w:t>
      </w:r>
      <w:r>
        <w:rPr>
          <w:rFonts w:hint="eastAsia"/>
        </w:rPr>
        <w:t xml:space="preserve"> p116</w:t>
      </w:r>
    </w:p>
    <w:p w14:paraId="45AD0E7A" w14:textId="3033D5C5" w:rsidR="00F33295" w:rsidRDefault="00F33295" w:rsidP="00013EC2">
      <w:r>
        <w:rPr>
          <w:rFonts w:hint="eastAsia"/>
        </w:rPr>
        <w:t>演绎</w:t>
      </w:r>
      <w:r>
        <w:rPr>
          <w:rFonts w:hint="eastAsia"/>
        </w:rPr>
        <w:t xml:space="preserve"> p117</w:t>
      </w:r>
    </w:p>
    <w:p w14:paraId="4D8776C7" w14:textId="6421E117" w:rsidR="00090210" w:rsidRDefault="00090210" w:rsidP="00013EC2">
      <w:r>
        <w:rPr>
          <w:rFonts w:hint="eastAsia"/>
        </w:rPr>
        <w:t>归纳与演绎的辩证关系</w:t>
      </w:r>
      <w:r>
        <w:rPr>
          <w:rFonts w:hint="eastAsia"/>
        </w:rPr>
        <w:t xml:space="preserve"> p118</w:t>
      </w:r>
    </w:p>
    <w:p w14:paraId="04524C27" w14:textId="77777777" w:rsidR="008B5976" w:rsidRDefault="008B5976" w:rsidP="00013EC2"/>
    <w:p w14:paraId="5D638CF0" w14:textId="1F39CB7F" w:rsidR="008B5976" w:rsidRDefault="008B5976" w:rsidP="00013EC2">
      <w:r>
        <w:rPr>
          <w:rFonts w:hint="eastAsia"/>
        </w:rPr>
        <w:t>分析和综合</w:t>
      </w:r>
      <w:r>
        <w:rPr>
          <w:rFonts w:hint="eastAsia"/>
        </w:rPr>
        <w:t xml:space="preserve"> p118</w:t>
      </w:r>
    </w:p>
    <w:p w14:paraId="07409AB0" w14:textId="2F9A8C85" w:rsidR="008B5976" w:rsidRDefault="008B5976" w:rsidP="00013EC2">
      <w:r>
        <w:rPr>
          <w:rFonts w:hint="eastAsia"/>
        </w:rPr>
        <w:t>分析</w:t>
      </w:r>
      <w:r>
        <w:rPr>
          <w:rFonts w:hint="eastAsia"/>
        </w:rPr>
        <w:t xml:space="preserve"> p118</w:t>
      </w:r>
    </w:p>
    <w:p w14:paraId="570D976B" w14:textId="2E88F5E5" w:rsidR="008B5976" w:rsidRDefault="008B5976" w:rsidP="00013EC2">
      <w:r>
        <w:rPr>
          <w:rFonts w:hint="eastAsia"/>
        </w:rPr>
        <w:t>综合</w:t>
      </w:r>
      <w:r>
        <w:rPr>
          <w:rFonts w:hint="eastAsia"/>
        </w:rPr>
        <w:t xml:space="preserve"> p119</w:t>
      </w:r>
    </w:p>
    <w:p w14:paraId="260D8533" w14:textId="0823BE7C" w:rsidR="00010BB4" w:rsidRDefault="00010BB4" w:rsidP="00013EC2">
      <w:r>
        <w:rPr>
          <w:rFonts w:hint="eastAsia"/>
        </w:rPr>
        <w:t>分析和综合的辩证关系</w:t>
      </w:r>
      <w:r>
        <w:rPr>
          <w:rFonts w:hint="eastAsia"/>
        </w:rPr>
        <w:t xml:space="preserve"> p119</w:t>
      </w:r>
    </w:p>
    <w:p w14:paraId="466C97C0" w14:textId="77777777" w:rsidR="00D8693E" w:rsidRPr="00013EC2" w:rsidRDefault="00D8693E" w:rsidP="00013EC2"/>
    <w:p w14:paraId="56CF8374" w14:textId="220CE6F4" w:rsidR="0094467F" w:rsidRDefault="0094467F" w:rsidP="00AE1FC2">
      <w:pPr>
        <w:pStyle w:val="3"/>
        <w:numPr>
          <w:ilvl w:val="0"/>
          <w:numId w:val="11"/>
        </w:numPr>
        <w:ind w:leftChars="0"/>
      </w:pPr>
      <w:r>
        <w:rPr>
          <w:rFonts w:hint="eastAsia"/>
        </w:rPr>
        <w:t>数学方法</w:t>
      </w:r>
    </w:p>
    <w:p w14:paraId="1C6677C1" w14:textId="05B45FD2" w:rsidR="00AE1FC2" w:rsidRDefault="00F772FB" w:rsidP="00AE1FC2">
      <w:r>
        <w:rPr>
          <w:rFonts w:hint="eastAsia"/>
        </w:rPr>
        <w:t>数学方法的</w:t>
      </w:r>
      <w:r w:rsidR="00CD12D6">
        <w:rPr>
          <w:rFonts w:hint="eastAsia"/>
        </w:rPr>
        <w:t>含义和特点</w:t>
      </w:r>
      <w:r w:rsidR="00CD12D6">
        <w:rPr>
          <w:rFonts w:hint="eastAsia"/>
        </w:rPr>
        <w:t xml:space="preserve"> p120</w:t>
      </w:r>
    </w:p>
    <w:p w14:paraId="73CC9DE7" w14:textId="0D7D09F9" w:rsidR="00CD12D6" w:rsidRDefault="00CD12D6" w:rsidP="00AE1FC2">
      <w:r>
        <w:rPr>
          <w:rFonts w:hint="eastAsia"/>
        </w:rPr>
        <w:t>数学方法的含义及其基本过程、数学方法的特点</w:t>
      </w:r>
      <w:r>
        <w:rPr>
          <w:rFonts w:hint="eastAsia"/>
        </w:rPr>
        <w:t xml:space="preserve"> p120</w:t>
      </w:r>
    </w:p>
    <w:p w14:paraId="10F44411" w14:textId="276266DE" w:rsidR="00CD12D6" w:rsidRDefault="00CD12D6" w:rsidP="00AE1FC2">
      <w:r>
        <w:rPr>
          <w:rFonts w:hint="eastAsia"/>
        </w:rPr>
        <w:t>数学方法的类型</w:t>
      </w:r>
      <w:r w:rsidR="00E225B1">
        <w:rPr>
          <w:rFonts w:hint="eastAsia"/>
        </w:rPr>
        <w:t>（自然事物</w:t>
      </w:r>
      <w:r w:rsidR="00980846">
        <w:rPr>
          <w:rFonts w:hint="eastAsia"/>
        </w:rPr>
        <w:t>和现象的分类、数学方法的分类</w:t>
      </w:r>
      <w:r w:rsidR="00E225B1">
        <w:rPr>
          <w:rFonts w:hint="eastAsia"/>
        </w:rPr>
        <w:t>）</w:t>
      </w:r>
      <w:r>
        <w:rPr>
          <w:rFonts w:hint="eastAsia"/>
        </w:rPr>
        <w:t xml:space="preserve"> p121</w:t>
      </w:r>
    </w:p>
    <w:p w14:paraId="051128F8" w14:textId="5A258BE1" w:rsidR="00980846" w:rsidRPr="00AE1FC2" w:rsidRDefault="00980846" w:rsidP="00AE1FC2">
      <w:r>
        <w:rPr>
          <w:rFonts w:hint="eastAsia"/>
        </w:rPr>
        <w:t>数学方法的应用</w:t>
      </w:r>
      <w:r>
        <w:rPr>
          <w:rFonts w:hint="eastAsia"/>
        </w:rPr>
        <w:t xml:space="preserve"> p122</w:t>
      </w:r>
    </w:p>
    <w:p w14:paraId="0088547D" w14:textId="5904A6F1" w:rsidR="0094467F" w:rsidRDefault="0094467F" w:rsidP="00434C51">
      <w:pPr>
        <w:pStyle w:val="3"/>
        <w:numPr>
          <w:ilvl w:val="0"/>
          <w:numId w:val="11"/>
        </w:numPr>
        <w:ind w:leftChars="0"/>
      </w:pPr>
      <w:r>
        <w:rPr>
          <w:rFonts w:hint="eastAsia"/>
        </w:rPr>
        <w:t>非逻辑方法</w:t>
      </w:r>
    </w:p>
    <w:p w14:paraId="00C32239" w14:textId="39A7DE5F" w:rsidR="00434C51" w:rsidRDefault="00434C51" w:rsidP="00434C51">
      <w:r>
        <w:rPr>
          <w:rFonts w:hint="eastAsia"/>
        </w:rPr>
        <w:t>想象</w:t>
      </w:r>
      <w:r>
        <w:rPr>
          <w:rFonts w:hint="eastAsia"/>
        </w:rPr>
        <w:t xml:space="preserve"> p122</w:t>
      </w:r>
    </w:p>
    <w:p w14:paraId="27E62480" w14:textId="07D49E72" w:rsidR="001E1C7A" w:rsidRDefault="001E1C7A" w:rsidP="00434C51">
      <w:r>
        <w:rPr>
          <w:rFonts w:hint="eastAsia"/>
        </w:rPr>
        <w:t>直觉</w:t>
      </w:r>
      <w:r>
        <w:rPr>
          <w:rFonts w:hint="eastAsia"/>
        </w:rPr>
        <w:t xml:space="preserve"> p123</w:t>
      </w:r>
    </w:p>
    <w:p w14:paraId="65D8106E" w14:textId="70547114" w:rsidR="005B4C2B" w:rsidRPr="00434C51" w:rsidRDefault="005B4C2B" w:rsidP="00434C51">
      <w:r>
        <w:rPr>
          <w:rFonts w:hint="eastAsia"/>
        </w:rPr>
        <w:t>灵感</w:t>
      </w:r>
      <w:r>
        <w:rPr>
          <w:rFonts w:hint="eastAsia"/>
        </w:rPr>
        <w:t xml:space="preserve"> p124</w:t>
      </w:r>
    </w:p>
    <w:p w14:paraId="3AE56818" w14:textId="1D2EF9C6" w:rsidR="001C09B3" w:rsidRDefault="001C09B3" w:rsidP="00923045">
      <w:pPr>
        <w:pStyle w:val="2"/>
        <w:numPr>
          <w:ilvl w:val="0"/>
          <w:numId w:val="2"/>
        </w:numPr>
        <w:ind w:leftChars="0"/>
      </w:pPr>
      <w:r>
        <w:rPr>
          <w:rFonts w:hint="eastAsia"/>
        </w:rPr>
        <w:t>科学假说与科学理论</w:t>
      </w:r>
    </w:p>
    <w:p w14:paraId="6609A8DA" w14:textId="5726D4F3" w:rsidR="0094467F" w:rsidRDefault="0094467F" w:rsidP="00EE70B9">
      <w:pPr>
        <w:pStyle w:val="3"/>
        <w:numPr>
          <w:ilvl w:val="0"/>
          <w:numId w:val="12"/>
        </w:numPr>
        <w:ind w:leftChars="0"/>
      </w:pPr>
      <w:r>
        <w:rPr>
          <w:rFonts w:hint="eastAsia"/>
        </w:rPr>
        <w:t>科学假说</w:t>
      </w:r>
    </w:p>
    <w:p w14:paraId="7BDFE37B" w14:textId="4393FF50" w:rsidR="00EE70B9" w:rsidRDefault="009F49B3" w:rsidP="00EE70B9">
      <w:r>
        <w:rPr>
          <w:rFonts w:hint="eastAsia"/>
        </w:rPr>
        <w:t>假说的内涵及来源</w:t>
      </w:r>
      <w:r>
        <w:rPr>
          <w:rFonts w:hint="eastAsia"/>
        </w:rPr>
        <w:t xml:space="preserve"> p127</w:t>
      </w:r>
    </w:p>
    <w:p w14:paraId="7C0ECC7C" w14:textId="5EC7A3FC" w:rsidR="00904417" w:rsidRDefault="00B95C83" w:rsidP="00EE70B9">
      <w:r>
        <w:rPr>
          <w:rFonts w:hint="eastAsia"/>
        </w:rPr>
        <w:t>假说的特点与作用</w:t>
      </w:r>
      <w:r>
        <w:rPr>
          <w:rFonts w:hint="eastAsia"/>
        </w:rPr>
        <w:t xml:space="preserve"> p127</w:t>
      </w:r>
    </w:p>
    <w:p w14:paraId="2BEAECF7" w14:textId="0CA28BEB" w:rsidR="00904417" w:rsidRDefault="00904417" w:rsidP="00EE70B9">
      <w:r>
        <w:rPr>
          <w:rFonts w:hint="eastAsia"/>
        </w:rPr>
        <w:t>建立假说的方法论原则</w:t>
      </w:r>
      <w:r w:rsidR="00672359">
        <w:rPr>
          <w:rFonts w:hint="eastAsia"/>
        </w:rPr>
        <w:t>（解释性原则、对应性原则、可检验性原则）</w:t>
      </w:r>
      <w:r>
        <w:rPr>
          <w:rFonts w:hint="eastAsia"/>
        </w:rPr>
        <w:t xml:space="preserve"> p129</w:t>
      </w:r>
    </w:p>
    <w:p w14:paraId="0795DED0" w14:textId="426E9AE4" w:rsidR="001F04CE" w:rsidRDefault="001F04CE" w:rsidP="00EE70B9">
      <w:r>
        <w:rPr>
          <w:rFonts w:hint="eastAsia"/>
        </w:rPr>
        <w:t>假说的检验</w:t>
      </w:r>
      <w:r>
        <w:rPr>
          <w:rFonts w:hint="eastAsia"/>
        </w:rPr>
        <w:t xml:space="preserve"> p130</w:t>
      </w:r>
    </w:p>
    <w:p w14:paraId="7B0C84CB" w14:textId="604D4215" w:rsidR="001F04CE" w:rsidRDefault="001F04CE" w:rsidP="00EE70B9">
      <w:r>
        <w:rPr>
          <w:rFonts w:hint="eastAsia"/>
        </w:rPr>
        <w:t>逻辑分析及论证（逻辑证明、逻辑反驳、逻辑论证）</w:t>
      </w:r>
      <w:r>
        <w:rPr>
          <w:rFonts w:hint="eastAsia"/>
        </w:rPr>
        <w:t xml:space="preserve"> p130</w:t>
      </w:r>
    </w:p>
    <w:p w14:paraId="21162182" w14:textId="7D21AECC" w:rsidR="00142723" w:rsidRDefault="00142723" w:rsidP="00EE70B9">
      <w:r>
        <w:rPr>
          <w:rFonts w:hint="eastAsia"/>
        </w:rPr>
        <w:t>实践检验</w:t>
      </w:r>
      <w:r>
        <w:rPr>
          <w:rFonts w:hint="eastAsia"/>
        </w:rPr>
        <w:t xml:space="preserve"> p131</w:t>
      </w:r>
    </w:p>
    <w:p w14:paraId="488DF341" w14:textId="08305E19" w:rsidR="005C33BE" w:rsidRPr="00EE70B9" w:rsidRDefault="005C33BE" w:rsidP="00EE70B9">
      <w:r>
        <w:rPr>
          <w:rFonts w:hint="eastAsia"/>
        </w:rPr>
        <w:t>证实与证伪</w:t>
      </w:r>
      <w:r>
        <w:rPr>
          <w:rFonts w:hint="eastAsia"/>
        </w:rPr>
        <w:t xml:space="preserve"> p132</w:t>
      </w:r>
    </w:p>
    <w:p w14:paraId="354F5B3C" w14:textId="57143B8E" w:rsidR="0094467F" w:rsidRDefault="0094467F" w:rsidP="00A20F6A">
      <w:pPr>
        <w:pStyle w:val="3"/>
        <w:numPr>
          <w:ilvl w:val="0"/>
          <w:numId w:val="12"/>
        </w:numPr>
        <w:ind w:leftChars="0"/>
      </w:pPr>
      <w:r>
        <w:rPr>
          <w:rFonts w:hint="eastAsia"/>
        </w:rPr>
        <w:t>科学理论</w:t>
      </w:r>
    </w:p>
    <w:p w14:paraId="785B0679" w14:textId="4BD53BE9" w:rsidR="00A20F6A" w:rsidRDefault="00752937" w:rsidP="00A20F6A">
      <w:r>
        <w:rPr>
          <w:rFonts w:hint="eastAsia"/>
        </w:rPr>
        <w:t>科学理论的基本结构</w:t>
      </w:r>
      <w:r>
        <w:rPr>
          <w:rFonts w:hint="eastAsia"/>
        </w:rPr>
        <w:t xml:space="preserve"> p133</w:t>
      </w:r>
    </w:p>
    <w:p w14:paraId="513D22FF" w14:textId="0012C115" w:rsidR="00867D9D" w:rsidRDefault="00867D9D" w:rsidP="00A20F6A">
      <w:r>
        <w:rPr>
          <w:rFonts w:hint="eastAsia"/>
        </w:rPr>
        <w:t>科学理论的基本特征</w:t>
      </w:r>
      <w:r>
        <w:rPr>
          <w:rFonts w:hint="eastAsia"/>
        </w:rPr>
        <w:t xml:space="preserve"> p134</w:t>
      </w:r>
    </w:p>
    <w:p w14:paraId="0D82DA7A" w14:textId="004FD28E" w:rsidR="000216CE" w:rsidRDefault="000216CE" w:rsidP="00A20F6A">
      <w:r>
        <w:rPr>
          <w:rFonts w:hint="eastAsia"/>
        </w:rPr>
        <w:t>建立科学理论体系的一般方法</w:t>
      </w:r>
      <w:r>
        <w:rPr>
          <w:rFonts w:hint="eastAsia"/>
        </w:rPr>
        <w:t xml:space="preserve"> p135</w:t>
      </w:r>
    </w:p>
    <w:p w14:paraId="114D3C39" w14:textId="4890755A" w:rsidR="000216CE" w:rsidRDefault="000216CE" w:rsidP="00A20F6A">
      <w:r>
        <w:rPr>
          <w:rFonts w:hint="eastAsia"/>
        </w:rPr>
        <w:t>从抽象上升到具体的方法</w:t>
      </w:r>
      <w:r>
        <w:rPr>
          <w:rFonts w:hint="eastAsia"/>
        </w:rPr>
        <w:t xml:space="preserve"> p135</w:t>
      </w:r>
    </w:p>
    <w:p w14:paraId="52C602D5" w14:textId="0CD155ED" w:rsidR="00A20EEA" w:rsidRDefault="00A20EEA" w:rsidP="00A20F6A">
      <w:r>
        <w:rPr>
          <w:rFonts w:hint="eastAsia"/>
        </w:rPr>
        <w:t>公理化方法</w:t>
      </w:r>
      <w:r>
        <w:rPr>
          <w:rFonts w:hint="eastAsia"/>
        </w:rPr>
        <w:t xml:space="preserve"> p136</w:t>
      </w:r>
    </w:p>
    <w:p w14:paraId="7CF2E9A7" w14:textId="345BDEC3" w:rsidR="00313B37" w:rsidRDefault="00313B37" w:rsidP="00A20F6A">
      <w:r>
        <w:rPr>
          <w:rFonts w:hint="eastAsia"/>
        </w:rPr>
        <w:t>逻辑与历史的统一方法</w:t>
      </w:r>
      <w:r>
        <w:rPr>
          <w:rFonts w:hint="eastAsia"/>
        </w:rPr>
        <w:t xml:space="preserve"> p136</w:t>
      </w:r>
    </w:p>
    <w:p w14:paraId="437DB515" w14:textId="0D414F46" w:rsidR="00313B37" w:rsidRPr="00A20F6A" w:rsidRDefault="00313B37" w:rsidP="00A20F6A">
      <w:r>
        <w:rPr>
          <w:rFonts w:hint="eastAsia"/>
        </w:rPr>
        <w:t>理论评价标准的要点讨论</w:t>
      </w:r>
      <w:r>
        <w:rPr>
          <w:rFonts w:hint="eastAsia"/>
        </w:rPr>
        <w:t xml:space="preserve"> p137</w:t>
      </w:r>
    </w:p>
    <w:p w14:paraId="0DD72907" w14:textId="77777777" w:rsidR="005604CE" w:rsidRDefault="005604CE" w:rsidP="00923045">
      <w:pPr>
        <w:pStyle w:val="1"/>
      </w:pPr>
      <w:r>
        <w:rPr>
          <w:rFonts w:hint="eastAsia"/>
        </w:rPr>
        <w:t>第三篇</w:t>
      </w:r>
      <w:r>
        <w:rPr>
          <w:rFonts w:hint="eastAsia"/>
        </w:rPr>
        <w:t xml:space="preserve"> </w:t>
      </w:r>
      <w:r>
        <w:rPr>
          <w:rFonts w:hint="eastAsia"/>
        </w:rPr>
        <w:t>技术与技术方法论</w:t>
      </w:r>
    </w:p>
    <w:p w14:paraId="124DAFE3" w14:textId="4F473861" w:rsidR="001C09B3" w:rsidRDefault="001C09B3" w:rsidP="00923045">
      <w:pPr>
        <w:pStyle w:val="2"/>
        <w:numPr>
          <w:ilvl w:val="0"/>
          <w:numId w:val="2"/>
        </w:numPr>
        <w:ind w:leftChars="0"/>
      </w:pPr>
      <w:r>
        <w:rPr>
          <w:rFonts w:hint="eastAsia"/>
        </w:rPr>
        <w:t>技术与工程的哲学思潮</w:t>
      </w:r>
    </w:p>
    <w:p w14:paraId="5E2AA737" w14:textId="7905C811" w:rsidR="0094467F" w:rsidRDefault="0094467F" w:rsidP="00895395">
      <w:pPr>
        <w:pStyle w:val="3"/>
        <w:numPr>
          <w:ilvl w:val="0"/>
          <w:numId w:val="13"/>
        </w:numPr>
        <w:ind w:leftChars="0"/>
      </w:pPr>
      <w:r>
        <w:rPr>
          <w:rFonts w:hint="eastAsia"/>
        </w:rPr>
        <w:t>技术的本质</w:t>
      </w:r>
    </w:p>
    <w:p w14:paraId="333AFCEC" w14:textId="72FBACFD" w:rsidR="00895395" w:rsidRDefault="00895395" w:rsidP="00895395">
      <w:r>
        <w:rPr>
          <w:rFonts w:hint="eastAsia"/>
        </w:rPr>
        <w:t>技术的定义</w:t>
      </w:r>
      <w:r w:rsidR="0070130F">
        <w:rPr>
          <w:rFonts w:hint="eastAsia"/>
        </w:rPr>
        <w:t xml:space="preserve"> p146</w:t>
      </w:r>
    </w:p>
    <w:p w14:paraId="4B754CDB" w14:textId="441998CE" w:rsidR="009E2C29" w:rsidRDefault="009E2C29" w:rsidP="00895395">
      <w:r>
        <w:rPr>
          <w:rFonts w:hint="eastAsia"/>
        </w:rPr>
        <w:t>技术的本质：人对自然的实践关系</w:t>
      </w:r>
      <w:r w:rsidR="0057594E">
        <w:rPr>
          <w:rFonts w:hint="eastAsia"/>
        </w:rPr>
        <w:t xml:space="preserve"> p146</w:t>
      </w:r>
    </w:p>
    <w:p w14:paraId="5E8C11EE" w14:textId="09530D7F" w:rsidR="00ED52FC" w:rsidRPr="00895395" w:rsidRDefault="00ED52FC" w:rsidP="00895395">
      <w:r>
        <w:rPr>
          <w:rFonts w:hint="eastAsia"/>
        </w:rPr>
        <w:t>技术本质的哲学解读</w:t>
      </w:r>
      <w:r w:rsidR="001E19FB">
        <w:rPr>
          <w:rFonts w:hint="eastAsia"/>
        </w:rPr>
        <w:t>（技术的自然属性与社会属性、技术的历史性与系统性、技术的工具属性与价值属性）</w:t>
      </w:r>
      <w:r>
        <w:rPr>
          <w:rFonts w:hint="eastAsia"/>
        </w:rPr>
        <w:t xml:space="preserve"> p148</w:t>
      </w:r>
    </w:p>
    <w:p w14:paraId="53D74A5D" w14:textId="0C00EE8B" w:rsidR="0094467F" w:rsidRDefault="0094467F" w:rsidP="00EB43D2">
      <w:pPr>
        <w:pStyle w:val="3"/>
        <w:numPr>
          <w:ilvl w:val="0"/>
          <w:numId w:val="13"/>
        </w:numPr>
        <w:ind w:leftChars="0"/>
      </w:pPr>
      <w:r>
        <w:rPr>
          <w:rFonts w:hint="eastAsia"/>
        </w:rPr>
        <w:t>技术的哲学思潮</w:t>
      </w:r>
    </w:p>
    <w:p w14:paraId="6897E1A0" w14:textId="25B7A712" w:rsidR="00F23C9F" w:rsidRDefault="00EB43D2" w:rsidP="00EB43D2">
      <w:r>
        <w:rPr>
          <w:rFonts w:hint="eastAsia"/>
        </w:rPr>
        <w:t>技术哲学研究的两种传统</w:t>
      </w:r>
      <w:r w:rsidR="00F50898">
        <w:rPr>
          <w:rFonts w:hint="eastAsia"/>
        </w:rPr>
        <w:t xml:space="preserve"> p151</w:t>
      </w:r>
    </w:p>
    <w:p w14:paraId="437BA713" w14:textId="5E1603AC" w:rsidR="00882C3C" w:rsidRDefault="00882C3C" w:rsidP="00EB43D2">
      <w:r>
        <w:rPr>
          <w:rFonts w:hint="eastAsia"/>
        </w:rPr>
        <w:t>对待技术的四种哲学态度（技术无政府主义、技术乐观主义、技术恐惧主义、技术控制主义）</w:t>
      </w:r>
      <w:r>
        <w:rPr>
          <w:rFonts w:hint="eastAsia"/>
        </w:rPr>
        <w:t xml:space="preserve"> p152</w:t>
      </w:r>
    </w:p>
    <w:p w14:paraId="0D97BD8C" w14:textId="6842A662" w:rsidR="00882C3C" w:rsidRDefault="004F2B0C" w:rsidP="00EB43D2">
      <w:r>
        <w:rPr>
          <w:rFonts w:hint="eastAsia"/>
        </w:rPr>
        <w:t>技术哲学的思潮简介</w:t>
      </w:r>
      <w:r>
        <w:rPr>
          <w:rFonts w:hint="eastAsia"/>
        </w:rPr>
        <w:t xml:space="preserve"> p153</w:t>
      </w:r>
    </w:p>
    <w:p w14:paraId="58C0CA19" w14:textId="2780F80E" w:rsidR="000C3E04" w:rsidRDefault="000C3E04" w:rsidP="00EB43D2">
      <w:r>
        <w:rPr>
          <w:rFonts w:hint="eastAsia"/>
        </w:rPr>
        <w:t>卡普：作为器官投影的技术</w:t>
      </w:r>
      <w:r>
        <w:rPr>
          <w:rFonts w:hint="eastAsia"/>
        </w:rPr>
        <w:t xml:space="preserve"> p154</w:t>
      </w:r>
    </w:p>
    <w:p w14:paraId="19B90815" w14:textId="12A253B2" w:rsidR="000C3E04" w:rsidRDefault="000C3E04" w:rsidP="00EB43D2">
      <w:r>
        <w:rPr>
          <w:rFonts w:hint="eastAsia"/>
        </w:rPr>
        <w:t>马克思：辩证法传统的技术观</w:t>
      </w:r>
      <w:r>
        <w:rPr>
          <w:rFonts w:hint="eastAsia"/>
        </w:rPr>
        <w:t xml:space="preserve"> p154</w:t>
      </w:r>
    </w:p>
    <w:p w14:paraId="3609C55F" w14:textId="5BD6E8BA" w:rsidR="000C3E04" w:rsidRDefault="000C3E04" w:rsidP="00EB43D2">
      <w:r>
        <w:rPr>
          <w:rFonts w:hint="eastAsia"/>
        </w:rPr>
        <w:t>海德格尔：克服现代技术</w:t>
      </w:r>
      <w:r>
        <w:rPr>
          <w:rFonts w:hint="eastAsia"/>
        </w:rPr>
        <w:t xml:space="preserve"> p156</w:t>
      </w:r>
    </w:p>
    <w:p w14:paraId="13278012" w14:textId="6EFEFCAD" w:rsidR="00C16D3A" w:rsidRPr="00EB43D2" w:rsidRDefault="00C16D3A" w:rsidP="00EB43D2">
      <w:r>
        <w:rPr>
          <w:rFonts w:hint="eastAsia"/>
        </w:rPr>
        <w:t>马尔库塞：单向度的人</w:t>
      </w:r>
      <w:r>
        <w:rPr>
          <w:rFonts w:hint="eastAsia"/>
        </w:rPr>
        <w:t xml:space="preserve"> p157</w:t>
      </w:r>
    </w:p>
    <w:p w14:paraId="2C6BB48A" w14:textId="2BF434B4" w:rsidR="007F6371" w:rsidRDefault="007F6371" w:rsidP="00540ED2">
      <w:pPr>
        <w:pStyle w:val="3"/>
        <w:numPr>
          <w:ilvl w:val="0"/>
          <w:numId w:val="13"/>
        </w:numPr>
        <w:ind w:leftChars="0"/>
      </w:pPr>
      <w:r>
        <w:rPr>
          <w:rFonts w:hint="eastAsia"/>
        </w:rPr>
        <w:t>工程的哲学思潮</w:t>
      </w:r>
    </w:p>
    <w:p w14:paraId="4A0138FE" w14:textId="09E62BA3" w:rsidR="00540ED2" w:rsidRDefault="002E22BC" w:rsidP="00540ED2">
      <w:r>
        <w:rPr>
          <w:rFonts w:hint="eastAsia"/>
        </w:rPr>
        <w:t>工程的本质</w:t>
      </w:r>
      <w:r>
        <w:rPr>
          <w:rFonts w:hint="eastAsia"/>
        </w:rPr>
        <w:t xml:space="preserve"> p158</w:t>
      </w:r>
    </w:p>
    <w:p w14:paraId="2C150534" w14:textId="2BC69C3F" w:rsidR="00432D89" w:rsidRDefault="00432D89" w:rsidP="00540ED2">
      <w:r>
        <w:rPr>
          <w:rFonts w:hint="eastAsia"/>
        </w:rPr>
        <w:t>工程哲学的定义及其兴起与发展</w:t>
      </w:r>
      <w:r>
        <w:rPr>
          <w:rFonts w:hint="eastAsia"/>
        </w:rPr>
        <w:t xml:space="preserve"> p159</w:t>
      </w:r>
    </w:p>
    <w:p w14:paraId="30F83C2B" w14:textId="63925618" w:rsidR="001402D1" w:rsidRDefault="001402D1" w:rsidP="00540ED2">
      <w:r>
        <w:rPr>
          <w:rFonts w:hint="eastAsia"/>
        </w:rPr>
        <w:t>工程哲学的研究路径（工程师对工程的哲学反思</w:t>
      </w:r>
      <w:r>
        <w:rPr>
          <w:rFonts w:hint="eastAsia"/>
        </w:rPr>
        <w:t>p161</w:t>
      </w:r>
      <w:r>
        <w:rPr>
          <w:rFonts w:hint="eastAsia"/>
        </w:rPr>
        <w:t>、哲学家哲学研究的工程转向</w:t>
      </w:r>
      <w:r>
        <w:rPr>
          <w:rFonts w:hint="eastAsia"/>
        </w:rPr>
        <w:t>p162</w:t>
      </w:r>
      <w:r>
        <w:rPr>
          <w:rFonts w:hint="eastAsia"/>
        </w:rPr>
        <w:t>）</w:t>
      </w:r>
      <w:r>
        <w:rPr>
          <w:rFonts w:hint="eastAsia"/>
        </w:rPr>
        <w:t xml:space="preserve"> p161</w:t>
      </w:r>
    </w:p>
    <w:p w14:paraId="7FFDB49A" w14:textId="5D87F537" w:rsidR="00575529" w:rsidRPr="00540ED2" w:rsidRDefault="00575529" w:rsidP="00540ED2">
      <w:r>
        <w:rPr>
          <w:rFonts w:hint="eastAsia"/>
        </w:rPr>
        <w:t>工程哲学的基本内容</w:t>
      </w:r>
      <w:r w:rsidR="002A581E">
        <w:rPr>
          <w:rFonts w:hint="eastAsia"/>
        </w:rPr>
        <w:t>（工程的定义、范畴、层次、尺度问题；工程活动在社会中的位置和工程发展规律的问题；关于工程政策、决策和实施问题的理论分析和哲学研究；工程伦理、工程美学问题的研究；重大工程案例分析和工程史研究；工程教育和公众理解工程方面的问题）</w:t>
      </w:r>
      <w:r>
        <w:rPr>
          <w:rFonts w:hint="eastAsia"/>
        </w:rPr>
        <w:t xml:space="preserve"> p163</w:t>
      </w:r>
    </w:p>
    <w:p w14:paraId="49614FBC" w14:textId="42A47352" w:rsidR="001C09B3" w:rsidRDefault="001C09B3" w:rsidP="00923045">
      <w:pPr>
        <w:pStyle w:val="2"/>
        <w:numPr>
          <w:ilvl w:val="0"/>
          <w:numId w:val="2"/>
        </w:numPr>
        <w:ind w:leftChars="0"/>
      </w:pPr>
      <w:r>
        <w:rPr>
          <w:rFonts w:hint="eastAsia"/>
        </w:rPr>
        <w:t>技术方法</w:t>
      </w:r>
    </w:p>
    <w:p w14:paraId="5CD1E9EA" w14:textId="112DF59B" w:rsidR="007F6371" w:rsidRDefault="007F6371" w:rsidP="006645B1">
      <w:pPr>
        <w:pStyle w:val="3"/>
        <w:numPr>
          <w:ilvl w:val="0"/>
          <w:numId w:val="14"/>
        </w:numPr>
        <w:ind w:leftChars="0"/>
      </w:pPr>
      <w:r>
        <w:rPr>
          <w:rFonts w:hint="eastAsia"/>
        </w:rPr>
        <w:t>技术预测</w:t>
      </w:r>
    </w:p>
    <w:p w14:paraId="4D3F51B2" w14:textId="0D43E9A3" w:rsidR="006645B1" w:rsidRDefault="006645B1" w:rsidP="006645B1">
      <w:r>
        <w:rPr>
          <w:rFonts w:hint="eastAsia"/>
        </w:rPr>
        <w:t>技术预测的定义及其产生与发展</w:t>
      </w:r>
      <w:r>
        <w:rPr>
          <w:rFonts w:hint="eastAsia"/>
        </w:rPr>
        <w:t xml:space="preserve"> p167</w:t>
      </w:r>
    </w:p>
    <w:p w14:paraId="74A20431" w14:textId="5DF9C955" w:rsidR="008C7D05" w:rsidRDefault="008C7D05" w:rsidP="006645B1">
      <w:r>
        <w:rPr>
          <w:rFonts w:hint="eastAsia"/>
        </w:rPr>
        <w:t>技术预测的四要素（预测者、预测方法、预测对象、预测结果）</w:t>
      </w:r>
      <w:r w:rsidR="00893724">
        <w:rPr>
          <w:rFonts w:hint="eastAsia"/>
        </w:rPr>
        <w:t xml:space="preserve"> p167</w:t>
      </w:r>
    </w:p>
    <w:p w14:paraId="3FD503D8" w14:textId="07CE68C2" w:rsidR="00CC6209" w:rsidRDefault="00CC6209" w:rsidP="006645B1">
      <w:r>
        <w:rPr>
          <w:rFonts w:hint="eastAsia"/>
        </w:rPr>
        <w:t>技术预测的基本原则（惯性原则、类推原则、相关原则、</w:t>
      </w:r>
      <w:r w:rsidR="00270467">
        <w:rPr>
          <w:rFonts w:hint="eastAsia"/>
        </w:rPr>
        <w:t>概率推断原则</w:t>
      </w:r>
      <w:r>
        <w:rPr>
          <w:rFonts w:hint="eastAsia"/>
        </w:rPr>
        <w:t>）</w:t>
      </w:r>
      <w:r>
        <w:rPr>
          <w:rFonts w:hint="eastAsia"/>
        </w:rPr>
        <w:t xml:space="preserve"> p169</w:t>
      </w:r>
    </w:p>
    <w:p w14:paraId="61236C1A" w14:textId="3FF9A3FA" w:rsidR="00105703" w:rsidRDefault="00105703" w:rsidP="006645B1">
      <w:r>
        <w:rPr>
          <w:rFonts w:hint="eastAsia"/>
        </w:rPr>
        <w:t>技术预测的分类、方法及程序</w:t>
      </w:r>
      <w:r>
        <w:rPr>
          <w:rFonts w:hint="eastAsia"/>
        </w:rPr>
        <w:t xml:space="preserve"> p169</w:t>
      </w:r>
    </w:p>
    <w:p w14:paraId="671473BA" w14:textId="4E526B62" w:rsidR="00105703" w:rsidRDefault="00105703" w:rsidP="006645B1">
      <w:r>
        <w:rPr>
          <w:rFonts w:hint="eastAsia"/>
        </w:rPr>
        <w:t>技术预测的分类与方法</w:t>
      </w:r>
      <w:r>
        <w:rPr>
          <w:rFonts w:hint="eastAsia"/>
        </w:rPr>
        <w:t xml:space="preserve"> p169</w:t>
      </w:r>
    </w:p>
    <w:p w14:paraId="78F9A4A5" w14:textId="4CD2186E" w:rsidR="00C85FB2" w:rsidRDefault="00C85FB2" w:rsidP="006645B1">
      <w:r>
        <w:rPr>
          <w:rFonts w:hint="eastAsia"/>
        </w:rPr>
        <w:t>技术预测的程序</w:t>
      </w:r>
      <w:r>
        <w:rPr>
          <w:rFonts w:hint="eastAsia"/>
        </w:rPr>
        <w:t xml:space="preserve"> p172</w:t>
      </w:r>
    </w:p>
    <w:p w14:paraId="202B7743" w14:textId="26B97DC1" w:rsidR="001A5D57" w:rsidRPr="006645B1" w:rsidRDefault="001A5D57" w:rsidP="006645B1">
      <w:r>
        <w:rPr>
          <w:rFonts w:hint="eastAsia"/>
        </w:rPr>
        <w:t>技术预测中的哲学问题</w:t>
      </w:r>
      <w:r>
        <w:rPr>
          <w:rFonts w:hint="eastAsia"/>
        </w:rPr>
        <w:t xml:space="preserve"> p172</w:t>
      </w:r>
    </w:p>
    <w:p w14:paraId="6C540DFA" w14:textId="2A688396" w:rsidR="007F6371" w:rsidRDefault="007F6371" w:rsidP="001239E8">
      <w:pPr>
        <w:pStyle w:val="3"/>
        <w:numPr>
          <w:ilvl w:val="0"/>
          <w:numId w:val="14"/>
        </w:numPr>
        <w:ind w:leftChars="0"/>
      </w:pPr>
      <w:r>
        <w:rPr>
          <w:rFonts w:hint="eastAsia"/>
        </w:rPr>
        <w:t>技术评估</w:t>
      </w:r>
    </w:p>
    <w:p w14:paraId="4678FC01" w14:textId="07AB91CD" w:rsidR="001239E8" w:rsidRDefault="003C0A91" w:rsidP="001239E8">
      <w:r>
        <w:rPr>
          <w:rFonts w:hint="eastAsia"/>
        </w:rPr>
        <w:t>技术评估的定义及其产生与发展</w:t>
      </w:r>
      <w:r>
        <w:rPr>
          <w:rFonts w:hint="eastAsia"/>
        </w:rPr>
        <w:t xml:space="preserve"> p173</w:t>
      </w:r>
    </w:p>
    <w:p w14:paraId="18A35540" w14:textId="24DF6044" w:rsidR="00D10994" w:rsidRDefault="00D10994" w:rsidP="001239E8">
      <w:r>
        <w:rPr>
          <w:rFonts w:hint="eastAsia"/>
        </w:rPr>
        <w:t>技术评估的特点</w:t>
      </w:r>
      <w:r w:rsidR="0024139B">
        <w:rPr>
          <w:rFonts w:hint="eastAsia"/>
        </w:rPr>
        <w:t>（系统性或整体性、高度有序性、跨学科性、批判性）</w:t>
      </w:r>
      <w:r>
        <w:rPr>
          <w:rFonts w:hint="eastAsia"/>
        </w:rPr>
        <w:t xml:space="preserve"> p174</w:t>
      </w:r>
    </w:p>
    <w:p w14:paraId="287CE693" w14:textId="44AD285C" w:rsidR="0024139B" w:rsidRDefault="0024139B" w:rsidP="001239E8">
      <w:r>
        <w:rPr>
          <w:rFonts w:hint="eastAsia"/>
        </w:rPr>
        <w:t>技术评估的原则</w:t>
      </w:r>
      <w:r w:rsidR="008C4181">
        <w:rPr>
          <w:rFonts w:hint="eastAsia"/>
        </w:rPr>
        <w:t>（</w:t>
      </w:r>
      <w:r w:rsidR="009F5C50">
        <w:rPr>
          <w:rFonts w:hint="eastAsia"/>
        </w:rPr>
        <w:t>系统性原则、客观公正原则、独立性原则、动态性原则</w:t>
      </w:r>
      <w:r w:rsidR="008C4181">
        <w:rPr>
          <w:rFonts w:hint="eastAsia"/>
        </w:rPr>
        <w:t>）</w:t>
      </w:r>
      <w:r w:rsidR="008C4181">
        <w:rPr>
          <w:rFonts w:hint="eastAsia"/>
        </w:rPr>
        <w:t xml:space="preserve"> p175</w:t>
      </w:r>
    </w:p>
    <w:p w14:paraId="41F227E4" w14:textId="60C70BF5" w:rsidR="009F5C50" w:rsidRDefault="009F5C50" w:rsidP="001239E8">
      <w:r>
        <w:rPr>
          <w:rFonts w:hint="eastAsia"/>
        </w:rPr>
        <w:t>技术评估的分类、方法及程序</w:t>
      </w:r>
      <w:r>
        <w:rPr>
          <w:rFonts w:hint="eastAsia"/>
        </w:rPr>
        <w:t xml:space="preserve"> p176</w:t>
      </w:r>
    </w:p>
    <w:p w14:paraId="4F229277" w14:textId="1BFD4C18" w:rsidR="009F5C50" w:rsidRDefault="009F5C50" w:rsidP="001239E8">
      <w:r>
        <w:rPr>
          <w:rFonts w:hint="eastAsia"/>
        </w:rPr>
        <w:t>技术评估的分类</w:t>
      </w:r>
      <w:r w:rsidR="002D4FBB">
        <w:rPr>
          <w:rFonts w:hint="eastAsia"/>
        </w:rPr>
        <w:t>（项目评估、一般技术评估、问题评估、政策评估、全球性问题评估）</w:t>
      </w:r>
      <w:r>
        <w:rPr>
          <w:rFonts w:hint="eastAsia"/>
        </w:rPr>
        <w:t xml:space="preserve"> p176</w:t>
      </w:r>
    </w:p>
    <w:p w14:paraId="18FD033D" w14:textId="1DDBDF2F" w:rsidR="00937166" w:rsidRDefault="00937166" w:rsidP="001239E8">
      <w:r>
        <w:rPr>
          <w:rFonts w:hint="eastAsia"/>
        </w:rPr>
        <w:t>技术评估方法（矩阵技术法、效果评估法、多目标评估法、环境评估法、技术再评估法）</w:t>
      </w:r>
      <w:r>
        <w:rPr>
          <w:rFonts w:hint="eastAsia"/>
        </w:rPr>
        <w:t xml:space="preserve"> p176</w:t>
      </w:r>
    </w:p>
    <w:p w14:paraId="170DCFF0" w14:textId="7E8998C5" w:rsidR="00937166" w:rsidRPr="001239E8" w:rsidRDefault="00937166" w:rsidP="001239E8">
      <w:r>
        <w:rPr>
          <w:rFonts w:hint="eastAsia"/>
        </w:rPr>
        <w:t>技术评估的程序（资料准备阶段、影响分析阶段、研制对策阶段、综合评价阶段）</w:t>
      </w:r>
      <w:r>
        <w:rPr>
          <w:rFonts w:hint="eastAsia"/>
        </w:rPr>
        <w:t xml:space="preserve"> p177</w:t>
      </w:r>
    </w:p>
    <w:p w14:paraId="4BA087EF" w14:textId="3C798160" w:rsidR="007F6371" w:rsidRDefault="007F6371" w:rsidP="008734DC">
      <w:pPr>
        <w:pStyle w:val="3"/>
        <w:numPr>
          <w:ilvl w:val="0"/>
          <w:numId w:val="14"/>
        </w:numPr>
        <w:ind w:leftChars="0"/>
      </w:pPr>
      <w:r>
        <w:rPr>
          <w:rFonts w:hint="eastAsia"/>
        </w:rPr>
        <w:t>技术原理构思</w:t>
      </w:r>
    </w:p>
    <w:p w14:paraId="1F813FCE" w14:textId="5A5FC1E1" w:rsidR="008734DC" w:rsidRDefault="008734DC" w:rsidP="008734DC">
      <w:r>
        <w:rPr>
          <w:rFonts w:hint="eastAsia"/>
        </w:rPr>
        <w:t>技术原理的定义及其要素</w:t>
      </w:r>
      <w:r w:rsidR="003A684F">
        <w:rPr>
          <w:rFonts w:hint="eastAsia"/>
        </w:rPr>
        <w:t>（基本要素：理论模式、概念工具、数学形式）</w:t>
      </w:r>
      <w:r>
        <w:rPr>
          <w:rFonts w:hint="eastAsia"/>
        </w:rPr>
        <w:t xml:space="preserve"> p178</w:t>
      </w:r>
    </w:p>
    <w:p w14:paraId="269DC20F" w14:textId="1BC7266A" w:rsidR="003A684F" w:rsidRDefault="002A3575" w:rsidP="008734DC">
      <w:r>
        <w:rPr>
          <w:rFonts w:hint="eastAsia"/>
        </w:rPr>
        <w:t>技术原理的演变</w:t>
      </w:r>
      <w:r w:rsidR="00BD18FA">
        <w:rPr>
          <w:rFonts w:hint="eastAsia"/>
        </w:rPr>
        <w:t>（技术原理的局部性改良、技术原理的整体变革、技术原理的扩散）</w:t>
      </w:r>
      <w:r>
        <w:rPr>
          <w:rFonts w:hint="eastAsia"/>
        </w:rPr>
        <w:t xml:space="preserve"> p178</w:t>
      </w:r>
    </w:p>
    <w:p w14:paraId="421981F4" w14:textId="1907B6A9" w:rsidR="00BD18FA" w:rsidRDefault="00BD18FA" w:rsidP="008734DC">
      <w:r>
        <w:rPr>
          <w:rFonts w:hint="eastAsia"/>
        </w:rPr>
        <w:t>技术原理构思的模式（发散模式、收敛模式、侧向模式、逆向模式）</w:t>
      </w:r>
      <w:r>
        <w:rPr>
          <w:rFonts w:hint="eastAsia"/>
        </w:rPr>
        <w:t xml:space="preserve"> p180</w:t>
      </w:r>
    </w:p>
    <w:p w14:paraId="0F39124C" w14:textId="07DA0E07" w:rsidR="000914D3" w:rsidRPr="008734DC" w:rsidRDefault="000914D3" w:rsidP="008734DC">
      <w:r>
        <w:rPr>
          <w:rFonts w:hint="eastAsia"/>
        </w:rPr>
        <w:t>技术原理构思的方法（原理推演法、实验提升法、模拟法、移植法、回采法、组合或综合法、要素变更法）</w:t>
      </w:r>
      <w:r>
        <w:rPr>
          <w:rFonts w:hint="eastAsia"/>
        </w:rPr>
        <w:t xml:space="preserve"> p181</w:t>
      </w:r>
    </w:p>
    <w:p w14:paraId="5660F9EE" w14:textId="70D3F7D5" w:rsidR="007F6371" w:rsidRDefault="007F6371" w:rsidP="00581516">
      <w:pPr>
        <w:pStyle w:val="3"/>
        <w:numPr>
          <w:ilvl w:val="0"/>
          <w:numId w:val="14"/>
        </w:numPr>
        <w:ind w:leftChars="0"/>
      </w:pPr>
      <w:r>
        <w:rPr>
          <w:rFonts w:hint="eastAsia"/>
        </w:rPr>
        <w:t>技术设计</w:t>
      </w:r>
    </w:p>
    <w:p w14:paraId="26C1B89C" w14:textId="51BC9AA6" w:rsidR="00581516" w:rsidRDefault="00581516" w:rsidP="00581516">
      <w:r>
        <w:rPr>
          <w:rFonts w:hint="eastAsia"/>
        </w:rPr>
        <w:t>技术设计的定义（见</w:t>
      </w:r>
      <w:r>
        <w:rPr>
          <w:rFonts w:hint="eastAsia"/>
        </w:rPr>
        <w:t>p184</w:t>
      </w:r>
      <w:r>
        <w:rPr>
          <w:rFonts w:hint="eastAsia"/>
        </w:rPr>
        <w:t>最后一段）</w:t>
      </w:r>
      <w:r>
        <w:rPr>
          <w:rFonts w:hint="eastAsia"/>
        </w:rPr>
        <w:t xml:space="preserve"> p183</w:t>
      </w:r>
    </w:p>
    <w:p w14:paraId="4B85BD9A" w14:textId="762F51BE" w:rsidR="00581516" w:rsidRDefault="00581516" w:rsidP="00581516">
      <w:r>
        <w:rPr>
          <w:rFonts w:hint="eastAsia"/>
        </w:rPr>
        <w:t>现代技术设计的基本特征</w:t>
      </w:r>
      <w:r>
        <w:rPr>
          <w:rFonts w:hint="eastAsia"/>
        </w:rPr>
        <w:t xml:space="preserve"> p185</w:t>
      </w:r>
    </w:p>
    <w:p w14:paraId="3A04A07A" w14:textId="09F219E7" w:rsidR="00D265B2" w:rsidRDefault="00D265B2" w:rsidP="00581516">
      <w:r>
        <w:rPr>
          <w:rFonts w:hint="eastAsia"/>
        </w:rPr>
        <w:t>技术设计的原则</w:t>
      </w:r>
      <w:r>
        <w:rPr>
          <w:rFonts w:hint="eastAsia"/>
        </w:rPr>
        <w:t xml:space="preserve"> p186</w:t>
      </w:r>
    </w:p>
    <w:p w14:paraId="03AFD42F" w14:textId="4754C82E" w:rsidR="009334B7" w:rsidRDefault="009334B7" w:rsidP="00581516">
      <w:r>
        <w:rPr>
          <w:rFonts w:hint="eastAsia"/>
        </w:rPr>
        <w:t>技术设计的方法及程序</w:t>
      </w:r>
      <w:r>
        <w:rPr>
          <w:rFonts w:hint="eastAsia"/>
        </w:rPr>
        <w:t xml:space="preserve"> p186</w:t>
      </w:r>
    </w:p>
    <w:p w14:paraId="1A906128" w14:textId="04819D4C" w:rsidR="009334B7" w:rsidRDefault="009334B7" w:rsidP="00581516">
      <w:r>
        <w:rPr>
          <w:rFonts w:hint="eastAsia"/>
        </w:rPr>
        <w:t>技术设计的方法</w:t>
      </w:r>
      <w:r>
        <w:rPr>
          <w:rFonts w:hint="eastAsia"/>
        </w:rPr>
        <w:t xml:space="preserve"> p186</w:t>
      </w:r>
    </w:p>
    <w:p w14:paraId="27F9FDAE" w14:textId="320B2839" w:rsidR="00F1452A" w:rsidRPr="00581516" w:rsidRDefault="00F1452A" w:rsidP="00581516">
      <w:r>
        <w:rPr>
          <w:rFonts w:hint="eastAsia"/>
        </w:rPr>
        <w:t>技术设计的程序</w:t>
      </w:r>
      <w:r w:rsidR="004A46D9">
        <w:rPr>
          <w:rFonts w:hint="eastAsia"/>
        </w:rPr>
        <w:t>（草图设计、技术设计、施工设计）</w:t>
      </w:r>
      <w:r>
        <w:rPr>
          <w:rFonts w:hint="eastAsia"/>
        </w:rPr>
        <w:t xml:space="preserve"> p187</w:t>
      </w:r>
    </w:p>
    <w:p w14:paraId="11CC1B31" w14:textId="1CBF08A2" w:rsidR="007F6371" w:rsidRDefault="00130356" w:rsidP="00130356">
      <w:pPr>
        <w:pStyle w:val="3"/>
        <w:numPr>
          <w:ilvl w:val="0"/>
          <w:numId w:val="14"/>
        </w:numPr>
        <w:ind w:leftChars="0"/>
      </w:pPr>
      <w:r>
        <w:rPr>
          <w:rFonts w:hint="eastAsia"/>
        </w:rPr>
        <w:t>技术试</w:t>
      </w:r>
      <w:r w:rsidR="007F6371">
        <w:rPr>
          <w:rFonts w:hint="eastAsia"/>
        </w:rPr>
        <w:t>验</w:t>
      </w:r>
    </w:p>
    <w:p w14:paraId="48F2915A" w14:textId="47060642" w:rsidR="00130356" w:rsidRDefault="002D42CA" w:rsidP="00130356">
      <w:r>
        <w:rPr>
          <w:rFonts w:hint="eastAsia"/>
        </w:rPr>
        <w:t>技术试验的定义及其特点</w:t>
      </w:r>
      <w:r>
        <w:rPr>
          <w:rFonts w:hint="eastAsia"/>
        </w:rPr>
        <w:t xml:space="preserve"> p187</w:t>
      </w:r>
    </w:p>
    <w:p w14:paraId="59FCC13E" w14:textId="32AEC09D" w:rsidR="003309AD" w:rsidRDefault="003309AD" w:rsidP="00130356">
      <w:r>
        <w:rPr>
          <w:rFonts w:hint="eastAsia"/>
        </w:rPr>
        <w:t>技术试验的分类</w:t>
      </w:r>
      <w:r>
        <w:rPr>
          <w:rFonts w:hint="eastAsia"/>
        </w:rPr>
        <w:t xml:space="preserve"> p188</w:t>
      </w:r>
    </w:p>
    <w:p w14:paraId="75201FF9" w14:textId="1B28EF25" w:rsidR="003309AD" w:rsidRPr="00130356" w:rsidRDefault="003309AD" w:rsidP="00130356">
      <w:r>
        <w:rPr>
          <w:rFonts w:hint="eastAsia"/>
        </w:rPr>
        <w:t>技术试验的程序</w:t>
      </w:r>
      <w:r w:rsidR="004B7632">
        <w:rPr>
          <w:rFonts w:hint="eastAsia"/>
        </w:rPr>
        <w:t>（试验设计、试验实施、试验综合评价）</w:t>
      </w:r>
      <w:r>
        <w:rPr>
          <w:rFonts w:hint="eastAsia"/>
        </w:rPr>
        <w:t xml:space="preserve"> p189</w:t>
      </w:r>
    </w:p>
    <w:p w14:paraId="353CC8F2" w14:textId="77F1E1B3" w:rsidR="001C09B3" w:rsidRDefault="001C09B3" w:rsidP="00923045">
      <w:pPr>
        <w:pStyle w:val="2"/>
        <w:numPr>
          <w:ilvl w:val="0"/>
          <w:numId w:val="2"/>
        </w:numPr>
        <w:ind w:leftChars="0"/>
      </w:pPr>
      <w:r>
        <w:rPr>
          <w:rFonts w:hint="eastAsia"/>
        </w:rPr>
        <w:t>技术创新</w:t>
      </w:r>
    </w:p>
    <w:p w14:paraId="6BC2DBE1" w14:textId="2F1CC806" w:rsidR="007F6371" w:rsidRDefault="007F6371" w:rsidP="0083535C">
      <w:pPr>
        <w:pStyle w:val="3"/>
        <w:numPr>
          <w:ilvl w:val="0"/>
          <w:numId w:val="15"/>
        </w:numPr>
        <w:ind w:leftChars="0"/>
      </w:pPr>
      <w:r>
        <w:rPr>
          <w:rFonts w:hint="eastAsia"/>
        </w:rPr>
        <w:t>创新与创新主体</w:t>
      </w:r>
    </w:p>
    <w:p w14:paraId="36E94C31" w14:textId="1AC7A2E4" w:rsidR="0083535C" w:rsidRDefault="0083535C" w:rsidP="0083535C">
      <w:r>
        <w:rPr>
          <w:rFonts w:hint="eastAsia"/>
        </w:rPr>
        <w:t>“徒手推门”（价格竞争）和“用炮轰门”（创新竞争）</w:t>
      </w:r>
      <w:r>
        <w:rPr>
          <w:rFonts w:hint="eastAsia"/>
        </w:rPr>
        <w:t xml:space="preserve"> p194</w:t>
      </w:r>
    </w:p>
    <w:p w14:paraId="0965C712" w14:textId="296D56EA" w:rsidR="00B36CF7" w:rsidRPr="0083535C" w:rsidRDefault="00B36CF7" w:rsidP="0083535C">
      <w:r>
        <w:rPr>
          <w:rFonts w:hint="eastAsia"/>
        </w:rPr>
        <w:t>创新的概念？？？</w:t>
      </w:r>
    </w:p>
    <w:p w14:paraId="505CB950" w14:textId="350CB7EC" w:rsidR="007F6371" w:rsidRDefault="007F6371" w:rsidP="00271BBA">
      <w:pPr>
        <w:pStyle w:val="3"/>
        <w:numPr>
          <w:ilvl w:val="0"/>
          <w:numId w:val="15"/>
        </w:numPr>
        <w:ind w:leftChars="0"/>
      </w:pPr>
      <w:r>
        <w:rPr>
          <w:rFonts w:hint="eastAsia"/>
        </w:rPr>
        <w:t>基础科学与技术创新</w:t>
      </w:r>
    </w:p>
    <w:p w14:paraId="520F6E71" w14:textId="1E62EA78" w:rsidR="00271BBA" w:rsidRDefault="00C140E6" w:rsidP="00271BBA">
      <w:pPr>
        <w:rPr>
          <w:rFonts w:hint="eastAsia"/>
        </w:rPr>
      </w:pPr>
      <w:r>
        <w:rPr>
          <w:rFonts w:hint="eastAsia"/>
        </w:rPr>
        <w:t>布什的观点</w:t>
      </w:r>
      <w:r>
        <w:rPr>
          <w:rFonts w:hint="eastAsia"/>
        </w:rPr>
        <w:t xml:space="preserve"> p196</w:t>
      </w:r>
    </w:p>
    <w:p w14:paraId="53C9B663" w14:textId="04ABEE7B" w:rsidR="00C140E6" w:rsidRPr="00271BBA" w:rsidRDefault="00C140E6" w:rsidP="00271BBA">
      <w:pPr>
        <w:rPr>
          <w:rFonts w:hint="eastAsia"/>
        </w:rPr>
      </w:pPr>
      <w:r>
        <w:rPr>
          <w:rFonts w:hint="eastAsia"/>
        </w:rPr>
        <w:t>司托克斯：“四象限”框架</w:t>
      </w:r>
      <w:r>
        <w:rPr>
          <w:rFonts w:hint="eastAsia"/>
        </w:rPr>
        <w:t xml:space="preserve"> p201</w:t>
      </w:r>
    </w:p>
    <w:p w14:paraId="4BD511A7" w14:textId="75FA42DF" w:rsidR="007F6371" w:rsidRDefault="007F6371" w:rsidP="00D06E0D">
      <w:pPr>
        <w:pStyle w:val="3"/>
        <w:numPr>
          <w:ilvl w:val="0"/>
          <w:numId w:val="15"/>
        </w:numPr>
        <w:ind w:leftChars="0"/>
        <w:rPr>
          <w:rFonts w:hint="eastAsia"/>
        </w:rPr>
      </w:pPr>
      <w:r>
        <w:rPr>
          <w:rFonts w:hint="eastAsia"/>
        </w:rPr>
        <w:t>国家创新体系的建设</w:t>
      </w:r>
    </w:p>
    <w:p w14:paraId="37AFFFEF" w14:textId="2521FD9F" w:rsidR="00D06E0D" w:rsidRDefault="00D06E0D" w:rsidP="00D06E0D">
      <w:pPr>
        <w:rPr>
          <w:rFonts w:hint="eastAsia"/>
        </w:rPr>
      </w:pPr>
      <w:r>
        <w:rPr>
          <w:rFonts w:hint="eastAsia"/>
        </w:rPr>
        <w:t>创新经济学研究的综合发展</w:t>
      </w:r>
      <w:r>
        <w:rPr>
          <w:rFonts w:hint="eastAsia"/>
        </w:rPr>
        <w:t xml:space="preserve"> p203</w:t>
      </w:r>
    </w:p>
    <w:p w14:paraId="361C8CC4" w14:textId="746EA470" w:rsidR="00EB6C9B" w:rsidRDefault="00EB6C9B" w:rsidP="00D06E0D">
      <w:pPr>
        <w:rPr>
          <w:rFonts w:hint="eastAsia"/>
        </w:rPr>
      </w:pPr>
      <w:r>
        <w:rPr>
          <w:rFonts w:hint="eastAsia"/>
        </w:rPr>
        <w:t>“国家体系”概念的提出</w:t>
      </w:r>
      <w:r>
        <w:rPr>
          <w:rFonts w:hint="eastAsia"/>
        </w:rPr>
        <w:t xml:space="preserve"> p203</w:t>
      </w:r>
    </w:p>
    <w:p w14:paraId="21590221" w14:textId="7B68A2E4" w:rsidR="005B0F25" w:rsidRDefault="005B0F25" w:rsidP="00D06E0D">
      <w:pPr>
        <w:rPr>
          <w:rFonts w:hint="eastAsia"/>
        </w:rPr>
      </w:pPr>
      <w:r>
        <w:rPr>
          <w:rFonts w:hint="eastAsia"/>
        </w:rPr>
        <w:t>“国家体系”与“创新”概念的融合</w:t>
      </w:r>
      <w:r>
        <w:rPr>
          <w:rFonts w:hint="eastAsia"/>
        </w:rPr>
        <w:t xml:space="preserve"> p204</w:t>
      </w:r>
    </w:p>
    <w:p w14:paraId="495CAAEE" w14:textId="06B678B0" w:rsidR="002E04A4" w:rsidRDefault="002A6C5E" w:rsidP="00D06E0D">
      <w:pPr>
        <w:rPr>
          <w:rFonts w:hint="eastAsia"/>
        </w:rPr>
      </w:pPr>
      <w:r>
        <w:rPr>
          <w:rFonts w:hint="eastAsia"/>
        </w:rPr>
        <w:t>国家创新体系的结构与</w:t>
      </w:r>
      <w:r w:rsidR="002E04A4">
        <w:rPr>
          <w:rFonts w:hint="eastAsia"/>
        </w:rPr>
        <w:t>功能</w:t>
      </w:r>
      <w:r w:rsidR="002E04A4">
        <w:rPr>
          <w:rFonts w:hint="eastAsia"/>
        </w:rPr>
        <w:t xml:space="preserve"> p206</w:t>
      </w:r>
    </w:p>
    <w:p w14:paraId="1B0D6DB7" w14:textId="78552B59" w:rsidR="002A0036" w:rsidRDefault="002A0036" w:rsidP="00D06E0D">
      <w:pPr>
        <w:rPr>
          <w:rFonts w:hint="eastAsia"/>
        </w:rPr>
      </w:pPr>
      <w:r>
        <w:rPr>
          <w:rFonts w:hint="eastAsia"/>
        </w:rPr>
        <w:t>国家创新体系的宏观学派（弗里曼和纳尔逊）</w:t>
      </w:r>
      <w:r>
        <w:rPr>
          <w:rFonts w:hint="eastAsia"/>
        </w:rPr>
        <w:t xml:space="preserve"> p206</w:t>
      </w:r>
    </w:p>
    <w:p w14:paraId="766CE858" w14:textId="1458460D" w:rsidR="002A0036" w:rsidRDefault="002A0036" w:rsidP="00D06E0D">
      <w:pPr>
        <w:rPr>
          <w:rFonts w:hint="eastAsia"/>
        </w:rPr>
      </w:pPr>
      <w:r>
        <w:rPr>
          <w:rFonts w:hint="eastAsia"/>
        </w:rPr>
        <w:t>国家创新体系的微观学派</w:t>
      </w:r>
      <w:r w:rsidR="000856CA">
        <w:rPr>
          <w:rFonts w:hint="eastAsia"/>
        </w:rPr>
        <w:t>（伦德瓦尔）</w:t>
      </w:r>
      <w:r>
        <w:rPr>
          <w:rFonts w:hint="eastAsia"/>
        </w:rPr>
        <w:t xml:space="preserve"> p207</w:t>
      </w:r>
    </w:p>
    <w:p w14:paraId="19FE3E7B" w14:textId="1B29B1D8" w:rsidR="00837A5A" w:rsidRDefault="00837A5A" w:rsidP="00D06E0D">
      <w:pPr>
        <w:rPr>
          <w:rFonts w:hint="eastAsia"/>
        </w:rPr>
      </w:pPr>
      <w:r>
        <w:rPr>
          <w:rFonts w:hint="eastAsia"/>
        </w:rPr>
        <w:t>国家创新体系的综合学派（波特：国家优势取决于四个要素</w:t>
      </w:r>
      <w:r>
        <w:rPr>
          <w:rFonts w:hint="eastAsia"/>
        </w:rPr>
        <w:t xml:space="preserve"> p208</w:t>
      </w:r>
      <w:r>
        <w:rPr>
          <w:rFonts w:hint="eastAsia"/>
        </w:rPr>
        <w:t>）</w:t>
      </w:r>
      <w:r>
        <w:rPr>
          <w:rFonts w:hint="eastAsia"/>
        </w:rPr>
        <w:t xml:space="preserve"> p207</w:t>
      </w:r>
    </w:p>
    <w:p w14:paraId="11062DAA" w14:textId="0945F087" w:rsidR="00FB175A" w:rsidRPr="00D06E0D" w:rsidRDefault="00FB175A" w:rsidP="00D06E0D">
      <w:pPr>
        <w:rPr>
          <w:rFonts w:hint="eastAsia"/>
        </w:rPr>
      </w:pPr>
      <w:r>
        <w:rPr>
          <w:rFonts w:hint="eastAsia"/>
        </w:rPr>
        <w:t>建设创新型国家是我国现代化发展的必然选择</w:t>
      </w:r>
      <w:r>
        <w:rPr>
          <w:rFonts w:hint="eastAsia"/>
        </w:rPr>
        <w:t>p211</w:t>
      </w:r>
    </w:p>
    <w:p w14:paraId="77F5CA19" w14:textId="77777777" w:rsidR="005604CE" w:rsidRDefault="005604CE" w:rsidP="00923045">
      <w:pPr>
        <w:pStyle w:val="1"/>
      </w:pPr>
      <w:r>
        <w:rPr>
          <w:rFonts w:hint="eastAsia"/>
        </w:rPr>
        <w:t>第四篇</w:t>
      </w:r>
      <w:r>
        <w:rPr>
          <w:rFonts w:hint="eastAsia"/>
        </w:rPr>
        <w:t xml:space="preserve"> </w:t>
      </w:r>
      <w:r>
        <w:rPr>
          <w:rFonts w:hint="eastAsia"/>
        </w:rPr>
        <w:t>科学技术与社会</w:t>
      </w:r>
    </w:p>
    <w:p w14:paraId="2B570749" w14:textId="3A52893F" w:rsidR="001C09B3" w:rsidRDefault="001C09B3" w:rsidP="00923045">
      <w:pPr>
        <w:pStyle w:val="2"/>
        <w:numPr>
          <w:ilvl w:val="0"/>
          <w:numId w:val="2"/>
        </w:numPr>
        <w:ind w:leftChars="0"/>
      </w:pPr>
      <w:r>
        <w:rPr>
          <w:rFonts w:hint="eastAsia"/>
        </w:rPr>
        <w:t>科学技术的社会建制</w:t>
      </w:r>
    </w:p>
    <w:p w14:paraId="0A8D8C6A" w14:textId="2D6C2D2B" w:rsidR="00961169" w:rsidRDefault="007F6371" w:rsidP="00961169">
      <w:pPr>
        <w:pStyle w:val="3"/>
        <w:numPr>
          <w:ilvl w:val="0"/>
          <w:numId w:val="16"/>
        </w:numPr>
        <w:ind w:leftChars="0"/>
        <w:rPr>
          <w:rFonts w:hint="eastAsia"/>
        </w:rPr>
      </w:pPr>
      <w:r>
        <w:rPr>
          <w:rFonts w:hint="eastAsia"/>
        </w:rPr>
        <w:t>科学的社会建制</w:t>
      </w:r>
    </w:p>
    <w:p w14:paraId="307FAF13" w14:textId="0911DA57" w:rsidR="00961169" w:rsidRDefault="00961169" w:rsidP="00961169">
      <w:pPr>
        <w:rPr>
          <w:rFonts w:hint="eastAsia"/>
        </w:rPr>
      </w:pPr>
      <w:r>
        <w:rPr>
          <w:rFonts w:hint="eastAsia"/>
        </w:rPr>
        <w:t>科学社会建制化的历史过程</w:t>
      </w:r>
      <w:r w:rsidR="00476A03">
        <w:rPr>
          <w:rFonts w:hint="eastAsia"/>
        </w:rPr>
        <w:t xml:space="preserve"> p221</w:t>
      </w:r>
    </w:p>
    <w:p w14:paraId="41B12A2F" w14:textId="72A6A963" w:rsidR="00096627" w:rsidRDefault="00096627" w:rsidP="00961169">
      <w:pPr>
        <w:rPr>
          <w:rFonts w:hint="eastAsia"/>
        </w:rPr>
      </w:pPr>
      <w:r>
        <w:rPr>
          <w:rFonts w:hint="eastAsia"/>
        </w:rPr>
        <w:t>“小科学”建制和“大科学”建制</w:t>
      </w:r>
      <w:r>
        <w:rPr>
          <w:rFonts w:hint="eastAsia"/>
        </w:rPr>
        <w:t xml:space="preserve"> p222</w:t>
      </w:r>
    </w:p>
    <w:p w14:paraId="139223B0" w14:textId="07BA9E06" w:rsidR="00E03244" w:rsidRDefault="006F25FC" w:rsidP="00961169">
      <w:pPr>
        <w:rPr>
          <w:rFonts w:hint="eastAsia"/>
        </w:rPr>
      </w:pPr>
      <w:r>
        <w:rPr>
          <w:rFonts w:hint="eastAsia"/>
        </w:rPr>
        <w:t>科学的社会建制形式</w:t>
      </w:r>
      <w:r>
        <w:rPr>
          <w:rFonts w:hint="eastAsia"/>
        </w:rPr>
        <w:t xml:space="preserve"> p223</w:t>
      </w:r>
    </w:p>
    <w:p w14:paraId="1D4D09FF" w14:textId="24DF9F78" w:rsidR="006F25FC" w:rsidRDefault="006F25FC" w:rsidP="00961169">
      <w:pPr>
        <w:rPr>
          <w:rFonts w:hint="eastAsia"/>
        </w:rPr>
      </w:pPr>
      <w:r>
        <w:rPr>
          <w:rFonts w:hint="eastAsia"/>
        </w:rPr>
        <w:t>科学共同体</w:t>
      </w:r>
      <w:r>
        <w:rPr>
          <w:rFonts w:hint="eastAsia"/>
        </w:rPr>
        <w:t xml:space="preserve"> p223</w:t>
      </w:r>
    </w:p>
    <w:p w14:paraId="0EBAB61D" w14:textId="6C8B7A67" w:rsidR="00B85FEF" w:rsidRDefault="00B85FEF" w:rsidP="00961169">
      <w:pPr>
        <w:rPr>
          <w:rFonts w:hint="eastAsia"/>
        </w:rPr>
      </w:pPr>
      <w:r>
        <w:rPr>
          <w:rFonts w:hint="eastAsia"/>
        </w:rPr>
        <w:t>科学共同体的体制目标</w:t>
      </w:r>
      <w:r>
        <w:rPr>
          <w:rFonts w:hint="eastAsia"/>
        </w:rPr>
        <w:t xml:space="preserve"> p225</w:t>
      </w:r>
    </w:p>
    <w:p w14:paraId="0DFE0EB0" w14:textId="73514ADF" w:rsidR="00EB2466" w:rsidRDefault="00EB2466" w:rsidP="00961169">
      <w:pPr>
        <w:rPr>
          <w:rFonts w:hint="eastAsia"/>
        </w:rPr>
      </w:pPr>
      <w:r>
        <w:rPr>
          <w:rFonts w:hint="eastAsia"/>
        </w:rPr>
        <w:t>科学共同体的社会规范</w:t>
      </w:r>
      <w:r w:rsidR="00822B25">
        <w:rPr>
          <w:rFonts w:hint="eastAsia"/>
        </w:rPr>
        <w:t>（公有主义、普遍主义、无私利性、有组织的怀疑主义、独创性）</w:t>
      </w:r>
      <w:r>
        <w:rPr>
          <w:rFonts w:hint="eastAsia"/>
        </w:rPr>
        <w:t xml:space="preserve"> p225</w:t>
      </w:r>
    </w:p>
    <w:p w14:paraId="10B2462D" w14:textId="3E3B5528" w:rsidR="00822B25" w:rsidRDefault="00822B25" w:rsidP="00961169">
      <w:pPr>
        <w:rPr>
          <w:rFonts w:hint="eastAsia"/>
        </w:rPr>
      </w:pPr>
      <w:r>
        <w:rPr>
          <w:rFonts w:hint="eastAsia"/>
        </w:rPr>
        <w:t>科学社会建制的具体组织及主要类型</w:t>
      </w:r>
      <w:r w:rsidR="003073DA">
        <w:rPr>
          <w:rFonts w:hint="eastAsia"/>
        </w:rPr>
        <w:t>（</w:t>
      </w:r>
      <w:r w:rsidR="00CC21F5">
        <w:rPr>
          <w:rFonts w:hint="eastAsia"/>
        </w:rPr>
        <w:t>科学内在的社会建制、科学外部</w:t>
      </w:r>
      <w:r w:rsidR="003073DA">
        <w:rPr>
          <w:rFonts w:hint="eastAsia"/>
        </w:rPr>
        <w:t>的社会建制）</w:t>
      </w:r>
      <w:r>
        <w:rPr>
          <w:rFonts w:hint="eastAsia"/>
        </w:rPr>
        <w:t xml:space="preserve"> p228</w:t>
      </w:r>
    </w:p>
    <w:p w14:paraId="5C6B9CB4" w14:textId="540021AF" w:rsidR="00206AAE" w:rsidRDefault="00206AAE" w:rsidP="00961169">
      <w:pPr>
        <w:rPr>
          <w:rFonts w:hint="eastAsia"/>
        </w:rPr>
      </w:pPr>
      <w:r>
        <w:rPr>
          <w:rFonts w:hint="eastAsia"/>
        </w:rPr>
        <w:t>科学内在的社会建制（科学学派</w:t>
      </w:r>
      <w:r>
        <w:rPr>
          <w:rFonts w:hint="eastAsia"/>
        </w:rPr>
        <w:t xml:space="preserve"> p228 </w:t>
      </w:r>
      <w:r>
        <w:rPr>
          <w:rFonts w:hint="eastAsia"/>
        </w:rPr>
        <w:t>无形学院</w:t>
      </w:r>
      <w:r>
        <w:rPr>
          <w:rFonts w:hint="eastAsia"/>
        </w:rPr>
        <w:t xml:space="preserve"> p229</w:t>
      </w:r>
      <w:r>
        <w:rPr>
          <w:rFonts w:hint="eastAsia"/>
        </w:rPr>
        <w:t>）</w:t>
      </w:r>
      <w:r>
        <w:rPr>
          <w:rFonts w:hint="eastAsia"/>
        </w:rPr>
        <w:t xml:space="preserve"> p228</w:t>
      </w:r>
    </w:p>
    <w:p w14:paraId="24191DC1" w14:textId="417F2B95" w:rsidR="00206AAE" w:rsidRPr="00961169" w:rsidRDefault="00206AAE" w:rsidP="00961169">
      <w:pPr>
        <w:rPr>
          <w:rFonts w:hint="eastAsia"/>
        </w:rPr>
      </w:pPr>
      <w:r>
        <w:rPr>
          <w:rFonts w:hint="eastAsia"/>
        </w:rPr>
        <w:t>科学外部的社会建制</w:t>
      </w:r>
      <w:r w:rsidR="007728A6">
        <w:rPr>
          <w:rFonts w:hint="eastAsia"/>
        </w:rPr>
        <w:t>（科学学会</w:t>
      </w:r>
      <w:r w:rsidR="007728A6">
        <w:rPr>
          <w:rFonts w:hint="eastAsia"/>
        </w:rPr>
        <w:t xml:space="preserve"> p230 </w:t>
      </w:r>
      <w:r w:rsidR="007728A6">
        <w:rPr>
          <w:rFonts w:hint="eastAsia"/>
        </w:rPr>
        <w:t>科研机构</w:t>
      </w:r>
      <w:r w:rsidR="007728A6">
        <w:rPr>
          <w:rFonts w:hint="eastAsia"/>
        </w:rPr>
        <w:t xml:space="preserve"> p231</w:t>
      </w:r>
      <w:r w:rsidR="007728A6">
        <w:rPr>
          <w:rFonts w:hint="eastAsia"/>
        </w:rPr>
        <w:t>）</w:t>
      </w:r>
      <w:r>
        <w:rPr>
          <w:rFonts w:hint="eastAsia"/>
        </w:rPr>
        <w:t xml:space="preserve"> p230</w:t>
      </w:r>
    </w:p>
    <w:p w14:paraId="5BB2ED62" w14:textId="5C88D06F" w:rsidR="007F6371" w:rsidRDefault="007F6371" w:rsidP="00400D0E">
      <w:pPr>
        <w:pStyle w:val="3"/>
        <w:numPr>
          <w:ilvl w:val="0"/>
          <w:numId w:val="16"/>
        </w:numPr>
        <w:ind w:leftChars="0"/>
        <w:rPr>
          <w:rFonts w:hint="eastAsia"/>
        </w:rPr>
      </w:pPr>
      <w:r>
        <w:rPr>
          <w:rFonts w:hint="eastAsia"/>
        </w:rPr>
        <w:t>技术的社会建制</w:t>
      </w:r>
    </w:p>
    <w:p w14:paraId="0887CB24" w14:textId="4B7B83ED" w:rsidR="00400D0E" w:rsidRDefault="004D65E6" w:rsidP="00400D0E">
      <w:pPr>
        <w:rPr>
          <w:rFonts w:hint="eastAsia"/>
        </w:rPr>
      </w:pPr>
      <w:r>
        <w:rPr>
          <w:rFonts w:hint="eastAsia"/>
        </w:rPr>
        <w:t>技术社会建制的历史发展</w:t>
      </w:r>
      <w:r>
        <w:rPr>
          <w:rFonts w:hint="eastAsia"/>
        </w:rPr>
        <w:t xml:space="preserve"> p231</w:t>
      </w:r>
    </w:p>
    <w:p w14:paraId="4D705105" w14:textId="05848DFF" w:rsidR="00CE1B87" w:rsidRDefault="00CE1B87" w:rsidP="00400D0E">
      <w:pPr>
        <w:rPr>
          <w:rFonts w:hint="eastAsia"/>
        </w:rPr>
      </w:pPr>
      <w:r>
        <w:rPr>
          <w:rFonts w:hint="eastAsia"/>
        </w:rPr>
        <w:t>技术社会建构的研究方法</w:t>
      </w:r>
      <w:r w:rsidR="00DF3916">
        <w:rPr>
          <w:rFonts w:hint="eastAsia"/>
        </w:rPr>
        <w:t>（社会建构方法、系统方法、操作子网络方法）</w:t>
      </w:r>
      <w:r>
        <w:rPr>
          <w:rFonts w:hint="eastAsia"/>
        </w:rPr>
        <w:t xml:space="preserve"> p233</w:t>
      </w:r>
    </w:p>
    <w:p w14:paraId="49482B81" w14:textId="6A4CD657" w:rsidR="00DF3916" w:rsidRDefault="00DF3916" w:rsidP="00400D0E">
      <w:pPr>
        <w:rPr>
          <w:rFonts w:hint="eastAsia"/>
        </w:rPr>
      </w:pPr>
      <w:r>
        <w:rPr>
          <w:rFonts w:hint="eastAsia"/>
        </w:rPr>
        <w:t>技术共同体及其行为规范</w:t>
      </w:r>
      <w:r>
        <w:rPr>
          <w:rFonts w:hint="eastAsia"/>
        </w:rPr>
        <w:t xml:space="preserve"> p235</w:t>
      </w:r>
    </w:p>
    <w:p w14:paraId="3434964D" w14:textId="2607AF0F" w:rsidR="007B086B" w:rsidRPr="00400D0E" w:rsidRDefault="007B086B" w:rsidP="00400D0E">
      <w:pPr>
        <w:rPr>
          <w:rFonts w:hint="eastAsia"/>
        </w:rPr>
      </w:pPr>
      <w:r>
        <w:rPr>
          <w:rFonts w:hint="eastAsia"/>
        </w:rPr>
        <w:t>技术共同体、技术范式</w:t>
      </w:r>
      <w:r w:rsidR="008708E0">
        <w:rPr>
          <w:rFonts w:hint="eastAsia"/>
        </w:rPr>
        <w:t>、技术共同体的特征、技术共同体的行为规范</w:t>
      </w:r>
      <w:r>
        <w:rPr>
          <w:rFonts w:hint="eastAsia"/>
        </w:rPr>
        <w:t xml:space="preserve"> p236</w:t>
      </w:r>
    </w:p>
    <w:p w14:paraId="55961B7E" w14:textId="418BFDD9" w:rsidR="007F6371" w:rsidRDefault="007F6371" w:rsidP="008708E0">
      <w:pPr>
        <w:pStyle w:val="3"/>
        <w:numPr>
          <w:ilvl w:val="0"/>
          <w:numId w:val="16"/>
        </w:numPr>
        <w:ind w:leftChars="0"/>
        <w:rPr>
          <w:rFonts w:hint="eastAsia"/>
        </w:rPr>
      </w:pPr>
      <w:r>
        <w:rPr>
          <w:rFonts w:hint="eastAsia"/>
        </w:rPr>
        <w:t>科学技术与社会承认</w:t>
      </w:r>
    </w:p>
    <w:p w14:paraId="0FD38B19" w14:textId="2448011D" w:rsidR="008708E0" w:rsidRDefault="008708E0" w:rsidP="008708E0">
      <w:pPr>
        <w:rPr>
          <w:rFonts w:hint="eastAsia"/>
        </w:rPr>
      </w:pPr>
      <w:r>
        <w:rPr>
          <w:rFonts w:hint="eastAsia"/>
        </w:rPr>
        <w:t>科学技术的社会承认意义及特点</w:t>
      </w:r>
      <w:r>
        <w:rPr>
          <w:rFonts w:hint="eastAsia"/>
        </w:rPr>
        <w:t xml:space="preserve"> p237</w:t>
      </w:r>
    </w:p>
    <w:p w14:paraId="79BC54D1" w14:textId="648A791B" w:rsidR="00AD65B1" w:rsidRDefault="00AD65B1" w:rsidP="008708E0">
      <w:pPr>
        <w:rPr>
          <w:rFonts w:hint="eastAsia"/>
        </w:rPr>
      </w:pPr>
      <w:r>
        <w:rPr>
          <w:rFonts w:hint="eastAsia"/>
        </w:rPr>
        <w:t>科学技术的社会承认意义</w:t>
      </w:r>
      <w:r>
        <w:rPr>
          <w:rFonts w:hint="eastAsia"/>
        </w:rPr>
        <w:t xml:space="preserve"> p237</w:t>
      </w:r>
    </w:p>
    <w:p w14:paraId="01D429CA" w14:textId="422E674E" w:rsidR="001277B7" w:rsidRDefault="001277B7" w:rsidP="008708E0">
      <w:pPr>
        <w:rPr>
          <w:rFonts w:hint="eastAsia"/>
        </w:rPr>
      </w:pPr>
      <w:r>
        <w:rPr>
          <w:rFonts w:hint="eastAsia"/>
        </w:rPr>
        <w:t>科学技术社会承认的特点</w:t>
      </w:r>
      <w:r>
        <w:rPr>
          <w:rFonts w:hint="eastAsia"/>
        </w:rPr>
        <w:t xml:space="preserve"> p237</w:t>
      </w:r>
    </w:p>
    <w:p w14:paraId="25644B24" w14:textId="03C61B70" w:rsidR="00786468" w:rsidRDefault="00786468" w:rsidP="008708E0">
      <w:pPr>
        <w:rPr>
          <w:rFonts w:hint="eastAsia"/>
        </w:rPr>
      </w:pPr>
      <w:r>
        <w:rPr>
          <w:rFonts w:hint="eastAsia"/>
        </w:rPr>
        <w:t>科学的奖励系统</w:t>
      </w:r>
      <w:r w:rsidR="001447D1">
        <w:rPr>
          <w:rFonts w:hint="eastAsia"/>
        </w:rPr>
        <w:t xml:space="preserve"> p238</w:t>
      </w:r>
    </w:p>
    <w:p w14:paraId="518B6662" w14:textId="7A5D77B7" w:rsidR="001447D1" w:rsidRDefault="001447D1" w:rsidP="008708E0">
      <w:pPr>
        <w:rPr>
          <w:rFonts w:hint="eastAsia"/>
        </w:rPr>
      </w:pPr>
      <w:r>
        <w:rPr>
          <w:rFonts w:hint="eastAsia"/>
        </w:rPr>
        <w:t>科技奖励系统的运行过程</w:t>
      </w:r>
      <w:r>
        <w:rPr>
          <w:rFonts w:hint="eastAsia"/>
        </w:rPr>
        <w:t xml:space="preserve"> p238</w:t>
      </w:r>
    </w:p>
    <w:p w14:paraId="240BC0DC" w14:textId="426A546F" w:rsidR="00460C01" w:rsidRDefault="00460C01" w:rsidP="008708E0">
      <w:pPr>
        <w:rPr>
          <w:rFonts w:hint="eastAsia"/>
        </w:rPr>
      </w:pPr>
      <w:r>
        <w:rPr>
          <w:rFonts w:hint="eastAsia"/>
        </w:rPr>
        <w:t>科学奖励的形式</w:t>
      </w:r>
      <w:r>
        <w:rPr>
          <w:rFonts w:hint="eastAsia"/>
        </w:rPr>
        <w:t xml:space="preserve"> p239</w:t>
      </w:r>
    </w:p>
    <w:p w14:paraId="0435EB7D" w14:textId="779CABDA" w:rsidR="00460C01" w:rsidRDefault="00460C01" w:rsidP="008708E0">
      <w:pPr>
        <w:rPr>
          <w:rFonts w:hint="eastAsia"/>
        </w:rPr>
      </w:pPr>
      <w:r>
        <w:rPr>
          <w:rFonts w:hint="eastAsia"/>
        </w:rPr>
        <w:t>物质奖励方式</w:t>
      </w:r>
      <w:r>
        <w:rPr>
          <w:rFonts w:hint="eastAsia"/>
        </w:rPr>
        <w:t xml:space="preserve"> p240</w:t>
      </w:r>
    </w:p>
    <w:p w14:paraId="0A0153AF" w14:textId="3155EBDB" w:rsidR="0030298F" w:rsidRDefault="0030298F" w:rsidP="008708E0">
      <w:pPr>
        <w:rPr>
          <w:rFonts w:hint="eastAsia"/>
        </w:rPr>
      </w:pPr>
      <w:r>
        <w:rPr>
          <w:rFonts w:hint="eastAsia"/>
        </w:rPr>
        <w:t>科技奖励系统运行的特点</w:t>
      </w:r>
      <w:r w:rsidR="004B0BA0">
        <w:rPr>
          <w:rFonts w:hint="eastAsia"/>
        </w:rPr>
        <w:t>（评价的自主性、奖励时间的滞后性、奖励形式的荣誉性）</w:t>
      </w:r>
      <w:r>
        <w:rPr>
          <w:rFonts w:hint="eastAsia"/>
        </w:rPr>
        <w:t xml:space="preserve"> p240</w:t>
      </w:r>
    </w:p>
    <w:p w14:paraId="0316DA36" w14:textId="6C6F5CD5" w:rsidR="00B362DA" w:rsidRPr="008708E0" w:rsidRDefault="00B362DA" w:rsidP="008708E0">
      <w:pPr>
        <w:rPr>
          <w:rFonts w:hint="eastAsia"/>
        </w:rPr>
      </w:pPr>
      <w:r>
        <w:rPr>
          <w:rFonts w:hint="eastAsia"/>
        </w:rPr>
        <w:t>科学奖励中的马太效应</w:t>
      </w:r>
      <w:r>
        <w:rPr>
          <w:rFonts w:hint="eastAsia"/>
        </w:rPr>
        <w:t xml:space="preserve"> p240</w:t>
      </w:r>
    </w:p>
    <w:p w14:paraId="44BF4C11" w14:textId="323E02CA" w:rsidR="001C09B3" w:rsidRDefault="001C09B3" w:rsidP="00923045">
      <w:pPr>
        <w:pStyle w:val="2"/>
        <w:numPr>
          <w:ilvl w:val="0"/>
          <w:numId w:val="2"/>
        </w:numPr>
        <w:ind w:leftChars="0"/>
      </w:pPr>
      <w:r>
        <w:rPr>
          <w:rFonts w:hint="eastAsia"/>
        </w:rPr>
        <w:t>科学技术与社会的互动</w:t>
      </w:r>
    </w:p>
    <w:p w14:paraId="53D8CA7C" w14:textId="59CB10BF" w:rsidR="007F6371" w:rsidRDefault="007F6371" w:rsidP="00FB3C65">
      <w:pPr>
        <w:pStyle w:val="3"/>
        <w:numPr>
          <w:ilvl w:val="0"/>
          <w:numId w:val="17"/>
        </w:numPr>
        <w:ind w:leftChars="0"/>
        <w:rPr>
          <w:rFonts w:hint="eastAsia"/>
        </w:rPr>
      </w:pPr>
      <w:r>
        <w:rPr>
          <w:rFonts w:hint="eastAsia"/>
        </w:rPr>
        <w:t>科学技术的社会功能</w:t>
      </w:r>
    </w:p>
    <w:p w14:paraId="2602F057" w14:textId="01DD7B95" w:rsidR="00FB3C65" w:rsidRPr="002C71C5" w:rsidRDefault="00FB3C65" w:rsidP="00FB3C65">
      <w:pPr>
        <w:rPr>
          <w:rFonts w:hint="eastAsia"/>
          <w:b/>
        </w:rPr>
      </w:pPr>
      <w:r w:rsidRPr="002C71C5">
        <w:rPr>
          <w:rFonts w:hint="eastAsia"/>
          <w:b/>
        </w:rPr>
        <w:t>科学技术推动着社会经济的迅速发展</w:t>
      </w:r>
      <w:r w:rsidRPr="002C71C5">
        <w:rPr>
          <w:rFonts w:hint="eastAsia"/>
          <w:b/>
        </w:rPr>
        <w:t xml:space="preserve"> p244</w:t>
      </w:r>
    </w:p>
    <w:p w14:paraId="66D33187" w14:textId="1369F3DA" w:rsidR="002C71C5" w:rsidRDefault="002C71C5" w:rsidP="00FB3C65">
      <w:pPr>
        <w:rPr>
          <w:rFonts w:hint="eastAsia"/>
        </w:rPr>
      </w:pPr>
      <w:r>
        <w:rPr>
          <w:rFonts w:hint="eastAsia"/>
        </w:rPr>
        <w:t>科学技术对经济系统要素的影响作用</w:t>
      </w:r>
      <w:r>
        <w:rPr>
          <w:rFonts w:hint="eastAsia"/>
        </w:rPr>
        <w:t xml:space="preserve"> p244</w:t>
      </w:r>
    </w:p>
    <w:p w14:paraId="7F1F6073" w14:textId="52CC0EAF" w:rsidR="00471597" w:rsidRDefault="00471597" w:rsidP="00FB3C65">
      <w:pPr>
        <w:rPr>
          <w:rFonts w:hint="eastAsia"/>
        </w:rPr>
      </w:pPr>
      <w:r>
        <w:rPr>
          <w:rFonts w:hint="eastAsia"/>
        </w:rPr>
        <w:t>科学技术对经济结构的优化作用</w:t>
      </w:r>
      <w:r w:rsidR="002371C9">
        <w:rPr>
          <w:rFonts w:hint="eastAsia"/>
        </w:rPr>
        <w:t>（知识经济）</w:t>
      </w:r>
      <w:r>
        <w:rPr>
          <w:rFonts w:hint="eastAsia"/>
        </w:rPr>
        <w:t xml:space="preserve"> p246</w:t>
      </w:r>
    </w:p>
    <w:p w14:paraId="2B7A7469" w14:textId="7531F154" w:rsidR="00F16D2A" w:rsidRPr="002371C9" w:rsidRDefault="00F16D2A" w:rsidP="00FB3C65">
      <w:pPr>
        <w:rPr>
          <w:rFonts w:hint="eastAsia"/>
          <w:b/>
        </w:rPr>
      </w:pPr>
      <w:r w:rsidRPr="002371C9">
        <w:rPr>
          <w:rFonts w:hint="eastAsia"/>
          <w:b/>
        </w:rPr>
        <w:t>科学技术推动着人类精神文明的发展</w:t>
      </w:r>
      <w:r w:rsidRPr="002371C9">
        <w:rPr>
          <w:rFonts w:hint="eastAsia"/>
          <w:b/>
        </w:rPr>
        <w:t xml:space="preserve"> p248</w:t>
      </w:r>
    </w:p>
    <w:p w14:paraId="795C2404" w14:textId="1295C68A" w:rsidR="002371C9" w:rsidRDefault="002371C9" w:rsidP="00FB3C65">
      <w:pPr>
        <w:rPr>
          <w:rFonts w:hint="eastAsia"/>
        </w:rPr>
      </w:pPr>
      <w:r>
        <w:rPr>
          <w:rFonts w:hint="eastAsia"/>
        </w:rPr>
        <w:t>科学技术为精神文明建设提供了必要的物质条件和设施</w:t>
      </w:r>
      <w:r w:rsidR="003E1BC1">
        <w:rPr>
          <w:rFonts w:hint="eastAsia"/>
        </w:rPr>
        <w:t xml:space="preserve"> p248</w:t>
      </w:r>
    </w:p>
    <w:p w14:paraId="6BE8793F" w14:textId="58D89F23" w:rsidR="003E1BC1" w:rsidRDefault="003E1BC1" w:rsidP="00FB3C65">
      <w:pPr>
        <w:rPr>
          <w:rFonts w:hint="eastAsia"/>
        </w:rPr>
      </w:pPr>
      <w:r>
        <w:rPr>
          <w:rFonts w:hint="eastAsia"/>
        </w:rPr>
        <w:t>科学技术的发展推动着道德观念的进步</w:t>
      </w:r>
      <w:r>
        <w:rPr>
          <w:rFonts w:hint="eastAsia"/>
        </w:rPr>
        <w:t xml:space="preserve"> p249</w:t>
      </w:r>
    </w:p>
    <w:p w14:paraId="199D6B49" w14:textId="748A732D" w:rsidR="006A1FCC" w:rsidRDefault="006A1FCC" w:rsidP="00FB3C65">
      <w:pPr>
        <w:rPr>
          <w:rFonts w:hint="eastAsia"/>
        </w:rPr>
      </w:pPr>
      <w:r>
        <w:rPr>
          <w:rFonts w:hint="eastAsia"/>
        </w:rPr>
        <w:t>科学技术的发展改变这教育的内容、手段和方式变革</w:t>
      </w:r>
      <w:r>
        <w:rPr>
          <w:rFonts w:hint="eastAsia"/>
        </w:rPr>
        <w:t xml:space="preserve"> p249</w:t>
      </w:r>
    </w:p>
    <w:p w14:paraId="18042106" w14:textId="2FEE5F85" w:rsidR="00F16D2A" w:rsidRPr="00493F44" w:rsidRDefault="00F16D2A" w:rsidP="00FB3C65">
      <w:pPr>
        <w:rPr>
          <w:rFonts w:hint="eastAsia"/>
          <w:b/>
        </w:rPr>
      </w:pPr>
      <w:r w:rsidRPr="00493F44">
        <w:rPr>
          <w:rFonts w:hint="eastAsia"/>
          <w:b/>
        </w:rPr>
        <w:t>科学技术推动着人类政治文明的进步</w:t>
      </w:r>
      <w:r w:rsidRPr="00493F44">
        <w:rPr>
          <w:rFonts w:hint="eastAsia"/>
          <w:b/>
        </w:rPr>
        <w:t xml:space="preserve"> </w:t>
      </w:r>
      <w:r w:rsidR="002C71C5" w:rsidRPr="00493F44">
        <w:rPr>
          <w:rFonts w:hint="eastAsia"/>
          <w:b/>
        </w:rPr>
        <w:t>p251</w:t>
      </w:r>
    </w:p>
    <w:p w14:paraId="463A0C2A" w14:textId="2C315BD9" w:rsidR="0070626A" w:rsidRDefault="0070626A" w:rsidP="00FB3C65">
      <w:pPr>
        <w:rPr>
          <w:rFonts w:hint="eastAsia"/>
        </w:rPr>
      </w:pPr>
      <w:r>
        <w:rPr>
          <w:rFonts w:hint="eastAsia"/>
        </w:rPr>
        <w:t>科学技术的发展推动着政治上层建筑的发展和完善</w:t>
      </w:r>
      <w:r>
        <w:rPr>
          <w:rFonts w:hint="eastAsia"/>
        </w:rPr>
        <w:t xml:space="preserve"> p251</w:t>
      </w:r>
    </w:p>
    <w:p w14:paraId="0B8E01DA" w14:textId="7859DFEE" w:rsidR="002913D8" w:rsidRPr="00FB3C65" w:rsidRDefault="002913D8" w:rsidP="00FB3C65">
      <w:pPr>
        <w:rPr>
          <w:rFonts w:hint="eastAsia"/>
        </w:rPr>
      </w:pPr>
      <w:r>
        <w:rPr>
          <w:rFonts w:hint="eastAsia"/>
        </w:rPr>
        <w:t>科学技术的发展推动了政治民主制度的发展和完善</w:t>
      </w:r>
      <w:r>
        <w:rPr>
          <w:rFonts w:hint="eastAsia"/>
        </w:rPr>
        <w:t xml:space="preserve"> p253</w:t>
      </w:r>
    </w:p>
    <w:p w14:paraId="69A696AA" w14:textId="6E71226F" w:rsidR="007F6371" w:rsidRDefault="007F6371" w:rsidP="002913D8">
      <w:pPr>
        <w:pStyle w:val="3"/>
        <w:numPr>
          <w:ilvl w:val="0"/>
          <w:numId w:val="17"/>
        </w:numPr>
        <w:ind w:leftChars="0"/>
        <w:rPr>
          <w:rFonts w:hint="eastAsia"/>
        </w:rPr>
      </w:pPr>
      <w:r>
        <w:rPr>
          <w:rFonts w:hint="eastAsia"/>
        </w:rPr>
        <w:t>社会对科学技术发展的影响</w:t>
      </w:r>
    </w:p>
    <w:p w14:paraId="2AF0AEDD" w14:textId="038B086F" w:rsidR="002913D8" w:rsidRPr="00D7112B" w:rsidRDefault="00D7112B" w:rsidP="002913D8">
      <w:pPr>
        <w:rPr>
          <w:rFonts w:hint="eastAsia"/>
          <w:b/>
        </w:rPr>
      </w:pPr>
      <w:r w:rsidRPr="00D7112B">
        <w:rPr>
          <w:rFonts w:hint="eastAsia"/>
          <w:b/>
        </w:rPr>
        <w:t>政治对科学技术的影响</w:t>
      </w:r>
      <w:r w:rsidRPr="00D7112B">
        <w:rPr>
          <w:rFonts w:hint="eastAsia"/>
          <w:b/>
        </w:rPr>
        <w:t xml:space="preserve"> p255</w:t>
      </w:r>
    </w:p>
    <w:p w14:paraId="14D43A14" w14:textId="7CB4E39B" w:rsidR="00D7112B" w:rsidRDefault="00D7112B" w:rsidP="002913D8">
      <w:pPr>
        <w:rPr>
          <w:rFonts w:hint="eastAsia"/>
        </w:rPr>
      </w:pPr>
      <w:r>
        <w:rPr>
          <w:rFonts w:hint="eastAsia"/>
        </w:rPr>
        <w:t>政治对科学技术发展的促进作用</w:t>
      </w:r>
      <w:r w:rsidR="00A45FE5">
        <w:rPr>
          <w:rFonts w:hint="eastAsia"/>
        </w:rPr>
        <w:t>（科教兴国战略</w:t>
      </w:r>
      <w:r w:rsidR="00A45FE5">
        <w:rPr>
          <w:rFonts w:hint="eastAsia"/>
        </w:rPr>
        <w:t xml:space="preserve"> p256</w:t>
      </w:r>
      <w:r w:rsidR="00A45FE5">
        <w:rPr>
          <w:rFonts w:hint="eastAsia"/>
        </w:rPr>
        <w:t>）</w:t>
      </w:r>
      <w:r>
        <w:rPr>
          <w:rFonts w:hint="eastAsia"/>
        </w:rPr>
        <w:t xml:space="preserve"> p255</w:t>
      </w:r>
    </w:p>
    <w:p w14:paraId="428CBACD" w14:textId="02569714" w:rsidR="00A45FE5" w:rsidRDefault="00A45FE5" w:rsidP="002913D8">
      <w:pPr>
        <w:rPr>
          <w:rFonts w:hint="eastAsia"/>
        </w:rPr>
      </w:pPr>
      <w:r>
        <w:rPr>
          <w:rFonts w:hint="eastAsia"/>
        </w:rPr>
        <w:t>政治对科学技术发展的制约与干预</w:t>
      </w:r>
      <w:r>
        <w:rPr>
          <w:rFonts w:hint="eastAsia"/>
        </w:rPr>
        <w:t xml:space="preserve"> p257</w:t>
      </w:r>
    </w:p>
    <w:p w14:paraId="231333A3" w14:textId="4CA296A3" w:rsidR="00D7112B" w:rsidRPr="00D2321F" w:rsidRDefault="00D7112B" w:rsidP="002913D8">
      <w:pPr>
        <w:rPr>
          <w:rFonts w:hint="eastAsia"/>
          <w:b/>
        </w:rPr>
      </w:pPr>
      <w:r w:rsidRPr="00D2321F">
        <w:rPr>
          <w:rFonts w:hint="eastAsia"/>
          <w:b/>
        </w:rPr>
        <w:t>经济对科学技术的影响</w:t>
      </w:r>
      <w:r w:rsidRPr="00D2321F">
        <w:rPr>
          <w:rFonts w:hint="eastAsia"/>
          <w:b/>
        </w:rPr>
        <w:t xml:space="preserve"> p259</w:t>
      </w:r>
    </w:p>
    <w:p w14:paraId="13D97CFC" w14:textId="3BAC866B" w:rsidR="00C03182" w:rsidRDefault="00C03182" w:rsidP="002913D8">
      <w:pPr>
        <w:rPr>
          <w:rFonts w:hint="eastAsia"/>
        </w:rPr>
      </w:pPr>
      <w:r>
        <w:rPr>
          <w:rFonts w:hint="eastAsia"/>
        </w:rPr>
        <w:t>经济发展的实际需求拉动了科学技术的发展</w:t>
      </w:r>
      <w:r>
        <w:rPr>
          <w:rFonts w:hint="eastAsia"/>
        </w:rPr>
        <w:t xml:space="preserve"> p259</w:t>
      </w:r>
    </w:p>
    <w:p w14:paraId="7A5C9154" w14:textId="7BBF5D7E" w:rsidR="008E75E7" w:rsidRDefault="008E75E7" w:rsidP="002913D8">
      <w:pPr>
        <w:rPr>
          <w:rFonts w:hint="eastAsia"/>
        </w:rPr>
      </w:pPr>
      <w:r>
        <w:rPr>
          <w:rFonts w:hint="eastAsia"/>
        </w:rPr>
        <w:t>经济的发展为科学技术的发展提供了强大的支撑</w:t>
      </w:r>
      <w:r>
        <w:rPr>
          <w:rFonts w:hint="eastAsia"/>
        </w:rPr>
        <w:t xml:space="preserve"> p259</w:t>
      </w:r>
    </w:p>
    <w:p w14:paraId="1479BE2A" w14:textId="2B4BC513" w:rsidR="00D7112B" w:rsidRPr="00F95E00" w:rsidRDefault="00D7112B" w:rsidP="002913D8">
      <w:pPr>
        <w:rPr>
          <w:rFonts w:hint="eastAsia"/>
          <w:b/>
        </w:rPr>
      </w:pPr>
      <w:r w:rsidRPr="00F95E00">
        <w:rPr>
          <w:rFonts w:hint="eastAsia"/>
          <w:b/>
        </w:rPr>
        <w:t>教育对科学技术的影响</w:t>
      </w:r>
      <w:r w:rsidRPr="00F95E00">
        <w:rPr>
          <w:rFonts w:hint="eastAsia"/>
          <w:b/>
        </w:rPr>
        <w:t xml:space="preserve"> p260</w:t>
      </w:r>
    </w:p>
    <w:p w14:paraId="6C9D480D" w14:textId="7F0A919C" w:rsidR="00F95E00" w:rsidRDefault="00F95E00" w:rsidP="002913D8">
      <w:pPr>
        <w:rPr>
          <w:rFonts w:hint="eastAsia"/>
        </w:rPr>
      </w:pPr>
      <w:r>
        <w:rPr>
          <w:rFonts w:hint="eastAsia"/>
        </w:rPr>
        <w:t>教育是科学技术发展的基础</w:t>
      </w:r>
      <w:r>
        <w:rPr>
          <w:rFonts w:hint="eastAsia"/>
        </w:rPr>
        <w:t xml:space="preserve"> p260</w:t>
      </w:r>
    </w:p>
    <w:p w14:paraId="2C879415" w14:textId="1A37D879" w:rsidR="007935A5" w:rsidRPr="002913D8" w:rsidRDefault="007935A5" w:rsidP="002913D8">
      <w:pPr>
        <w:rPr>
          <w:rFonts w:hint="eastAsia"/>
        </w:rPr>
      </w:pPr>
      <w:r>
        <w:rPr>
          <w:rFonts w:hint="eastAsia"/>
        </w:rPr>
        <w:t>教育为科学技术的发展源源不断地输送人才</w:t>
      </w:r>
      <w:r>
        <w:rPr>
          <w:rFonts w:hint="eastAsia"/>
        </w:rPr>
        <w:t xml:space="preserve"> p261</w:t>
      </w:r>
    </w:p>
    <w:p w14:paraId="629C506D" w14:textId="2A3846EC" w:rsidR="007F6371" w:rsidRDefault="007F6371" w:rsidP="00275897">
      <w:pPr>
        <w:pStyle w:val="3"/>
        <w:numPr>
          <w:ilvl w:val="0"/>
          <w:numId w:val="17"/>
        </w:numPr>
        <w:ind w:leftChars="0"/>
        <w:rPr>
          <w:rFonts w:hint="eastAsia"/>
        </w:rPr>
      </w:pPr>
      <w:r>
        <w:rPr>
          <w:rFonts w:hint="eastAsia"/>
        </w:rPr>
        <w:t>科学技术与社会协调发展</w:t>
      </w:r>
    </w:p>
    <w:p w14:paraId="53B6E33C" w14:textId="3F1F0F39" w:rsidR="00275897" w:rsidRDefault="00275897" w:rsidP="00275897">
      <w:pPr>
        <w:rPr>
          <w:rFonts w:hint="eastAsia"/>
        </w:rPr>
      </w:pPr>
      <w:r>
        <w:rPr>
          <w:rFonts w:hint="eastAsia"/>
        </w:rPr>
        <w:t>科学技术发展失调给人类带来的负面影响</w:t>
      </w:r>
      <w:r>
        <w:rPr>
          <w:rFonts w:hint="eastAsia"/>
        </w:rPr>
        <w:t xml:space="preserve"> p262</w:t>
      </w:r>
    </w:p>
    <w:p w14:paraId="4DC64ABB" w14:textId="2C54599F" w:rsidR="002F7185" w:rsidRDefault="002F7185" w:rsidP="00275897">
      <w:pPr>
        <w:rPr>
          <w:rFonts w:hint="eastAsia"/>
        </w:rPr>
      </w:pPr>
      <w:r>
        <w:rPr>
          <w:rFonts w:hint="eastAsia"/>
        </w:rPr>
        <w:t>环境公害问题</w:t>
      </w:r>
      <w:r>
        <w:rPr>
          <w:rFonts w:hint="eastAsia"/>
        </w:rPr>
        <w:t xml:space="preserve"> p262</w:t>
      </w:r>
    </w:p>
    <w:p w14:paraId="567AD55A" w14:textId="3945B51C" w:rsidR="002E486E" w:rsidRDefault="002E486E" w:rsidP="00275897">
      <w:pPr>
        <w:rPr>
          <w:rFonts w:hint="eastAsia"/>
        </w:rPr>
      </w:pPr>
      <w:r>
        <w:rPr>
          <w:rFonts w:hint="eastAsia"/>
        </w:rPr>
        <w:t>生态温室效应</w:t>
      </w:r>
      <w:r>
        <w:rPr>
          <w:rFonts w:hint="eastAsia"/>
        </w:rPr>
        <w:t xml:space="preserve"> p263</w:t>
      </w:r>
    </w:p>
    <w:p w14:paraId="4241C1EC" w14:textId="7EC2407E" w:rsidR="002E486E" w:rsidRDefault="002E486E" w:rsidP="00275897">
      <w:pPr>
        <w:rPr>
          <w:rFonts w:hint="eastAsia"/>
        </w:rPr>
      </w:pPr>
      <w:r>
        <w:rPr>
          <w:rFonts w:hint="eastAsia"/>
        </w:rPr>
        <w:t>资源危机问题</w:t>
      </w:r>
      <w:r>
        <w:rPr>
          <w:rFonts w:hint="eastAsia"/>
        </w:rPr>
        <w:t xml:space="preserve"> p263</w:t>
      </w:r>
    </w:p>
    <w:p w14:paraId="085B0B21" w14:textId="006FD677" w:rsidR="003B782C" w:rsidRPr="00275897" w:rsidRDefault="003B782C" w:rsidP="00275897">
      <w:pPr>
        <w:rPr>
          <w:rFonts w:hint="eastAsia"/>
        </w:rPr>
      </w:pPr>
      <w:r>
        <w:rPr>
          <w:rFonts w:hint="eastAsia"/>
        </w:rPr>
        <w:t>科技与社会协调发展的基本原则（科学与经济的发展必须服从社会发展目标、社会发展必须依靠科学技术）</w:t>
      </w:r>
      <w:r>
        <w:rPr>
          <w:rFonts w:hint="eastAsia"/>
        </w:rPr>
        <w:t xml:space="preserve"> p264</w:t>
      </w:r>
    </w:p>
    <w:p w14:paraId="79D60C20" w14:textId="1FDC2295" w:rsidR="001C09B3" w:rsidRDefault="001C09B3" w:rsidP="00923045">
      <w:pPr>
        <w:pStyle w:val="2"/>
        <w:numPr>
          <w:ilvl w:val="0"/>
          <w:numId w:val="2"/>
        </w:numPr>
        <w:ind w:leftChars="0"/>
      </w:pPr>
      <w:r>
        <w:rPr>
          <w:rFonts w:hint="eastAsia"/>
        </w:rPr>
        <w:t>科学主义和人文主义</w:t>
      </w:r>
    </w:p>
    <w:p w14:paraId="5B71C1B2" w14:textId="48DAEB70" w:rsidR="007F6371" w:rsidRDefault="007F6371" w:rsidP="00AB6032">
      <w:pPr>
        <w:pStyle w:val="3"/>
        <w:numPr>
          <w:ilvl w:val="0"/>
          <w:numId w:val="18"/>
        </w:numPr>
        <w:ind w:leftChars="0"/>
        <w:rPr>
          <w:rFonts w:hint="eastAsia"/>
        </w:rPr>
      </w:pPr>
      <w:r>
        <w:rPr>
          <w:rFonts w:hint="eastAsia"/>
        </w:rPr>
        <w:t>科学主义与哈耶克对科学主义的批判</w:t>
      </w:r>
    </w:p>
    <w:p w14:paraId="1F81926C" w14:textId="0156AD18" w:rsidR="00AB6032" w:rsidRDefault="00AB6032" w:rsidP="00AB6032">
      <w:pPr>
        <w:rPr>
          <w:rFonts w:hint="eastAsia"/>
        </w:rPr>
      </w:pPr>
      <w:r>
        <w:rPr>
          <w:rFonts w:hint="eastAsia"/>
        </w:rPr>
        <w:t>科学主义</w:t>
      </w:r>
      <w:r>
        <w:rPr>
          <w:rFonts w:hint="eastAsia"/>
        </w:rPr>
        <w:t xml:space="preserve"> p268</w:t>
      </w:r>
    </w:p>
    <w:p w14:paraId="4C20FBEF" w14:textId="3A58AD01" w:rsidR="00F854E6" w:rsidRDefault="00567215" w:rsidP="00AB6032">
      <w:pPr>
        <w:rPr>
          <w:rFonts w:hint="eastAsia"/>
        </w:rPr>
      </w:pPr>
      <w:r>
        <w:rPr>
          <w:rFonts w:hint="eastAsia"/>
        </w:rPr>
        <w:t>圣西门和</w:t>
      </w:r>
      <w:r w:rsidR="00F854E6">
        <w:rPr>
          <w:rFonts w:hint="eastAsia"/>
        </w:rPr>
        <w:t>“牛顿委员会”</w:t>
      </w:r>
      <w:r w:rsidR="00F854E6">
        <w:rPr>
          <w:rFonts w:hint="eastAsia"/>
        </w:rPr>
        <w:t xml:space="preserve"> p270</w:t>
      </w:r>
    </w:p>
    <w:p w14:paraId="39A4617C" w14:textId="3E58E643" w:rsidR="004B61A8" w:rsidRDefault="004B61A8" w:rsidP="00AB6032">
      <w:pPr>
        <w:rPr>
          <w:rFonts w:hint="eastAsia"/>
        </w:rPr>
      </w:pPr>
      <w:r>
        <w:rPr>
          <w:rFonts w:hint="eastAsia"/>
        </w:rPr>
        <w:t>“实证主义”</w:t>
      </w:r>
      <w:r>
        <w:rPr>
          <w:rFonts w:hint="eastAsia"/>
        </w:rPr>
        <w:t xml:space="preserve"> p273</w:t>
      </w:r>
    </w:p>
    <w:p w14:paraId="35372967" w14:textId="47056C32" w:rsidR="0090456D" w:rsidRPr="00AB6032" w:rsidRDefault="0090456D" w:rsidP="00AB6032">
      <w:pPr>
        <w:rPr>
          <w:rFonts w:hint="eastAsia"/>
        </w:rPr>
      </w:pPr>
      <w:r>
        <w:rPr>
          <w:rFonts w:hint="eastAsia"/>
        </w:rPr>
        <w:t>哈耶克对科学主义的批判</w:t>
      </w:r>
      <w:r>
        <w:rPr>
          <w:rFonts w:hint="eastAsia"/>
        </w:rPr>
        <w:t xml:space="preserve"> p274</w:t>
      </w:r>
    </w:p>
    <w:p w14:paraId="13F9883E" w14:textId="418AA745" w:rsidR="007F6371" w:rsidRDefault="007F6371" w:rsidP="005A4D34">
      <w:pPr>
        <w:pStyle w:val="3"/>
        <w:numPr>
          <w:ilvl w:val="0"/>
          <w:numId w:val="18"/>
        </w:numPr>
        <w:ind w:leftChars="0"/>
      </w:pPr>
      <w:r>
        <w:rPr>
          <w:rFonts w:hint="eastAsia"/>
        </w:rPr>
        <w:t>人文精神和科学实证观念的结合</w:t>
      </w:r>
    </w:p>
    <w:p w14:paraId="693C18A7" w14:textId="4F80DCC0" w:rsidR="005A4D34" w:rsidRDefault="00237CAF" w:rsidP="005A4D34">
      <w:pPr>
        <w:rPr>
          <w:rFonts w:hint="eastAsia"/>
        </w:rPr>
      </w:pPr>
      <w:r>
        <w:rPr>
          <w:rFonts w:hint="eastAsia"/>
        </w:rPr>
        <w:t>近代科学宇宙观的哲学分析</w:t>
      </w:r>
      <w:r>
        <w:rPr>
          <w:rFonts w:hint="eastAsia"/>
        </w:rPr>
        <w:t xml:space="preserve"> p278</w:t>
      </w:r>
    </w:p>
    <w:p w14:paraId="5692D89D" w14:textId="0A738EEE" w:rsidR="00E61376" w:rsidRPr="005A4D34" w:rsidRDefault="00E61376" w:rsidP="005A4D34">
      <w:pPr>
        <w:rPr>
          <w:rFonts w:hint="eastAsia"/>
        </w:rPr>
      </w:pPr>
      <w:r>
        <w:rPr>
          <w:rFonts w:hint="eastAsia"/>
        </w:rPr>
        <w:t>近代科学认识的哲学分析</w:t>
      </w:r>
      <w:r>
        <w:rPr>
          <w:rFonts w:hint="eastAsia"/>
        </w:rPr>
        <w:t xml:space="preserve"> p280</w:t>
      </w:r>
    </w:p>
    <w:p w14:paraId="42C423EB" w14:textId="4F0A2FAF" w:rsidR="007F6371" w:rsidRDefault="007F6371" w:rsidP="003E3075">
      <w:pPr>
        <w:pStyle w:val="3"/>
        <w:numPr>
          <w:ilvl w:val="0"/>
          <w:numId w:val="18"/>
        </w:numPr>
        <w:ind w:leftChars="0"/>
        <w:rPr>
          <w:rFonts w:hint="eastAsia"/>
        </w:rPr>
      </w:pPr>
      <w:r>
        <w:rPr>
          <w:rFonts w:hint="eastAsia"/>
        </w:rPr>
        <w:t>对科学理性和人文精神融合的现代解释</w:t>
      </w:r>
    </w:p>
    <w:p w14:paraId="6001EB2A" w14:textId="6378B893" w:rsidR="00525454" w:rsidRDefault="00525454" w:rsidP="003E3075">
      <w:pPr>
        <w:rPr>
          <w:rFonts w:hint="eastAsia"/>
        </w:rPr>
      </w:pPr>
      <w:r>
        <w:rPr>
          <w:rFonts w:hint="eastAsia"/>
        </w:rPr>
        <w:t>皮尔士哲学</w:t>
      </w:r>
      <w:r>
        <w:rPr>
          <w:rFonts w:hint="eastAsia"/>
        </w:rPr>
        <w:t xml:space="preserve"> p283</w:t>
      </w:r>
    </w:p>
    <w:p w14:paraId="3B268006" w14:textId="1C63FC4D" w:rsidR="003E3075" w:rsidRDefault="00F9769A" w:rsidP="003E3075">
      <w:pPr>
        <w:rPr>
          <w:rFonts w:hint="eastAsia"/>
        </w:rPr>
      </w:pPr>
      <w:r>
        <w:rPr>
          <w:rFonts w:hint="eastAsia"/>
        </w:rPr>
        <w:t>科学背后的人文主义基础</w:t>
      </w:r>
      <w:r>
        <w:rPr>
          <w:rFonts w:hint="eastAsia"/>
        </w:rPr>
        <w:t xml:space="preserve"> p284</w:t>
      </w:r>
    </w:p>
    <w:p w14:paraId="3D27AAE9" w14:textId="7A4161F5" w:rsidR="00FF2FCB" w:rsidRDefault="00FF2FCB" w:rsidP="003E3075">
      <w:pPr>
        <w:rPr>
          <w:rFonts w:hint="eastAsia"/>
        </w:rPr>
      </w:pPr>
      <w:r>
        <w:rPr>
          <w:rFonts w:hint="eastAsia"/>
        </w:rPr>
        <w:t>对科学理性至上论的批判</w:t>
      </w:r>
      <w:r>
        <w:rPr>
          <w:rFonts w:hint="eastAsia"/>
        </w:rPr>
        <w:t xml:space="preserve"> p285</w:t>
      </w:r>
    </w:p>
    <w:p w14:paraId="454BB221" w14:textId="659E5A04" w:rsidR="00DE7588" w:rsidRDefault="00DE7588" w:rsidP="003E3075">
      <w:pPr>
        <w:rPr>
          <w:rFonts w:hint="eastAsia"/>
        </w:rPr>
      </w:pPr>
      <w:r>
        <w:rPr>
          <w:rFonts w:hint="eastAsia"/>
        </w:rPr>
        <w:t>詹姆士“彻底经验主义”</w:t>
      </w:r>
      <w:r>
        <w:rPr>
          <w:rFonts w:hint="eastAsia"/>
        </w:rPr>
        <w:t xml:space="preserve"> p286</w:t>
      </w:r>
    </w:p>
    <w:p w14:paraId="24B6184A" w14:textId="476469D6" w:rsidR="00E401FB" w:rsidRDefault="00E401FB" w:rsidP="003E3075">
      <w:pPr>
        <w:rPr>
          <w:rFonts w:hint="eastAsia"/>
        </w:rPr>
      </w:pPr>
      <w:r>
        <w:rPr>
          <w:rFonts w:hint="eastAsia"/>
        </w:rPr>
        <w:t>从绝对的科学主义转向绝对的人文主义</w:t>
      </w:r>
      <w:r>
        <w:rPr>
          <w:rFonts w:hint="eastAsia"/>
        </w:rPr>
        <w:t xml:space="preserve"> p287</w:t>
      </w:r>
    </w:p>
    <w:p w14:paraId="723CFE98" w14:textId="156AC361" w:rsidR="00E401FB" w:rsidRPr="003E3075" w:rsidRDefault="00E401FB" w:rsidP="003E3075">
      <w:pPr>
        <w:rPr>
          <w:rFonts w:hint="eastAsia"/>
        </w:rPr>
      </w:pPr>
      <w:r>
        <w:rPr>
          <w:rFonts w:hint="eastAsia"/>
        </w:rPr>
        <w:t>皮尔士对科学文明的捍卫以及对科学精神和人文精神融合的现代解释</w:t>
      </w:r>
      <w:r>
        <w:rPr>
          <w:rFonts w:hint="eastAsia"/>
        </w:rPr>
        <w:t xml:space="preserve"> p289</w:t>
      </w:r>
      <w:bookmarkStart w:id="0" w:name="_GoBack"/>
      <w:bookmarkEnd w:id="0"/>
    </w:p>
    <w:sectPr w:rsidR="00E401FB" w:rsidRPr="003E3075" w:rsidSect="006500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144D"/>
    <w:multiLevelType w:val="hybridMultilevel"/>
    <w:tmpl w:val="09A082E0"/>
    <w:lvl w:ilvl="0" w:tplc="39AA78D6">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
    <w:nsid w:val="11860197"/>
    <w:multiLevelType w:val="hybridMultilevel"/>
    <w:tmpl w:val="0E423FE4"/>
    <w:lvl w:ilvl="0" w:tplc="C18E02DC">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2">
    <w:nsid w:val="1D33517F"/>
    <w:multiLevelType w:val="hybridMultilevel"/>
    <w:tmpl w:val="3A4AA03E"/>
    <w:lvl w:ilvl="0" w:tplc="1E6445B8">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3">
    <w:nsid w:val="24DA7C82"/>
    <w:multiLevelType w:val="hybridMultilevel"/>
    <w:tmpl w:val="8C02C738"/>
    <w:lvl w:ilvl="0" w:tplc="180E51EE">
      <w:start w:val="1"/>
      <w:numFmt w:val="japaneseCounting"/>
      <w:lvlText w:val="第%1章"/>
      <w:lvlJc w:val="left"/>
      <w:pPr>
        <w:ind w:left="1220" w:hanging="12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5DE600B"/>
    <w:multiLevelType w:val="hybridMultilevel"/>
    <w:tmpl w:val="70DC28FA"/>
    <w:lvl w:ilvl="0" w:tplc="872AB6E8">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5">
    <w:nsid w:val="2A0D63DE"/>
    <w:multiLevelType w:val="hybridMultilevel"/>
    <w:tmpl w:val="1910CE9C"/>
    <w:lvl w:ilvl="0" w:tplc="9FDA0A64">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6">
    <w:nsid w:val="2B3301A1"/>
    <w:multiLevelType w:val="hybridMultilevel"/>
    <w:tmpl w:val="5E905952"/>
    <w:lvl w:ilvl="0" w:tplc="632CEA54">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7">
    <w:nsid w:val="312D55E1"/>
    <w:multiLevelType w:val="hybridMultilevel"/>
    <w:tmpl w:val="38DC9D0C"/>
    <w:lvl w:ilvl="0" w:tplc="2BBE701A">
      <w:start w:val="1"/>
      <w:numFmt w:val="japaneseCounting"/>
      <w:lvlText w:val="第%1章"/>
      <w:lvlJc w:val="left"/>
      <w:pPr>
        <w:ind w:left="1362" w:hanging="1060"/>
      </w:pPr>
      <w:rPr>
        <w:rFonts w:hint="eastAsia"/>
      </w:rPr>
    </w:lvl>
    <w:lvl w:ilvl="1" w:tplc="04090019" w:tentative="1">
      <w:start w:val="1"/>
      <w:numFmt w:val="lowerLetter"/>
      <w:lvlText w:val="%2)"/>
      <w:lvlJc w:val="left"/>
      <w:pPr>
        <w:ind w:left="1262" w:hanging="480"/>
      </w:pPr>
    </w:lvl>
    <w:lvl w:ilvl="2" w:tplc="0409001B" w:tentative="1">
      <w:start w:val="1"/>
      <w:numFmt w:val="lowerRoman"/>
      <w:lvlText w:val="%3."/>
      <w:lvlJc w:val="right"/>
      <w:pPr>
        <w:ind w:left="1742" w:hanging="480"/>
      </w:pPr>
    </w:lvl>
    <w:lvl w:ilvl="3" w:tplc="0409000F" w:tentative="1">
      <w:start w:val="1"/>
      <w:numFmt w:val="decimal"/>
      <w:lvlText w:val="%4."/>
      <w:lvlJc w:val="left"/>
      <w:pPr>
        <w:ind w:left="2222" w:hanging="480"/>
      </w:pPr>
    </w:lvl>
    <w:lvl w:ilvl="4" w:tplc="04090019" w:tentative="1">
      <w:start w:val="1"/>
      <w:numFmt w:val="lowerLetter"/>
      <w:lvlText w:val="%5)"/>
      <w:lvlJc w:val="left"/>
      <w:pPr>
        <w:ind w:left="2702" w:hanging="480"/>
      </w:pPr>
    </w:lvl>
    <w:lvl w:ilvl="5" w:tplc="0409001B" w:tentative="1">
      <w:start w:val="1"/>
      <w:numFmt w:val="lowerRoman"/>
      <w:lvlText w:val="%6."/>
      <w:lvlJc w:val="right"/>
      <w:pPr>
        <w:ind w:left="3182" w:hanging="480"/>
      </w:pPr>
    </w:lvl>
    <w:lvl w:ilvl="6" w:tplc="0409000F" w:tentative="1">
      <w:start w:val="1"/>
      <w:numFmt w:val="decimal"/>
      <w:lvlText w:val="%7."/>
      <w:lvlJc w:val="left"/>
      <w:pPr>
        <w:ind w:left="3662" w:hanging="480"/>
      </w:pPr>
    </w:lvl>
    <w:lvl w:ilvl="7" w:tplc="04090019" w:tentative="1">
      <w:start w:val="1"/>
      <w:numFmt w:val="lowerLetter"/>
      <w:lvlText w:val="%8)"/>
      <w:lvlJc w:val="left"/>
      <w:pPr>
        <w:ind w:left="4142" w:hanging="480"/>
      </w:pPr>
    </w:lvl>
    <w:lvl w:ilvl="8" w:tplc="0409001B" w:tentative="1">
      <w:start w:val="1"/>
      <w:numFmt w:val="lowerRoman"/>
      <w:lvlText w:val="%9."/>
      <w:lvlJc w:val="right"/>
      <w:pPr>
        <w:ind w:left="4622" w:hanging="480"/>
      </w:pPr>
    </w:lvl>
  </w:abstractNum>
  <w:abstractNum w:abstractNumId="8">
    <w:nsid w:val="32051F14"/>
    <w:multiLevelType w:val="hybridMultilevel"/>
    <w:tmpl w:val="B2862C42"/>
    <w:lvl w:ilvl="0" w:tplc="4DECCB0A">
      <w:start w:val="1"/>
      <w:numFmt w:val="japaneseCounting"/>
      <w:lvlText w:val="第%1节"/>
      <w:lvlJc w:val="left"/>
      <w:pPr>
        <w:ind w:left="1418" w:hanging="900"/>
      </w:pPr>
      <w:rPr>
        <w:rFonts w:hint="eastAsia"/>
      </w:rPr>
    </w:lvl>
    <w:lvl w:ilvl="1" w:tplc="04090019" w:tentative="1">
      <w:start w:val="1"/>
      <w:numFmt w:val="lowerLetter"/>
      <w:lvlText w:val="%2)"/>
      <w:lvlJc w:val="left"/>
      <w:pPr>
        <w:ind w:left="1478" w:hanging="480"/>
      </w:pPr>
    </w:lvl>
    <w:lvl w:ilvl="2" w:tplc="0409001B" w:tentative="1">
      <w:start w:val="1"/>
      <w:numFmt w:val="lowerRoman"/>
      <w:lvlText w:val="%3."/>
      <w:lvlJc w:val="right"/>
      <w:pPr>
        <w:ind w:left="1958" w:hanging="480"/>
      </w:pPr>
    </w:lvl>
    <w:lvl w:ilvl="3" w:tplc="0409000F" w:tentative="1">
      <w:start w:val="1"/>
      <w:numFmt w:val="decimal"/>
      <w:lvlText w:val="%4."/>
      <w:lvlJc w:val="left"/>
      <w:pPr>
        <w:ind w:left="2438" w:hanging="480"/>
      </w:pPr>
    </w:lvl>
    <w:lvl w:ilvl="4" w:tplc="04090019" w:tentative="1">
      <w:start w:val="1"/>
      <w:numFmt w:val="lowerLetter"/>
      <w:lvlText w:val="%5)"/>
      <w:lvlJc w:val="left"/>
      <w:pPr>
        <w:ind w:left="2918" w:hanging="480"/>
      </w:pPr>
    </w:lvl>
    <w:lvl w:ilvl="5" w:tplc="0409001B" w:tentative="1">
      <w:start w:val="1"/>
      <w:numFmt w:val="lowerRoman"/>
      <w:lvlText w:val="%6."/>
      <w:lvlJc w:val="right"/>
      <w:pPr>
        <w:ind w:left="3398" w:hanging="480"/>
      </w:pPr>
    </w:lvl>
    <w:lvl w:ilvl="6" w:tplc="0409000F" w:tentative="1">
      <w:start w:val="1"/>
      <w:numFmt w:val="decimal"/>
      <w:lvlText w:val="%7."/>
      <w:lvlJc w:val="left"/>
      <w:pPr>
        <w:ind w:left="3878" w:hanging="480"/>
      </w:pPr>
    </w:lvl>
    <w:lvl w:ilvl="7" w:tplc="04090019" w:tentative="1">
      <w:start w:val="1"/>
      <w:numFmt w:val="lowerLetter"/>
      <w:lvlText w:val="%8)"/>
      <w:lvlJc w:val="left"/>
      <w:pPr>
        <w:ind w:left="4358" w:hanging="480"/>
      </w:pPr>
    </w:lvl>
    <w:lvl w:ilvl="8" w:tplc="0409001B" w:tentative="1">
      <w:start w:val="1"/>
      <w:numFmt w:val="lowerRoman"/>
      <w:lvlText w:val="%9."/>
      <w:lvlJc w:val="right"/>
      <w:pPr>
        <w:ind w:left="4838" w:hanging="480"/>
      </w:pPr>
    </w:lvl>
  </w:abstractNum>
  <w:abstractNum w:abstractNumId="9">
    <w:nsid w:val="3D14778C"/>
    <w:multiLevelType w:val="hybridMultilevel"/>
    <w:tmpl w:val="C24ECEB2"/>
    <w:lvl w:ilvl="0" w:tplc="760E937E">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0">
    <w:nsid w:val="3D36777D"/>
    <w:multiLevelType w:val="hybridMultilevel"/>
    <w:tmpl w:val="84BC841C"/>
    <w:lvl w:ilvl="0" w:tplc="ED7C2BCC">
      <w:start w:val="1"/>
      <w:numFmt w:val="japaneseCounting"/>
      <w:lvlText w:val="第%1节"/>
      <w:lvlJc w:val="left"/>
      <w:pPr>
        <w:ind w:left="1418" w:hanging="900"/>
      </w:pPr>
      <w:rPr>
        <w:rFonts w:hint="eastAsia"/>
      </w:rPr>
    </w:lvl>
    <w:lvl w:ilvl="1" w:tplc="04090019" w:tentative="1">
      <w:start w:val="1"/>
      <w:numFmt w:val="lowerLetter"/>
      <w:lvlText w:val="%2)"/>
      <w:lvlJc w:val="left"/>
      <w:pPr>
        <w:ind w:left="1478" w:hanging="480"/>
      </w:pPr>
    </w:lvl>
    <w:lvl w:ilvl="2" w:tplc="0409001B" w:tentative="1">
      <w:start w:val="1"/>
      <w:numFmt w:val="lowerRoman"/>
      <w:lvlText w:val="%3."/>
      <w:lvlJc w:val="right"/>
      <w:pPr>
        <w:ind w:left="1958" w:hanging="480"/>
      </w:pPr>
    </w:lvl>
    <w:lvl w:ilvl="3" w:tplc="0409000F" w:tentative="1">
      <w:start w:val="1"/>
      <w:numFmt w:val="decimal"/>
      <w:lvlText w:val="%4."/>
      <w:lvlJc w:val="left"/>
      <w:pPr>
        <w:ind w:left="2438" w:hanging="480"/>
      </w:pPr>
    </w:lvl>
    <w:lvl w:ilvl="4" w:tplc="04090019" w:tentative="1">
      <w:start w:val="1"/>
      <w:numFmt w:val="lowerLetter"/>
      <w:lvlText w:val="%5)"/>
      <w:lvlJc w:val="left"/>
      <w:pPr>
        <w:ind w:left="2918" w:hanging="480"/>
      </w:pPr>
    </w:lvl>
    <w:lvl w:ilvl="5" w:tplc="0409001B" w:tentative="1">
      <w:start w:val="1"/>
      <w:numFmt w:val="lowerRoman"/>
      <w:lvlText w:val="%6."/>
      <w:lvlJc w:val="right"/>
      <w:pPr>
        <w:ind w:left="3398" w:hanging="480"/>
      </w:pPr>
    </w:lvl>
    <w:lvl w:ilvl="6" w:tplc="0409000F" w:tentative="1">
      <w:start w:val="1"/>
      <w:numFmt w:val="decimal"/>
      <w:lvlText w:val="%7."/>
      <w:lvlJc w:val="left"/>
      <w:pPr>
        <w:ind w:left="3878" w:hanging="480"/>
      </w:pPr>
    </w:lvl>
    <w:lvl w:ilvl="7" w:tplc="04090019" w:tentative="1">
      <w:start w:val="1"/>
      <w:numFmt w:val="lowerLetter"/>
      <w:lvlText w:val="%8)"/>
      <w:lvlJc w:val="left"/>
      <w:pPr>
        <w:ind w:left="4358" w:hanging="480"/>
      </w:pPr>
    </w:lvl>
    <w:lvl w:ilvl="8" w:tplc="0409001B" w:tentative="1">
      <w:start w:val="1"/>
      <w:numFmt w:val="lowerRoman"/>
      <w:lvlText w:val="%9."/>
      <w:lvlJc w:val="right"/>
      <w:pPr>
        <w:ind w:left="4838" w:hanging="480"/>
      </w:pPr>
    </w:lvl>
  </w:abstractNum>
  <w:abstractNum w:abstractNumId="11">
    <w:nsid w:val="574F32CE"/>
    <w:multiLevelType w:val="hybridMultilevel"/>
    <w:tmpl w:val="900E12A2"/>
    <w:lvl w:ilvl="0" w:tplc="F774B22A">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2">
    <w:nsid w:val="5D3873BD"/>
    <w:multiLevelType w:val="hybridMultilevel"/>
    <w:tmpl w:val="271A9E0A"/>
    <w:lvl w:ilvl="0" w:tplc="52749914">
      <w:start w:val="1"/>
      <w:numFmt w:val="japaneseCounting"/>
      <w:lvlText w:val="第%1节"/>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E4D7DC8"/>
    <w:multiLevelType w:val="hybridMultilevel"/>
    <w:tmpl w:val="9EC8C576"/>
    <w:lvl w:ilvl="0" w:tplc="377E2786">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4">
    <w:nsid w:val="6DD83EEB"/>
    <w:multiLevelType w:val="hybridMultilevel"/>
    <w:tmpl w:val="24BA4E3E"/>
    <w:lvl w:ilvl="0" w:tplc="A224AA26">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5">
    <w:nsid w:val="6FE9091A"/>
    <w:multiLevelType w:val="hybridMultilevel"/>
    <w:tmpl w:val="6894761E"/>
    <w:lvl w:ilvl="0" w:tplc="9782BC32">
      <w:start w:val="1"/>
      <w:numFmt w:val="japaneseCounting"/>
      <w:lvlText w:val="第%1节"/>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7D74163"/>
    <w:multiLevelType w:val="hybridMultilevel"/>
    <w:tmpl w:val="744E2F84"/>
    <w:lvl w:ilvl="0" w:tplc="C50CED18">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7">
    <w:nsid w:val="7E3169FE"/>
    <w:multiLevelType w:val="hybridMultilevel"/>
    <w:tmpl w:val="39F255B6"/>
    <w:lvl w:ilvl="0" w:tplc="643254EC">
      <w:start w:val="1"/>
      <w:numFmt w:val="japaneseCounting"/>
      <w:lvlText w:val="第%1节"/>
      <w:lvlJc w:val="left"/>
      <w:pPr>
        <w:ind w:left="1172" w:hanging="74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num w:numId="1">
    <w:abstractNumId w:val="3"/>
  </w:num>
  <w:num w:numId="2">
    <w:abstractNumId w:val="7"/>
  </w:num>
  <w:num w:numId="3">
    <w:abstractNumId w:val="15"/>
  </w:num>
  <w:num w:numId="4">
    <w:abstractNumId w:val="12"/>
  </w:num>
  <w:num w:numId="5">
    <w:abstractNumId w:val="8"/>
  </w:num>
  <w:num w:numId="6">
    <w:abstractNumId w:val="10"/>
  </w:num>
  <w:num w:numId="7">
    <w:abstractNumId w:val="4"/>
  </w:num>
  <w:num w:numId="8">
    <w:abstractNumId w:val="2"/>
  </w:num>
  <w:num w:numId="9">
    <w:abstractNumId w:val="16"/>
  </w:num>
  <w:num w:numId="10">
    <w:abstractNumId w:val="11"/>
  </w:num>
  <w:num w:numId="11">
    <w:abstractNumId w:val="9"/>
  </w:num>
  <w:num w:numId="12">
    <w:abstractNumId w:val="0"/>
  </w:num>
  <w:num w:numId="13">
    <w:abstractNumId w:val="14"/>
  </w:num>
  <w:num w:numId="14">
    <w:abstractNumId w:val="6"/>
  </w:num>
  <w:num w:numId="15">
    <w:abstractNumId w:val="17"/>
  </w:num>
  <w:num w:numId="16">
    <w:abstractNumId w:val="5"/>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CE"/>
    <w:rsid w:val="00010BB4"/>
    <w:rsid w:val="00013EC2"/>
    <w:rsid w:val="000216CE"/>
    <w:rsid w:val="00022C52"/>
    <w:rsid w:val="00044137"/>
    <w:rsid w:val="00055D45"/>
    <w:rsid w:val="00057168"/>
    <w:rsid w:val="000841B3"/>
    <w:rsid w:val="000856CA"/>
    <w:rsid w:val="00090210"/>
    <w:rsid w:val="000914D3"/>
    <w:rsid w:val="00096627"/>
    <w:rsid w:val="000C3E04"/>
    <w:rsid w:val="000E77D2"/>
    <w:rsid w:val="000E7D72"/>
    <w:rsid w:val="00105703"/>
    <w:rsid w:val="001239E8"/>
    <w:rsid w:val="001277B7"/>
    <w:rsid w:val="00130356"/>
    <w:rsid w:val="0013562C"/>
    <w:rsid w:val="001402D1"/>
    <w:rsid w:val="00142723"/>
    <w:rsid w:val="001447D1"/>
    <w:rsid w:val="00157643"/>
    <w:rsid w:val="001A5D57"/>
    <w:rsid w:val="001A7CE2"/>
    <w:rsid w:val="001B221C"/>
    <w:rsid w:val="001C09B3"/>
    <w:rsid w:val="001C56DA"/>
    <w:rsid w:val="001D110C"/>
    <w:rsid w:val="001D7705"/>
    <w:rsid w:val="001E19FB"/>
    <w:rsid w:val="001E1C7A"/>
    <w:rsid w:val="001F04CE"/>
    <w:rsid w:val="001F3378"/>
    <w:rsid w:val="001F45FD"/>
    <w:rsid w:val="00206AAE"/>
    <w:rsid w:val="00220140"/>
    <w:rsid w:val="002371C9"/>
    <w:rsid w:val="00237CAF"/>
    <w:rsid w:val="0024139B"/>
    <w:rsid w:val="00245D1C"/>
    <w:rsid w:val="00270467"/>
    <w:rsid w:val="00271BBA"/>
    <w:rsid w:val="00275897"/>
    <w:rsid w:val="00286F86"/>
    <w:rsid w:val="002913D8"/>
    <w:rsid w:val="0029355C"/>
    <w:rsid w:val="002A0036"/>
    <w:rsid w:val="002A3575"/>
    <w:rsid w:val="002A581E"/>
    <w:rsid w:val="002A6C5E"/>
    <w:rsid w:val="002C71C5"/>
    <w:rsid w:val="002D42CA"/>
    <w:rsid w:val="002D4FBB"/>
    <w:rsid w:val="002E04A4"/>
    <w:rsid w:val="002E1295"/>
    <w:rsid w:val="002E22BC"/>
    <w:rsid w:val="002E486E"/>
    <w:rsid w:val="002E4AED"/>
    <w:rsid w:val="002F7185"/>
    <w:rsid w:val="0030175F"/>
    <w:rsid w:val="0030298F"/>
    <w:rsid w:val="003073DA"/>
    <w:rsid w:val="00313B37"/>
    <w:rsid w:val="0032638D"/>
    <w:rsid w:val="003309AD"/>
    <w:rsid w:val="00340254"/>
    <w:rsid w:val="00346440"/>
    <w:rsid w:val="00375307"/>
    <w:rsid w:val="003A684F"/>
    <w:rsid w:val="003B782C"/>
    <w:rsid w:val="003C0A91"/>
    <w:rsid w:val="003C5EF3"/>
    <w:rsid w:val="003D4D38"/>
    <w:rsid w:val="003E1BC1"/>
    <w:rsid w:val="003E3075"/>
    <w:rsid w:val="003E56BC"/>
    <w:rsid w:val="00400D0E"/>
    <w:rsid w:val="0041627F"/>
    <w:rsid w:val="00416A18"/>
    <w:rsid w:val="00432D89"/>
    <w:rsid w:val="00434C51"/>
    <w:rsid w:val="00451205"/>
    <w:rsid w:val="00457F13"/>
    <w:rsid w:val="00460C01"/>
    <w:rsid w:val="00471597"/>
    <w:rsid w:val="00476A03"/>
    <w:rsid w:val="00493F44"/>
    <w:rsid w:val="004A331C"/>
    <w:rsid w:val="004A46D9"/>
    <w:rsid w:val="004B0BA0"/>
    <w:rsid w:val="004B61A8"/>
    <w:rsid w:val="004B7632"/>
    <w:rsid w:val="004D65E6"/>
    <w:rsid w:val="004F2B0C"/>
    <w:rsid w:val="004F45DB"/>
    <w:rsid w:val="004F7580"/>
    <w:rsid w:val="00501009"/>
    <w:rsid w:val="00525454"/>
    <w:rsid w:val="00525F86"/>
    <w:rsid w:val="00540ED2"/>
    <w:rsid w:val="005525BB"/>
    <w:rsid w:val="005604CE"/>
    <w:rsid w:val="00560BDD"/>
    <w:rsid w:val="00567215"/>
    <w:rsid w:val="00575529"/>
    <w:rsid w:val="0057594E"/>
    <w:rsid w:val="00581516"/>
    <w:rsid w:val="005921B4"/>
    <w:rsid w:val="005A4D34"/>
    <w:rsid w:val="005B0F25"/>
    <w:rsid w:val="005B4C2B"/>
    <w:rsid w:val="005C33BE"/>
    <w:rsid w:val="005F180F"/>
    <w:rsid w:val="00630A02"/>
    <w:rsid w:val="00633816"/>
    <w:rsid w:val="0063796B"/>
    <w:rsid w:val="00650051"/>
    <w:rsid w:val="00653511"/>
    <w:rsid w:val="00657A95"/>
    <w:rsid w:val="006645B1"/>
    <w:rsid w:val="00671EE5"/>
    <w:rsid w:val="00672359"/>
    <w:rsid w:val="0067265E"/>
    <w:rsid w:val="0067634A"/>
    <w:rsid w:val="006A1FCC"/>
    <w:rsid w:val="006A4013"/>
    <w:rsid w:val="006B7D8B"/>
    <w:rsid w:val="006F25FC"/>
    <w:rsid w:val="0070130F"/>
    <w:rsid w:val="0070626A"/>
    <w:rsid w:val="00707F4D"/>
    <w:rsid w:val="007263C5"/>
    <w:rsid w:val="00752937"/>
    <w:rsid w:val="00754546"/>
    <w:rsid w:val="007728A6"/>
    <w:rsid w:val="00774818"/>
    <w:rsid w:val="00786468"/>
    <w:rsid w:val="007935A5"/>
    <w:rsid w:val="0079418F"/>
    <w:rsid w:val="007B086B"/>
    <w:rsid w:val="007B24C6"/>
    <w:rsid w:val="007C74EC"/>
    <w:rsid w:val="007F6371"/>
    <w:rsid w:val="00822B25"/>
    <w:rsid w:val="0083535C"/>
    <w:rsid w:val="00837A5A"/>
    <w:rsid w:val="00867D9D"/>
    <w:rsid w:val="008708E0"/>
    <w:rsid w:val="008734DC"/>
    <w:rsid w:val="00882C3C"/>
    <w:rsid w:val="00884CCA"/>
    <w:rsid w:val="00893724"/>
    <w:rsid w:val="00895395"/>
    <w:rsid w:val="008B5976"/>
    <w:rsid w:val="008C06F1"/>
    <w:rsid w:val="008C4181"/>
    <w:rsid w:val="008C65A8"/>
    <w:rsid w:val="008C7D05"/>
    <w:rsid w:val="008D0D43"/>
    <w:rsid w:val="008D3D20"/>
    <w:rsid w:val="008D7706"/>
    <w:rsid w:val="008E75E7"/>
    <w:rsid w:val="00904417"/>
    <w:rsid w:val="0090456D"/>
    <w:rsid w:val="009123C4"/>
    <w:rsid w:val="009142FF"/>
    <w:rsid w:val="00923045"/>
    <w:rsid w:val="009334B7"/>
    <w:rsid w:val="00937166"/>
    <w:rsid w:val="0094467F"/>
    <w:rsid w:val="00961169"/>
    <w:rsid w:val="00967E68"/>
    <w:rsid w:val="00980846"/>
    <w:rsid w:val="00997512"/>
    <w:rsid w:val="009B0D41"/>
    <w:rsid w:val="009B7DCF"/>
    <w:rsid w:val="009C44BA"/>
    <w:rsid w:val="009E2C29"/>
    <w:rsid w:val="009F49B3"/>
    <w:rsid w:val="009F5C50"/>
    <w:rsid w:val="00A20EEA"/>
    <w:rsid w:val="00A20F6A"/>
    <w:rsid w:val="00A45FE5"/>
    <w:rsid w:val="00A96744"/>
    <w:rsid w:val="00AA0D78"/>
    <w:rsid w:val="00AB6032"/>
    <w:rsid w:val="00AC378A"/>
    <w:rsid w:val="00AD18BF"/>
    <w:rsid w:val="00AD65B1"/>
    <w:rsid w:val="00AE1FC2"/>
    <w:rsid w:val="00AF6408"/>
    <w:rsid w:val="00B110E8"/>
    <w:rsid w:val="00B362DA"/>
    <w:rsid w:val="00B36CF7"/>
    <w:rsid w:val="00B563C6"/>
    <w:rsid w:val="00B60603"/>
    <w:rsid w:val="00B85FEF"/>
    <w:rsid w:val="00B92B23"/>
    <w:rsid w:val="00B94E5F"/>
    <w:rsid w:val="00B95C83"/>
    <w:rsid w:val="00BA0AB4"/>
    <w:rsid w:val="00BA356F"/>
    <w:rsid w:val="00BD18FA"/>
    <w:rsid w:val="00C03182"/>
    <w:rsid w:val="00C121B7"/>
    <w:rsid w:val="00C140E6"/>
    <w:rsid w:val="00C16D3A"/>
    <w:rsid w:val="00C20DF1"/>
    <w:rsid w:val="00C43CD5"/>
    <w:rsid w:val="00C60D53"/>
    <w:rsid w:val="00C85FB2"/>
    <w:rsid w:val="00C95403"/>
    <w:rsid w:val="00CC21F5"/>
    <w:rsid w:val="00CC6209"/>
    <w:rsid w:val="00CD12D6"/>
    <w:rsid w:val="00CD46DC"/>
    <w:rsid w:val="00CE1B87"/>
    <w:rsid w:val="00CF3CF3"/>
    <w:rsid w:val="00D0625B"/>
    <w:rsid w:val="00D06E0D"/>
    <w:rsid w:val="00D10994"/>
    <w:rsid w:val="00D2321F"/>
    <w:rsid w:val="00D265B2"/>
    <w:rsid w:val="00D3661D"/>
    <w:rsid w:val="00D52AE7"/>
    <w:rsid w:val="00D61D8C"/>
    <w:rsid w:val="00D657A5"/>
    <w:rsid w:val="00D7112B"/>
    <w:rsid w:val="00D8693E"/>
    <w:rsid w:val="00DD49A8"/>
    <w:rsid w:val="00DE667B"/>
    <w:rsid w:val="00DE7588"/>
    <w:rsid w:val="00DF3916"/>
    <w:rsid w:val="00E03244"/>
    <w:rsid w:val="00E225B1"/>
    <w:rsid w:val="00E25702"/>
    <w:rsid w:val="00E401FB"/>
    <w:rsid w:val="00E54653"/>
    <w:rsid w:val="00E60FCD"/>
    <w:rsid w:val="00E61376"/>
    <w:rsid w:val="00E71E05"/>
    <w:rsid w:val="00E735EB"/>
    <w:rsid w:val="00E73AF6"/>
    <w:rsid w:val="00E758B4"/>
    <w:rsid w:val="00E92BED"/>
    <w:rsid w:val="00E948B2"/>
    <w:rsid w:val="00EB2466"/>
    <w:rsid w:val="00EB43D2"/>
    <w:rsid w:val="00EB6C9B"/>
    <w:rsid w:val="00ED2B97"/>
    <w:rsid w:val="00ED52FC"/>
    <w:rsid w:val="00ED5890"/>
    <w:rsid w:val="00EE67D1"/>
    <w:rsid w:val="00EE70B9"/>
    <w:rsid w:val="00EF02DE"/>
    <w:rsid w:val="00EF13E6"/>
    <w:rsid w:val="00F1452A"/>
    <w:rsid w:val="00F16D2A"/>
    <w:rsid w:val="00F23C9F"/>
    <w:rsid w:val="00F33295"/>
    <w:rsid w:val="00F50898"/>
    <w:rsid w:val="00F6779F"/>
    <w:rsid w:val="00F702C5"/>
    <w:rsid w:val="00F752D3"/>
    <w:rsid w:val="00F772FB"/>
    <w:rsid w:val="00F854E6"/>
    <w:rsid w:val="00F92FAD"/>
    <w:rsid w:val="00F95E00"/>
    <w:rsid w:val="00F9730A"/>
    <w:rsid w:val="00F9769A"/>
    <w:rsid w:val="00FA2D90"/>
    <w:rsid w:val="00FB175A"/>
    <w:rsid w:val="00FB3C65"/>
    <w:rsid w:val="00FC7481"/>
    <w:rsid w:val="00FE4187"/>
    <w:rsid w:val="00FF2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6E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045"/>
    <w:pPr>
      <w:widowControl w:val="0"/>
      <w:jc w:val="both"/>
    </w:pPr>
    <w:rPr>
      <w:sz w:val="20"/>
      <w:szCs w:val="20"/>
    </w:rPr>
  </w:style>
  <w:style w:type="paragraph" w:styleId="1">
    <w:name w:val="heading 1"/>
    <w:basedOn w:val="a"/>
    <w:next w:val="a"/>
    <w:link w:val="10"/>
    <w:uiPriority w:val="9"/>
    <w:qFormat/>
    <w:rsid w:val="005604CE"/>
    <w:pPr>
      <w:keepNext/>
      <w:keepLines/>
      <w:spacing w:before="340" w:after="330"/>
      <w:outlineLvl w:val="0"/>
    </w:pPr>
    <w:rPr>
      <w:b/>
      <w:bCs/>
      <w:kern w:val="44"/>
      <w:sz w:val="32"/>
      <w:szCs w:val="32"/>
    </w:rPr>
  </w:style>
  <w:style w:type="paragraph" w:styleId="2">
    <w:name w:val="heading 2"/>
    <w:basedOn w:val="a"/>
    <w:next w:val="a"/>
    <w:link w:val="20"/>
    <w:uiPriority w:val="9"/>
    <w:unhideWhenUsed/>
    <w:qFormat/>
    <w:rsid w:val="005604CE"/>
    <w:pPr>
      <w:keepNext/>
      <w:keepLines/>
      <w:spacing w:before="260" w:after="260" w:line="416" w:lineRule="auto"/>
      <w:ind w:leftChars="126" w:left="302"/>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5604CE"/>
    <w:pPr>
      <w:keepNext/>
      <w:keepLines/>
      <w:spacing w:before="260" w:after="260" w:line="416" w:lineRule="auto"/>
      <w:ind w:leftChars="216" w:left="518"/>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4C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604CE"/>
    <w:rPr>
      <w:rFonts w:asciiTheme="majorHAnsi" w:eastAsia="宋体" w:hAnsiTheme="majorHAnsi" w:cstheme="majorBidi"/>
      <w:b/>
      <w:bCs/>
      <w:sz w:val="32"/>
      <w:szCs w:val="32"/>
    </w:rPr>
  </w:style>
  <w:style w:type="character" w:customStyle="1" w:styleId="10">
    <w:name w:val="标题 1字符"/>
    <w:basedOn w:val="a0"/>
    <w:link w:val="1"/>
    <w:uiPriority w:val="9"/>
    <w:rsid w:val="005604CE"/>
    <w:rPr>
      <w:b/>
      <w:bCs/>
      <w:kern w:val="44"/>
      <w:sz w:val="32"/>
      <w:szCs w:val="32"/>
    </w:rPr>
  </w:style>
  <w:style w:type="character" w:customStyle="1" w:styleId="20">
    <w:name w:val="标题 2字符"/>
    <w:basedOn w:val="a0"/>
    <w:link w:val="2"/>
    <w:uiPriority w:val="9"/>
    <w:rsid w:val="005604CE"/>
    <w:rPr>
      <w:rFonts w:asciiTheme="majorHAnsi" w:eastAsiaTheme="majorEastAsia" w:hAnsiTheme="majorHAnsi" w:cstheme="majorBidi"/>
      <w:b/>
      <w:bCs/>
      <w:sz w:val="28"/>
      <w:szCs w:val="28"/>
    </w:rPr>
  </w:style>
  <w:style w:type="paragraph" w:styleId="a5">
    <w:name w:val="List Paragraph"/>
    <w:basedOn w:val="a"/>
    <w:uiPriority w:val="34"/>
    <w:qFormat/>
    <w:rsid w:val="005604CE"/>
    <w:pPr>
      <w:ind w:firstLineChars="200" w:firstLine="420"/>
    </w:pPr>
  </w:style>
  <w:style w:type="character" w:customStyle="1" w:styleId="30">
    <w:name w:val="标题 3字符"/>
    <w:basedOn w:val="a0"/>
    <w:link w:val="3"/>
    <w:uiPriority w:val="9"/>
    <w:rsid w:val="005604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045"/>
    <w:pPr>
      <w:widowControl w:val="0"/>
      <w:jc w:val="both"/>
    </w:pPr>
    <w:rPr>
      <w:sz w:val="20"/>
      <w:szCs w:val="20"/>
    </w:rPr>
  </w:style>
  <w:style w:type="paragraph" w:styleId="1">
    <w:name w:val="heading 1"/>
    <w:basedOn w:val="a"/>
    <w:next w:val="a"/>
    <w:link w:val="10"/>
    <w:uiPriority w:val="9"/>
    <w:qFormat/>
    <w:rsid w:val="005604CE"/>
    <w:pPr>
      <w:keepNext/>
      <w:keepLines/>
      <w:spacing w:before="340" w:after="330"/>
      <w:outlineLvl w:val="0"/>
    </w:pPr>
    <w:rPr>
      <w:b/>
      <w:bCs/>
      <w:kern w:val="44"/>
      <w:sz w:val="32"/>
      <w:szCs w:val="32"/>
    </w:rPr>
  </w:style>
  <w:style w:type="paragraph" w:styleId="2">
    <w:name w:val="heading 2"/>
    <w:basedOn w:val="a"/>
    <w:next w:val="a"/>
    <w:link w:val="20"/>
    <w:uiPriority w:val="9"/>
    <w:unhideWhenUsed/>
    <w:qFormat/>
    <w:rsid w:val="005604CE"/>
    <w:pPr>
      <w:keepNext/>
      <w:keepLines/>
      <w:spacing w:before="260" w:after="260" w:line="416" w:lineRule="auto"/>
      <w:ind w:leftChars="126" w:left="302"/>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5604CE"/>
    <w:pPr>
      <w:keepNext/>
      <w:keepLines/>
      <w:spacing w:before="260" w:after="260" w:line="416" w:lineRule="auto"/>
      <w:ind w:leftChars="216" w:left="518"/>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4C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5604CE"/>
    <w:rPr>
      <w:rFonts w:asciiTheme="majorHAnsi" w:eastAsia="宋体" w:hAnsiTheme="majorHAnsi" w:cstheme="majorBidi"/>
      <w:b/>
      <w:bCs/>
      <w:sz w:val="32"/>
      <w:szCs w:val="32"/>
    </w:rPr>
  </w:style>
  <w:style w:type="character" w:customStyle="1" w:styleId="10">
    <w:name w:val="标题 1字符"/>
    <w:basedOn w:val="a0"/>
    <w:link w:val="1"/>
    <w:uiPriority w:val="9"/>
    <w:rsid w:val="005604CE"/>
    <w:rPr>
      <w:b/>
      <w:bCs/>
      <w:kern w:val="44"/>
      <w:sz w:val="32"/>
      <w:szCs w:val="32"/>
    </w:rPr>
  </w:style>
  <w:style w:type="character" w:customStyle="1" w:styleId="20">
    <w:name w:val="标题 2字符"/>
    <w:basedOn w:val="a0"/>
    <w:link w:val="2"/>
    <w:uiPriority w:val="9"/>
    <w:rsid w:val="005604CE"/>
    <w:rPr>
      <w:rFonts w:asciiTheme="majorHAnsi" w:eastAsiaTheme="majorEastAsia" w:hAnsiTheme="majorHAnsi" w:cstheme="majorBidi"/>
      <w:b/>
      <w:bCs/>
      <w:sz w:val="28"/>
      <w:szCs w:val="28"/>
    </w:rPr>
  </w:style>
  <w:style w:type="paragraph" w:styleId="a5">
    <w:name w:val="List Paragraph"/>
    <w:basedOn w:val="a"/>
    <w:uiPriority w:val="34"/>
    <w:qFormat/>
    <w:rsid w:val="005604CE"/>
    <w:pPr>
      <w:ind w:firstLineChars="200" w:firstLine="420"/>
    </w:pPr>
  </w:style>
  <w:style w:type="character" w:customStyle="1" w:styleId="30">
    <w:name w:val="标题 3字符"/>
    <w:basedOn w:val="a0"/>
    <w:link w:val="3"/>
    <w:uiPriority w:val="9"/>
    <w:rsid w:val="00560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11</Pages>
  <Words>884</Words>
  <Characters>5043</Characters>
  <Application>Microsoft Macintosh Word</Application>
  <DocSecurity>0</DocSecurity>
  <Lines>42</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杨</dc:creator>
  <cp:keywords/>
  <dc:description/>
  <cp:lastModifiedBy>洋 杨</cp:lastModifiedBy>
  <cp:revision>258</cp:revision>
  <dcterms:created xsi:type="dcterms:W3CDTF">2013-11-09T02:06:00Z</dcterms:created>
  <dcterms:modified xsi:type="dcterms:W3CDTF">2013-11-15T12:33:00Z</dcterms:modified>
</cp:coreProperties>
</file>