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3CB9A" w14:textId="347154B2" w:rsidR="00E66BA2" w:rsidRPr="00752541" w:rsidRDefault="00752541" w:rsidP="00752541">
      <w:pPr>
        <w:jc w:val="center"/>
        <w:rPr>
          <w:b/>
          <w:bCs/>
          <w:sz w:val="44"/>
          <w:szCs w:val="44"/>
        </w:rPr>
      </w:pPr>
      <w:r w:rsidRPr="00752541">
        <w:rPr>
          <w:b/>
          <w:bCs/>
          <w:sz w:val="44"/>
          <w:szCs w:val="44"/>
        </w:rPr>
        <w:t>JPEG Compression Explanation</w:t>
      </w:r>
    </w:p>
    <w:p w14:paraId="58A9DC31" w14:textId="77777777" w:rsidR="00752541" w:rsidRDefault="00752541"/>
    <w:p w14:paraId="28B8BC82" w14:textId="37E9B489" w:rsidR="00752541" w:rsidRPr="00752541" w:rsidRDefault="00752541">
      <w:pPr>
        <w:rPr>
          <w:sz w:val="28"/>
          <w:szCs w:val="28"/>
        </w:rPr>
      </w:pPr>
      <w:r w:rsidRPr="00752541">
        <w:rPr>
          <w:sz w:val="28"/>
          <w:szCs w:val="28"/>
        </w:rPr>
        <w:t>JPEG =&gt; JPEG stands for Joint Photographic Experts Group.</w:t>
      </w:r>
    </w:p>
    <w:p w14:paraId="23F0872B" w14:textId="7523C428" w:rsidR="00752541" w:rsidRPr="00752541" w:rsidRDefault="00752541">
      <w:pPr>
        <w:rPr>
          <w:sz w:val="28"/>
          <w:szCs w:val="28"/>
        </w:rPr>
      </w:pPr>
      <w:r w:rsidRPr="00752541">
        <w:rPr>
          <w:sz w:val="28"/>
          <w:szCs w:val="28"/>
        </w:rPr>
        <w:t xml:space="preserve">                  Lossy Compression Algorithm that results in significantly smaller file sizes with little to no perceptible impact on picture quality and resolution.</w:t>
      </w:r>
    </w:p>
    <w:p w14:paraId="5D58C164" w14:textId="77777777" w:rsidR="00752541" w:rsidRPr="00752541" w:rsidRDefault="00752541">
      <w:pPr>
        <w:rPr>
          <w:sz w:val="28"/>
          <w:szCs w:val="28"/>
        </w:rPr>
      </w:pPr>
    </w:p>
    <w:p w14:paraId="676DFB4A" w14:textId="4755D480" w:rsidR="00752541" w:rsidRPr="00752541" w:rsidRDefault="00752541">
      <w:pPr>
        <w:rPr>
          <w:b/>
          <w:bCs/>
          <w:sz w:val="28"/>
          <w:szCs w:val="28"/>
        </w:rPr>
      </w:pPr>
      <w:r w:rsidRPr="00752541">
        <w:rPr>
          <w:b/>
          <w:bCs/>
          <w:sz w:val="28"/>
          <w:szCs w:val="28"/>
        </w:rPr>
        <w:t>JPEG Compression Steps:</w:t>
      </w:r>
    </w:p>
    <w:p w14:paraId="43B2CF49" w14:textId="77777777" w:rsidR="00752541" w:rsidRPr="00752541" w:rsidRDefault="00752541">
      <w:pPr>
        <w:rPr>
          <w:sz w:val="28"/>
          <w:szCs w:val="28"/>
        </w:rPr>
      </w:pPr>
    </w:p>
    <w:p w14:paraId="4D0B826E" w14:textId="4B0FB629" w:rsidR="00752541" w:rsidRPr="00752541" w:rsidRDefault="00752541">
      <w:pPr>
        <w:rPr>
          <w:sz w:val="28"/>
          <w:szCs w:val="28"/>
        </w:rPr>
      </w:pPr>
      <w:r w:rsidRPr="00752541">
        <w:rPr>
          <w:sz w:val="28"/>
          <w:szCs w:val="28"/>
        </w:rPr>
        <w:drawing>
          <wp:inline distT="0" distB="0" distL="0" distR="0" wp14:anchorId="28991E32" wp14:editId="15281DC9">
            <wp:extent cx="4961050" cy="1691787"/>
            <wp:effectExtent l="0" t="0" r="0" b="3810"/>
            <wp:docPr id="1092528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288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1D8E" w14:textId="77777777" w:rsidR="00752541" w:rsidRPr="00752541" w:rsidRDefault="00752541">
      <w:pPr>
        <w:rPr>
          <w:sz w:val="28"/>
          <w:szCs w:val="28"/>
        </w:rPr>
      </w:pPr>
    </w:p>
    <w:p w14:paraId="102EBEBE" w14:textId="7667F24D" w:rsidR="00752541" w:rsidRPr="00752541" w:rsidRDefault="00752541">
      <w:pPr>
        <w:rPr>
          <w:sz w:val="28"/>
          <w:szCs w:val="28"/>
        </w:rPr>
      </w:pPr>
      <w:r w:rsidRPr="00752541">
        <w:rPr>
          <w:sz w:val="28"/>
          <w:szCs w:val="28"/>
        </w:rPr>
        <w:t>The above steps result in a .jpg image file.</w:t>
      </w:r>
    </w:p>
    <w:p w14:paraId="581772D2" w14:textId="77777777" w:rsidR="00752541" w:rsidRPr="00752541" w:rsidRDefault="00752541">
      <w:pPr>
        <w:rPr>
          <w:sz w:val="28"/>
          <w:szCs w:val="28"/>
        </w:rPr>
      </w:pPr>
    </w:p>
    <w:p w14:paraId="14D33C35" w14:textId="784B97D1" w:rsidR="00752541" w:rsidRPr="00752541" w:rsidRDefault="00752541">
      <w:pPr>
        <w:rPr>
          <w:sz w:val="28"/>
          <w:szCs w:val="28"/>
        </w:rPr>
      </w:pPr>
      <w:r w:rsidRPr="00752541">
        <w:rPr>
          <w:b/>
          <w:bCs/>
          <w:sz w:val="28"/>
          <w:szCs w:val="28"/>
        </w:rPr>
        <w:t xml:space="preserve">Step1. </w:t>
      </w:r>
      <w:proofErr w:type="spellStart"/>
      <w:r w:rsidRPr="00752541">
        <w:rPr>
          <w:b/>
          <w:bCs/>
          <w:sz w:val="28"/>
          <w:szCs w:val="28"/>
        </w:rPr>
        <w:t>Color</w:t>
      </w:r>
      <w:proofErr w:type="spellEnd"/>
      <w:r w:rsidRPr="00752541">
        <w:rPr>
          <w:b/>
          <w:bCs/>
          <w:sz w:val="28"/>
          <w:szCs w:val="28"/>
        </w:rPr>
        <w:t xml:space="preserve"> Space Conversion:</w:t>
      </w:r>
      <w:r w:rsidRPr="00752541">
        <w:rPr>
          <w:sz w:val="28"/>
          <w:szCs w:val="28"/>
        </w:rPr>
        <w:t xml:space="preserve"> like RGB, Gray scale, CMYK and more. JPEG changes </w:t>
      </w:r>
      <w:proofErr w:type="spellStart"/>
      <w:r w:rsidRPr="00752541">
        <w:rPr>
          <w:sz w:val="28"/>
          <w:szCs w:val="28"/>
        </w:rPr>
        <w:t>color</w:t>
      </w:r>
      <w:proofErr w:type="spellEnd"/>
      <w:r w:rsidRPr="00752541">
        <w:rPr>
          <w:sz w:val="28"/>
          <w:szCs w:val="28"/>
        </w:rPr>
        <w:t xml:space="preserve"> space to </w:t>
      </w:r>
      <w:proofErr w:type="spellStart"/>
      <w:r w:rsidRPr="00752541">
        <w:rPr>
          <w:sz w:val="28"/>
          <w:szCs w:val="28"/>
        </w:rPr>
        <w:t>YCbCr</w:t>
      </w:r>
      <w:proofErr w:type="spellEnd"/>
      <w:r w:rsidRPr="00752541">
        <w:rPr>
          <w:sz w:val="28"/>
          <w:szCs w:val="28"/>
        </w:rPr>
        <w:t>.</w:t>
      </w:r>
    </w:p>
    <w:p w14:paraId="78FB3F01" w14:textId="77777777" w:rsidR="00752541" w:rsidRPr="00752541" w:rsidRDefault="00752541">
      <w:pPr>
        <w:rPr>
          <w:sz w:val="28"/>
          <w:szCs w:val="28"/>
        </w:rPr>
      </w:pPr>
    </w:p>
    <w:p w14:paraId="5F5A65BA" w14:textId="04AC9067" w:rsidR="00752541" w:rsidRPr="00752541" w:rsidRDefault="00752541">
      <w:pPr>
        <w:rPr>
          <w:sz w:val="28"/>
          <w:szCs w:val="28"/>
        </w:rPr>
      </w:pPr>
      <w:r w:rsidRPr="00752541">
        <w:rPr>
          <w:b/>
          <w:bCs/>
          <w:sz w:val="28"/>
          <w:szCs w:val="28"/>
        </w:rPr>
        <w:t xml:space="preserve">Step 2. </w:t>
      </w:r>
      <w:proofErr w:type="spellStart"/>
      <w:r w:rsidRPr="00752541">
        <w:rPr>
          <w:b/>
          <w:bCs/>
          <w:sz w:val="28"/>
          <w:szCs w:val="28"/>
        </w:rPr>
        <w:t>Downsampling</w:t>
      </w:r>
      <w:proofErr w:type="spellEnd"/>
      <w:r w:rsidRPr="00752541">
        <w:rPr>
          <w:b/>
          <w:bCs/>
          <w:sz w:val="28"/>
          <w:szCs w:val="28"/>
        </w:rPr>
        <w:t>:</w:t>
      </w:r>
      <w:r w:rsidRPr="00752541">
        <w:rPr>
          <w:sz w:val="28"/>
          <w:szCs w:val="28"/>
        </w:rPr>
        <w:t xml:space="preserve"> </w:t>
      </w:r>
      <w:r w:rsidRPr="00752541">
        <w:rPr>
          <w:sz w:val="28"/>
          <w:szCs w:val="28"/>
        </w:rPr>
        <w:t xml:space="preserve">JPEG </w:t>
      </w:r>
      <w:proofErr w:type="spellStart"/>
      <w:r w:rsidRPr="00752541">
        <w:rPr>
          <w:sz w:val="28"/>
          <w:szCs w:val="28"/>
        </w:rPr>
        <w:t>downsamples</w:t>
      </w:r>
      <w:proofErr w:type="spellEnd"/>
      <w:r w:rsidRPr="00752541">
        <w:rPr>
          <w:sz w:val="28"/>
          <w:szCs w:val="28"/>
        </w:rPr>
        <w:t xml:space="preserve"> the chrominance channels to a quarter of their original size. Each block of 4 pixels is averaged into a </w:t>
      </w:r>
      <w:proofErr w:type="gramStart"/>
      <w:r w:rsidRPr="00752541">
        <w:rPr>
          <w:sz w:val="28"/>
          <w:szCs w:val="28"/>
        </w:rPr>
        <w:t xml:space="preserve">single </w:t>
      </w:r>
      <w:proofErr w:type="spellStart"/>
      <w:r w:rsidRPr="00752541">
        <w:rPr>
          <w:sz w:val="28"/>
          <w:szCs w:val="28"/>
        </w:rPr>
        <w:t>color</w:t>
      </w:r>
      <w:proofErr w:type="spellEnd"/>
      <w:proofErr w:type="gramEnd"/>
      <w:r w:rsidRPr="00752541">
        <w:rPr>
          <w:sz w:val="28"/>
          <w:szCs w:val="28"/>
        </w:rPr>
        <w:t xml:space="preserve"> value for all 4 pixels. As a result, some information is lost, and the size of the picture is halved</w:t>
      </w:r>
      <w:r w:rsidRPr="00752541">
        <w:rPr>
          <w:sz w:val="28"/>
          <w:szCs w:val="28"/>
        </w:rPr>
        <w:t>.</w:t>
      </w:r>
    </w:p>
    <w:p w14:paraId="2423A2A6" w14:textId="77777777" w:rsidR="00752541" w:rsidRPr="00752541" w:rsidRDefault="00752541">
      <w:pPr>
        <w:rPr>
          <w:sz w:val="28"/>
          <w:szCs w:val="28"/>
        </w:rPr>
      </w:pPr>
    </w:p>
    <w:p w14:paraId="1B1D01F7" w14:textId="56691B8E" w:rsidR="00752541" w:rsidRPr="00752541" w:rsidRDefault="00752541">
      <w:pPr>
        <w:rPr>
          <w:sz w:val="28"/>
          <w:szCs w:val="28"/>
        </w:rPr>
      </w:pPr>
      <w:r w:rsidRPr="00752541">
        <w:rPr>
          <w:b/>
          <w:bCs/>
          <w:sz w:val="28"/>
          <w:szCs w:val="28"/>
        </w:rPr>
        <w:t>Step 3. Division into 8X8 Pixel blocks:</w:t>
      </w:r>
      <w:r w:rsidRPr="00752541">
        <w:rPr>
          <w:sz w:val="28"/>
          <w:szCs w:val="28"/>
        </w:rPr>
        <w:t xml:space="preserve"> </w:t>
      </w:r>
      <w:r w:rsidRPr="00752541">
        <w:rPr>
          <w:sz w:val="28"/>
          <w:szCs w:val="28"/>
        </w:rPr>
        <w:t xml:space="preserve">After </w:t>
      </w:r>
      <w:proofErr w:type="spellStart"/>
      <w:r w:rsidRPr="00752541">
        <w:rPr>
          <w:sz w:val="28"/>
          <w:szCs w:val="28"/>
        </w:rPr>
        <w:t>downsampling</w:t>
      </w:r>
      <w:proofErr w:type="spellEnd"/>
      <w:r w:rsidRPr="00752541">
        <w:rPr>
          <w:sz w:val="28"/>
          <w:szCs w:val="28"/>
        </w:rPr>
        <w:t>, the pixel data of each channel is divided into 8×8 blocks of 64 pixels. From now on, the algorithm processes each block of pixels independently.</w:t>
      </w:r>
    </w:p>
    <w:p w14:paraId="0909EE50" w14:textId="77777777" w:rsidR="00752541" w:rsidRPr="00752541" w:rsidRDefault="00752541">
      <w:pPr>
        <w:rPr>
          <w:sz w:val="28"/>
          <w:szCs w:val="28"/>
        </w:rPr>
      </w:pPr>
    </w:p>
    <w:p w14:paraId="1C67F18F" w14:textId="4A84BC33" w:rsidR="00752541" w:rsidRPr="00752541" w:rsidRDefault="00752541">
      <w:pPr>
        <w:rPr>
          <w:sz w:val="28"/>
          <w:szCs w:val="28"/>
        </w:rPr>
      </w:pPr>
      <w:r w:rsidRPr="00752541">
        <w:rPr>
          <w:b/>
          <w:bCs/>
          <w:sz w:val="28"/>
          <w:szCs w:val="28"/>
        </w:rPr>
        <w:t>Step 4. DCT(Discrete Cosine Transform):</w:t>
      </w:r>
      <w:r w:rsidRPr="00752541">
        <w:rPr>
          <w:sz w:val="28"/>
          <w:szCs w:val="28"/>
        </w:rPr>
        <w:t xml:space="preserve"> </w:t>
      </w:r>
      <w:r w:rsidRPr="00752541">
        <w:rPr>
          <w:sz w:val="28"/>
          <w:szCs w:val="28"/>
        </w:rPr>
        <w:t>Using </w:t>
      </w:r>
      <w:hyperlink r:id="rId5" w:history="1">
        <w:r w:rsidRPr="00752541">
          <w:rPr>
            <w:rStyle w:val="Hyperlink"/>
            <w:sz w:val="28"/>
            <w:szCs w:val="28"/>
          </w:rPr>
          <w:t>DCT</w:t>
        </w:r>
      </w:hyperlink>
      <w:r w:rsidRPr="00752541">
        <w:rPr>
          <w:sz w:val="28"/>
          <w:szCs w:val="28"/>
        </w:rPr>
        <w:t>, for each channel, each block of 64 pixels can be reconstructed by multiplying a constant set of base images by their corresponding weight values and then summing them up together.</w:t>
      </w:r>
    </w:p>
    <w:p w14:paraId="36CA49E2" w14:textId="77777777" w:rsidR="00752541" w:rsidRPr="00752541" w:rsidRDefault="00752541">
      <w:pPr>
        <w:rPr>
          <w:sz w:val="28"/>
          <w:szCs w:val="28"/>
        </w:rPr>
      </w:pPr>
    </w:p>
    <w:p w14:paraId="3BB01662" w14:textId="7D3C53E5" w:rsidR="00752541" w:rsidRPr="00752541" w:rsidRDefault="00752541">
      <w:pPr>
        <w:rPr>
          <w:sz w:val="28"/>
          <w:szCs w:val="28"/>
        </w:rPr>
      </w:pPr>
      <w:r w:rsidRPr="00752541">
        <w:rPr>
          <w:b/>
          <w:bCs/>
          <w:sz w:val="28"/>
          <w:szCs w:val="28"/>
        </w:rPr>
        <w:t>Step 5. Quantization:</w:t>
      </w:r>
      <w:r w:rsidRPr="00752541">
        <w:rPr>
          <w:sz w:val="28"/>
          <w:szCs w:val="28"/>
        </w:rPr>
        <w:t xml:space="preserve"> </w:t>
      </w:r>
      <w:r w:rsidRPr="00752541">
        <w:rPr>
          <w:sz w:val="28"/>
          <w:szCs w:val="28"/>
        </w:rPr>
        <w:t>Using </w:t>
      </w:r>
      <w:hyperlink r:id="rId6" w:history="1">
        <w:r w:rsidRPr="00752541">
          <w:rPr>
            <w:rStyle w:val="Hyperlink"/>
            <w:sz w:val="28"/>
            <w:szCs w:val="28"/>
          </w:rPr>
          <w:t>DCT</w:t>
        </w:r>
      </w:hyperlink>
      <w:r w:rsidRPr="00752541">
        <w:rPr>
          <w:sz w:val="28"/>
          <w:szCs w:val="28"/>
        </w:rPr>
        <w:t>, for each channel, each block of 64 pixels can be reconstructed by multiplying a constant set of base images by their corresponding weight values and then summing them up together.</w:t>
      </w:r>
    </w:p>
    <w:p w14:paraId="6074568A" w14:textId="77777777" w:rsidR="00752541" w:rsidRPr="00752541" w:rsidRDefault="00752541">
      <w:pPr>
        <w:rPr>
          <w:sz w:val="28"/>
          <w:szCs w:val="28"/>
        </w:rPr>
      </w:pPr>
    </w:p>
    <w:p w14:paraId="3967F152" w14:textId="4B3A9DE5" w:rsidR="00752541" w:rsidRPr="00752541" w:rsidRDefault="00752541">
      <w:pPr>
        <w:rPr>
          <w:sz w:val="28"/>
          <w:szCs w:val="28"/>
        </w:rPr>
      </w:pPr>
      <w:r w:rsidRPr="00752541">
        <w:rPr>
          <w:b/>
          <w:bCs/>
          <w:sz w:val="28"/>
          <w:szCs w:val="28"/>
        </w:rPr>
        <w:t>Step 6. Entropy Encoding:</w:t>
      </w:r>
      <w:r w:rsidRPr="00752541">
        <w:rPr>
          <w:sz w:val="28"/>
          <w:szCs w:val="28"/>
        </w:rPr>
        <w:t xml:space="preserve"> Run Length Encoding and Huffman Coding Algorithm.</w:t>
      </w:r>
    </w:p>
    <w:p w14:paraId="7F29C2B0" w14:textId="77777777" w:rsidR="00752541" w:rsidRPr="00752541" w:rsidRDefault="00752541">
      <w:pPr>
        <w:rPr>
          <w:sz w:val="28"/>
          <w:szCs w:val="28"/>
        </w:rPr>
      </w:pPr>
    </w:p>
    <w:sectPr w:rsidR="00752541" w:rsidRPr="00752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41"/>
    <w:rsid w:val="00333EB6"/>
    <w:rsid w:val="005601B0"/>
    <w:rsid w:val="00752541"/>
    <w:rsid w:val="00E6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7BCA3"/>
  <w15:chartTrackingRefBased/>
  <w15:docId w15:val="{1C687A02-94FA-4D67-9FB9-0895A9F3C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5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5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5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5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5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5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5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5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5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5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5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5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5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5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5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5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5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5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5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5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5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5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5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5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25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5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Discrete_cosine_transform" TargetMode="External"/><Relationship Id="rId5" Type="http://schemas.openxmlformats.org/officeDocument/2006/relationships/hyperlink" Target="https://en.wikipedia.org/wiki/Discrete_cosine_transfor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Satchi Baghla</dc:creator>
  <cp:keywords/>
  <dc:description/>
  <cp:lastModifiedBy>Satchi Baghla</cp:lastModifiedBy>
  <cp:revision>1</cp:revision>
  <dcterms:created xsi:type="dcterms:W3CDTF">2024-10-14T03:16:00Z</dcterms:created>
  <dcterms:modified xsi:type="dcterms:W3CDTF">2024-10-14T03:26:00Z</dcterms:modified>
</cp:coreProperties>
</file>