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1. What affected me the most?</w:t>
      </w:r>
    </w:p>
    <w:p>
      <w:pPr>
        <w:pStyle w:val="Normal"/>
        <w:bidi w:val="0"/>
        <w:spacing w:lineRule="auto" w:line="480"/>
        <w:jc w:val="start"/>
        <w:rPr/>
      </w:pPr>
      <w:r>
        <w:rPr/>
        <w:tab/>
        <w:t>The message that affected me the most in this lecture was a repeated phrase the speaker kept on bringing up. Brick walls are there for a reason. They let us show our dedication and allow us to prove how badly we want something. This is a piece of advice I haven’t heard of before. I’ve heard variations of it such as, “life will throw hurdles at you” or “any challenge can be overcome with determination; but this one paints a clearer picture than those other pieces of advice. It reminds us that other people have the same goals as us, the walls life throws at us are there to test our commitment to our goals. The ones who have the strongest desire to achieve will break through the walls that prevent everyone else from achieving anything they want. Brick walls aren’t there to stop you in your tracks, they’re there to separate you from the pack. (Figuratively not literally)</w:t>
      </w:r>
    </w:p>
    <w:p>
      <w:pPr>
        <w:pStyle w:val="Normal"/>
        <w:bidi w:val="0"/>
        <w:spacing w:lineRule="auto" w:line="480"/>
        <w:jc w:val="start"/>
        <w:rPr/>
      </w:pPr>
      <w:r>
        <w:rPr/>
        <w:t>2. Did I identify with any of his messages?</w:t>
      </w:r>
    </w:p>
    <w:p>
      <w:pPr>
        <w:pStyle w:val="Normal"/>
        <w:bidi w:val="0"/>
        <w:spacing w:lineRule="auto" w:line="480"/>
        <w:jc w:val="start"/>
        <w:rPr/>
      </w:pPr>
      <w:r>
        <w:rPr/>
        <w:tab/>
        <w:t xml:space="preserve">(Timestamps for future reference) (9:56) (18:20) (23:14) (25:58) (41:50) (44:26) (1:09:45) (1:13:25) Every message spoken during all of these timestamps I identified with in some way. I </w:t>
      </w:r>
      <w:r>
        <w:rPr/>
        <w:t xml:space="preserve">especially liked the message at 1:09:45 in the lecture. He tells the audience about getting help from others and tells them, they cannot make it without help from other people. I identified with this a lot because I was very solitary in my work throughout high school. </w:t>
      </w:r>
      <w:r>
        <w:rPr/>
        <w:t xml:space="preserve">Through college, I am now able to appreciate the help others have given me both in and outside of classes. Not even the hardest working successful people on Earth have gotten to where they are today without the help of others. This message stuck with me because I haven’t shown my appreciation of others’ help nearly as much as I should have. This was a great reminder to show gratitude to those who have always provided support for me throughout the years.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253</TotalTime>
  <Application>LibreOffice/25.8.3.2$Windows_X86_64 LibreOffice_project/8ca8d55c161d602844f5428fa4b58097424e324e</Application>
  <AppVersion>15.0000</AppVersion>
  <Pages>1</Pages>
  <Words>330</Words>
  <Characters>1537</Characters>
  <CharactersWithSpaces>1866</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2026-02-02T23:12:10Z</dcterms:created>
  <dc:creator/>
  <dc:description/>
  <dc:language>en-US</dc:language>
  <cp:lastModifiedBy/>
  <dcterms:modified xsi:type="dcterms:W3CDTF">2026-02-03T21:56:01Z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