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5308" w14:textId="77777777" w:rsidR="00EA3F0F" w:rsidRDefault="00EA3F0F" w:rsidP="00EA3F0F">
      <w:pPr>
        <w:rPr>
          <w:b/>
          <w:bCs/>
        </w:rPr>
      </w:pPr>
    </w:p>
    <w:p w14:paraId="35580CA4" w14:textId="77777777" w:rsidR="00EA3F0F" w:rsidRDefault="00EA3F0F" w:rsidP="00EA3F0F">
      <w:pPr>
        <w:rPr>
          <w:b/>
          <w:bCs/>
        </w:rPr>
      </w:pPr>
    </w:p>
    <w:p w14:paraId="27703739" w14:textId="5F4A02BE" w:rsidR="00EA3F0F" w:rsidRPr="00EA3F0F" w:rsidRDefault="00EA3F0F" w:rsidP="00EA3F0F">
      <w:r w:rsidRPr="00EA3F0F">
        <w:rPr>
          <w:b/>
          <w:bCs/>
        </w:rPr>
        <w:t>APPLICATION FOR WAIVER OF COURT FEES AND COSTS</w:t>
      </w:r>
      <w:r w:rsidRPr="00EA3F0F">
        <w:t xml:space="preserve"> (RCW 74.13A.005)</w:t>
      </w:r>
    </w:p>
    <w:p w14:paraId="17035403" w14:textId="77777777" w:rsidR="00EA3F0F" w:rsidRPr="00EA3F0F" w:rsidRDefault="00EA3F0F" w:rsidP="00EA3F0F">
      <w:pPr>
        <w:numPr>
          <w:ilvl w:val="0"/>
          <w:numId w:val="1"/>
        </w:numPr>
      </w:pPr>
      <w:r w:rsidRPr="00EA3F0F">
        <w:rPr>
          <w:b/>
          <w:bCs/>
        </w:rPr>
        <w:t>I am asking the court to waive fees because</w:t>
      </w:r>
      <w:r w:rsidRPr="00EA3F0F">
        <w:t xml:space="preserve">: </w:t>
      </w:r>
      <w:r w:rsidRPr="00EA3F0F">
        <w:rPr>
          <w:rFonts w:ascii="Segoe UI Symbol" w:hAnsi="Segoe UI Symbol" w:cs="Segoe UI Symbol"/>
        </w:rPr>
        <w:t>☒</w:t>
      </w:r>
      <w:r w:rsidRPr="00EA3F0F">
        <w:t xml:space="preserve"> I cannot afford to pay </w:t>
      </w:r>
      <w:r w:rsidRPr="00EA3F0F">
        <w:rPr>
          <w:rFonts w:ascii="Segoe UI Symbol" w:hAnsi="Segoe UI Symbol" w:cs="Segoe UI Symbol"/>
        </w:rPr>
        <w:t>☒</w:t>
      </w:r>
      <w:r w:rsidRPr="00EA3F0F">
        <w:t xml:space="preserve"> Emergency circumstances prevent payment</w:t>
      </w:r>
    </w:p>
    <w:p w14:paraId="75BAA372" w14:textId="77777777" w:rsidR="00EA3F0F" w:rsidRPr="00EA3F0F" w:rsidRDefault="00EA3F0F" w:rsidP="00EA3F0F">
      <w:pPr>
        <w:numPr>
          <w:ilvl w:val="0"/>
          <w:numId w:val="1"/>
        </w:numPr>
      </w:pPr>
      <w:r w:rsidRPr="00EA3F0F">
        <w:rPr>
          <w:b/>
          <w:bCs/>
        </w:rPr>
        <w:t>Financial Information</w:t>
      </w:r>
      <w:r w:rsidRPr="00EA3F0F">
        <w:t xml:space="preserve">: </w:t>
      </w:r>
    </w:p>
    <w:p w14:paraId="141D3AA3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Monthly Income: $0 (excluded from business)</w:t>
      </w:r>
    </w:p>
    <w:p w14:paraId="405F3A2F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Assets: None accessible (all at contested property)</w:t>
      </w:r>
    </w:p>
    <w:p w14:paraId="2047F50B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Monthly Expenses: Unable to meet basic needs</w:t>
      </w:r>
    </w:p>
    <w:p w14:paraId="039063EB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Dependents: 0</w:t>
      </w:r>
    </w:p>
    <w:p w14:paraId="5555D555" w14:textId="77777777" w:rsidR="00EA3F0F" w:rsidRPr="00EA3F0F" w:rsidRDefault="00EA3F0F" w:rsidP="00EA3F0F">
      <w:pPr>
        <w:numPr>
          <w:ilvl w:val="0"/>
          <w:numId w:val="1"/>
        </w:numPr>
      </w:pPr>
      <w:r w:rsidRPr="00EA3F0F">
        <w:rPr>
          <w:b/>
          <w:bCs/>
        </w:rPr>
        <w:t>I receive these public benefits</w:t>
      </w:r>
      <w:r w:rsidRPr="00EA3F0F">
        <w:t xml:space="preserve">: ☐ TANF ☐ Food Stamps ☐ SSI ☐ Medicaid </w:t>
      </w:r>
      <w:r w:rsidRPr="00EA3F0F">
        <w:rPr>
          <w:rFonts w:ascii="Segoe UI Symbol" w:hAnsi="Segoe UI Symbol" w:cs="Segoe UI Symbol"/>
        </w:rPr>
        <w:t>☒</w:t>
      </w:r>
      <w:r w:rsidRPr="00EA3F0F">
        <w:t xml:space="preserve"> None - excluded from all resources</w:t>
      </w:r>
    </w:p>
    <w:p w14:paraId="58E6091A" w14:textId="77777777" w:rsidR="00EA3F0F" w:rsidRPr="00EA3F0F" w:rsidRDefault="00EA3F0F" w:rsidP="00EA3F0F">
      <w:pPr>
        <w:numPr>
          <w:ilvl w:val="0"/>
          <w:numId w:val="1"/>
        </w:numPr>
      </w:pPr>
      <w:r w:rsidRPr="00EA3F0F">
        <w:rPr>
          <w:b/>
          <w:bCs/>
        </w:rPr>
        <w:t>Emergency Circumstances</w:t>
      </w:r>
      <w:r w:rsidRPr="00EA3F0F">
        <w:t xml:space="preserve">: </w:t>
      </w:r>
    </w:p>
    <w:p w14:paraId="0BF80184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Respondent has excluded me from home and business</w:t>
      </w:r>
    </w:p>
    <w:p w14:paraId="445EDAFA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$247,500 in losses since September 2024</w:t>
      </w:r>
    </w:p>
    <w:p w14:paraId="0603813D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All assets inaccessible at 1024 S Machias Rd</w:t>
      </w:r>
    </w:p>
    <w:p w14:paraId="4F81C186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Medical emergency (carotid aneurysm)</w:t>
      </w:r>
    </w:p>
    <w:p w14:paraId="3FEA0CA5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Previous exclusion resulted in rape by 3 individuals</w:t>
      </w:r>
    </w:p>
    <w:p w14:paraId="10F3DD0D" w14:textId="77777777" w:rsidR="00EA3F0F" w:rsidRPr="00EA3F0F" w:rsidRDefault="00EA3F0F" w:rsidP="00EA3F0F">
      <w:pPr>
        <w:numPr>
          <w:ilvl w:val="1"/>
          <w:numId w:val="1"/>
        </w:numPr>
      </w:pPr>
      <w:r w:rsidRPr="00EA3F0F">
        <w:t>No shelter or resources available</w:t>
      </w:r>
    </w:p>
    <w:p w14:paraId="7673FDA8" w14:textId="77777777" w:rsidR="00EA3F0F" w:rsidRPr="00EA3F0F" w:rsidRDefault="00EA3F0F" w:rsidP="00EA3F0F">
      <w:pPr>
        <w:numPr>
          <w:ilvl w:val="0"/>
          <w:numId w:val="1"/>
        </w:numPr>
      </w:pPr>
      <w:r w:rsidRPr="00EA3F0F">
        <w:rPr>
          <w:b/>
          <w:bCs/>
        </w:rPr>
        <w:t>Previous Fee Waiver</w:t>
      </w:r>
      <w:r w:rsidRPr="00EA3F0F">
        <w:t>: Granted in this case (Doc. 31)</w:t>
      </w:r>
    </w:p>
    <w:p w14:paraId="5AD7103D" w14:textId="77777777" w:rsidR="00EA3F0F" w:rsidRPr="00EA3F0F" w:rsidRDefault="00EA3F0F" w:rsidP="00EA3F0F">
      <w:r w:rsidRPr="00EA3F0F">
        <w:t xml:space="preserve">I declare under </w:t>
      </w:r>
      <w:proofErr w:type="gramStart"/>
      <w:r w:rsidRPr="00EA3F0F">
        <w:t>penalty</w:t>
      </w:r>
      <w:proofErr w:type="gramEnd"/>
      <w:r w:rsidRPr="00EA3F0F">
        <w:t xml:space="preserve"> of perjury under the laws of Washington that the above is true and correct.</w:t>
      </w:r>
    </w:p>
    <w:p w14:paraId="0796D7E5" w14:textId="77777777" w:rsidR="00EA3F0F" w:rsidRPr="00EA3F0F" w:rsidRDefault="00EA3F0F" w:rsidP="00EA3F0F">
      <w:r w:rsidRPr="00EA3F0F">
        <w:t xml:space="preserve">DATED: July 18, </w:t>
      </w:r>
      <w:proofErr w:type="gramStart"/>
      <w:r w:rsidRPr="00EA3F0F">
        <w:t>2025</w:t>
      </w:r>
      <w:proofErr w:type="gramEnd"/>
      <w:r w:rsidRPr="00EA3F0F">
        <w:t xml:space="preserve"> SIGNED: /s/ William Orley Miller Jr. Snohomish, Washington</w:t>
      </w:r>
    </w:p>
    <w:p w14:paraId="0FE00E80" w14:textId="77777777" w:rsidR="00615DE2" w:rsidRDefault="00615DE2"/>
    <w:sectPr w:rsidR="0061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911CE"/>
    <w:multiLevelType w:val="multilevel"/>
    <w:tmpl w:val="A400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5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B"/>
    <w:rsid w:val="000A4658"/>
    <w:rsid w:val="00615DE2"/>
    <w:rsid w:val="008843EE"/>
    <w:rsid w:val="009806BB"/>
    <w:rsid w:val="00B7292B"/>
    <w:rsid w:val="00E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CE71"/>
  <w15:chartTrackingRefBased/>
  <w15:docId w15:val="{19E74FC2-5192-43F1-812C-110EB633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bar</dc:creator>
  <cp:keywords/>
  <dc:description/>
  <cp:lastModifiedBy>fu bar</cp:lastModifiedBy>
  <cp:revision>2</cp:revision>
  <dcterms:created xsi:type="dcterms:W3CDTF">2025-07-18T23:35:00Z</dcterms:created>
  <dcterms:modified xsi:type="dcterms:W3CDTF">2025-07-18T23:35:00Z</dcterms:modified>
</cp:coreProperties>
</file>