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3D4F" w14:textId="6A1FD054" w:rsidR="00B2548E" w:rsidRPr="00B868E5" w:rsidRDefault="00236584" w:rsidP="00251630">
      <w:pPr>
        <w:pStyle w:val="1"/>
        <w:numPr>
          <w:ilvl w:val="0"/>
          <w:numId w:val="0"/>
        </w:numPr>
        <w:shd w:val="clear" w:color="auto" w:fill="D9D9D9"/>
        <w:tabs>
          <w:tab w:val="left" w:pos="708"/>
          <w:tab w:val="left" w:pos="851"/>
        </w:tabs>
        <w:ind w:firstLine="709"/>
        <w:jc w:val="center"/>
        <w:rPr>
          <w:sz w:val="22"/>
          <w:szCs w:val="22"/>
          <w:u w:val="single"/>
        </w:rPr>
      </w:pPr>
      <w:proofErr w:type="spellStart"/>
      <w:r w:rsidRPr="00B868E5">
        <w:rPr>
          <w:sz w:val="22"/>
          <w:szCs w:val="22"/>
        </w:rPr>
        <w:t>Долизинговое</w:t>
      </w:r>
      <w:proofErr w:type="spellEnd"/>
      <w:r w:rsidRPr="00B868E5">
        <w:rPr>
          <w:sz w:val="22"/>
          <w:szCs w:val="22"/>
        </w:rPr>
        <w:t xml:space="preserve"> соглашение</w:t>
      </w:r>
      <w:r w:rsidR="00B2548E" w:rsidRPr="00B868E5">
        <w:rPr>
          <w:sz w:val="22"/>
          <w:szCs w:val="22"/>
        </w:rPr>
        <w:t xml:space="preserve"> </w:t>
      </w:r>
      <w:r w:rsidR="004A5876" w:rsidRPr="00B868E5">
        <w:rPr>
          <w:sz w:val="22"/>
          <w:szCs w:val="22"/>
        </w:rPr>
        <w:t>№</w:t>
      </w:r>
      <w:r w:rsidR="00427CC5">
        <w:rPr>
          <w:sz w:val="22"/>
          <w:szCs w:val="22"/>
        </w:rPr>
        <w:t>1</w:t>
      </w:r>
      <w:r w:rsidR="00A941FF">
        <w:rPr>
          <w:sz w:val="22"/>
          <w:szCs w:val="22"/>
        </w:rPr>
        <w:t>4</w:t>
      </w:r>
      <w:r w:rsidR="0084706A">
        <w:rPr>
          <w:sz w:val="22"/>
          <w:szCs w:val="22"/>
        </w:rPr>
        <w:t>/2</w:t>
      </w:r>
      <w:r w:rsidR="00427CC5">
        <w:rPr>
          <w:sz w:val="22"/>
          <w:szCs w:val="22"/>
        </w:rPr>
        <w:t>5</w:t>
      </w:r>
      <w:r w:rsidR="0084706A">
        <w:rPr>
          <w:sz w:val="22"/>
          <w:szCs w:val="22"/>
        </w:rPr>
        <w:t>-И</w:t>
      </w:r>
    </w:p>
    <w:p w14:paraId="454AB84C" w14:textId="2142F64E" w:rsidR="00B2548E" w:rsidRPr="00B868E5" w:rsidRDefault="00B2548E" w:rsidP="00251630">
      <w:pPr>
        <w:ind w:firstLine="709"/>
        <w:jc w:val="both"/>
        <w:rPr>
          <w:b/>
          <w:sz w:val="22"/>
          <w:szCs w:val="22"/>
        </w:rPr>
      </w:pPr>
      <w:r w:rsidRPr="00B868E5">
        <w:rPr>
          <w:b/>
          <w:sz w:val="22"/>
          <w:szCs w:val="22"/>
        </w:rPr>
        <w:t xml:space="preserve">г. Казань                                                                 </w:t>
      </w:r>
      <w:r w:rsidR="00B868E5">
        <w:rPr>
          <w:b/>
          <w:sz w:val="22"/>
          <w:szCs w:val="22"/>
        </w:rPr>
        <w:t xml:space="preserve">                       </w:t>
      </w:r>
      <w:r w:rsidRPr="00B868E5">
        <w:rPr>
          <w:b/>
          <w:sz w:val="22"/>
          <w:szCs w:val="22"/>
        </w:rPr>
        <w:t xml:space="preserve">              </w:t>
      </w:r>
      <w:r w:rsidR="000F2B47">
        <w:rPr>
          <w:b/>
          <w:sz w:val="22"/>
          <w:szCs w:val="22"/>
        </w:rPr>
        <w:t xml:space="preserve">         </w:t>
      </w:r>
      <w:proofErr w:type="gramStart"/>
      <w:r w:rsidR="00BC7EC5" w:rsidRPr="00B868E5">
        <w:rPr>
          <w:b/>
          <w:sz w:val="22"/>
          <w:szCs w:val="22"/>
        </w:rPr>
        <w:t xml:space="preserve">  </w:t>
      </w:r>
      <w:r w:rsidRPr="00B868E5">
        <w:rPr>
          <w:b/>
          <w:sz w:val="22"/>
          <w:szCs w:val="22"/>
        </w:rPr>
        <w:t xml:space="preserve"> </w:t>
      </w:r>
      <w:r w:rsidR="00564931">
        <w:rPr>
          <w:b/>
          <w:sz w:val="22"/>
          <w:szCs w:val="22"/>
        </w:rPr>
        <w:t>«</w:t>
      </w:r>
      <w:proofErr w:type="gramEnd"/>
      <w:r w:rsidR="00564931">
        <w:rPr>
          <w:b/>
          <w:sz w:val="22"/>
          <w:szCs w:val="22"/>
        </w:rPr>
        <w:t>07» мая</w:t>
      </w:r>
      <w:r w:rsidR="00427CC5">
        <w:rPr>
          <w:b/>
          <w:sz w:val="22"/>
          <w:szCs w:val="22"/>
        </w:rPr>
        <w:t xml:space="preserve"> 2025</w:t>
      </w:r>
      <w:r w:rsidR="00531639" w:rsidRPr="00B868E5">
        <w:rPr>
          <w:b/>
          <w:sz w:val="22"/>
          <w:szCs w:val="22"/>
        </w:rPr>
        <w:t xml:space="preserve"> </w:t>
      </w:r>
      <w:r w:rsidRPr="00B868E5">
        <w:rPr>
          <w:b/>
          <w:sz w:val="22"/>
          <w:szCs w:val="22"/>
        </w:rPr>
        <w:t>г.</w:t>
      </w:r>
    </w:p>
    <w:p w14:paraId="3CA79447" w14:textId="1931BBE9" w:rsidR="009A6B2E" w:rsidRPr="009A6B2E" w:rsidRDefault="0084706A" w:rsidP="009A6B2E">
      <w:pPr>
        <w:ind w:firstLine="709"/>
        <w:jc w:val="both"/>
        <w:rPr>
          <w:szCs w:val="22"/>
        </w:rPr>
      </w:pPr>
      <w:r w:rsidRPr="0084706A">
        <w:rPr>
          <w:szCs w:val="22"/>
        </w:rPr>
        <w:t xml:space="preserve">Общество с ограниченной ответственностью «ИДЖАРА-ЛИЗИНГ», именуемое в дальнейшем «Лизингодатель», в лице директора </w:t>
      </w:r>
      <w:proofErr w:type="spellStart"/>
      <w:r w:rsidRPr="0084706A">
        <w:rPr>
          <w:szCs w:val="22"/>
        </w:rPr>
        <w:t>Садртдинова</w:t>
      </w:r>
      <w:proofErr w:type="spellEnd"/>
      <w:r w:rsidRPr="0084706A">
        <w:rPr>
          <w:szCs w:val="22"/>
        </w:rPr>
        <w:t xml:space="preserve"> </w:t>
      </w:r>
      <w:proofErr w:type="spellStart"/>
      <w:r w:rsidRPr="0084706A">
        <w:rPr>
          <w:szCs w:val="22"/>
        </w:rPr>
        <w:t>Ильнура</w:t>
      </w:r>
      <w:proofErr w:type="spellEnd"/>
      <w:r w:rsidRPr="0084706A">
        <w:rPr>
          <w:szCs w:val="22"/>
        </w:rPr>
        <w:t xml:space="preserve"> </w:t>
      </w:r>
      <w:proofErr w:type="spellStart"/>
      <w:r w:rsidRPr="0084706A">
        <w:rPr>
          <w:szCs w:val="22"/>
        </w:rPr>
        <w:t>Халиловича</w:t>
      </w:r>
      <w:proofErr w:type="spellEnd"/>
      <w:r w:rsidRPr="0084706A">
        <w:rPr>
          <w:szCs w:val="22"/>
        </w:rPr>
        <w:t>, действующего на основании Устава</w:t>
      </w:r>
      <w:r w:rsidR="009A6B2E" w:rsidRPr="009A6B2E">
        <w:rPr>
          <w:szCs w:val="22"/>
        </w:rPr>
        <w:t xml:space="preserve">, и </w:t>
      </w:r>
    </w:p>
    <w:p w14:paraId="64DBB5B1" w14:textId="7811A641" w:rsidR="00B2548E" w:rsidRPr="002F5759" w:rsidRDefault="00A941FF" w:rsidP="009A6B2E">
      <w:pPr>
        <w:ind w:firstLine="709"/>
        <w:jc w:val="both"/>
        <w:rPr>
          <w:szCs w:val="22"/>
        </w:rPr>
      </w:pPr>
      <w:r w:rsidRPr="00A941FF">
        <w:rPr>
          <w:szCs w:val="22"/>
        </w:rPr>
        <w:t xml:space="preserve">Общество с ограниченной ответственностью «ОПТТРЕЙД», именуемое в дальнейшем «Лизингополучатель», в лице генерального директора Мусаева Тимура </w:t>
      </w:r>
      <w:proofErr w:type="spellStart"/>
      <w:r w:rsidRPr="00A941FF">
        <w:rPr>
          <w:szCs w:val="22"/>
        </w:rPr>
        <w:t>Тугановича</w:t>
      </w:r>
      <w:proofErr w:type="spellEnd"/>
      <w:r w:rsidRPr="00A941FF">
        <w:rPr>
          <w:szCs w:val="22"/>
        </w:rPr>
        <w:t>, действующего на основании Устава</w:t>
      </w:r>
      <w:r w:rsidR="00DB2053" w:rsidRPr="002F5759">
        <w:rPr>
          <w:szCs w:val="22"/>
        </w:rPr>
        <w:t xml:space="preserve">, </w:t>
      </w:r>
      <w:r w:rsidR="00645D80" w:rsidRPr="002F5759">
        <w:rPr>
          <w:szCs w:val="22"/>
        </w:rPr>
        <w:t>заключили настоящее</w:t>
      </w:r>
      <w:r w:rsidR="00B2548E" w:rsidRPr="002F5759">
        <w:rPr>
          <w:szCs w:val="22"/>
        </w:rPr>
        <w:t xml:space="preserve"> </w:t>
      </w:r>
      <w:r w:rsidR="00645D80" w:rsidRPr="002F5759">
        <w:rPr>
          <w:szCs w:val="22"/>
        </w:rPr>
        <w:t>Соглашение</w:t>
      </w:r>
      <w:r w:rsidR="00B2548E" w:rsidRPr="002F5759">
        <w:rPr>
          <w:szCs w:val="22"/>
        </w:rPr>
        <w:t xml:space="preserve"> о нижеследующем:</w:t>
      </w:r>
    </w:p>
    <w:p w14:paraId="23AC2A0A" w14:textId="77777777" w:rsidR="0010437F" w:rsidRPr="002F5759" w:rsidRDefault="0010437F" w:rsidP="00251630">
      <w:pPr>
        <w:ind w:firstLine="709"/>
        <w:jc w:val="both"/>
        <w:rPr>
          <w:szCs w:val="22"/>
        </w:rPr>
      </w:pPr>
    </w:p>
    <w:p w14:paraId="5BD6214A" w14:textId="58D3FAF6" w:rsidR="00B2548E" w:rsidRPr="002F5759" w:rsidRDefault="00B2548E" w:rsidP="00251630">
      <w:pPr>
        <w:pStyle w:val="a4"/>
        <w:numPr>
          <w:ilvl w:val="0"/>
          <w:numId w:val="2"/>
        </w:numPr>
        <w:spacing w:before="0" w:after="0"/>
        <w:ind w:left="0" w:firstLine="709"/>
        <w:rPr>
          <w:szCs w:val="22"/>
        </w:rPr>
      </w:pPr>
      <w:r w:rsidRPr="002F5759">
        <w:rPr>
          <w:szCs w:val="22"/>
        </w:rPr>
        <w:t xml:space="preserve">ПРЕДМЕТ </w:t>
      </w:r>
      <w:r w:rsidR="00645D80" w:rsidRPr="002F5759">
        <w:rPr>
          <w:szCs w:val="22"/>
        </w:rPr>
        <w:t>СОГЛАШЕНИЯ</w:t>
      </w:r>
    </w:p>
    <w:p w14:paraId="51D4F9EC" w14:textId="70EC48FA" w:rsidR="00B2548E" w:rsidRPr="002F5759" w:rsidRDefault="0068386A" w:rsidP="005E48F4">
      <w:pPr>
        <w:pStyle w:val="a3"/>
        <w:numPr>
          <w:ilvl w:val="1"/>
          <w:numId w:val="3"/>
        </w:numPr>
        <w:tabs>
          <w:tab w:val="left" w:pos="426"/>
        </w:tabs>
        <w:spacing w:before="0" w:after="0"/>
        <w:ind w:left="0" w:firstLine="360"/>
        <w:rPr>
          <w:szCs w:val="22"/>
        </w:rPr>
      </w:pPr>
      <w:r w:rsidRPr="002F5759">
        <w:rPr>
          <w:szCs w:val="22"/>
        </w:rPr>
        <w:t>Лизингодатель обязуется</w:t>
      </w:r>
      <w:r w:rsidR="00B2548E" w:rsidRPr="002F5759">
        <w:rPr>
          <w:szCs w:val="22"/>
        </w:rPr>
        <w:t xml:space="preserve"> приобрести в собственность у указанного Лизингополучателем Продавца и</w:t>
      </w:r>
      <w:r w:rsidRPr="002F5759">
        <w:rPr>
          <w:szCs w:val="22"/>
        </w:rPr>
        <w:t xml:space="preserve"> намеревается</w:t>
      </w:r>
      <w:r w:rsidR="00B2548E" w:rsidRPr="002F5759">
        <w:rPr>
          <w:szCs w:val="22"/>
        </w:rPr>
        <w:t xml:space="preserve"> передать </w:t>
      </w:r>
      <w:r w:rsidR="00B2548E" w:rsidRPr="004E0AB7">
        <w:rPr>
          <w:szCs w:val="22"/>
        </w:rPr>
        <w:t xml:space="preserve">Лизингополучателю на условиях настоящего </w:t>
      </w:r>
      <w:r w:rsidR="00645D80" w:rsidRPr="004E0AB7">
        <w:rPr>
          <w:szCs w:val="22"/>
        </w:rPr>
        <w:t>соглашения</w:t>
      </w:r>
      <w:r w:rsidR="00B2548E" w:rsidRPr="004E0AB7">
        <w:rPr>
          <w:szCs w:val="22"/>
        </w:rPr>
        <w:t xml:space="preserve"> для предпринимательских целей, во временное владение и пользование, с последующим переходом права собственности </w:t>
      </w:r>
      <w:r w:rsidR="005E48F4" w:rsidRPr="004E0AB7">
        <w:rPr>
          <w:szCs w:val="22"/>
        </w:rPr>
        <w:t>новый</w:t>
      </w:r>
      <w:r w:rsidR="00FC7192" w:rsidRPr="004E0AB7">
        <w:rPr>
          <w:szCs w:val="22"/>
        </w:rPr>
        <w:t xml:space="preserve"> </w:t>
      </w:r>
      <w:r w:rsidR="00A941FF" w:rsidRPr="00A941FF">
        <w:rPr>
          <w:szCs w:val="22"/>
        </w:rPr>
        <w:t>автомобиль JAC T9</w:t>
      </w:r>
      <w:r w:rsidR="00D71354" w:rsidRPr="004E0AB7">
        <w:rPr>
          <w:szCs w:val="22"/>
        </w:rPr>
        <w:t xml:space="preserve"> </w:t>
      </w:r>
      <w:r w:rsidR="00B2548E" w:rsidRPr="004E0AB7">
        <w:rPr>
          <w:szCs w:val="22"/>
        </w:rPr>
        <w:t>(далее</w:t>
      </w:r>
      <w:r w:rsidR="00B2548E" w:rsidRPr="00D71354">
        <w:rPr>
          <w:szCs w:val="22"/>
        </w:rPr>
        <w:t xml:space="preserve"> также - предмет лизинга), со следующими характеристиками:</w:t>
      </w:r>
    </w:p>
    <w:tbl>
      <w:tblPr>
        <w:tblW w:w="10421" w:type="dxa"/>
        <w:tblInd w:w="-10" w:type="dxa"/>
        <w:tblLayout w:type="fixed"/>
        <w:tblCellMar>
          <w:left w:w="10" w:type="dxa"/>
          <w:right w:w="10" w:type="dxa"/>
        </w:tblCellMar>
        <w:tblLook w:val="04A0" w:firstRow="1" w:lastRow="0" w:firstColumn="1" w:lastColumn="0" w:noHBand="0" w:noVBand="1"/>
      </w:tblPr>
      <w:tblGrid>
        <w:gridCol w:w="10421"/>
      </w:tblGrid>
      <w:tr w:rsidR="00A941FF" w:rsidRPr="00A6070E" w14:paraId="2424AE4A" w14:textId="77777777" w:rsidTr="00AB3206">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01F4B732" w14:textId="77777777" w:rsidR="00A941FF" w:rsidRPr="00A6070E" w:rsidRDefault="00A941FF" w:rsidP="00AB3206">
            <w:pPr>
              <w:pStyle w:val="Standard"/>
              <w:spacing w:line="276" w:lineRule="auto"/>
              <w:jc w:val="center"/>
              <w:rPr>
                <w:sz w:val="18"/>
                <w:szCs w:val="18"/>
              </w:rPr>
            </w:pPr>
            <w:r w:rsidRPr="00A6070E">
              <w:rPr>
                <w:b/>
                <w:sz w:val="18"/>
                <w:szCs w:val="18"/>
                <w:lang w:eastAsia="en-US"/>
              </w:rPr>
              <w:t>Наименование предмета лизинга</w:t>
            </w:r>
          </w:p>
        </w:tc>
      </w:tr>
      <w:tr w:rsidR="00A941FF" w:rsidRPr="00A6070E" w14:paraId="63C3B795" w14:textId="77777777" w:rsidTr="00AB3206">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2E3F1E69" w14:textId="77777777" w:rsidR="00A941FF" w:rsidRPr="00A6070E" w:rsidRDefault="00A941FF" w:rsidP="00AB3206">
            <w:pPr>
              <w:pStyle w:val="Standard"/>
              <w:spacing w:line="276" w:lineRule="auto"/>
              <w:jc w:val="center"/>
              <w:rPr>
                <w:color w:val="000000" w:themeColor="text1"/>
                <w:sz w:val="18"/>
                <w:szCs w:val="18"/>
              </w:rPr>
            </w:pPr>
            <w:r w:rsidRPr="00A6070E">
              <w:rPr>
                <w:b/>
                <w:color w:val="000000" w:themeColor="text1"/>
                <w:sz w:val="18"/>
                <w:szCs w:val="18"/>
                <w:lang w:eastAsia="en-US"/>
              </w:rPr>
              <w:t>автомобиль JAC T9 в количестве 1 ед.</w:t>
            </w:r>
          </w:p>
          <w:p w14:paraId="467E5E3D" w14:textId="77777777" w:rsidR="00A941FF" w:rsidRPr="00A6070E" w:rsidRDefault="00A941FF" w:rsidP="00AB3206">
            <w:pPr>
              <w:pStyle w:val="Standard"/>
              <w:rPr>
                <w:color w:val="000000" w:themeColor="text1"/>
                <w:sz w:val="18"/>
                <w:szCs w:val="18"/>
              </w:rPr>
            </w:pPr>
            <w:r w:rsidRPr="00A6070E">
              <w:rPr>
                <w:color w:val="000000" w:themeColor="text1"/>
                <w:sz w:val="18"/>
                <w:szCs w:val="18"/>
              </w:rPr>
              <w:t xml:space="preserve">Выписка из электронного паспорта транспортного средства </w:t>
            </w:r>
            <w:r w:rsidRPr="00BE200B">
              <w:rPr>
                <w:color w:val="000000" w:themeColor="text1"/>
                <w:sz w:val="18"/>
                <w:szCs w:val="18"/>
              </w:rPr>
              <w:t>164302102401602</w:t>
            </w:r>
          </w:p>
          <w:p w14:paraId="78F2178F" w14:textId="77777777" w:rsidR="00A941FF" w:rsidRPr="00A6070E" w:rsidRDefault="00A941FF" w:rsidP="00AB3206">
            <w:pPr>
              <w:pStyle w:val="Standard"/>
              <w:rPr>
                <w:color w:val="000000" w:themeColor="text1"/>
                <w:sz w:val="18"/>
                <w:szCs w:val="18"/>
              </w:rPr>
            </w:pPr>
            <w:r w:rsidRPr="00A6070E">
              <w:rPr>
                <w:color w:val="000000" w:themeColor="text1"/>
                <w:sz w:val="18"/>
                <w:szCs w:val="18"/>
              </w:rPr>
              <w:t>Дата оформления электронного паспорта – 08.10.2024</w:t>
            </w:r>
          </w:p>
          <w:p w14:paraId="7A7EBB23"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Идентификационный номер LJ11PAB50RC039970</w:t>
            </w:r>
          </w:p>
          <w:p w14:paraId="6ADE2705"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Марка JAC</w:t>
            </w:r>
          </w:p>
          <w:p w14:paraId="678BEE04"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Коммерческое наименование T9</w:t>
            </w:r>
          </w:p>
          <w:p w14:paraId="7E36EB63"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Категория транспортного средства в</w:t>
            </w:r>
            <w:r>
              <w:rPr>
                <w:color w:val="000000" w:themeColor="text1"/>
                <w:sz w:val="18"/>
                <w:szCs w:val="18"/>
              </w:rPr>
              <w:t xml:space="preserve"> </w:t>
            </w:r>
            <w:r w:rsidRPr="00BE200B">
              <w:rPr>
                <w:color w:val="000000" w:themeColor="text1"/>
                <w:sz w:val="18"/>
                <w:szCs w:val="18"/>
              </w:rPr>
              <w:t>соответствии с Конвенцией о дорожном</w:t>
            </w:r>
            <w:r>
              <w:rPr>
                <w:color w:val="000000" w:themeColor="text1"/>
                <w:sz w:val="18"/>
                <w:szCs w:val="18"/>
              </w:rPr>
              <w:t xml:space="preserve"> </w:t>
            </w:r>
            <w:r w:rsidRPr="00BE200B">
              <w:rPr>
                <w:color w:val="000000" w:themeColor="text1"/>
                <w:sz w:val="18"/>
                <w:szCs w:val="18"/>
              </w:rPr>
              <w:t>движении</w:t>
            </w:r>
            <w:r>
              <w:rPr>
                <w:color w:val="000000" w:themeColor="text1"/>
                <w:sz w:val="18"/>
                <w:szCs w:val="18"/>
              </w:rPr>
              <w:t xml:space="preserve"> </w:t>
            </w:r>
            <w:r w:rsidRPr="00BE200B">
              <w:rPr>
                <w:color w:val="000000" w:themeColor="text1"/>
                <w:sz w:val="18"/>
                <w:szCs w:val="18"/>
              </w:rPr>
              <w:t>категория B</w:t>
            </w:r>
          </w:p>
          <w:p w14:paraId="1BF1304D"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Категория в соответствии с ТР ТС 018/2011 N1G</w:t>
            </w:r>
          </w:p>
          <w:p w14:paraId="0ED6ACDA"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Номер двигателя (двигателей) D9R8005216</w:t>
            </w:r>
          </w:p>
          <w:p w14:paraId="5CB1E77B"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Номер шасси (рамы) LJ11PAB50RC039970</w:t>
            </w:r>
          </w:p>
          <w:p w14:paraId="300A540B"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Номер кузова (кабины, прицепа) Отсутствует</w:t>
            </w:r>
          </w:p>
          <w:p w14:paraId="1746F53A" w14:textId="77777777" w:rsidR="00A941FF" w:rsidRPr="00BE200B" w:rsidRDefault="00A941FF" w:rsidP="00AB3206">
            <w:pPr>
              <w:pStyle w:val="Standard"/>
              <w:rPr>
                <w:color w:val="000000" w:themeColor="text1"/>
                <w:sz w:val="18"/>
                <w:szCs w:val="18"/>
              </w:rPr>
            </w:pPr>
            <w:r w:rsidRPr="00BE200B">
              <w:rPr>
                <w:color w:val="000000" w:themeColor="text1"/>
                <w:sz w:val="18"/>
                <w:szCs w:val="18"/>
              </w:rPr>
              <w:t>Цвет кузова (кабины, прицепа) черный</w:t>
            </w:r>
          </w:p>
          <w:p w14:paraId="183A73A3"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Год изготовления 2024</w:t>
            </w:r>
          </w:p>
          <w:p w14:paraId="1572E539"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Двигатели:</w:t>
            </w:r>
          </w:p>
          <w:p w14:paraId="73D0673D" w14:textId="77777777" w:rsidR="00A941FF" w:rsidRPr="00BE200B" w:rsidRDefault="00A941FF" w:rsidP="00AB3206">
            <w:pPr>
              <w:pStyle w:val="Standard"/>
              <w:rPr>
                <w:color w:val="000000" w:themeColor="text1"/>
                <w:sz w:val="18"/>
                <w:szCs w:val="18"/>
              </w:rPr>
            </w:pPr>
            <w:r w:rsidRPr="00BE200B">
              <w:rPr>
                <w:color w:val="000000" w:themeColor="text1"/>
                <w:sz w:val="18"/>
                <w:szCs w:val="18"/>
              </w:rPr>
              <w:t>Двигатель внутреннего сгорания (марка, тип) N20TG,</w:t>
            </w:r>
            <w:r>
              <w:rPr>
                <w:color w:val="000000" w:themeColor="text1"/>
                <w:sz w:val="18"/>
                <w:szCs w:val="18"/>
              </w:rPr>
              <w:t xml:space="preserve"> </w:t>
            </w:r>
            <w:r w:rsidRPr="00BE200B">
              <w:rPr>
                <w:color w:val="000000" w:themeColor="text1"/>
                <w:sz w:val="18"/>
                <w:szCs w:val="18"/>
              </w:rPr>
              <w:t>четырехтактный, с</w:t>
            </w:r>
            <w:r>
              <w:rPr>
                <w:color w:val="000000" w:themeColor="text1"/>
                <w:sz w:val="18"/>
                <w:szCs w:val="18"/>
              </w:rPr>
              <w:t xml:space="preserve"> </w:t>
            </w:r>
            <w:r w:rsidRPr="00BE200B">
              <w:rPr>
                <w:color w:val="000000" w:themeColor="text1"/>
                <w:sz w:val="18"/>
                <w:szCs w:val="18"/>
              </w:rPr>
              <w:t>турбонаддувом, с</w:t>
            </w:r>
            <w:r>
              <w:rPr>
                <w:color w:val="000000" w:themeColor="text1"/>
                <w:sz w:val="18"/>
                <w:szCs w:val="18"/>
              </w:rPr>
              <w:t xml:space="preserve"> </w:t>
            </w:r>
            <w:r w:rsidRPr="00BE200B">
              <w:rPr>
                <w:color w:val="000000" w:themeColor="text1"/>
                <w:sz w:val="18"/>
                <w:szCs w:val="18"/>
              </w:rPr>
              <w:t>принудительным</w:t>
            </w:r>
            <w:r>
              <w:rPr>
                <w:color w:val="000000" w:themeColor="text1"/>
                <w:sz w:val="18"/>
                <w:szCs w:val="18"/>
              </w:rPr>
              <w:t xml:space="preserve"> </w:t>
            </w:r>
            <w:r w:rsidRPr="00BE200B">
              <w:rPr>
                <w:color w:val="000000" w:themeColor="text1"/>
                <w:sz w:val="18"/>
                <w:szCs w:val="18"/>
              </w:rPr>
              <w:t>зажиганием</w:t>
            </w:r>
          </w:p>
          <w:p w14:paraId="1D157D75" w14:textId="77777777" w:rsidR="00A941FF" w:rsidRPr="00BE200B" w:rsidRDefault="00A941FF" w:rsidP="00AB3206">
            <w:pPr>
              <w:pStyle w:val="Standard"/>
              <w:rPr>
                <w:color w:val="000000" w:themeColor="text1"/>
                <w:sz w:val="18"/>
                <w:szCs w:val="18"/>
              </w:rPr>
            </w:pPr>
            <w:r w:rsidRPr="00BE200B">
              <w:rPr>
                <w:color w:val="000000" w:themeColor="text1"/>
                <w:sz w:val="18"/>
                <w:szCs w:val="18"/>
              </w:rPr>
              <w:t>– рабочий объем цилиндров (см3)</w:t>
            </w:r>
            <w:r>
              <w:rPr>
                <w:color w:val="000000" w:themeColor="text1"/>
                <w:sz w:val="18"/>
                <w:szCs w:val="18"/>
              </w:rPr>
              <w:t xml:space="preserve"> </w:t>
            </w:r>
            <w:r w:rsidRPr="00BE200B">
              <w:rPr>
                <w:color w:val="000000" w:themeColor="text1"/>
                <w:sz w:val="18"/>
                <w:szCs w:val="18"/>
              </w:rPr>
              <w:t>1998</w:t>
            </w:r>
          </w:p>
          <w:p w14:paraId="5C7AB35D" w14:textId="77777777" w:rsidR="00A941FF" w:rsidRPr="00BE200B" w:rsidRDefault="00A941FF" w:rsidP="00AB3206">
            <w:pPr>
              <w:pStyle w:val="Standard"/>
              <w:rPr>
                <w:color w:val="000000" w:themeColor="text1"/>
                <w:sz w:val="18"/>
                <w:szCs w:val="18"/>
              </w:rPr>
            </w:pPr>
            <w:r w:rsidRPr="00BE200B">
              <w:rPr>
                <w:color w:val="000000" w:themeColor="text1"/>
                <w:sz w:val="18"/>
                <w:szCs w:val="18"/>
              </w:rPr>
              <w:t>– максимальная мощность (кВт) (мин-1)</w:t>
            </w:r>
            <w:r>
              <w:rPr>
                <w:color w:val="000000" w:themeColor="text1"/>
                <w:sz w:val="18"/>
                <w:szCs w:val="18"/>
              </w:rPr>
              <w:t xml:space="preserve"> </w:t>
            </w:r>
            <w:r w:rsidRPr="00BE200B">
              <w:rPr>
                <w:color w:val="000000" w:themeColor="text1"/>
                <w:sz w:val="18"/>
                <w:szCs w:val="18"/>
              </w:rPr>
              <w:t>165 (5500)</w:t>
            </w:r>
          </w:p>
          <w:p w14:paraId="6A3FEA06" w14:textId="77777777" w:rsidR="00A941FF" w:rsidRPr="00BE200B" w:rsidRDefault="00A941FF" w:rsidP="00AB3206">
            <w:pPr>
              <w:pStyle w:val="Standard"/>
              <w:rPr>
                <w:color w:val="000000" w:themeColor="text1"/>
                <w:sz w:val="18"/>
                <w:szCs w:val="18"/>
              </w:rPr>
            </w:pPr>
            <w:r w:rsidRPr="00BE200B">
              <w:rPr>
                <w:color w:val="000000" w:themeColor="text1"/>
                <w:sz w:val="18"/>
                <w:szCs w:val="18"/>
              </w:rPr>
              <w:t>Экологический класс пятый</w:t>
            </w:r>
          </w:p>
          <w:p w14:paraId="3101CFF5" w14:textId="77777777" w:rsidR="00A941FF" w:rsidRDefault="00A941FF" w:rsidP="00AB3206">
            <w:pPr>
              <w:pStyle w:val="Standard"/>
              <w:rPr>
                <w:color w:val="000000" w:themeColor="text1"/>
                <w:sz w:val="18"/>
                <w:szCs w:val="18"/>
              </w:rPr>
            </w:pPr>
            <w:r w:rsidRPr="00BE200B">
              <w:rPr>
                <w:color w:val="000000" w:themeColor="text1"/>
                <w:sz w:val="18"/>
                <w:szCs w:val="18"/>
              </w:rPr>
              <w:t>Технически допустимая максимальная масса</w:t>
            </w:r>
            <w:r>
              <w:rPr>
                <w:color w:val="000000" w:themeColor="text1"/>
                <w:sz w:val="18"/>
                <w:szCs w:val="18"/>
              </w:rPr>
              <w:t xml:space="preserve"> </w:t>
            </w:r>
            <w:r w:rsidRPr="00BE200B">
              <w:rPr>
                <w:color w:val="000000" w:themeColor="text1"/>
                <w:sz w:val="18"/>
                <w:szCs w:val="18"/>
              </w:rPr>
              <w:t>транспортного средства (кг)</w:t>
            </w:r>
            <w:r>
              <w:rPr>
                <w:color w:val="000000" w:themeColor="text1"/>
                <w:sz w:val="18"/>
                <w:szCs w:val="18"/>
              </w:rPr>
              <w:t xml:space="preserve"> </w:t>
            </w:r>
            <w:r w:rsidRPr="00BE200B">
              <w:rPr>
                <w:color w:val="000000" w:themeColor="text1"/>
                <w:sz w:val="18"/>
                <w:szCs w:val="18"/>
              </w:rPr>
              <w:t>3100</w:t>
            </w:r>
          </w:p>
          <w:p w14:paraId="2D93B36F" w14:textId="77777777" w:rsidR="00A941FF" w:rsidRPr="00BE200B" w:rsidRDefault="00A941FF" w:rsidP="00AB3206">
            <w:pPr>
              <w:pStyle w:val="Standard"/>
              <w:rPr>
                <w:sz w:val="18"/>
                <w:szCs w:val="18"/>
              </w:rPr>
            </w:pPr>
            <w:r w:rsidRPr="00BE200B">
              <w:rPr>
                <w:sz w:val="18"/>
                <w:szCs w:val="18"/>
              </w:rPr>
              <w:t>Наименование организации (органа),</w:t>
            </w:r>
            <w:r>
              <w:rPr>
                <w:sz w:val="18"/>
                <w:szCs w:val="18"/>
              </w:rPr>
              <w:t xml:space="preserve"> </w:t>
            </w:r>
            <w:r w:rsidRPr="00BE200B">
              <w:rPr>
                <w:sz w:val="18"/>
                <w:szCs w:val="18"/>
              </w:rPr>
              <w:t>оформившей электронный паспорт</w:t>
            </w:r>
            <w:r>
              <w:rPr>
                <w:sz w:val="18"/>
                <w:szCs w:val="18"/>
              </w:rPr>
              <w:t xml:space="preserve"> </w:t>
            </w:r>
            <w:r w:rsidRPr="00BE200B">
              <w:rPr>
                <w:sz w:val="18"/>
                <w:szCs w:val="18"/>
              </w:rPr>
              <w:t>транспортного средства</w:t>
            </w:r>
            <w:r>
              <w:rPr>
                <w:sz w:val="18"/>
                <w:szCs w:val="18"/>
              </w:rPr>
              <w:t xml:space="preserve"> </w:t>
            </w:r>
            <w:r w:rsidRPr="00BE200B">
              <w:rPr>
                <w:sz w:val="18"/>
                <w:szCs w:val="18"/>
              </w:rPr>
              <w:t>Общество с ограниченной</w:t>
            </w:r>
          </w:p>
          <w:p w14:paraId="16578377" w14:textId="77777777" w:rsidR="00A941FF" w:rsidRPr="00BE200B" w:rsidRDefault="00A941FF" w:rsidP="00AB3206">
            <w:pPr>
              <w:pStyle w:val="Standard"/>
              <w:rPr>
                <w:sz w:val="18"/>
                <w:szCs w:val="18"/>
              </w:rPr>
            </w:pPr>
            <w:r w:rsidRPr="00BE200B">
              <w:rPr>
                <w:sz w:val="18"/>
                <w:szCs w:val="18"/>
              </w:rPr>
              <w:t>ответственностью "Электронные</w:t>
            </w:r>
            <w:r>
              <w:rPr>
                <w:sz w:val="18"/>
                <w:szCs w:val="18"/>
              </w:rPr>
              <w:t xml:space="preserve"> </w:t>
            </w:r>
            <w:r w:rsidRPr="00BE200B">
              <w:rPr>
                <w:sz w:val="18"/>
                <w:szCs w:val="18"/>
              </w:rPr>
              <w:t>передовые транспортные сети".</w:t>
            </w:r>
          </w:p>
          <w:p w14:paraId="365B336A" w14:textId="77777777" w:rsidR="00A941FF" w:rsidRPr="00BE200B" w:rsidRDefault="00A941FF" w:rsidP="00AB3206">
            <w:pPr>
              <w:pStyle w:val="Standard"/>
              <w:rPr>
                <w:sz w:val="18"/>
                <w:szCs w:val="18"/>
              </w:rPr>
            </w:pPr>
            <w:r w:rsidRPr="00BE200B">
              <w:rPr>
                <w:sz w:val="18"/>
                <w:szCs w:val="18"/>
              </w:rPr>
              <w:t>Модификация Отсутствует</w:t>
            </w:r>
          </w:p>
          <w:p w14:paraId="63D03269" w14:textId="77777777" w:rsidR="00A941FF" w:rsidRPr="00BE200B" w:rsidRDefault="00A941FF" w:rsidP="00AB3206">
            <w:pPr>
              <w:pStyle w:val="Standard"/>
              <w:rPr>
                <w:sz w:val="18"/>
                <w:szCs w:val="18"/>
              </w:rPr>
            </w:pPr>
            <w:r w:rsidRPr="00BE200B">
              <w:rPr>
                <w:sz w:val="18"/>
                <w:szCs w:val="18"/>
              </w:rPr>
              <w:t>Оттенок цвета в соответствии со</w:t>
            </w:r>
            <w:r>
              <w:rPr>
                <w:sz w:val="18"/>
                <w:szCs w:val="18"/>
              </w:rPr>
              <w:t xml:space="preserve"> </w:t>
            </w:r>
            <w:r w:rsidRPr="00BE200B">
              <w:rPr>
                <w:sz w:val="18"/>
                <w:szCs w:val="18"/>
              </w:rPr>
              <w:t>спецификацией организации-изготовителя</w:t>
            </w:r>
            <w:r>
              <w:rPr>
                <w:sz w:val="18"/>
                <w:szCs w:val="18"/>
              </w:rPr>
              <w:t xml:space="preserve"> </w:t>
            </w:r>
            <w:r w:rsidRPr="00BE200B">
              <w:rPr>
                <w:sz w:val="18"/>
                <w:szCs w:val="18"/>
              </w:rPr>
              <w:t>транспортного средства (шасси)</w:t>
            </w:r>
            <w:r>
              <w:rPr>
                <w:sz w:val="18"/>
                <w:szCs w:val="18"/>
              </w:rPr>
              <w:t xml:space="preserve"> </w:t>
            </w:r>
            <w:r w:rsidRPr="00BE200B">
              <w:rPr>
                <w:sz w:val="18"/>
                <w:szCs w:val="18"/>
              </w:rPr>
              <w:t>Черный</w:t>
            </w:r>
          </w:p>
          <w:p w14:paraId="452ADC3B" w14:textId="77777777" w:rsidR="00A941FF" w:rsidRPr="00BE200B" w:rsidRDefault="00A941FF" w:rsidP="00AB3206">
            <w:pPr>
              <w:pStyle w:val="Standard"/>
              <w:rPr>
                <w:sz w:val="18"/>
                <w:szCs w:val="18"/>
              </w:rPr>
            </w:pPr>
            <w:r w:rsidRPr="00BE200B">
              <w:rPr>
                <w:sz w:val="18"/>
                <w:szCs w:val="18"/>
              </w:rPr>
              <w:t>Масса транспортного средства</w:t>
            </w:r>
            <w:r>
              <w:rPr>
                <w:sz w:val="18"/>
                <w:szCs w:val="18"/>
              </w:rPr>
              <w:t xml:space="preserve"> </w:t>
            </w:r>
            <w:r w:rsidRPr="00BE200B">
              <w:rPr>
                <w:sz w:val="18"/>
                <w:szCs w:val="18"/>
              </w:rPr>
              <w:t>в снаряженном состоянии (кг)</w:t>
            </w:r>
            <w:r>
              <w:rPr>
                <w:sz w:val="18"/>
                <w:szCs w:val="18"/>
              </w:rPr>
              <w:t xml:space="preserve"> </w:t>
            </w:r>
            <w:r w:rsidRPr="00BE200B">
              <w:rPr>
                <w:sz w:val="18"/>
                <w:szCs w:val="18"/>
              </w:rPr>
              <w:t>2045</w:t>
            </w:r>
          </w:p>
          <w:p w14:paraId="184FA777" w14:textId="77777777" w:rsidR="00A941FF" w:rsidRPr="00BE200B" w:rsidRDefault="00A941FF" w:rsidP="00AB3206">
            <w:pPr>
              <w:pStyle w:val="Standard"/>
              <w:rPr>
                <w:sz w:val="18"/>
                <w:szCs w:val="18"/>
              </w:rPr>
            </w:pPr>
            <w:r w:rsidRPr="00BE200B">
              <w:rPr>
                <w:sz w:val="18"/>
                <w:szCs w:val="18"/>
              </w:rPr>
              <w:t>Колесная формула/ведущие колеса 4x4/все</w:t>
            </w:r>
          </w:p>
          <w:p w14:paraId="42D84683" w14:textId="77777777" w:rsidR="00A941FF" w:rsidRPr="00BE200B" w:rsidRDefault="00A941FF" w:rsidP="00AB3206">
            <w:pPr>
              <w:pStyle w:val="Standard"/>
              <w:rPr>
                <w:sz w:val="18"/>
                <w:szCs w:val="18"/>
              </w:rPr>
            </w:pPr>
            <w:r w:rsidRPr="00BE200B">
              <w:rPr>
                <w:sz w:val="18"/>
                <w:szCs w:val="18"/>
              </w:rPr>
              <w:t>Трансмиссия (тип) гидромеханическая, с</w:t>
            </w:r>
            <w:r>
              <w:rPr>
                <w:sz w:val="18"/>
                <w:szCs w:val="18"/>
              </w:rPr>
              <w:t xml:space="preserve"> </w:t>
            </w:r>
            <w:r w:rsidRPr="00BE200B">
              <w:rPr>
                <w:sz w:val="18"/>
                <w:szCs w:val="18"/>
              </w:rPr>
              <w:t>автоматическим и возможностью</w:t>
            </w:r>
            <w:r>
              <w:rPr>
                <w:sz w:val="18"/>
                <w:szCs w:val="18"/>
              </w:rPr>
              <w:t xml:space="preserve"> </w:t>
            </w:r>
            <w:r w:rsidRPr="00BE200B">
              <w:rPr>
                <w:sz w:val="18"/>
                <w:szCs w:val="18"/>
              </w:rPr>
              <w:t>ручного управления</w:t>
            </w:r>
          </w:p>
          <w:p w14:paraId="7E15F7F6" w14:textId="77777777" w:rsidR="00A941FF" w:rsidRPr="00BE200B" w:rsidRDefault="00A941FF" w:rsidP="00AB3206">
            <w:pPr>
              <w:pStyle w:val="Standard"/>
              <w:rPr>
                <w:sz w:val="18"/>
                <w:szCs w:val="18"/>
              </w:rPr>
            </w:pPr>
            <w:r w:rsidRPr="00BE200B">
              <w:rPr>
                <w:sz w:val="18"/>
                <w:szCs w:val="18"/>
              </w:rPr>
              <w:t>Вид топлива Бензин</w:t>
            </w:r>
          </w:p>
          <w:p w14:paraId="2BD6998C" w14:textId="77777777" w:rsidR="00A941FF" w:rsidRPr="00BE200B" w:rsidRDefault="00A941FF" w:rsidP="00AB3206">
            <w:pPr>
              <w:pStyle w:val="Standard"/>
              <w:rPr>
                <w:sz w:val="18"/>
                <w:szCs w:val="18"/>
              </w:rPr>
            </w:pPr>
            <w:r w:rsidRPr="00BE200B">
              <w:rPr>
                <w:sz w:val="18"/>
                <w:szCs w:val="18"/>
              </w:rPr>
              <w:t>Документ, подтверждающий соответствие</w:t>
            </w:r>
            <w:r>
              <w:rPr>
                <w:sz w:val="18"/>
                <w:szCs w:val="18"/>
              </w:rPr>
              <w:t xml:space="preserve"> </w:t>
            </w:r>
            <w:r w:rsidRPr="00BE200B">
              <w:rPr>
                <w:sz w:val="18"/>
                <w:szCs w:val="18"/>
              </w:rPr>
              <w:t>обязательным требованиям безопасности</w:t>
            </w:r>
            <w:r>
              <w:rPr>
                <w:sz w:val="18"/>
                <w:szCs w:val="18"/>
              </w:rPr>
              <w:t xml:space="preserve"> </w:t>
            </w:r>
            <w:r w:rsidRPr="00BE200B">
              <w:rPr>
                <w:sz w:val="18"/>
                <w:szCs w:val="18"/>
              </w:rPr>
              <w:t>ТС RU Е-CN.АБ58.01217</w:t>
            </w:r>
          </w:p>
          <w:p w14:paraId="62CD4907" w14:textId="77777777" w:rsidR="00A941FF" w:rsidRPr="00BE200B" w:rsidRDefault="00A941FF" w:rsidP="00AB3206">
            <w:pPr>
              <w:pStyle w:val="Standard"/>
              <w:rPr>
                <w:sz w:val="18"/>
                <w:szCs w:val="18"/>
              </w:rPr>
            </w:pPr>
            <w:r w:rsidRPr="00BE200B">
              <w:rPr>
                <w:sz w:val="18"/>
                <w:szCs w:val="18"/>
              </w:rPr>
              <w:t>Сведения об идентификационном номере</w:t>
            </w:r>
            <w:r>
              <w:rPr>
                <w:sz w:val="18"/>
                <w:szCs w:val="18"/>
              </w:rPr>
              <w:t xml:space="preserve"> </w:t>
            </w:r>
            <w:r w:rsidRPr="00BE200B">
              <w:rPr>
                <w:sz w:val="18"/>
                <w:szCs w:val="18"/>
              </w:rPr>
              <w:t>устройства вызова экстренных</w:t>
            </w:r>
            <w:r>
              <w:rPr>
                <w:sz w:val="18"/>
                <w:szCs w:val="18"/>
              </w:rPr>
              <w:t xml:space="preserve"> </w:t>
            </w:r>
            <w:r w:rsidRPr="00BE200B">
              <w:rPr>
                <w:sz w:val="18"/>
                <w:szCs w:val="18"/>
              </w:rPr>
              <w:t>оперативных служб</w:t>
            </w:r>
            <w:r>
              <w:rPr>
                <w:sz w:val="18"/>
                <w:szCs w:val="18"/>
              </w:rPr>
              <w:t xml:space="preserve"> </w:t>
            </w:r>
            <w:r w:rsidRPr="00BE200B">
              <w:rPr>
                <w:sz w:val="18"/>
                <w:szCs w:val="18"/>
              </w:rPr>
              <w:t>8970177000124354872</w:t>
            </w:r>
          </w:p>
          <w:p w14:paraId="78778215" w14:textId="77777777" w:rsidR="00A941FF" w:rsidRPr="00BE200B" w:rsidRDefault="00A941FF" w:rsidP="00AB3206">
            <w:pPr>
              <w:pStyle w:val="Standard"/>
              <w:rPr>
                <w:sz w:val="18"/>
                <w:szCs w:val="18"/>
                <w:lang w:val="en-US"/>
              </w:rPr>
            </w:pPr>
            <w:r w:rsidRPr="00BE200B">
              <w:rPr>
                <w:sz w:val="18"/>
                <w:szCs w:val="18"/>
              </w:rPr>
              <w:t>Изготовитель</w:t>
            </w:r>
            <w:r w:rsidRPr="00BE200B">
              <w:rPr>
                <w:sz w:val="18"/>
                <w:szCs w:val="18"/>
                <w:lang w:val="en-US"/>
              </w:rPr>
              <w:t xml:space="preserve"> Anhui </w:t>
            </w:r>
            <w:proofErr w:type="spellStart"/>
            <w:r w:rsidRPr="00BE200B">
              <w:rPr>
                <w:sz w:val="18"/>
                <w:szCs w:val="18"/>
                <w:lang w:val="en-US"/>
              </w:rPr>
              <w:t>Jianghuai</w:t>
            </w:r>
            <w:proofErr w:type="spellEnd"/>
            <w:r w:rsidRPr="00BE200B">
              <w:rPr>
                <w:sz w:val="18"/>
                <w:szCs w:val="18"/>
                <w:lang w:val="en-US"/>
              </w:rPr>
              <w:t xml:space="preserve"> Automobile Group Corp., Ltd..</w:t>
            </w:r>
          </w:p>
          <w:p w14:paraId="1BC65917" w14:textId="77777777" w:rsidR="00A941FF" w:rsidRPr="00BE200B" w:rsidRDefault="00A941FF" w:rsidP="00AB3206">
            <w:pPr>
              <w:pStyle w:val="Standard"/>
              <w:rPr>
                <w:sz w:val="18"/>
                <w:szCs w:val="18"/>
                <w:lang w:val="en-US"/>
              </w:rPr>
            </w:pPr>
            <w:r w:rsidRPr="00BE200B">
              <w:rPr>
                <w:sz w:val="18"/>
                <w:szCs w:val="18"/>
              </w:rPr>
              <w:t>Адрес</w:t>
            </w:r>
            <w:r w:rsidRPr="00BE200B">
              <w:rPr>
                <w:sz w:val="18"/>
                <w:szCs w:val="18"/>
                <w:lang w:val="en-US"/>
              </w:rPr>
              <w:t xml:space="preserve"> </w:t>
            </w:r>
            <w:r w:rsidRPr="00BE200B">
              <w:rPr>
                <w:sz w:val="18"/>
                <w:szCs w:val="18"/>
              </w:rPr>
              <w:t>изготовителя</w:t>
            </w:r>
            <w:r w:rsidRPr="00BE200B">
              <w:rPr>
                <w:sz w:val="18"/>
                <w:szCs w:val="18"/>
                <w:lang w:val="en-US"/>
              </w:rPr>
              <w:t xml:space="preserve"> No. 176, </w:t>
            </w:r>
            <w:proofErr w:type="spellStart"/>
            <w:r w:rsidRPr="00BE200B">
              <w:rPr>
                <w:sz w:val="18"/>
                <w:szCs w:val="18"/>
                <w:lang w:val="en-US"/>
              </w:rPr>
              <w:t>Dongliu</w:t>
            </w:r>
            <w:proofErr w:type="spellEnd"/>
            <w:r w:rsidRPr="00BE200B">
              <w:rPr>
                <w:sz w:val="18"/>
                <w:szCs w:val="18"/>
                <w:lang w:val="en-US"/>
              </w:rPr>
              <w:t xml:space="preserve"> Road, Hefei City, Anhui Province, 230022, </w:t>
            </w:r>
            <w:r w:rsidRPr="00BE200B">
              <w:rPr>
                <w:sz w:val="18"/>
                <w:szCs w:val="18"/>
              </w:rPr>
              <w:t>Китайская</w:t>
            </w:r>
            <w:r w:rsidRPr="00BE200B">
              <w:rPr>
                <w:sz w:val="18"/>
                <w:szCs w:val="18"/>
                <w:lang w:val="en-US"/>
              </w:rPr>
              <w:t xml:space="preserve"> </w:t>
            </w:r>
            <w:r w:rsidRPr="00BE200B">
              <w:rPr>
                <w:sz w:val="18"/>
                <w:szCs w:val="18"/>
              </w:rPr>
              <w:t>Народная</w:t>
            </w:r>
            <w:r w:rsidRPr="00BE200B">
              <w:rPr>
                <w:sz w:val="18"/>
                <w:szCs w:val="18"/>
                <w:lang w:val="en-US"/>
              </w:rPr>
              <w:t xml:space="preserve"> </w:t>
            </w:r>
            <w:r w:rsidRPr="00BE200B">
              <w:rPr>
                <w:sz w:val="18"/>
                <w:szCs w:val="18"/>
              </w:rPr>
              <w:t>Республика</w:t>
            </w:r>
          </w:p>
          <w:p w14:paraId="23548BC4" w14:textId="77777777" w:rsidR="00A941FF" w:rsidRPr="00BE200B" w:rsidRDefault="00A941FF" w:rsidP="00AB3206">
            <w:pPr>
              <w:pStyle w:val="Standard"/>
              <w:rPr>
                <w:sz w:val="18"/>
                <w:szCs w:val="18"/>
              </w:rPr>
            </w:pPr>
            <w:r w:rsidRPr="00BE200B">
              <w:rPr>
                <w:sz w:val="18"/>
                <w:szCs w:val="18"/>
              </w:rPr>
              <w:t>Территория, где применяется статус</w:t>
            </w:r>
            <w:r>
              <w:rPr>
                <w:sz w:val="18"/>
                <w:szCs w:val="18"/>
              </w:rPr>
              <w:t xml:space="preserve"> </w:t>
            </w:r>
            <w:r w:rsidRPr="00BE200B">
              <w:rPr>
                <w:sz w:val="18"/>
                <w:szCs w:val="18"/>
              </w:rPr>
              <w:t>«Действующий»</w:t>
            </w:r>
            <w:r>
              <w:rPr>
                <w:sz w:val="18"/>
                <w:szCs w:val="18"/>
              </w:rPr>
              <w:t xml:space="preserve"> </w:t>
            </w:r>
            <w:r w:rsidRPr="00BE200B">
              <w:rPr>
                <w:sz w:val="18"/>
                <w:szCs w:val="18"/>
              </w:rPr>
              <w:t>Российская Федерация</w:t>
            </w:r>
          </w:p>
          <w:p w14:paraId="7D82B1D2" w14:textId="77777777" w:rsidR="00A941FF" w:rsidRPr="00BE200B" w:rsidRDefault="00A941FF" w:rsidP="00AB3206">
            <w:pPr>
              <w:pStyle w:val="Standard"/>
              <w:rPr>
                <w:sz w:val="18"/>
                <w:szCs w:val="18"/>
              </w:rPr>
            </w:pPr>
            <w:r w:rsidRPr="00BE200B">
              <w:rPr>
                <w:sz w:val="18"/>
                <w:szCs w:val="18"/>
              </w:rPr>
              <w:t>Серия, номер таможенного приходного</w:t>
            </w:r>
            <w:r>
              <w:rPr>
                <w:sz w:val="18"/>
                <w:szCs w:val="18"/>
              </w:rPr>
              <w:t xml:space="preserve"> </w:t>
            </w:r>
            <w:r w:rsidRPr="00BE200B">
              <w:rPr>
                <w:sz w:val="18"/>
                <w:szCs w:val="18"/>
              </w:rPr>
              <w:t>ордера (номер таможенной декларации)</w:t>
            </w:r>
            <w:r>
              <w:rPr>
                <w:sz w:val="18"/>
                <w:szCs w:val="18"/>
              </w:rPr>
              <w:t xml:space="preserve"> </w:t>
            </w:r>
            <w:r w:rsidRPr="00BE200B">
              <w:rPr>
                <w:sz w:val="18"/>
                <w:szCs w:val="18"/>
              </w:rPr>
              <w:t>10009100 / 300924 / 5090553</w:t>
            </w:r>
          </w:p>
          <w:p w14:paraId="19ECBA68" w14:textId="77777777" w:rsidR="00A941FF" w:rsidRPr="00BE200B" w:rsidRDefault="00A941FF" w:rsidP="00AB3206">
            <w:pPr>
              <w:pStyle w:val="Standard"/>
              <w:rPr>
                <w:sz w:val="18"/>
                <w:szCs w:val="18"/>
              </w:rPr>
            </w:pPr>
            <w:r w:rsidRPr="00BE200B">
              <w:rPr>
                <w:sz w:val="18"/>
                <w:szCs w:val="18"/>
              </w:rPr>
              <w:t>Таможенные ограничения Отсутствуют</w:t>
            </w:r>
          </w:p>
          <w:p w14:paraId="29B7D7AA" w14:textId="77777777" w:rsidR="00A941FF" w:rsidRPr="00BE200B" w:rsidRDefault="00A941FF" w:rsidP="00AB3206">
            <w:pPr>
              <w:pStyle w:val="Standard"/>
              <w:rPr>
                <w:sz w:val="18"/>
                <w:szCs w:val="18"/>
              </w:rPr>
            </w:pPr>
            <w:r w:rsidRPr="00BE200B">
              <w:rPr>
                <w:sz w:val="18"/>
                <w:szCs w:val="18"/>
              </w:rPr>
              <w:t>Ограничения (обременения) за исключением</w:t>
            </w:r>
            <w:r>
              <w:rPr>
                <w:sz w:val="18"/>
                <w:szCs w:val="18"/>
              </w:rPr>
              <w:t xml:space="preserve"> </w:t>
            </w:r>
            <w:r w:rsidRPr="00BE200B">
              <w:rPr>
                <w:sz w:val="18"/>
                <w:szCs w:val="18"/>
              </w:rPr>
              <w:t>таможенных ограничений</w:t>
            </w:r>
            <w:r>
              <w:rPr>
                <w:sz w:val="18"/>
                <w:szCs w:val="18"/>
              </w:rPr>
              <w:t xml:space="preserve"> </w:t>
            </w:r>
            <w:r w:rsidRPr="00BE200B">
              <w:rPr>
                <w:sz w:val="18"/>
                <w:szCs w:val="18"/>
              </w:rPr>
              <w:t>Сведения об ограничениях отсутствуют</w:t>
            </w:r>
          </w:p>
          <w:p w14:paraId="0CD94ADC" w14:textId="77777777" w:rsidR="00A941FF" w:rsidRPr="00BE200B" w:rsidRDefault="00A941FF" w:rsidP="00AB3206">
            <w:pPr>
              <w:pStyle w:val="Standard"/>
              <w:rPr>
                <w:sz w:val="18"/>
                <w:szCs w:val="18"/>
              </w:rPr>
            </w:pPr>
          </w:p>
          <w:p w14:paraId="071992F2" w14:textId="77777777" w:rsidR="00A941FF" w:rsidRPr="00A6070E" w:rsidRDefault="00A941FF" w:rsidP="00AB3206">
            <w:pPr>
              <w:autoSpaceDE w:val="0"/>
              <w:adjustRightInd w:val="0"/>
              <w:rPr>
                <w:b/>
                <w:sz w:val="18"/>
                <w:szCs w:val="18"/>
              </w:rPr>
            </w:pPr>
            <w:r w:rsidRPr="00A6070E">
              <w:rPr>
                <w:b/>
                <w:sz w:val="18"/>
                <w:szCs w:val="18"/>
              </w:rPr>
              <w:t>ОПЦИИ КОМПЛЕКТАЦИИ</w:t>
            </w:r>
          </w:p>
          <w:p w14:paraId="7B270A27" w14:textId="77777777" w:rsidR="00A941FF" w:rsidRPr="00A6070E" w:rsidRDefault="00A941FF" w:rsidP="00AB3206">
            <w:pPr>
              <w:autoSpaceDE w:val="0"/>
              <w:adjustRightInd w:val="0"/>
              <w:rPr>
                <w:sz w:val="18"/>
                <w:szCs w:val="18"/>
              </w:rPr>
            </w:pPr>
            <w:r w:rsidRPr="00A6070E">
              <w:rPr>
                <w:sz w:val="18"/>
                <w:szCs w:val="18"/>
              </w:rPr>
              <w:t>ЭКСТЕРЬЕР</w:t>
            </w:r>
          </w:p>
          <w:p w14:paraId="23BD7BDF" w14:textId="77777777" w:rsidR="00A941FF" w:rsidRPr="00A6070E" w:rsidRDefault="00A941FF" w:rsidP="00AB3206">
            <w:pPr>
              <w:autoSpaceDE w:val="0"/>
              <w:adjustRightInd w:val="0"/>
              <w:rPr>
                <w:sz w:val="18"/>
                <w:szCs w:val="18"/>
              </w:rPr>
            </w:pPr>
            <w:r w:rsidRPr="00A6070E">
              <w:rPr>
                <w:sz w:val="18"/>
                <w:szCs w:val="18"/>
              </w:rPr>
              <w:t>Стальная дуга безопасности</w:t>
            </w:r>
          </w:p>
          <w:p w14:paraId="3745DDAC" w14:textId="77777777" w:rsidR="00A941FF" w:rsidRPr="00A6070E" w:rsidRDefault="00A941FF" w:rsidP="00AB3206">
            <w:pPr>
              <w:autoSpaceDE w:val="0"/>
              <w:adjustRightInd w:val="0"/>
              <w:rPr>
                <w:sz w:val="18"/>
                <w:szCs w:val="18"/>
              </w:rPr>
            </w:pPr>
            <w:r w:rsidRPr="00A6070E">
              <w:rPr>
                <w:sz w:val="18"/>
                <w:szCs w:val="18"/>
              </w:rPr>
              <w:t>Крепежные петли в кузове (4)</w:t>
            </w:r>
          </w:p>
          <w:p w14:paraId="0E55EA27" w14:textId="77777777" w:rsidR="00A941FF" w:rsidRPr="00A6070E" w:rsidRDefault="00A941FF" w:rsidP="00AB3206">
            <w:pPr>
              <w:autoSpaceDE w:val="0"/>
              <w:adjustRightInd w:val="0"/>
              <w:rPr>
                <w:sz w:val="18"/>
                <w:szCs w:val="18"/>
              </w:rPr>
            </w:pPr>
            <w:proofErr w:type="spellStart"/>
            <w:r w:rsidRPr="00A6070E">
              <w:rPr>
                <w:sz w:val="18"/>
                <w:szCs w:val="18"/>
              </w:rPr>
              <w:t>Рейлинги</w:t>
            </w:r>
            <w:proofErr w:type="spellEnd"/>
            <w:r w:rsidRPr="00A6070E">
              <w:rPr>
                <w:sz w:val="18"/>
                <w:szCs w:val="18"/>
              </w:rPr>
              <w:t xml:space="preserve"> на крыше</w:t>
            </w:r>
          </w:p>
          <w:p w14:paraId="11048568" w14:textId="77777777" w:rsidR="00A941FF" w:rsidRPr="00A6070E" w:rsidRDefault="00A941FF" w:rsidP="00AB3206">
            <w:pPr>
              <w:autoSpaceDE w:val="0"/>
              <w:adjustRightInd w:val="0"/>
              <w:rPr>
                <w:sz w:val="18"/>
                <w:szCs w:val="18"/>
              </w:rPr>
            </w:pPr>
            <w:r w:rsidRPr="00A6070E">
              <w:rPr>
                <w:sz w:val="18"/>
                <w:szCs w:val="18"/>
              </w:rPr>
              <w:t>Люк в крыше</w:t>
            </w:r>
          </w:p>
          <w:p w14:paraId="757E92D6" w14:textId="77777777" w:rsidR="00A941FF" w:rsidRPr="00A6070E" w:rsidRDefault="00A941FF" w:rsidP="00AB3206">
            <w:pPr>
              <w:autoSpaceDE w:val="0"/>
              <w:adjustRightInd w:val="0"/>
              <w:rPr>
                <w:sz w:val="18"/>
                <w:szCs w:val="18"/>
              </w:rPr>
            </w:pPr>
            <w:r w:rsidRPr="00A6070E">
              <w:rPr>
                <w:sz w:val="18"/>
                <w:szCs w:val="18"/>
              </w:rPr>
              <w:t>Боковые подножки</w:t>
            </w:r>
          </w:p>
          <w:p w14:paraId="13D41474" w14:textId="77777777" w:rsidR="00A941FF" w:rsidRPr="00A6070E" w:rsidRDefault="00A941FF" w:rsidP="00AB3206">
            <w:pPr>
              <w:autoSpaceDE w:val="0"/>
              <w:adjustRightInd w:val="0"/>
              <w:rPr>
                <w:sz w:val="18"/>
                <w:szCs w:val="18"/>
              </w:rPr>
            </w:pPr>
            <w:r w:rsidRPr="00A6070E">
              <w:rPr>
                <w:sz w:val="18"/>
                <w:szCs w:val="18"/>
              </w:rPr>
              <w:t>Светодиодные головные фары</w:t>
            </w:r>
          </w:p>
          <w:p w14:paraId="4A217198" w14:textId="77777777" w:rsidR="00A941FF" w:rsidRPr="00A6070E" w:rsidRDefault="00A941FF" w:rsidP="00AB3206">
            <w:pPr>
              <w:autoSpaceDE w:val="0"/>
              <w:adjustRightInd w:val="0"/>
              <w:rPr>
                <w:sz w:val="18"/>
                <w:szCs w:val="18"/>
              </w:rPr>
            </w:pPr>
            <w:r w:rsidRPr="00A6070E">
              <w:rPr>
                <w:sz w:val="18"/>
                <w:szCs w:val="18"/>
              </w:rPr>
              <w:t>Светодиодные ходовые огни</w:t>
            </w:r>
          </w:p>
          <w:p w14:paraId="000FAAB1" w14:textId="77777777" w:rsidR="00A941FF" w:rsidRPr="00A6070E" w:rsidRDefault="00A941FF" w:rsidP="00AB3206">
            <w:pPr>
              <w:autoSpaceDE w:val="0"/>
              <w:adjustRightInd w:val="0"/>
              <w:rPr>
                <w:sz w:val="18"/>
                <w:szCs w:val="18"/>
              </w:rPr>
            </w:pPr>
            <w:r w:rsidRPr="00A6070E">
              <w:rPr>
                <w:sz w:val="18"/>
                <w:szCs w:val="18"/>
              </w:rPr>
              <w:t>Светодиодные задние фары</w:t>
            </w:r>
          </w:p>
          <w:p w14:paraId="7413ECF0" w14:textId="77777777" w:rsidR="00A941FF" w:rsidRPr="00A6070E" w:rsidRDefault="00A941FF" w:rsidP="00AB3206">
            <w:pPr>
              <w:autoSpaceDE w:val="0"/>
              <w:adjustRightInd w:val="0"/>
              <w:rPr>
                <w:sz w:val="18"/>
                <w:szCs w:val="18"/>
              </w:rPr>
            </w:pPr>
            <w:r w:rsidRPr="00A6070E">
              <w:rPr>
                <w:sz w:val="18"/>
                <w:szCs w:val="18"/>
              </w:rPr>
              <w:t>Передние противотуманные фары</w:t>
            </w:r>
          </w:p>
          <w:p w14:paraId="3B75AC93" w14:textId="77777777" w:rsidR="00A941FF" w:rsidRPr="00A6070E" w:rsidRDefault="00A941FF" w:rsidP="00AB3206">
            <w:pPr>
              <w:autoSpaceDE w:val="0"/>
              <w:adjustRightInd w:val="0"/>
              <w:rPr>
                <w:sz w:val="18"/>
                <w:szCs w:val="18"/>
              </w:rPr>
            </w:pPr>
            <w:r w:rsidRPr="00A6070E">
              <w:rPr>
                <w:sz w:val="18"/>
                <w:szCs w:val="18"/>
              </w:rPr>
              <w:t>Задние противотуманные фары</w:t>
            </w:r>
          </w:p>
          <w:p w14:paraId="2C6A4E8F" w14:textId="77777777" w:rsidR="00A941FF" w:rsidRPr="00A6070E" w:rsidRDefault="00A941FF" w:rsidP="00AB3206">
            <w:pPr>
              <w:autoSpaceDE w:val="0"/>
              <w:adjustRightInd w:val="0"/>
              <w:rPr>
                <w:sz w:val="18"/>
                <w:szCs w:val="18"/>
              </w:rPr>
            </w:pPr>
            <w:r w:rsidRPr="00A6070E">
              <w:rPr>
                <w:sz w:val="18"/>
                <w:szCs w:val="18"/>
              </w:rPr>
              <w:t>Автоматическое включение фар</w:t>
            </w:r>
          </w:p>
          <w:p w14:paraId="05547E8C" w14:textId="77777777" w:rsidR="00A941FF" w:rsidRPr="00A6070E" w:rsidRDefault="00A941FF" w:rsidP="00AB3206">
            <w:pPr>
              <w:autoSpaceDE w:val="0"/>
              <w:adjustRightInd w:val="0"/>
              <w:rPr>
                <w:sz w:val="18"/>
                <w:szCs w:val="18"/>
              </w:rPr>
            </w:pPr>
            <w:r w:rsidRPr="00A6070E">
              <w:rPr>
                <w:sz w:val="18"/>
                <w:szCs w:val="18"/>
              </w:rPr>
              <w:t>Функция “Проводи меня домой”</w:t>
            </w:r>
          </w:p>
          <w:p w14:paraId="158775FD" w14:textId="77777777" w:rsidR="00A941FF" w:rsidRPr="00A6070E" w:rsidRDefault="00A941FF" w:rsidP="00AB3206">
            <w:pPr>
              <w:autoSpaceDE w:val="0"/>
              <w:adjustRightInd w:val="0"/>
              <w:rPr>
                <w:sz w:val="18"/>
                <w:szCs w:val="18"/>
              </w:rPr>
            </w:pPr>
            <w:r w:rsidRPr="00A6070E">
              <w:rPr>
                <w:sz w:val="18"/>
                <w:szCs w:val="18"/>
              </w:rPr>
              <w:t>Автоматическая подсветка поворотов</w:t>
            </w:r>
          </w:p>
          <w:p w14:paraId="08C61613" w14:textId="77777777" w:rsidR="00A941FF" w:rsidRPr="00A6070E" w:rsidRDefault="00A941FF" w:rsidP="00AB3206">
            <w:pPr>
              <w:autoSpaceDE w:val="0"/>
              <w:adjustRightInd w:val="0"/>
              <w:rPr>
                <w:sz w:val="18"/>
                <w:szCs w:val="18"/>
              </w:rPr>
            </w:pPr>
            <w:r w:rsidRPr="00A6070E">
              <w:rPr>
                <w:sz w:val="18"/>
                <w:szCs w:val="18"/>
              </w:rPr>
              <w:t>Боковые зеркала с электроприводом</w:t>
            </w:r>
          </w:p>
          <w:p w14:paraId="32497BFE" w14:textId="77777777" w:rsidR="00A941FF" w:rsidRPr="00A6070E" w:rsidRDefault="00A941FF" w:rsidP="00AB3206">
            <w:pPr>
              <w:autoSpaceDE w:val="0"/>
              <w:adjustRightInd w:val="0"/>
              <w:rPr>
                <w:sz w:val="18"/>
                <w:szCs w:val="18"/>
              </w:rPr>
            </w:pPr>
            <w:r w:rsidRPr="00A6070E">
              <w:rPr>
                <w:sz w:val="18"/>
                <w:szCs w:val="18"/>
              </w:rPr>
              <w:t>Обогрев боковых зеркал заднего вида</w:t>
            </w:r>
          </w:p>
          <w:p w14:paraId="482695BE" w14:textId="77777777" w:rsidR="00A941FF" w:rsidRPr="00A6070E" w:rsidRDefault="00A941FF" w:rsidP="00AB3206">
            <w:pPr>
              <w:pStyle w:val="Standard"/>
              <w:rPr>
                <w:kern w:val="0"/>
                <w:sz w:val="18"/>
                <w:szCs w:val="18"/>
                <w:lang w:bidi="ar-SA"/>
              </w:rPr>
            </w:pPr>
            <w:r w:rsidRPr="00A6070E">
              <w:rPr>
                <w:kern w:val="0"/>
                <w:sz w:val="18"/>
                <w:szCs w:val="18"/>
                <w:lang w:bidi="ar-SA"/>
              </w:rPr>
              <w:t>Автоматическое складывание зеркал</w:t>
            </w:r>
          </w:p>
          <w:p w14:paraId="0B4B6508" w14:textId="77777777" w:rsidR="00A941FF" w:rsidRPr="00A6070E" w:rsidRDefault="00A941FF" w:rsidP="00AB3206">
            <w:pPr>
              <w:autoSpaceDE w:val="0"/>
              <w:adjustRightInd w:val="0"/>
              <w:rPr>
                <w:sz w:val="18"/>
                <w:szCs w:val="18"/>
              </w:rPr>
            </w:pPr>
            <w:r w:rsidRPr="00A6070E">
              <w:rPr>
                <w:sz w:val="18"/>
                <w:szCs w:val="18"/>
              </w:rPr>
              <w:t>ИНТЕРЬЕР</w:t>
            </w:r>
          </w:p>
          <w:p w14:paraId="666F9090" w14:textId="77777777" w:rsidR="00A941FF" w:rsidRPr="00A6070E" w:rsidRDefault="00A941FF" w:rsidP="00AB3206">
            <w:pPr>
              <w:autoSpaceDE w:val="0"/>
              <w:adjustRightInd w:val="0"/>
              <w:rPr>
                <w:sz w:val="18"/>
                <w:szCs w:val="18"/>
              </w:rPr>
            </w:pPr>
            <w:r w:rsidRPr="00A6070E">
              <w:rPr>
                <w:sz w:val="18"/>
                <w:szCs w:val="18"/>
              </w:rPr>
              <w:lastRenderedPageBreak/>
              <w:t>Цвет обивки салона – черный</w:t>
            </w:r>
          </w:p>
          <w:p w14:paraId="6109C80A" w14:textId="77777777" w:rsidR="00A941FF" w:rsidRPr="00A6070E" w:rsidRDefault="00A941FF" w:rsidP="00AB3206">
            <w:pPr>
              <w:autoSpaceDE w:val="0"/>
              <w:adjustRightInd w:val="0"/>
              <w:rPr>
                <w:sz w:val="18"/>
                <w:szCs w:val="18"/>
              </w:rPr>
            </w:pPr>
            <w:r w:rsidRPr="00A6070E">
              <w:rPr>
                <w:sz w:val="18"/>
                <w:szCs w:val="18"/>
              </w:rPr>
              <w:t xml:space="preserve">Отделка салона </w:t>
            </w:r>
            <w:proofErr w:type="spellStart"/>
            <w:r w:rsidRPr="00A6070E">
              <w:rPr>
                <w:sz w:val="18"/>
                <w:szCs w:val="18"/>
              </w:rPr>
              <w:t>экокожей</w:t>
            </w:r>
            <w:proofErr w:type="spellEnd"/>
          </w:p>
          <w:p w14:paraId="4F4C1EC5" w14:textId="77777777" w:rsidR="00A941FF" w:rsidRPr="00A6070E" w:rsidRDefault="00A941FF" w:rsidP="00AB3206">
            <w:pPr>
              <w:autoSpaceDE w:val="0"/>
              <w:adjustRightInd w:val="0"/>
              <w:rPr>
                <w:sz w:val="18"/>
                <w:szCs w:val="18"/>
              </w:rPr>
            </w:pPr>
            <w:r w:rsidRPr="00A6070E">
              <w:rPr>
                <w:sz w:val="18"/>
                <w:szCs w:val="18"/>
              </w:rPr>
              <w:t>Мультифункциональный руль с отделкой кожей</w:t>
            </w:r>
          </w:p>
          <w:p w14:paraId="36453E10" w14:textId="77777777" w:rsidR="00A941FF" w:rsidRPr="00A6070E" w:rsidRDefault="00A941FF" w:rsidP="00AB3206">
            <w:pPr>
              <w:autoSpaceDE w:val="0"/>
              <w:adjustRightInd w:val="0"/>
              <w:rPr>
                <w:sz w:val="18"/>
                <w:szCs w:val="18"/>
              </w:rPr>
            </w:pPr>
            <w:proofErr w:type="spellStart"/>
            <w:r w:rsidRPr="00A6070E">
              <w:rPr>
                <w:sz w:val="18"/>
                <w:szCs w:val="18"/>
              </w:rPr>
              <w:t>Электростеклоподъемники</w:t>
            </w:r>
            <w:proofErr w:type="spellEnd"/>
            <w:r w:rsidRPr="00A6070E">
              <w:rPr>
                <w:sz w:val="18"/>
                <w:szCs w:val="18"/>
              </w:rPr>
              <w:t xml:space="preserve"> всех окон</w:t>
            </w:r>
          </w:p>
          <w:p w14:paraId="196AC521" w14:textId="77777777" w:rsidR="00A941FF" w:rsidRPr="00A6070E" w:rsidRDefault="00A941FF" w:rsidP="00AB3206">
            <w:pPr>
              <w:autoSpaceDE w:val="0"/>
              <w:adjustRightInd w:val="0"/>
              <w:rPr>
                <w:sz w:val="18"/>
                <w:szCs w:val="18"/>
              </w:rPr>
            </w:pPr>
            <w:r w:rsidRPr="00A6070E">
              <w:rPr>
                <w:sz w:val="18"/>
                <w:szCs w:val="18"/>
              </w:rPr>
              <w:t>Центральный замок</w:t>
            </w:r>
          </w:p>
          <w:p w14:paraId="30194A3F" w14:textId="77777777" w:rsidR="00A941FF" w:rsidRPr="00A6070E" w:rsidRDefault="00A941FF" w:rsidP="00AB3206">
            <w:pPr>
              <w:autoSpaceDE w:val="0"/>
              <w:adjustRightInd w:val="0"/>
              <w:rPr>
                <w:sz w:val="18"/>
                <w:szCs w:val="18"/>
              </w:rPr>
            </w:pPr>
            <w:r w:rsidRPr="00A6070E">
              <w:rPr>
                <w:sz w:val="18"/>
                <w:szCs w:val="18"/>
              </w:rPr>
              <w:t>Автоматическая блокировка замков дверей</w:t>
            </w:r>
          </w:p>
          <w:p w14:paraId="554222C2" w14:textId="77777777" w:rsidR="00A941FF" w:rsidRPr="00A6070E" w:rsidRDefault="00A941FF" w:rsidP="00AB3206">
            <w:pPr>
              <w:autoSpaceDE w:val="0"/>
              <w:adjustRightInd w:val="0"/>
              <w:rPr>
                <w:sz w:val="18"/>
                <w:szCs w:val="18"/>
              </w:rPr>
            </w:pPr>
            <w:r w:rsidRPr="00A6070E">
              <w:rPr>
                <w:sz w:val="18"/>
                <w:szCs w:val="18"/>
              </w:rPr>
              <w:t>Регулировка руля по высоте</w:t>
            </w:r>
          </w:p>
          <w:p w14:paraId="653C5E71" w14:textId="77777777" w:rsidR="00A941FF" w:rsidRPr="00A6070E" w:rsidRDefault="00A941FF" w:rsidP="00AB3206">
            <w:pPr>
              <w:autoSpaceDE w:val="0"/>
              <w:adjustRightInd w:val="0"/>
              <w:rPr>
                <w:sz w:val="18"/>
                <w:szCs w:val="18"/>
              </w:rPr>
            </w:pPr>
            <w:r w:rsidRPr="00A6070E">
              <w:rPr>
                <w:sz w:val="18"/>
                <w:szCs w:val="18"/>
              </w:rPr>
              <w:t>Цифровая приборная панель 7"</w:t>
            </w:r>
          </w:p>
          <w:p w14:paraId="57FFF974" w14:textId="77777777" w:rsidR="00A941FF" w:rsidRPr="00A6070E" w:rsidRDefault="00A941FF" w:rsidP="00AB3206">
            <w:pPr>
              <w:pStyle w:val="Standard"/>
              <w:rPr>
                <w:kern w:val="0"/>
                <w:sz w:val="18"/>
                <w:szCs w:val="18"/>
                <w:lang w:bidi="ar-SA"/>
              </w:rPr>
            </w:pPr>
            <w:r w:rsidRPr="00A6070E">
              <w:rPr>
                <w:kern w:val="0"/>
                <w:sz w:val="18"/>
                <w:szCs w:val="18"/>
                <w:lang w:bidi="ar-SA"/>
              </w:rPr>
              <w:t>Дистанционное закрытие окон</w:t>
            </w:r>
          </w:p>
          <w:p w14:paraId="1211C045" w14:textId="77777777" w:rsidR="00A941FF" w:rsidRPr="00A6070E" w:rsidRDefault="00A941FF" w:rsidP="00AB3206">
            <w:pPr>
              <w:autoSpaceDE w:val="0"/>
              <w:adjustRightInd w:val="0"/>
              <w:rPr>
                <w:sz w:val="18"/>
                <w:szCs w:val="18"/>
              </w:rPr>
            </w:pPr>
            <w:r w:rsidRPr="00A6070E">
              <w:rPr>
                <w:sz w:val="18"/>
                <w:szCs w:val="18"/>
              </w:rPr>
              <w:t xml:space="preserve">Автоматические стеклоподъемники всех окон с функцией </w:t>
            </w:r>
            <w:proofErr w:type="spellStart"/>
            <w:r w:rsidRPr="00A6070E">
              <w:rPr>
                <w:sz w:val="18"/>
                <w:szCs w:val="18"/>
              </w:rPr>
              <w:t>антизащемления</w:t>
            </w:r>
            <w:proofErr w:type="spellEnd"/>
          </w:p>
          <w:p w14:paraId="4E09C479" w14:textId="77777777" w:rsidR="00A941FF" w:rsidRPr="00A6070E" w:rsidRDefault="00A941FF" w:rsidP="00AB3206">
            <w:pPr>
              <w:autoSpaceDE w:val="0"/>
              <w:adjustRightInd w:val="0"/>
              <w:rPr>
                <w:sz w:val="18"/>
                <w:szCs w:val="18"/>
              </w:rPr>
            </w:pPr>
            <w:r w:rsidRPr="00A6070E">
              <w:rPr>
                <w:sz w:val="18"/>
                <w:szCs w:val="18"/>
              </w:rPr>
              <w:t>Зеркало заднего вида с автоматическим затемнением</w:t>
            </w:r>
          </w:p>
          <w:p w14:paraId="67C332A4" w14:textId="77777777" w:rsidR="00A941FF" w:rsidRPr="00A6070E" w:rsidRDefault="00A941FF" w:rsidP="00AB3206">
            <w:pPr>
              <w:autoSpaceDE w:val="0"/>
              <w:adjustRightInd w:val="0"/>
              <w:rPr>
                <w:sz w:val="18"/>
                <w:szCs w:val="18"/>
              </w:rPr>
            </w:pPr>
            <w:r w:rsidRPr="00A6070E">
              <w:rPr>
                <w:sz w:val="18"/>
                <w:szCs w:val="18"/>
              </w:rPr>
              <w:t>Макияжное зеркало для переднего пассажира с подсветкой</w:t>
            </w:r>
          </w:p>
          <w:p w14:paraId="467AB1DE" w14:textId="77777777" w:rsidR="00A941FF" w:rsidRPr="00A6070E" w:rsidRDefault="00A941FF" w:rsidP="00AB3206">
            <w:pPr>
              <w:autoSpaceDE w:val="0"/>
              <w:adjustRightInd w:val="0"/>
              <w:rPr>
                <w:sz w:val="18"/>
                <w:szCs w:val="18"/>
              </w:rPr>
            </w:pPr>
            <w:r w:rsidRPr="00A6070E">
              <w:rPr>
                <w:sz w:val="18"/>
                <w:szCs w:val="18"/>
              </w:rPr>
              <w:t>Очешник</w:t>
            </w:r>
          </w:p>
          <w:p w14:paraId="6C0667E3" w14:textId="77777777" w:rsidR="00A941FF" w:rsidRPr="00A6070E" w:rsidRDefault="00A941FF" w:rsidP="00AB3206">
            <w:pPr>
              <w:autoSpaceDE w:val="0"/>
              <w:adjustRightInd w:val="0"/>
              <w:rPr>
                <w:sz w:val="18"/>
                <w:szCs w:val="18"/>
              </w:rPr>
            </w:pPr>
            <w:r w:rsidRPr="00A6070E">
              <w:rPr>
                <w:sz w:val="18"/>
                <w:szCs w:val="18"/>
              </w:rPr>
              <w:t>Климат-контроль</w:t>
            </w:r>
          </w:p>
          <w:p w14:paraId="4CCC724A" w14:textId="77777777" w:rsidR="00A941FF" w:rsidRPr="00A6070E" w:rsidRDefault="00A941FF" w:rsidP="00AB3206">
            <w:pPr>
              <w:autoSpaceDE w:val="0"/>
              <w:adjustRightInd w:val="0"/>
              <w:rPr>
                <w:sz w:val="18"/>
                <w:szCs w:val="18"/>
              </w:rPr>
            </w:pPr>
            <w:r w:rsidRPr="00A6070E">
              <w:rPr>
                <w:sz w:val="18"/>
                <w:szCs w:val="18"/>
              </w:rPr>
              <w:t>Воздуховоды для заднего ряда сидений</w:t>
            </w:r>
          </w:p>
          <w:p w14:paraId="5A49606A" w14:textId="77777777" w:rsidR="00A941FF" w:rsidRPr="00A6070E" w:rsidRDefault="00A941FF" w:rsidP="00AB3206">
            <w:pPr>
              <w:autoSpaceDE w:val="0"/>
              <w:adjustRightInd w:val="0"/>
              <w:rPr>
                <w:sz w:val="18"/>
                <w:szCs w:val="18"/>
              </w:rPr>
            </w:pPr>
            <w:r w:rsidRPr="00A6070E">
              <w:rPr>
                <w:sz w:val="18"/>
                <w:szCs w:val="18"/>
              </w:rPr>
              <w:t>Электропривод водительского сиденья в 6 направлениях</w:t>
            </w:r>
          </w:p>
          <w:p w14:paraId="4C04B30D" w14:textId="77777777" w:rsidR="00A941FF" w:rsidRPr="00A6070E" w:rsidRDefault="00A941FF" w:rsidP="00AB3206">
            <w:pPr>
              <w:autoSpaceDE w:val="0"/>
              <w:adjustRightInd w:val="0"/>
              <w:rPr>
                <w:sz w:val="18"/>
                <w:szCs w:val="18"/>
              </w:rPr>
            </w:pPr>
            <w:r w:rsidRPr="00A6070E">
              <w:rPr>
                <w:sz w:val="18"/>
                <w:szCs w:val="18"/>
              </w:rPr>
              <w:t>Электропривод пассажирского сиденья в 4 направлениях</w:t>
            </w:r>
          </w:p>
          <w:p w14:paraId="6B55CCD1" w14:textId="77777777" w:rsidR="00A941FF" w:rsidRPr="00A6070E" w:rsidRDefault="00A941FF" w:rsidP="00AB3206">
            <w:pPr>
              <w:autoSpaceDE w:val="0"/>
              <w:adjustRightInd w:val="0"/>
              <w:rPr>
                <w:sz w:val="18"/>
                <w:szCs w:val="18"/>
              </w:rPr>
            </w:pPr>
            <w:r w:rsidRPr="00A6070E">
              <w:rPr>
                <w:sz w:val="18"/>
                <w:szCs w:val="18"/>
              </w:rPr>
              <w:t>Обогрев передних сидений</w:t>
            </w:r>
          </w:p>
          <w:p w14:paraId="559F589F" w14:textId="77777777" w:rsidR="00A941FF" w:rsidRPr="00A6070E" w:rsidRDefault="00A941FF" w:rsidP="00AB3206">
            <w:pPr>
              <w:autoSpaceDE w:val="0"/>
              <w:adjustRightInd w:val="0"/>
              <w:rPr>
                <w:sz w:val="18"/>
                <w:szCs w:val="18"/>
              </w:rPr>
            </w:pPr>
            <w:r w:rsidRPr="00A6070E">
              <w:rPr>
                <w:sz w:val="18"/>
                <w:szCs w:val="18"/>
              </w:rPr>
              <w:t>Обогрев заднего стекла</w:t>
            </w:r>
          </w:p>
          <w:p w14:paraId="5D17BEC6" w14:textId="77777777" w:rsidR="00A941FF" w:rsidRPr="00A6070E" w:rsidRDefault="00A941FF" w:rsidP="00AB3206">
            <w:pPr>
              <w:autoSpaceDE w:val="0"/>
              <w:adjustRightInd w:val="0"/>
              <w:rPr>
                <w:sz w:val="18"/>
                <w:szCs w:val="18"/>
              </w:rPr>
            </w:pPr>
            <w:r w:rsidRPr="00A6070E">
              <w:rPr>
                <w:sz w:val="18"/>
                <w:szCs w:val="18"/>
              </w:rPr>
              <w:t>Передний подлокотник</w:t>
            </w:r>
          </w:p>
          <w:p w14:paraId="72FEAB29" w14:textId="77777777" w:rsidR="00A941FF" w:rsidRPr="00A6070E" w:rsidRDefault="00A941FF" w:rsidP="00AB3206">
            <w:pPr>
              <w:autoSpaceDE w:val="0"/>
              <w:adjustRightInd w:val="0"/>
              <w:rPr>
                <w:sz w:val="18"/>
                <w:szCs w:val="18"/>
              </w:rPr>
            </w:pPr>
            <w:r w:rsidRPr="00A6070E">
              <w:rPr>
                <w:sz w:val="18"/>
                <w:szCs w:val="18"/>
              </w:rPr>
              <w:t>Задний подлокотник с подстаканниками</w:t>
            </w:r>
          </w:p>
          <w:p w14:paraId="2EF9400D" w14:textId="77777777" w:rsidR="00A941FF" w:rsidRPr="00A6070E" w:rsidRDefault="00A941FF" w:rsidP="00AB3206">
            <w:pPr>
              <w:autoSpaceDE w:val="0"/>
              <w:adjustRightInd w:val="0"/>
              <w:rPr>
                <w:sz w:val="18"/>
                <w:szCs w:val="18"/>
              </w:rPr>
            </w:pPr>
            <w:r w:rsidRPr="00A6070E">
              <w:rPr>
                <w:sz w:val="18"/>
                <w:szCs w:val="18"/>
              </w:rPr>
              <w:t>Режимы движения (Стандартный, Экономичный, Спортивный, Снег)</w:t>
            </w:r>
          </w:p>
          <w:p w14:paraId="2B1B0BD0" w14:textId="77777777" w:rsidR="00A941FF" w:rsidRPr="00A6070E" w:rsidRDefault="00A941FF" w:rsidP="00AB3206">
            <w:pPr>
              <w:autoSpaceDE w:val="0"/>
              <w:adjustRightInd w:val="0"/>
              <w:rPr>
                <w:sz w:val="18"/>
                <w:szCs w:val="18"/>
              </w:rPr>
            </w:pPr>
            <w:proofErr w:type="spellStart"/>
            <w:r w:rsidRPr="00A6070E">
              <w:rPr>
                <w:sz w:val="18"/>
                <w:szCs w:val="18"/>
              </w:rPr>
              <w:t>Bluetooth</w:t>
            </w:r>
            <w:proofErr w:type="spellEnd"/>
          </w:p>
          <w:p w14:paraId="47A10347" w14:textId="77777777" w:rsidR="00A941FF" w:rsidRPr="00A6070E" w:rsidRDefault="00A941FF" w:rsidP="00AB3206">
            <w:pPr>
              <w:autoSpaceDE w:val="0"/>
              <w:adjustRightInd w:val="0"/>
              <w:rPr>
                <w:sz w:val="18"/>
                <w:szCs w:val="18"/>
              </w:rPr>
            </w:pPr>
            <w:r w:rsidRPr="00A6070E">
              <w:rPr>
                <w:sz w:val="18"/>
                <w:szCs w:val="18"/>
              </w:rPr>
              <w:t>Сенсорный дисплей мультимедийной системы размером 10.4"</w:t>
            </w:r>
          </w:p>
          <w:p w14:paraId="07079709" w14:textId="77777777" w:rsidR="00A941FF" w:rsidRPr="00A6070E" w:rsidRDefault="00A941FF" w:rsidP="00AB3206">
            <w:pPr>
              <w:autoSpaceDE w:val="0"/>
              <w:adjustRightInd w:val="0"/>
              <w:rPr>
                <w:sz w:val="18"/>
                <w:szCs w:val="18"/>
              </w:rPr>
            </w:pPr>
            <w:proofErr w:type="spellStart"/>
            <w:r w:rsidRPr="00A6070E">
              <w:rPr>
                <w:sz w:val="18"/>
                <w:szCs w:val="18"/>
              </w:rPr>
              <w:t>Apple</w:t>
            </w:r>
            <w:proofErr w:type="spellEnd"/>
            <w:r w:rsidRPr="00A6070E">
              <w:rPr>
                <w:sz w:val="18"/>
                <w:szCs w:val="18"/>
              </w:rPr>
              <w:t xml:space="preserve"> </w:t>
            </w:r>
            <w:proofErr w:type="spellStart"/>
            <w:r w:rsidRPr="00A6070E">
              <w:rPr>
                <w:sz w:val="18"/>
                <w:szCs w:val="18"/>
              </w:rPr>
              <w:t>CarPlay</w:t>
            </w:r>
            <w:proofErr w:type="spellEnd"/>
            <w:r w:rsidRPr="00A6070E">
              <w:rPr>
                <w:sz w:val="18"/>
                <w:szCs w:val="18"/>
              </w:rPr>
              <w:t>/</w:t>
            </w:r>
            <w:proofErr w:type="spellStart"/>
            <w:r w:rsidRPr="00A6070E">
              <w:rPr>
                <w:sz w:val="18"/>
                <w:szCs w:val="18"/>
              </w:rPr>
              <w:t>Android</w:t>
            </w:r>
            <w:proofErr w:type="spellEnd"/>
            <w:r w:rsidRPr="00A6070E">
              <w:rPr>
                <w:sz w:val="18"/>
                <w:szCs w:val="18"/>
              </w:rPr>
              <w:t xml:space="preserve"> </w:t>
            </w:r>
            <w:proofErr w:type="spellStart"/>
            <w:r w:rsidRPr="00A6070E">
              <w:rPr>
                <w:sz w:val="18"/>
                <w:szCs w:val="18"/>
              </w:rPr>
              <w:t>Auto</w:t>
            </w:r>
            <w:proofErr w:type="spellEnd"/>
          </w:p>
          <w:p w14:paraId="4939D862" w14:textId="77777777" w:rsidR="00A941FF" w:rsidRPr="00A6070E" w:rsidRDefault="00A941FF" w:rsidP="00AB3206">
            <w:pPr>
              <w:autoSpaceDE w:val="0"/>
              <w:adjustRightInd w:val="0"/>
              <w:rPr>
                <w:sz w:val="18"/>
                <w:szCs w:val="18"/>
              </w:rPr>
            </w:pPr>
            <w:r w:rsidRPr="00A6070E">
              <w:rPr>
                <w:sz w:val="18"/>
                <w:szCs w:val="18"/>
              </w:rPr>
              <w:t>Беспроводная зарядка для смартфона</w:t>
            </w:r>
          </w:p>
          <w:p w14:paraId="4B2F1692" w14:textId="77777777" w:rsidR="00A941FF" w:rsidRPr="00A6070E" w:rsidRDefault="00A941FF" w:rsidP="00AB3206">
            <w:pPr>
              <w:autoSpaceDE w:val="0"/>
              <w:adjustRightInd w:val="0"/>
              <w:rPr>
                <w:sz w:val="18"/>
                <w:szCs w:val="18"/>
              </w:rPr>
            </w:pPr>
            <w:r w:rsidRPr="00A6070E">
              <w:rPr>
                <w:sz w:val="18"/>
                <w:szCs w:val="18"/>
              </w:rPr>
              <w:t>2 передних USB-разъема</w:t>
            </w:r>
          </w:p>
          <w:p w14:paraId="6881B940" w14:textId="77777777" w:rsidR="00A941FF" w:rsidRPr="00A6070E" w:rsidRDefault="00A941FF" w:rsidP="00AB3206">
            <w:pPr>
              <w:autoSpaceDE w:val="0"/>
              <w:adjustRightInd w:val="0"/>
              <w:rPr>
                <w:sz w:val="18"/>
                <w:szCs w:val="18"/>
              </w:rPr>
            </w:pPr>
            <w:r w:rsidRPr="00A6070E">
              <w:rPr>
                <w:sz w:val="18"/>
                <w:szCs w:val="18"/>
              </w:rPr>
              <w:t>Задний USB-разъем</w:t>
            </w:r>
          </w:p>
          <w:p w14:paraId="53ACC0C3" w14:textId="77777777" w:rsidR="00A941FF" w:rsidRPr="00A6070E" w:rsidRDefault="00A941FF" w:rsidP="00AB3206">
            <w:pPr>
              <w:autoSpaceDE w:val="0"/>
              <w:adjustRightInd w:val="0"/>
              <w:rPr>
                <w:sz w:val="18"/>
                <w:szCs w:val="18"/>
              </w:rPr>
            </w:pPr>
            <w:r w:rsidRPr="00A6070E">
              <w:rPr>
                <w:sz w:val="18"/>
                <w:szCs w:val="18"/>
              </w:rPr>
              <w:t xml:space="preserve">Задний разъем </w:t>
            </w:r>
            <w:proofErr w:type="spellStart"/>
            <w:r w:rsidRPr="00A6070E">
              <w:rPr>
                <w:sz w:val="18"/>
                <w:szCs w:val="18"/>
              </w:rPr>
              <w:t>Type</w:t>
            </w:r>
            <w:proofErr w:type="spellEnd"/>
            <w:r w:rsidRPr="00A6070E">
              <w:rPr>
                <w:sz w:val="18"/>
                <w:szCs w:val="18"/>
              </w:rPr>
              <w:t>-C</w:t>
            </w:r>
          </w:p>
          <w:p w14:paraId="256BE3FD" w14:textId="77777777" w:rsidR="00A941FF" w:rsidRPr="00A6070E" w:rsidRDefault="00A941FF" w:rsidP="00AB3206">
            <w:pPr>
              <w:autoSpaceDE w:val="0"/>
              <w:adjustRightInd w:val="0"/>
              <w:rPr>
                <w:sz w:val="18"/>
                <w:szCs w:val="18"/>
              </w:rPr>
            </w:pPr>
            <w:r w:rsidRPr="00A6070E">
              <w:rPr>
                <w:sz w:val="18"/>
                <w:szCs w:val="18"/>
              </w:rPr>
              <w:t>Количество динамиков аудиосистемы - 6</w:t>
            </w:r>
          </w:p>
          <w:p w14:paraId="37163102" w14:textId="77777777" w:rsidR="00A941FF" w:rsidRPr="00A6070E" w:rsidRDefault="00A941FF" w:rsidP="00AB3206">
            <w:pPr>
              <w:autoSpaceDE w:val="0"/>
              <w:adjustRightInd w:val="0"/>
              <w:rPr>
                <w:sz w:val="18"/>
                <w:szCs w:val="18"/>
              </w:rPr>
            </w:pPr>
            <w:r w:rsidRPr="00A6070E">
              <w:rPr>
                <w:sz w:val="18"/>
                <w:szCs w:val="18"/>
              </w:rPr>
              <w:t>Бесключевой доступ и запуск двигателя кнопкой</w:t>
            </w:r>
          </w:p>
          <w:p w14:paraId="6962FA3B" w14:textId="77777777" w:rsidR="00A941FF" w:rsidRPr="00A6070E" w:rsidRDefault="00A941FF" w:rsidP="00AB3206">
            <w:pPr>
              <w:autoSpaceDE w:val="0"/>
              <w:adjustRightInd w:val="0"/>
              <w:rPr>
                <w:sz w:val="18"/>
                <w:szCs w:val="18"/>
              </w:rPr>
            </w:pPr>
            <w:r w:rsidRPr="00A6070E">
              <w:rPr>
                <w:sz w:val="18"/>
                <w:szCs w:val="18"/>
              </w:rPr>
              <w:t>Круиз-контроль</w:t>
            </w:r>
          </w:p>
          <w:p w14:paraId="1526A7D7" w14:textId="77777777" w:rsidR="00A941FF" w:rsidRPr="00A6070E" w:rsidRDefault="00A941FF" w:rsidP="00AB3206">
            <w:pPr>
              <w:autoSpaceDE w:val="0"/>
              <w:adjustRightInd w:val="0"/>
              <w:rPr>
                <w:sz w:val="18"/>
                <w:szCs w:val="18"/>
              </w:rPr>
            </w:pPr>
            <w:r w:rsidRPr="00A6070E">
              <w:rPr>
                <w:sz w:val="18"/>
                <w:szCs w:val="18"/>
              </w:rPr>
              <w:t>Датчик дождя</w:t>
            </w:r>
          </w:p>
          <w:p w14:paraId="0701A6FF" w14:textId="77777777" w:rsidR="00A941FF" w:rsidRPr="00A6070E" w:rsidRDefault="00A941FF" w:rsidP="00AB3206">
            <w:pPr>
              <w:autoSpaceDE w:val="0"/>
              <w:adjustRightInd w:val="0"/>
              <w:rPr>
                <w:sz w:val="18"/>
                <w:szCs w:val="18"/>
              </w:rPr>
            </w:pPr>
            <w:r w:rsidRPr="00A6070E">
              <w:rPr>
                <w:sz w:val="18"/>
                <w:szCs w:val="18"/>
              </w:rPr>
              <w:t>Передние парковочные сенсоры</w:t>
            </w:r>
          </w:p>
          <w:p w14:paraId="6570277A" w14:textId="77777777" w:rsidR="00A941FF" w:rsidRPr="00A6070E" w:rsidRDefault="00A941FF" w:rsidP="00AB3206">
            <w:pPr>
              <w:autoSpaceDE w:val="0"/>
              <w:adjustRightInd w:val="0"/>
              <w:rPr>
                <w:sz w:val="18"/>
                <w:szCs w:val="18"/>
              </w:rPr>
            </w:pPr>
            <w:r w:rsidRPr="00A6070E">
              <w:rPr>
                <w:sz w:val="18"/>
                <w:szCs w:val="18"/>
              </w:rPr>
              <w:t>Задние парковочные сенсоры</w:t>
            </w:r>
          </w:p>
          <w:p w14:paraId="1AA75EEC" w14:textId="77777777" w:rsidR="00A941FF" w:rsidRPr="00A6070E" w:rsidRDefault="00A941FF" w:rsidP="00AB3206">
            <w:pPr>
              <w:pStyle w:val="Standard"/>
              <w:rPr>
                <w:kern w:val="0"/>
                <w:sz w:val="18"/>
                <w:szCs w:val="18"/>
                <w:lang w:bidi="ar-SA"/>
              </w:rPr>
            </w:pPr>
            <w:r w:rsidRPr="00A6070E">
              <w:rPr>
                <w:kern w:val="0"/>
                <w:sz w:val="18"/>
                <w:szCs w:val="18"/>
                <w:lang w:bidi="ar-SA"/>
              </w:rPr>
              <w:t>Панорамная камера 360°</w:t>
            </w:r>
          </w:p>
          <w:p w14:paraId="21F130EB" w14:textId="77777777" w:rsidR="00A941FF" w:rsidRPr="00A6070E" w:rsidRDefault="00A941FF" w:rsidP="00AB3206">
            <w:pPr>
              <w:autoSpaceDE w:val="0"/>
              <w:adjustRightInd w:val="0"/>
              <w:rPr>
                <w:sz w:val="18"/>
                <w:szCs w:val="18"/>
              </w:rPr>
            </w:pPr>
            <w:r w:rsidRPr="00A6070E">
              <w:rPr>
                <w:sz w:val="18"/>
                <w:szCs w:val="18"/>
              </w:rPr>
              <w:t>БЕЗОПАСНОСТЬ И УПРАВЛЕНИЕ</w:t>
            </w:r>
          </w:p>
          <w:p w14:paraId="3CEE6F27" w14:textId="77777777" w:rsidR="00A941FF" w:rsidRPr="00A6070E" w:rsidRDefault="00A941FF" w:rsidP="00AB3206">
            <w:pPr>
              <w:autoSpaceDE w:val="0"/>
              <w:adjustRightInd w:val="0"/>
              <w:rPr>
                <w:sz w:val="18"/>
                <w:szCs w:val="18"/>
              </w:rPr>
            </w:pPr>
            <w:r w:rsidRPr="00A6070E">
              <w:rPr>
                <w:sz w:val="18"/>
                <w:szCs w:val="18"/>
              </w:rPr>
              <w:t>Антиблокировочная система тормозов (ABS)</w:t>
            </w:r>
          </w:p>
          <w:p w14:paraId="222B0575" w14:textId="77777777" w:rsidR="00A941FF" w:rsidRPr="00A6070E" w:rsidRDefault="00A941FF" w:rsidP="00AB3206">
            <w:pPr>
              <w:autoSpaceDE w:val="0"/>
              <w:adjustRightInd w:val="0"/>
              <w:rPr>
                <w:sz w:val="18"/>
                <w:szCs w:val="18"/>
              </w:rPr>
            </w:pPr>
            <w:r w:rsidRPr="00A6070E">
              <w:rPr>
                <w:sz w:val="18"/>
                <w:szCs w:val="18"/>
              </w:rPr>
              <w:t>Электронная система распределения тормозных усилий (EBD)</w:t>
            </w:r>
          </w:p>
          <w:p w14:paraId="677D2E9F" w14:textId="77777777" w:rsidR="00A941FF" w:rsidRPr="00A6070E" w:rsidRDefault="00A941FF" w:rsidP="00AB3206">
            <w:pPr>
              <w:autoSpaceDE w:val="0"/>
              <w:adjustRightInd w:val="0"/>
              <w:rPr>
                <w:sz w:val="18"/>
                <w:szCs w:val="18"/>
              </w:rPr>
            </w:pPr>
            <w:r w:rsidRPr="00A6070E">
              <w:rPr>
                <w:sz w:val="18"/>
                <w:szCs w:val="18"/>
              </w:rPr>
              <w:t>Система помощи при старте на подъеме (HHC)</w:t>
            </w:r>
          </w:p>
          <w:p w14:paraId="487270CA" w14:textId="77777777" w:rsidR="00A941FF" w:rsidRPr="00A6070E" w:rsidRDefault="00A941FF" w:rsidP="00AB3206">
            <w:pPr>
              <w:autoSpaceDE w:val="0"/>
              <w:adjustRightInd w:val="0"/>
              <w:rPr>
                <w:sz w:val="18"/>
                <w:szCs w:val="18"/>
              </w:rPr>
            </w:pPr>
            <w:r w:rsidRPr="00A6070E">
              <w:rPr>
                <w:sz w:val="18"/>
                <w:szCs w:val="18"/>
              </w:rPr>
              <w:t>Ассистент тормозов (HBA)</w:t>
            </w:r>
          </w:p>
          <w:p w14:paraId="695DC5DB" w14:textId="77777777" w:rsidR="00A941FF" w:rsidRPr="00A6070E" w:rsidRDefault="00A941FF" w:rsidP="00AB3206">
            <w:pPr>
              <w:autoSpaceDE w:val="0"/>
              <w:adjustRightInd w:val="0"/>
              <w:rPr>
                <w:sz w:val="18"/>
                <w:szCs w:val="18"/>
              </w:rPr>
            </w:pPr>
            <w:proofErr w:type="spellStart"/>
            <w:r w:rsidRPr="00A6070E">
              <w:rPr>
                <w:sz w:val="18"/>
                <w:szCs w:val="18"/>
              </w:rPr>
              <w:t>Антипробуксовочная</w:t>
            </w:r>
            <w:proofErr w:type="spellEnd"/>
            <w:r w:rsidRPr="00A6070E">
              <w:rPr>
                <w:sz w:val="18"/>
                <w:szCs w:val="18"/>
              </w:rPr>
              <w:t xml:space="preserve"> система (TCS)</w:t>
            </w:r>
          </w:p>
          <w:p w14:paraId="4D7C3F8B" w14:textId="77777777" w:rsidR="00A941FF" w:rsidRPr="00A6070E" w:rsidRDefault="00A941FF" w:rsidP="00AB3206">
            <w:pPr>
              <w:autoSpaceDE w:val="0"/>
              <w:adjustRightInd w:val="0"/>
              <w:rPr>
                <w:sz w:val="18"/>
                <w:szCs w:val="18"/>
              </w:rPr>
            </w:pPr>
            <w:r w:rsidRPr="00A6070E">
              <w:rPr>
                <w:sz w:val="18"/>
                <w:szCs w:val="18"/>
              </w:rPr>
              <w:t>Система динамического контроля (VDC)</w:t>
            </w:r>
          </w:p>
          <w:p w14:paraId="329EA14C" w14:textId="77777777" w:rsidR="00A941FF" w:rsidRPr="00A6070E" w:rsidRDefault="00A941FF" w:rsidP="00AB3206">
            <w:pPr>
              <w:autoSpaceDE w:val="0"/>
              <w:adjustRightInd w:val="0"/>
              <w:rPr>
                <w:sz w:val="18"/>
                <w:szCs w:val="18"/>
              </w:rPr>
            </w:pPr>
            <w:r w:rsidRPr="00A6070E">
              <w:rPr>
                <w:sz w:val="18"/>
                <w:szCs w:val="18"/>
              </w:rPr>
              <w:t>Система стабилизации (ESC)</w:t>
            </w:r>
          </w:p>
          <w:p w14:paraId="0A9EA65F" w14:textId="77777777" w:rsidR="00A941FF" w:rsidRPr="00A6070E" w:rsidRDefault="00A941FF" w:rsidP="00AB3206">
            <w:pPr>
              <w:autoSpaceDE w:val="0"/>
              <w:adjustRightInd w:val="0"/>
              <w:rPr>
                <w:sz w:val="18"/>
                <w:szCs w:val="18"/>
              </w:rPr>
            </w:pPr>
            <w:r w:rsidRPr="00A6070E">
              <w:rPr>
                <w:sz w:val="18"/>
                <w:szCs w:val="18"/>
              </w:rPr>
              <w:t xml:space="preserve">Система </w:t>
            </w:r>
            <w:proofErr w:type="spellStart"/>
            <w:r w:rsidRPr="00A6070E">
              <w:rPr>
                <w:sz w:val="18"/>
                <w:szCs w:val="18"/>
              </w:rPr>
              <w:t>Auto</w:t>
            </w:r>
            <w:proofErr w:type="spellEnd"/>
            <w:r w:rsidRPr="00A6070E">
              <w:rPr>
                <w:sz w:val="18"/>
                <w:szCs w:val="18"/>
              </w:rPr>
              <w:t xml:space="preserve"> </w:t>
            </w:r>
            <w:proofErr w:type="spellStart"/>
            <w:r w:rsidRPr="00A6070E">
              <w:rPr>
                <w:sz w:val="18"/>
                <w:szCs w:val="18"/>
              </w:rPr>
              <w:t>Hold</w:t>
            </w:r>
            <w:proofErr w:type="spellEnd"/>
          </w:p>
          <w:p w14:paraId="0361421D" w14:textId="77777777" w:rsidR="00A941FF" w:rsidRPr="00A6070E" w:rsidRDefault="00A941FF" w:rsidP="00AB3206">
            <w:pPr>
              <w:autoSpaceDE w:val="0"/>
              <w:adjustRightInd w:val="0"/>
              <w:rPr>
                <w:sz w:val="18"/>
                <w:szCs w:val="18"/>
              </w:rPr>
            </w:pPr>
            <w:r w:rsidRPr="00A6070E">
              <w:rPr>
                <w:sz w:val="18"/>
                <w:szCs w:val="18"/>
              </w:rPr>
              <w:t>Система мониторинга давления в шинах (TPMS)</w:t>
            </w:r>
          </w:p>
          <w:p w14:paraId="4531FD78" w14:textId="77777777" w:rsidR="00A941FF" w:rsidRPr="00A6070E" w:rsidRDefault="00A941FF" w:rsidP="00AB3206">
            <w:pPr>
              <w:autoSpaceDE w:val="0"/>
              <w:adjustRightInd w:val="0"/>
              <w:rPr>
                <w:sz w:val="18"/>
                <w:szCs w:val="18"/>
              </w:rPr>
            </w:pPr>
            <w:r w:rsidRPr="00A6070E">
              <w:rPr>
                <w:sz w:val="18"/>
                <w:szCs w:val="18"/>
              </w:rPr>
              <w:t>Фронтальные подушки безопасности водителя и переднего пассажира</w:t>
            </w:r>
          </w:p>
          <w:p w14:paraId="29D5C182" w14:textId="77777777" w:rsidR="00A941FF" w:rsidRPr="00A6070E" w:rsidRDefault="00A941FF" w:rsidP="00AB3206">
            <w:pPr>
              <w:autoSpaceDE w:val="0"/>
              <w:adjustRightInd w:val="0"/>
              <w:rPr>
                <w:sz w:val="18"/>
                <w:szCs w:val="18"/>
              </w:rPr>
            </w:pPr>
            <w:r w:rsidRPr="00A6070E">
              <w:rPr>
                <w:sz w:val="18"/>
                <w:szCs w:val="18"/>
              </w:rPr>
              <w:t>Боковые подушки безопасности водителя и переднего пассажира</w:t>
            </w:r>
          </w:p>
          <w:p w14:paraId="086D54B3" w14:textId="77777777" w:rsidR="00A941FF" w:rsidRPr="00A6070E" w:rsidRDefault="00A941FF" w:rsidP="00AB3206">
            <w:pPr>
              <w:autoSpaceDE w:val="0"/>
              <w:adjustRightInd w:val="0"/>
              <w:rPr>
                <w:sz w:val="18"/>
                <w:szCs w:val="18"/>
              </w:rPr>
            </w:pPr>
            <w:r w:rsidRPr="00A6070E">
              <w:rPr>
                <w:sz w:val="18"/>
                <w:szCs w:val="18"/>
              </w:rPr>
              <w:t>Шторки безопасности</w:t>
            </w:r>
          </w:p>
          <w:p w14:paraId="6556FA8B" w14:textId="77777777" w:rsidR="00A941FF" w:rsidRPr="00A6070E" w:rsidRDefault="00A941FF" w:rsidP="00AB3206">
            <w:pPr>
              <w:autoSpaceDE w:val="0"/>
              <w:adjustRightInd w:val="0"/>
              <w:rPr>
                <w:sz w:val="18"/>
                <w:szCs w:val="18"/>
              </w:rPr>
            </w:pPr>
            <w:r w:rsidRPr="00A6070E">
              <w:rPr>
                <w:sz w:val="18"/>
                <w:szCs w:val="18"/>
              </w:rPr>
              <w:t>Передние ремни безопасности с регулировкой по высоте</w:t>
            </w:r>
          </w:p>
          <w:p w14:paraId="54D68415" w14:textId="77777777" w:rsidR="00A941FF" w:rsidRPr="00A6070E" w:rsidRDefault="00A941FF" w:rsidP="00AB3206">
            <w:pPr>
              <w:autoSpaceDE w:val="0"/>
              <w:adjustRightInd w:val="0"/>
              <w:rPr>
                <w:sz w:val="18"/>
                <w:szCs w:val="18"/>
              </w:rPr>
            </w:pPr>
            <w:proofErr w:type="spellStart"/>
            <w:r w:rsidRPr="00A6070E">
              <w:rPr>
                <w:sz w:val="18"/>
                <w:szCs w:val="18"/>
              </w:rPr>
              <w:t>Преднатяжители</w:t>
            </w:r>
            <w:proofErr w:type="spellEnd"/>
            <w:r w:rsidRPr="00A6070E">
              <w:rPr>
                <w:sz w:val="18"/>
                <w:szCs w:val="18"/>
              </w:rPr>
              <w:t xml:space="preserve"> передних ремней безопасности</w:t>
            </w:r>
          </w:p>
          <w:p w14:paraId="4495EE73" w14:textId="77777777" w:rsidR="00A941FF" w:rsidRPr="00A6070E" w:rsidRDefault="00A941FF" w:rsidP="00AB3206">
            <w:pPr>
              <w:autoSpaceDE w:val="0"/>
              <w:adjustRightInd w:val="0"/>
              <w:rPr>
                <w:sz w:val="18"/>
                <w:szCs w:val="18"/>
              </w:rPr>
            </w:pPr>
            <w:r w:rsidRPr="00A6070E">
              <w:rPr>
                <w:sz w:val="18"/>
                <w:szCs w:val="18"/>
              </w:rPr>
              <w:t>Трехточечные ремни для задних пассажиров</w:t>
            </w:r>
          </w:p>
          <w:p w14:paraId="46E97CEE" w14:textId="77777777" w:rsidR="00A941FF" w:rsidRPr="00A6070E" w:rsidRDefault="00A941FF" w:rsidP="00AB3206">
            <w:pPr>
              <w:autoSpaceDE w:val="0"/>
              <w:adjustRightInd w:val="0"/>
              <w:rPr>
                <w:sz w:val="18"/>
                <w:szCs w:val="18"/>
              </w:rPr>
            </w:pPr>
            <w:r w:rsidRPr="00A6070E">
              <w:rPr>
                <w:sz w:val="18"/>
                <w:szCs w:val="18"/>
              </w:rPr>
              <w:t xml:space="preserve">Сигнализатор </w:t>
            </w:r>
            <w:proofErr w:type="spellStart"/>
            <w:r w:rsidRPr="00A6070E">
              <w:rPr>
                <w:sz w:val="18"/>
                <w:szCs w:val="18"/>
              </w:rPr>
              <w:t>непристегнутых</w:t>
            </w:r>
            <w:proofErr w:type="spellEnd"/>
            <w:r w:rsidRPr="00A6070E">
              <w:rPr>
                <w:sz w:val="18"/>
                <w:szCs w:val="18"/>
              </w:rPr>
              <w:t xml:space="preserve"> передних ремней безопасности</w:t>
            </w:r>
          </w:p>
          <w:p w14:paraId="066A976C" w14:textId="77777777" w:rsidR="00A941FF" w:rsidRPr="00A6070E" w:rsidRDefault="00A941FF" w:rsidP="00AB3206">
            <w:pPr>
              <w:autoSpaceDE w:val="0"/>
              <w:adjustRightInd w:val="0"/>
              <w:rPr>
                <w:sz w:val="18"/>
                <w:szCs w:val="18"/>
              </w:rPr>
            </w:pPr>
            <w:r w:rsidRPr="00A6070E">
              <w:rPr>
                <w:sz w:val="18"/>
                <w:szCs w:val="18"/>
              </w:rPr>
              <w:t xml:space="preserve">Борт грузового отсека с </w:t>
            </w:r>
            <w:proofErr w:type="spellStart"/>
            <w:r w:rsidRPr="00A6070E">
              <w:rPr>
                <w:sz w:val="18"/>
                <w:szCs w:val="18"/>
              </w:rPr>
              <w:t>электрозамком</w:t>
            </w:r>
            <w:proofErr w:type="spellEnd"/>
          </w:p>
          <w:p w14:paraId="423FBF5C" w14:textId="77777777" w:rsidR="00A941FF" w:rsidRPr="00A6070E" w:rsidRDefault="00A941FF" w:rsidP="00AB3206">
            <w:pPr>
              <w:autoSpaceDE w:val="0"/>
              <w:adjustRightInd w:val="0"/>
              <w:rPr>
                <w:sz w:val="18"/>
                <w:szCs w:val="18"/>
              </w:rPr>
            </w:pPr>
            <w:r w:rsidRPr="00A6070E">
              <w:rPr>
                <w:sz w:val="18"/>
                <w:szCs w:val="18"/>
              </w:rPr>
              <w:t>Иммобилайзер</w:t>
            </w:r>
          </w:p>
          <w:p w14:paraId="229CFDF2" w14:textId="77777777" w:rsidR="00A941FF" w:rsidRPr="00A6070E" w:rsidRDefault="00A941FF" w:rsidP="00AB3206">
            <w:pPr>
              <w:autoSpaceDE w:val="0"/>
              <w:adjustRightInd w:val="0"/>
              <w:rPr>
                <w:sz w:val="18"/>
                <w:szCs w:val="18"/>
              </w:rPr>
            </w:pPr>
            <w:r w:rsidRPr="00A6070E">
              <w:rPr>
                <w:sz w:val="18"/>
                <w:szCs w:val="18"/>
              </w:rPr>
              <w:t>ISOFIX</w:t>
            </w:r>
          </w:p>
          <w:p w14:paraId="7BC6F85D" w14:textId="77777777" w:rsidR="00A941FF" w:rsidRPr="00A6070E" w:rsidRDefault="00A941FF" w:rsidP="00AB3206">
            <w:pPr>
              <w:pStyle w:val="Standard"/>
              <w:rPr>
                <w:kern w:val="0"/>
                <w:sz w:val="18"/>
                <w:szCs w:val="18"/>
                <w:lang w:bidi="ar-SA"/>
              </w:rPr>
            </w:pPr>
            <w:r w:rsidRPr="00A6070E">
              <w:rPr>
                <w:kern w:val="0"/>
                <w:sz w:val="18"/>
                <w:szCs w:val="18"/>
                <w:lang w:bidi="ar-SA"/>
              </w:rPr>
              <w:t>Детский замок</w:t>
            </w:r>
          </w:p>
          <w:p w14:paraId="1B33049E" w14:textId="77777777" w:rsidR="00A941FF" w:rsidRPr="00A6070E" w:rsidRDefault="00A941FF" w:rsidP="00AB3206">
            <w:pPr>
              <w:pStyle w:val="Standard"/>
              <w:rPr>
                <w:kern w:val="0"/>
                <w:sz w:val="18"/>
                <w:szCs w:val="18"/>
                <w:lang w:bidi="ar-SA"/>
              </w:rPr>
            </w:pPr>
          </w:p>
          <w:p w14:paraId="0F44EC8E" w14:textId="77777777" w:rsidR="00A941FF" w:rsidRPr="00A6070E" w:rsidRDefault="00A941FF" w:rsidP="00AB3206">
            <w:pPr>
              <w:pStyle w:val="Standard"/>
              <w:rPr>
                <w:b/>
                <w:sz w:val="18"/>
                <w:szCs w:val="18"/>
              </w:rPr>
            </w:pPr>
            <w:r w:rsidRPr="00A6070E">
              <w:rPr>
                <w:b/>
                <w:sz w:val="18"/>
                <w:szCs w:val="18"/>
              </w:rPr>
              <w:t xml:space="preserve">Перечень выполненных работ </w:t>
            </w:r>
          </w:p>
          <w:p w14:paraId="6233BE2E" w14:textId="77777777" w:rsidR="00A941FF" w:rsidRPr="00A6070E" w:rsidRDefault="00A941FF" w:rsidP="00AB3206">
            <w:pPr>
              <w:pStyle w:val="Standard"/>
              <w:rPr>
                <w:sz w:val="18"/>
                <w:szCs w:val="18"/>
              </w:rPr>
            </w:pPr>
            <w:r w:rsidRPr="00A6070E">
              <w:rPr>
                <w:sz w:val="18"/>
                <w:szCs w:val="18"/>
              </w:rPr>
              <w:t>Тонировка стекол автомобиля</w:t>
            </w:r>
          </w:p>
          <w:p w14:paraId="7613C632" w14:textId="77777777" w:rsidR="00A941FF" w:rsidRPr="00A6070E" w:rsidRDefault="00A941FF" w:rsidP="00AB3206">
            <w:pPr>
              <w:pStyle w:val="Standard"/>
              <w:rPr>
                <w:sz w:val="18"/>
                <w:szCs w:val="18"/>
              </w:rPr>
            </w:pPr>
            <w:r w:rsidRPr="00A6070E">
              <w:rPr>
                <w:sz w:val="18"/>
                <w:szCs w:val="18"/>
              </w:rPr>
              <w:t>Установка сигнализации с автозапуском</w:t>
            </w:r>
          </w:p>
          <w:p w14:paraId="6FA7640C" w14:textId="77777777" w:rsidR="00A941FF" w:rsidRPr="00A6070E" w:rsidRDefault="00A941FF" w:rsidP="00AB3206">
            <w:pPr>
              <w:pStyle w:val="Standard"/>
              <w:rPr>
                <w:sz w:val="18"/>
                <w:szCs w:val="18"/>
              </w:rPr>
            </w:pPr>
            <w:r w:rsidRPr="00A6070E">
              <w:rPr>
                <w:sz w:val="18"/>
                <w:szCs w:val="18"/>
              </w:rPr>
              <w:t>Установка подогревателя BINAR 5S (5кв.бензин)</w:t>
            </w:r>
          </w:p>
          <w:p w14:paraId="03B6122E" w14:textId="77777777" w:rsidR="00A941FF" w:rsidRPr="00A6070E" w:rsidRDefault="00A941FF" w:rsidP="00AB3206">
            <w:pPr>
              <w:pStyle w:val="Standard"/>
              <w:rPr>
                <w:sz w:val="18"/>
                <w:szCs w:val="18"/>
              </w:rPr>
            </w:pPr>
            <w:r w:rsidRPr="00A6070E">
              <w:rPr>
                <w:sz w:val="18"/>
                <w:szCs w:val="18"/>
              </w:rPr>
              <w:t xml:space="preserve">Согласование </w:t>
            </w:r>
            <w:proofErr w:type="spellStart"/>
            <w:r w:rsidRPr="00A6070E">
              <w:rPr>
                <w:sz w:val="18"/>
                <w:szCs w:val="18"/>
              </w:rPr>
              <w:t>отопителя</w:t>
            </w:r>
            <w:proofErr w:type="spellEnd"/>
            <w:r w:rsidRPr="00A6070E">
              <w:rPr>
                <w:sz w:val="18"/>
                <w:szCs w:val="18"/>
              </w:rPr>
              <w:t xml:space="preserve"> с сигнализацией</w:t>
            </w:r>
          </w:p>
          <w:p w14:paraId="7AE41EE3" w14:textId="77777777" w:rsidR="00A941FF" w:rsidRPr="00A6070E" w:rsidRDefault="00A941FF" w:rsidP="00AB3206">
            <w:pPr>
              <w:pStyle w:val="Standard"/>
              <w:rPr>
                <w:sz w:val="18"/>
                <w:szCs w:val="18"/>
              </w:rPr>
            </w:pPr>
            <w:r w:rsidRPr="00A6070E">
              <w:rPr>
                <w:sz w:val="18"/>
                <w:szCs w:val="18"/>
              </w:rPr>
              <w:t>Установка сетки радиатора</w:t>
            </w:r>
          </w:p>
          <w:p w14:paraId="1C81E2CD" w14:textId="77777777" w:rsidR="00A941FF" w:rsidRPr="00A6070E" w:rsidRDefault="00A941FF" w:rsidP="00AB3206">
            <w:pPr>
              <w:pStyle w:val="Standard"/>
              <w:rPr>
                <w:sz w:val="18"/>
                <w:szCs w:val="18"/>
              </w:rPr>
            </w:pPr>
            <w:r w:rsidRPr="00A6070E">
              <w:rPr>
                <w:sz w:val="18"/>
                <w:szCs w:val="18"/>
              </w:rPr>
              <w:t>Установка защиты топливного бака</w:t>
            </w:r>
          </w:p>
          <w:p w14:paraId="3DE6A186" w14:textId="77777777" w:rsidR="00A941FF" w:rsidRPr="00A6070E" w:rsidRDefault="00A941FF" w:rsidP="00AB3206">
            <w:pPr>
              <w:pStyle w:val="Standard"/>
              <w:rPr>
                <w:sz w:val="18"/>
                <w:szCs w:val="18"/>
              </w:rPr>
            </w:pPr>
            <w:r w:rsidRPr="00A6070E">
              <w:rPr>
                <w:sz w:val="18"/>
                <w:szCs w:val="18"/>
              </w:rPr>
              <w:t>Установка защиты раздаточной коробки</w:t>
            </w:r>
          </w:p>
          <w:p w14:paraId="53CF5D5B" w14:textId="77777777" w:rsidR="00A941FF" w:rsidRPr="00A6070E" w:rsidRDefault="00A941FF" w:rsidP="00AB3206">
            <w:pPr>
              <w:pStyle w:val="Standard"/>
              <w:rPr>
                <w:sz w:val="18"/>
                <w:szCs w:val="18"/>
              </w:rPr>
            </w:pPr>
            <w:r w:rsidRPr="00A6070E">
              <w:rPr>
                <w:sz w:val="18"/>
                <w:szCs w:val="18"/>
              </w:rPr>
              <w:t>Установка защиты на КПП</w:t>
            </w:r>
          </w:p>
          <w:p w14:paraId="553D576E" w14:textId="77777777" w:rsidR="00A941FF" w:rsidRPr="00A6070E" w:rsidRDefault="00A941FF" w:rsidP="00AB3206">
            <w:pPr>
              <w:pStyle w:val="Standard"/>
              <w:rPr>
                <w:sz w:val="18"/>
                <w:szCs w:val="18"/>
              </w:rPr>
            </w:pPr>
          </w:p>
          <w:p w14:paraId="2D4FFBF7" w14:textId="77777777" w:rsidR="00A941FF" w:rsidRPr="00A6070E" w:rsidRDefault="00A941FF" w:rsidP="00AB3206">
            <w:pPr>
              <w:pStyle w:val="Standard"/>
              <w:rPr>
                <w:b/>
                <w:sz w:val="18"/>
                <w:szCs w:val="18"/>
              </w:rPr>
            </w:pPr>
            <w:r w:rsidRPr="00A6070E">
              <w:rPr>
                <w:b/>
                <w:sz w:val="18"/>
                <w:szCs w:val="18"/>
              </w:rPr>
              <w:t>Перечень запасных частей</w:t>
            </w:r>
          </w:p>
          <w:p w14:paraId="708206DF" w14:textId="77777777" w:rsidR="00A941FF" w:rsidRPr="00A6070E" w:rsidRDefault="00A941FF" w:rsidP="00AB3206">
            <w:pPr>
              <w:pStyle w:val="Standard"/>
              <w:rPr>
                <w:sz w:val="18"/>
                <w:szCs w:val="18"/>
              </w:rPr>
            </w:pPr>
            <w:r w:rsidRPr="00A6070E">
              <w:rPr>
                <w:sz w:val="18"/>
                <w:szCs w:val="18"/>
              </w:rPr>
              <w:t>Трубка гофрированная d=10 мм (4Р910)</w:t>
            </w:r>
          </w:p>
          <w:p w14:paraId="474E988A" w14:textId="77777777" w:rsidR="00A941FF" w:rsidRPr="00A6070E" w:rsidRDefault="00A941FF" w:rsidP="00AB3206">
            <w:pPr>
              <w:pStyle w:val="Standard"/>
              <w:rPr>
                <w:sz w:val="18"/>
                <w:szCs w:val="18"/>
              </w:rPr>
            </w:pPr>
            <w:r w:rsidRPr="00A6070E">
              <w:rPr>
                <w:sz w:val="18"/>
                <w:szCs w:val="18"/>
              </w:rPr>
              <w:t xml:space="preserve">SLT-7/50M </w:t>
            </w:r>
            <w:proofErr w:type="spellStart"/>
            <w:r w:rsidRPr="00A6070E">
              <w:rPr>
                <w:sz w:val="18"/>
                <w:szCs w:val="18"/>
              </w:rPr>
              <w:t>внутр</w:t>
            </w:r>
            <w:proofErr w:type="spellEnd"/>
            <w:r w:rsidRPr="00A6070E">
              <w:rPr>
                <w:sz w:val="18"/>
                <w:szCs w:val="18"/>
              </w:rPr>
              <w:t>. d=7 мм, L=50 м (</w:t>
            </w:r>
            <w:proofErr w:type="spellStart"/>
            <w:r w:rsidRPr="00A6070E">
              <w:rPr>
                <w:sz w:val="18"/>
                <w:szCs w:val="18"/>
              </w:rPr>
              <w:t>Titan</w:t>
            </w:r>
            <w:proofErr w:type="spellEnd"/>
            <w:r w:rsidRPr="00A6070E">
              <w:rPr>
                <w:sz w:val="18"/>
                <w:szCs w:val="18"/>
              </w:rPr>
              <w:t xml:space="preserve">)` Труба гофрированная разрезная, </w:t>
            </w:r>
            <w:proofErr w:type="spellStart"/>
            <w:proofErr w:type="gramStart"/>
            <w:r w:rsidRPr="00A6070E">
              <w:rPr>
                <w:sz w:val="18"/>
                <w:szCs w:val="18"/>
              </w:rPr>
              <w:t>негорючая,маслобензостойкая</w:t>
            </w:r>
            <w:proofErr w:type="spellEnd"/>
            <w:proofErr w:type="gramEnd"/>
          </w:p>
          <w:p w14:paraId="2D3EC5F8" w14:textId="77777777" w:rsidR="00A941FF" w:rsidRPr="00A6070E" w:rsidRDefault="00A941FF" w:rsidP="00AB3206">
            <w:pPr>
              <w:pStyle w:val="Standard"/>
              <w:rPr>
                <w:sz w:val="18"/>
                <w:szCs w:val="18"/>
              </w:rPr>
            </w:pPr>
            <w:r w:rsidRPr="00A6070E">
              <w:rPr>
                <w:sz w:val="18"/>
                <w:szCs w:val="18"/>
              </w:rPr>
              <w:lastRenderedPageBreak/>
              <w:t>Трубка гофрированная d=4,6 мм (4P904)</w:t>
            </w:r>
          </w:p>
          <w:p w14:paraId="5C3D7AC8" w14:textId="77777777" w:rsidR="00A941FF" w:rsidRPr="00A6070E" w:rsidRDefault="00A941FF" w:rsidP="00AB3206">
            <w:pPr>
              <w:pStyle w:val="Standard"/>
              <w:rPr>
                <w:sz w:val="18"/>
                <w:szCs w:val="18"/>
              </w:rPr>
            </w:pPr>
            <w:r w:rsidRPr="00A6070E">
              <w:rPr>
                <w:sz w:val="18"/>
                <w:szCs w:val="18"/>
              </w:rPr>
              <w:t>Кабельные стяжки 3,6х280 мм</w:t>
            </w:r>
          </w:p>
          <w:p w14:paraId="3D9C33A2" w14:textId="77777777" w:rsidR="00A941FF" w:rsidRPr="00A6070E" w:rsidRDefault="00A941FF" w:rsidP="00AB3206">
            <w:pPr>
              <w:pStyle w:val="Standard"/>
              <w:rPr>
                <w:sz w:val="18"/>
                <w:szCs w:val="18"/>
              </w:rPr>
            </w:pPr>
            <w:r w:rsidRPr="00A6070E">
              <w:rPr>
                <w:sz w:val="18"/>
                <w:szCs w:val="18"/>
              </w:rPr>
              <w:t xml:space="preserve">Изолента </w:t>
            </w:r>
            <w:proofErr w:type="spellStart"/>
            <w:r w:rsidRPr="00A6070E">
              <w:rPr>
                <w:sz w:val="18"/>
                <w:szCs w:val="18"/>
              </w:rPr>
              <w:t>Terminator</w:t>
            </w:r>
            <w:proofErr w:type="spellEnd"/>
            <w:r w:rsidRPr="00A6070E">
              <w:rPr>
                <w:sz w:val="18"/>
                <w:szCs w:val="18"/>
              </w:rPr>
              <w:t xml:space="preserve"> 19*20</w:t>
            </w:r>
          </w:p>
          <w:p w14:paraId="2C7593B0" w14:textId="77777777" w:rsidR="00A941FF" w:rsidRPr="00A6070E" w:rsidRDefault="00A941FF" w:rsidP="00AB3206">
            <w:pPr>
              <w:pStyle w:val="Standard"/>
              <w:rPr>
                <w:sz w:val="18"/>
                <w:szCs w:val="18"/>
              </w:rPr>
            </w:pPr>
            <w:r w:rsidRPr="00A6070E">
              <w:rPr>
                <w:sz w:val="18"/>
                <w:szCs w:val="18"/>
              </w:rPr>
              <w:t xml:space="preserve">Изолента TERMINATOR IZT FLEECE для </w:t>
            </w:r>
            <w:proofErr w:type="spellStart"/>
            <w:r w:rsidRPr="00A6070E">
              <w:rPr>
                <w:sz w:val="18"/>
                <w:szCs w:val="18"/>
              </w:rPr>
              <w:t>использовнаия</w:t>
            </w:r>
            <w:proofErr w:type="spellEnd"/>
            <w:r w:rsidRPr="00A6070E">
              <w:rPr>
                <w:sz w:val="18"/>
                <w:szCs w:val="18"/>
              </w:rPr>
              <w:t xml:space="preserve"> в салоне авто</w:t>
            </w:r>
          </w:p>
          <w:p w14:paraId="35AF8581" w14:textId="77777777" w:rsidR="00A941FF" w:rsidRPr="00A6070E" w:rsidRDefault="00A941FF" w:rsidP="00AB3206">
            <w:pPr>
              <w:pStyle w:val="Standard"/>
              <w:rPr>
                <w:sz w:val="18"/>
                <w:szCs w:val="18"/>
              </w:rPr>
            </w:pPr>
            <w:r w:rsidRPr="00A6070E">
              <w:rPr>
                <w:sz w:val="18"/>
                <w:szCs w:val="18"/>
              </w:rPr>
              <w:t>Изолента TERMINATOR IZT FABRIC</w:t>
            </w:r>
          </w:p>
          <w:p w14:paraId="29A1730B" w14:textId="77777777" w:rsidR="00A941FF" w:rsidRPr="00A6070E" w:rsidRDefault="00A941FF" w:rsidP="00AB3206">
            <w:pPr>
              <w:pStyle w:val="Standard"/>
              <w:rPr>
                <w:sz w:val="18"/>
                <w:szCs w:val="18"/>
              </w:rPr>
            </w:pPr>
            <w:r w:rsidRPr="00A6070E">
              <w:rPr>
                <w:sz w:val="18"/>
                <w:szCs w:val="18"/>
              </w:rPr>
              <w:t>Антифриз MILES готов к применению G12+ (красный -40) 1кг</w:t>
            </w:r>
          </w:p>
          <w:p w14:paraId="31C723EB" w14:textId="77777777" w:rsidR="00A941FF" w:rsidRPr="00A6070E" w:rsidRDefault="00A941FF" w:rsidP="00AB3206">
            <w:pPr>
              <w:pStyle w:val="Standard"/>
              <w:rPr>
                <w:sz w:val="18"/>
                <w:szCs w:val="18"/>
              </w:rPr>
            </w:pPr>
            <w:r w:rsidRPr="00A6070E">
              <w:rPr>
                <w:sz w:val="18"/>
                <w:szCs w:val="18"/>
              </w:rPr>
              <w:t>САМОРЕЗ КРОВЕЛЬНЫЙ 5,5х32</w:t>
            </w:r>
          </w:p>
          <w:p w14:paraId="3FB9CDAE" w14:textId="77777777" w:rsidR="00A941FF" w:rsidRPr="00A6070E" w:rsidRDefault="00A941FF" w:rsidP="00AB3206">
            <w:pPr>
              <w:pStyle w:val="Standard"/>
              <w:rPr>
                <w:sz w:val="18"/>
                <w:szCs w:val="18"/>
              </w:rPr>
            </w:pPr>
            <w:r w:rsidRPr="00A6070E">
              <w:rPr>
                <w:sz w:val="18"/>
                <w:szCs w:val="18"/>
              </w:rPr>
              <w:t xml:space="preserve">Груза самокл.60гр. 50шт (тонкая </w:t>
            </w:r>
            <w:proofErr w:type="spellStart"/>
            <w:r w:rsidRPr="00A6070E">
              <w:rPr>
                <w:sz w:val="18"/>
                <w:szCs w:val="18"/>
              </w:rPr>
              <w:t>син</w:t>
            </w:r>
            <w:proofErr w:type="spellEnd"/>
            <w:r w:rsidRPr="00A6070E">
              <w:rPr>
                <w:sz w:val="18"/>
                <w:szCs w:val="18"/>
              </w:rPr>
              <w:t>.) М</w:t>
            </w:r>
          </w:p>
          <w:p w14:paraId="561467D9" w14:textId="77777777" w:rsidR="00A941FF" w:rsidRPr="00A6070E" w:rsidRDefault="00A941FF" w:rsidP="00AB3206">
            <w:pPr>
              <w:pStyle w:val="Standard"/>
              <w:rPr>
                <w:sz w:val="18"/>
                <w:szCs w:val="18"/>
              </w:rPr>
            </w:pPr>
            <w:r w:rsidRPr="00A6070E">
              <w:rPr>
                <w:sz w:val="18"/>
                <w:szCs w:val="18"/>
              </w:rPr>
              <w:t xml:space="preserve">Автосигнализация </w:t>
            </w:r>
            <w:proofErr w:type="spellStart"/>
            <w:r w:rsidRPr="00A6070E">
              <w:rPr>
                <w:sz w:val="18"/>
                <w:szCs w:val="18"/>
              </w:rPr>
              <w:t>Старлайн</w:t>
            </w:r>
            <w:proofErr w:type="spellEnd"/>
            <w:r w:rsidRPr="00A6070E">
              <w:rPr>
                <w:sz w:val="18"/>
                <w:szCs w:val="18"/>
              </w:rPr>
              <w:t xml:space="preserve"> GSM</w:t>
            </w:r>
          </w:p>
          <w:p w14:paraId="67E0CF4A" w14:textId="77777777" w:rsidR="00A941FF" w:rsidRPr="00A6070E" w:rsidRDefault="00A941FF" w:rsidP="00AB3206">
            <w:pPr>
              <w:pStyle w:val="Standard"/>
              <w:rPr>
                <w:sz w:val="18"/>
                <w:szCs w:val="18"/>
              </w:rPr>
            </w:pPr>
            <w:r w:rsidRPr="00A6070E">
              <w:rPr>
                <w:sz w:val="18"/>
                <w:szCs w:val="18"/>
              </w:rPr>
              <w:t>Подогреватель жидкостный предпусковой BINAR 5S-5190</w:t>
            </w:r>
          </w:p>
          <w:p w14:paraId="367D3375" w14:textId="77777777" w:rsidR="00A941FF" w:rsidRPr="00A6070E" w:rsidRDefault="00A941FF" w:rsidP="00AB3206">
            <w:pPr>
              <w:pStyle w:val="Standard"/>
              <w:rPr>
                <w:sz w:val="18"/>
                <w:szCs w:val="18"/>
              </w:rPr>
            </w:pPr>
            <w:r w:rsidRPr="00A6070E">
              <w:rPr>
                <w:sz w:val="18"/>
                <w:szCs w:val="18"/>
              </w:rPr>
              <w:t>JAC T9 2024- V-2,0 4WD защита топливного бака (2 части)</w:t>
            </w:r>
          </w:p>
          <w:p w14:paraId="7C2BE6B8" w14:textId="77777777" w:rsidR="00A941FF" w:rsidRPr="00A6070E" w:rsidRDefault="00A941FF" w:rsidP="00AB3206">
            <w:pPr>
              <w:pStyle w:val="Standard"/>
              <w:rPr>
                <w:sz w:val="18"/>
                <w:szCs w:val="18"/>
              </w:rPr>
            </w:pPr>
            <w:r w:rsidRPr="00A6070E">
              <w:rPr>
                <w:sz w:val="18"/>
                <w:szCs w:val="18"/>
              </w:rPr>
              <w:t>JAC T9 2024- V-2,0 4WD защита РК</w:t>
            </w:r>
          </w:p>
          <w:p w14:paraId="3B3F0B2B" w14:textId="77777777" w:rsidR="00A941FF" w:rsidRPr="00A6070E" w:rsidRDefault="00A941FF" w:rsidP="00AB3206">
            <w:pPr>
              <w:pStyle w:val="Standard"/>
              <w:rPr>
                <w:sz w:val="18"/>
                <w:szCs w:val="18"/>
              </w:rPr>
            </w:pPr>
            <w:r w:rsidRPr="00A6070E">
              <w:rPr>
                <w:sz w:val="18"/>
                <w:szCs w:val="18"/>
              </w:rPr>
              <w:t>JAC T9 2024- V-2,0 4WD защита КПП</w:t>
            </w:r>
          </w:p>
          <w:p w14:paraId="7C9C40DE" w14:textId="77777777" w:rsidR="00A941FF" w:rsidRPr="00A6070E" w:rsidRDefault="00A941FF" w:rsidP="00AB3206">
            <w:pPr>
              <w:pStyle w:val="Standard"/>
              <w:rPr>
                <w:sz w:val="18"/>
                <w:szCs w:val="18"/>
              </w:rPr>
            </w:pPr>
            <w:r w:rsidRPr="00A6070E">
              <w:rPr>
                <w:sz w:val="18"/>
                <w:szCs w:val="18"/>
              </w:rPr>
              <w:t xml:space="preserve">Сетка алюминиевая 100*40 см </w:t>
            </w:r>
            <w:proofErr w:type="spellStart"/>
            <w:r w:rsidRPr="00A6070E">
              <w:rPr>
                <w:sz w:val="18"/>
                <w:szCs w:val="18"/>
              </w:rPr>
              <w:t>black</w:t>
            </w:r>
            <w:proofErr w:type="spellEnd"/>
          </w:p>
          <w:p w14:paraId="11717319" w14:textId="77777777" w:rsidR="00A941FF" w:rsidRPr="00A6070E" w:rsidRDefault="00A941FF" w:rsidP="00AB3206">
            <w:pPr>
              <w:pStyle w:val="Standard"/>
              <w:rPr>
                <w:sz w:val="18"/>
                <w:szCs w:val="18"/>
              </w:rPr>
            </w:pPr>
            <w:r w:rsidRPr="00A6070E">
              <w:rPr>
                <w:sz w:val="18"/>
                <w:szCs w:val="18"/>
              </w:rPr>
              <w:t xml:space="preserve">Жидкость для </w:t>
            </w:r>
            <w:proofErr w:type="spellStart"/>
            <w:r w:rsidRPr="00A6070E">
              <w:rPr>
                <w:sz w:val="18"/>
                <w:szCs w:val="18"/>
              </w:rPr>
              <w:t>омывателя</w:t>
            </w:r>
            <w:proofErr w:type="spellEnd"/>
            <w:r w:rsidRPr="00A6070E">
              <w:rPr>
                <w:sz w:val="18"/>
                <w:szCs w:val="18"/>
              </w:rPr>
              <w:t xml:space="preserve"> стекла</w:t>
            </w:r>
          </w:p>
          <w:p w14:paraId="48592FAB" w14:textId="77777777" w:rsidR="00A941FF" w:rsidRPr="00A6070E" w:rsidRDefault="00A941FF" w:rsidP="00AB3206">
            <w:pPr>
              <w:pStyle w:val="Standard"/>
              <w:rPr>
                <w:sz w:val="18"/>
                <w:szCs w:val="18"/>
              </w:rPr>
            </w:pPr>
            <w:r w:rsidRPr="00A6070E">
              <w:rPr>
                <w:sz w:val="18"/>
                <w:szCs w:val="18"/>
              </w:rPr>
              <w:t>Теплоизоляция</w:t>
            </w:r>
          </w:p>
          <w:p w14:paraId="208685B2" w14:textId="77777777" w:rsidR="00A941FF" w:rsidRPr="00A6070E" w:rsidRDefault="00A941FF" w:rsidP="00AB3206">
            <w:pPr>
              <w:pStyle w:val="Standard"/>
              <w:rPr>
                <w:sz w:val="18"/>
                <w:szCs w:val="18"/>
              </w:rPr>
            </w:pPr>
            <w:r w:rsidRPr="00A6070E">
              <w:rPr>
                <w:sz w:val="18"/>
                <w:szCs w:val="18"/>
              </w:rPr>
              <w:t>Ковры в салон JAC T6 2015- T8 PRO | полиуретан |</w:t>
            </w:r>
          </w:p>
        </w:tc>
      </w:tr>
      <w:tr w:rsidR="00A941FF" w:rsidRPr="00A6070E" w14:paraId="0DC5C8BD" w14:textId="77777777" w:rsidTr="00AB3206">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6666B8A0" w14:textId="77777777" w:rsidR="00A941FF" w:rsidRPr="00A6070E" w:rsidRDefault="00A941FF" w:rsidP="00AB3206">
            <w:pPr>
              <w:pStyle w:val="Standard"/>
              <w:spacing w:line="276" w:lineRule="auto"/>
              <w:rPr>
                <w:sz w:val="18"/>
                <w:szCs w:val="18"/>
              </w:rPr>
            </w:pPr>
            <w:r w:rsidRPr="00A6070E">
              <w:rPr>
                <w:b/>
                <w:sz w:val="18"/>
                <w:szCs w:val="18"/>
                <w:lang w:eastAsia="en-US"/>
              </w:rPr>
              <w:lastRenderedPageBreak/>
              <w:t xml:space="preserve">Итого стоимость предмета лизинга (в т.ч. НДС 20%): </w:t>
            </w:r>
            <w:bookmarkStart w:id="0" w:name="_Hlk196763514"/>
            <w:r w:rsidRPr="00A6070E">
              <w:rPr>
                <w:b/>
                <w:sz w:val="18"/>
                <w:szCs w:val="18"/>
                <w:lang w:eastAsia="en-US"/>
              </w:rPr>
              <w:t xml:space="preserve">3 599 000,00 (Три миллиона пятьсот девяносто девять тысяч) рублей </w:t>
            </w:r>
            <w:bookmarkEnd w:id="0"/>
          </w:p>
        </w:tc>
      </w:tr>
    </w:tbl>
    <w:p w14:paraId="72F60567" w14:textId="59432554" w:rsidR="00B2548E" w:rsidRPr="00222EF0" w:rsidRDefault="00B2548E" w:rsidP="00251630">
      <w:pPr>
        <w:pStyle w:val="a4"/>
        <w:spacing w:before="0" w:after="0"/>
        <w:ind w:firstLine="284"/>
        <w:rPr>
          <w:color w:val="FF0000"/>
          <w:sz w:val="21"/>
          <w:szCs w:val="21"/>
        </w:rPr>
      </w:pPr>
      <w:r w:rsidRPr="00222EF0">
        <w:rPr>
          <w:sz w:val="21"/>
          <w:szCs w:val="21"/>
        </w:rPr>
        <w:t xml:space="preserve">2. УСЛОВИЯ </w:t>
      </w:r>
      <w:r w:rsidR="00645D80" w:rsidRPr="00222EF0">
        <w:rPr>
          <w:sz w:val="21"/>
          <w:szCs w:val="21"/>
        </w:rPr>
        <w:t>СОГЛАШЕНИЯ</w:t>
      </w:r>
    </w:p>
    <w:p w14:paraId="1EE9B36A" w14:textId="77777777" w:rsidR="00427CC5" w:rsidRPr="00427CC5" w:rsidRDefault="00B2548E" w:rsidP="00427CC5">
      <w:pPr>
        <w:ind w:firstLine="284"/>
        <w:jc w:val="both"/>
        <w:rPr>
          <w:sz w:val="22"/>
          <w:szCs w:val="22"/>
        </w:rPr>
      </w:pPr>
      <w:r w:rsidRPr="00222EF0">
        <w:rPr>
          <w:sz w:val="21"/>
          <w:szCs w:val="21"/>
        </w:rPr>
        <w:t xml:space="preserve">2.1.  </w:t>
      </w:r>
      <w:r w:rsidR="00427CC5" w:rsidRPr="00427CC5">
        <w:rPr>
          <w:sz w:val="22"/>
          <w:szCs w:val="22"/>
        </w:rPr>
        <w:t xml:space="preserve">Лизингополучатель подтверждает, что технико-экономические характеристики предмета лизинга, гарантии Продавца и завода-изготовителя по качеству, сроки, условия поставки и стоимость, указанные в договоре купли-продажи предмета лизинга, с ним согласованы и ему хорошо известны. Акт приема-передачи предмета лизинга подтверждает комплектность поставки предмета лизинга. </w:t>
      </w:r>
    </w:p>
    <w:p w14:paraId="37EC7C64" w14:textId="37A8DFAF" w:rsidR="00427CC5" w:rsidRPr="00427CC5" w:rsidRDefault="00A941FF" w:rsidP="00427CC5">
      <w:pPr>
        <w:ind w:firstLine="284"/>
        <w:jc w:val="both"/>
        <w:rPr>
          <w:sz w:val="22"/>
          <w:szCs w:val="22"/>
        </w:rPr>
      </w:pPr>
      <w:r w:rsidRPr="00A941FF">
        <w:rPr>
          <w:sz w:val="22"/>
          <w:szCs w:val="22"/>
        </w:rPr>
        <w:t>Гарантийное обслуживание предмета лизинга осуществляется Продавцом на сертифицированных заводом-изготовителем технических сервисах и/или аккредитованным изготовителем персоналом. Гарантийный срок на предмет лизинга устанавливается в соответствии с условиями завода-изготовителя, установленным паспортом или иной технической документацией, и составляет срок 60 (шестьдесят) календарных месяцев, либо 150 000,00 км пробега, в зависимости от того, что наступит ранее, с момента подписания акта приема-передачи предмета лизинга</w:t>
      </w:r>
      <w:r w:rsidR="00427CC5" w:rsidRPr="00427CC5">
        <w:rPr>
          <w:sz w:val="22"/>
          <w:szCs w:val="22"/>
        </w:rPr>
        <w:t>.</w:t>
      </w:r>
    </w:p>
    <w:p w14:paraId="066CC759" w14:textId="2D8B64F4" w:rsidR="00427CC5" w:rsidRPr="00427CC5" w:rsidRDefault="00427CC5" w:rsidP="00427CC5">
      <w:pPr>
        <w:ind w:firstLine="284"/>
        <w:jc w:val="both"/>
        <w:rPr>
          <w:sz w:val="22"/>
          <w:szCs w:val="22"/>
        </w:rPr>
      </w:pPr>
      <w:r w:rsidRPr="00427CC5">
        <w:rPr>
          <w:sz w:val="22"/>
          <w:szCs w:val="22"/>
        </w:rPr>
        <w:t xml:space="preserve">Подписывая </w:t>
      </w:r>
      <w:proofErr w:type="spellStart"/>
      <w:r w:rsidRPr="00427CC5">
        <w:rPr>
          <w:sz w:val="22"/>
          <w:szCs w:val="22"/>
        </w:rPr>
        <w:t>долизинговое</w:t>
      </w:r>
      <w:proofErr w:type="spellEnd"/>
      <w:r w:rsidRPr="00427CC5">
        <w:rPr>
          <w:sz w:val="22"/>
          <w:szCs w:val="22"/>
        </w:rPr>
        <w:t xml:space="preserve"> соглашение, Лизингополучатель подтверждает своё ознакомление со всеми требованиями по гарантии, изложенными в Договоре купли-продажи №</w:t>
      </w:r>
      <w:r>
        <w:rPr>
          <w:sz w:val="22"/>
          <w:szCs w:val="22"/>
        </w:rPr>
        <w:t>1</w:t>
      </w:r>
      <w:r w:rsidR="00A941FF">
        <w:rPr>
          <w:sz w:val="22"/>
          <w:szCs w:val="22"/>
        </w:rPr>
        <w:t>4</w:t>
      </w:r>
      <w:r w:rsidRPr="00427CC5">
        <w:rPr>
          <w:sz w:val="22"/>
          <w:szCs w:val="22"/>
        </w:rPr>
        <w:t>/2</w:t>
      </w:r>
      <w:r>
        <w:rPr>
          <w:sz w:val="22"/>
          <w:szCs w:val="22"/>
        </w:rPr>
        <w:t>5</w:t>
      </w:r>
      <w:r w:rsidRPr="00427CC5">
        <w:rPr>
          <w:sz w:val="22"/>
          <w:szCs w:val="22"/>
        </w:rPr>
        <w:t xml:space="preserve">-И от </w:t>
      </w:r>
      <w:r w:rsidR="00A941FF">
        <w:rPr>
          <w:sz w:val="22"/>
          <w:szCs w:val="22"/>
        </w:rPr>
        <w:t>0</w:t>
      </w:r>
      <w:r w:rsidR="00564931">
        <w:rPr>
          <w:sz w:val="22"/>
          <w:szCs w:val="22"/>
        </w:rPr>
        <w:t>7</w:t>
      </w:r>
      <w:r w:rsidRPr="00427CC5">
        <w:rPr>
          <w:sz w:val="22"/>
          <w:szCs w:val="22"/>
        </w:rPr>
        <w:t>.0</w:t>
      </w:r>
      <w:r w:rsidR="00A941FF">
        <w:rPr>
          <w:sz w:val="22"/>
          <w:szCs w:val="22"/>
        </w:rPr>
        <w:t>5</w:t>
      </w:r>
      <w:r w:rsidRPr="00427CC5">
        <w:rPr>
          <w:sz w:val="22"/>
          <w:szCs w:val="22"/>
        </w:rPr>
        <w:t>.202</w:t>
      </w:r>
      <w:r>
        <w:rPr>
          <w:sz w:val="22"/>
          <w:szCs w:val="22"/>
        </w:rPr>
        <w:t>5</w:t>
      </w:r>
      <w:r w:rsidRPr="00427CC5">
        <w:rPr>
          <w:sz w:val="22"/>
          <w:szCs w:val="22"/>
        </w:rPr>
        <w:t>, один экземпляр которого находится у Лизингополучателя</w:t>
      </w:r>
    </w:p>
    <w:p w14:paraId="316C6F64" w14:textId="16284B98" w:rsidR="0088517A" w:rsidRPr="00592261" w:rsidRDefault="00427CC5" w:rsidP="00427CC5">
      <w:pPr>
        <w:ind w:firstLine="284"/>
        <w:jc w:val="both"/>
        <w:rPr>
          <w:sz w:val="22"/>
          <w:szCs w:val="22"/>
        </w:rPr>
      </w:pPr>
      <w:r w:rsidRPr="00427CC5">
        <w:rPr>
          <w:sz w:val="22"/>
          <w:szCs w:val="22"/>
        </w:rPr>
        <w:t>В случае выявления дефектов в период гарантийного срока эксплуатации предмета лизинга Лизингополучатель обязан в течение 1 (одного) рабочего дня с момента их обнаружения известить Лизингодателя об обнаруженных дефектах посредством факсимильной связи (при этом в заявке указываются реквизиты договора купли-продажи, наименование предмета лизинга, выявленные дефекты, исполнитель и его контактный телефон). Стороны договорились, что обнаруженные недостатки будут устраняться Лизингодателем в согласованные сторонами сроки</w:t>
      </w:r>
      <w:r w:rsidR="00AE4417" w:rsidRPr="00592261">
        <w:rPr>
          <w:sz w:val="22"/>
          <w:szCs w:val="22"/>
        </w:rPr>
        <w:t>.</w:t>
      </w:r>
    </w:p>
    <w:p w14:paraId="65BBCC6E" w14:textId="77777777" w:rsidR="004A5876" w:rsidRPr="00592261" w:rsidRDefault="004A5876" w:rsidP="004A5876">
      <w:pPr>
        <w:ind w:firstLine="284"/>
        <w:jc w:val="both"/>
        <w:rPr>
          <w:sz w:val="22"/>
          <w:szCs w:val="22"/>
        </w:rPr>
      </w:pPr>
      <w:r w:rsidRPr="00592261">
        <w:rPr>
          <w:sz w:val="22"/>
          <w:szCs w:val="22"/>
        </w:rPr>
        <w:t>2.2. Односторонний отказ Лизингополучателя от исполнения обязательства принять приобретенный  Лизингодателем по указанию Лизингополучателя предмета лизинга допускается. При отказе Лизингополучателя от подписания акта приемки предмета лизинга, Лизингополучатель оплачивает все понесенные расходы возникшие при оформлении сделки лизингодателю, в том числе, но не ограничиваясь, отрицательную разницу между ценой договора лизинга с Лизингополучателем и ценой реализации предмета лизинга третьему лицу (третьим лицам). Расходы возмещаются Лизингополучателем в течение 10 (десяти) дней с даты получения от Лизингодателя соответствующего требования.</w:t>
      </w:r>
    </w:p>
    <w:p w14:paraId="31CE2AE4" w14:textId="709E8146" w:rsidR="00B2548E" w:rsidRPr="00FC7192" w:rsidRDefault="004A5876" w:rsidP="004A5876">
      <w:pPr>
        <w:ind w:firstLine="284"/>
        <w:jc w:val="both"/>
        <w:rPr>
          <w:color w:val="000000" w:themeColor="text1"/>
          <w:sz w:val="21"/>
          <w:szCs w:val="21"/>
        </w:rPr>
      </w:pPr>
      <w:r w:rsidRPr="00592261">
        <w:rPr>
          <w:sz w:val="22"/>
          <w:szCs w:val="22"/>
        </w:rPr>
        <w:t>2.3. В случае непредставления в срок акта приемки предмета лизинга Лизингодатель вправе требовать возмещения с Лизингополучателя расходов, понесенных в связи с неисполнением требований законодательства в части организации и (или) осуществления внутреннего контроля, а также противодействии легализации (отмыванию) доходов, полученных преступным путем, и финансированию терроризма в части разработки правил внутреннего контроля</w:t>
      </w:r>
      <w:r w:rsidR="00B2548E" w:rsidRPr="00FC7192">
        <w:rPr>
          <w:color w:val="000000" w:themeColor="text1"/>
          <w:sz w:val="21"/>
          <w:szCs w:val="21"/>
        </w:rPr>
        <w:t>.</w:t>
      </w:r>
    </w:p>
    <w:p w14:paraId="1963BA70" w14:textId="77777777" w:rsidR="00B2548E" w:rsidRPr="00FC7192" w:rsidRDefault="00B2548E" w:rsidP="00251630">
      <w:pPr>
        <w:pStyle w:val="a6"/>
        <w:numPr>
          <w:ilvl w:val="0"/>
          <w:numId w:val="4"/>
        </w:numPr>
        <w:spacing w:after="120"/>
        <w:ind w:left="0" w:firstLine="284"/>
        <w:jc w:val="center"/>
        <w:rPr>
          <w:b/>
          <w:color w:val="000000" w:themeColor="text1"/>
          <w:sz w:val="21"/>
          <w:szCs w:val="21"/>
        </w:rPr>
      </w:pPr>
      <w:r w:rsidRPr="00FC7192">
        <w:rPr>
          <w:b/>
          <w:color w:val="000000" w:themeColor="text1"/>
          <w:sz w:val="21"/>
          <w:szCs w:val="21"/>
        </w:rPr>
        <w:t>УСЛОВИЯ ПЛАТЕЖА</w:t>
      </w:r>
    </w:p>
    <w:p w14:paraId="21F412A9" w14:textId="73948DE8" w:rsidR="00B2548E" w:rsidRPr="00FC7192" w:rsidRDefault="001B47BE" w:rsidP="001B47BE">
      <w:pPr>
        <w:ind w:firstLine="284"/>
        <w:jc w:val="both"/>
        <w:rPr>
          <w:sz w:val="21"/>
          <w:szCs w:val="21"/>
        </w:rPr>
      </w:pPr>
      <w:r w:rsidRPr="00FC7192">
        <w:rPr>
          <w:sz w:val="21"/>
          <w:szCs w:val="21"/>
        </w:rPr>
        <w:t xml:space="preserve">3.1. </w:t>
      </w:r>
      <w:r w:rsidR="0045331B" w:rsidRPr="00FC7192">
        <w:rPr>
          <w:sz w:val="21"/>
          <w:szCs w:val="21"/>
        </w:rPr>
        <w:t>Гарантированный</w:t>
      </w:r>
      <w:r w:rsidR="00B2548E" w:rsidRPr="00FC7192">
        <w:rPr>
          <w:sz w:val="21"/>
          <w:szCs w:val="21"/>
        </w:rPr>
        <w:t xml:space="preserve"> платеж по </w:t>
      </w:r>
      <w:r w:rsidR="00B2188E" w:rsidRPr="00FC7192">
        <w:rPr>
          <w:sz w:val="21"/>
          <w:szCs w:val="21"/>
        </w:rPr>
        <w:t>соглашению</w:t>
      </w:r>
      <w:r w:rsidR="00B2548E" w:rsidRPr="00FC7192">
        <w:rPr>
          <w:sz w:val="21"/>
          <w:szCs w:val="21"/>
        </w:rPr>
        <w:t xml:space="preserve"> определен на момент заключения настоящего </w:t>
      </w:r>
      <w:r w:rsidR="00645D80" w:rsidRPr="00FC7192">
        <w:rPr>
          <w:sz w:val="21"/>
          <w:szCs w:val="21"/>
        </w:rPr>
        <w:t>соглашени</w:t>
      </w:r>
      <w:r w:rsidR="00B2188E" w:rsidRPr="00FC7192">
        <w:rPr>
          <w:sz w:val="21"/>
          <w:szCs w:val="21"/>
        </w:rPr>
        <w:t>я</w:t>
      </w:r>
      <w:r w:rsidR="00B407D0" w:rsidRPr="00FC7192">
        <w:rPr>
          <w:sz w:val="21"/>
          <w:szCs w:val="21"/>
        </w:rPr>
        <w:t xml:space="preserve"> в размере </w:t>
      </w:r>
      <w:r w:rsidR="00A941FF" w:rsidRPr="00A941FF">
        <w:rPr>
          <w:sz w:val="21"/>
          <w:szCs w:val="21"/>
        </w:rPr>
        <w:t>330 000,00</w:t>
      </w:r>
      <w:r w:rsidR="00A941FF">
        <w:rPr>
          <w:sz w:val="21"/>
          <w:szCs w:val="21"/>
        </w:rPr>
        <w:t xml:space="preserve"> (</w:t>
      </w:r>
      <w:r w:rsidR="00A941FF" w:rsidRPr="00A941FF">
        <w:rPr>
          <w:sz w:val="21"/>
          <w:szCs w:val="21"/>
        </w:rPr>
        <w:t>Триста тридцать тысяч</w:t>
      </w:r>
      <w:r w:rsidR="00A941FF">
        <w:rPr>
          <w:sz w:val="21"/>
          <w:szCs w:val="21"/>
        </w:rPr>
        <w:t>)</w:t>
      </w:r>
      <w:r w:rsidR="00A941FF" w:rsidRPr="00A941FF">
        <w:rPr>
          <w:sz w:val="21"/>
          <w:szCs w:val="21"/>
        </w:rPr>
        <w:t xml:space="preserve"> рублей</w:t>
      </w:r>
      <w:r w:rsidR="00B2548E" w:rsidRPr="00FC7192">
        <w:rPr>
          <w:sz w:val="21"/>
          <w:szCs w:val="21"/>
        </w:rPr>
        <w:t>, в т.ч. НДС. Лизингополучатель обяз</w:t>
      </w:r>
      <w:r w:rsidR="0045331B" w:rsidRPr="00FC7192">
        <w:rPr>
          <w:sz w:val="21"/>
          <w:szCs w:val="21"/>
        </w:rPr>
        <w:t>уется перечислить гарантированный</w:t>
      </w:r>
      <w:r w:rsidR="00B2548E" w:rsidRPr="00FC7192">
        <w:rPr>
          <w:sz w:val="21"/>
          <w:szCs w:val="21"/>
        </w:rPr>
        <w:t xml:space="preserve"> платеж в течение 1 (одного) рабочего дня с момента заключения настоящего </w:t>
      </w:r>
      <w:r w:rsidR="00B2188E" w:rsidRPr="00FC7192">
        <w:rPr>
          <w:sz w:val="21"/>
          <w:szCs w:val="21"/>
        </w:rPr>
        <w:t>соглашения.</w:t>
      </w:r>
      <w:r w:rsidR="00B2548E" w:rsidRPr="00FC7192">
        <w:rPr>
          <w:sz w:val="21"/>
          <w:szCs w:val="21"/>
        </w:rPr>
        <w:t xml:space="preserve"> Уплата </w:t>
      </w:r>
      <w:r w:rsidR="0045331B" w:rsidRPr="00FC7192">
        <w:rPr>
          <w:sz w:val="21"/>
          <w:szCs w:val="21"/>
        </w:rPr>
        <w:t>гарантированного</w:t>
      </w:r>
      <w:r w:rsidR="00B2548E" w:rsidRPr="00FC7192">
        <w:rPr>
          <w:sz w:val="21"/>
          <w:szCs w:val="21"/>
        </w:rPr>
        <w:t xml:space="preserve"> платежа является необходимым условием для финансирования </w:t>
      </w:r>
      <w:r w:rsidR="00B2188E" w:rsidRPr="00FC7192">
        <w:rPr>
          <w:sz w:val="21"/>
          <w:szCs w:val="21"/>
        </w:rPr>
        <w:t>договора</w:t>
      </w:r>
      <w:r w:rsidR="00B2548E" w:rsidRPr="00FC7192">
        <w:rPr>
          <w:sz w:val="21"/>
          <w:szCs w:val="21"/>
        </w:rPr>
        <w:t xml:space="preserve"> купли-продажи </w:t>
      </w:r>
      <w:r w:rsidR="00AB4473" w:rsidRPr="00FC7192">
        <w:rPr>
          <w:sz w:val="21"/>
          <w:szCs w:val="21"/>
        </w:rPr>
        <w:t xml:space="preserve">Лизингодателем </w:t>
      </w:r>
      <w:r w:rsidR="00B2548E" w:rsidRPr="00FC7192">
        <w:rPr>
          <w:sz w:val="21"/>
          <w:szCs w:val="21"/>
        </w:rPr>
        <w:t xml:space="preserve">и считается обеспечением исполнения </w:t>
      </w:r>
      <w:r w:rsidR="00AB4473" w:rsidRPr="00FC7192">
        <w:rPr>
          <w:sz w:val="21"/>
          <w:szCs w:val="21"/>
        </w:rPr>
        <w:t xml:space="preserve">обязательств Лизингополучателя в </w:t>
      </w:r>
      <w:r w:rsidR="00B2188E" w:rsidRPr="00FC7192">
        <w:rPr>
          <w:sz w:val="21"/>
          <w:szCs w:val="21"/>
        </w:rPr>
        <w:t>договор</w:t>
      </w:r>
      <w:r w:rsidR="00AB4473" w:rsidRPr="00FC7192">
        <w:rPr>
          <w:sz w:val="21"/>
          <w:szCs w:val="21"/>
        </w:rPr>
        <w:t>е лизинга</w:t>
      </w:r>
      <w:r w:rsidR="00B2548E" w:rsidRPr="00FC7192">
        <w:rPr>
          <w:sz w:val="21"/>
          <w:szCs w:val="21"/>
        </w:rPr>
        <w:t xml:space="preserve"> до передачи предмета лизин</w:t>
      </w:r>
      <w:r w:rsidR="00AB4473" w:rsidRPr="00FC7192">
        <w:rPr>
          <w:sz w:val="21"/>
          <w:szCs w:val="21"/>
        </w:rPr>
        <w:t>га в собственность Лизингополучателя.</w:t>
      </w:r>
      <w:r w:rsidR="007C7819" w:rsidRPr="00FC7192">
        <w:rPr>
          <w:sz w:val="21"/>
          <w:szCs w:val="21"/>
        </w:rPr>
        <w:t xml:space="preserve"> </w:t>
      </w:r>
      <w:r w:rsidR="00BE73E4" w:rsidRPr="00FC7192">
        <w:rPr>
          <w:sz w:val="21"/>
          <w:szCs w:val="21"/>
        </w:rPr>
        <w:t>Лизингодатель не имеет права использовать гарантированный платеж в своих финансовых операциях.</w:t>
      </w:r>
    </w:p>
    <w:p w14:paraId="62393F20" w14:textId="078A785A" w:rsidR="00B2548E" w:rsidRDefault="001B47BE" w:rsidP="001B47BE">
      <w:pPr>
        <w:ind w:firstLine="284"/>
        <w:jc w:val="both"/>
        <w:rPr>
          <w:sz w:val="21"/>
          <w:szCs w:val="21"/>
        </w:rPr>
      </w:pPr>
      <w:r w:rsidRPr="00FC7192">
        <w:rPr>
          <w:sz w:val="21"/>
          <w:szCs w:val="21"/>
        </w:rPr>
        <w:t xml:space="preserve">3.2. </w:t>
      </w:r>
      <w:r w:rsidR="00F43448" w:rsidRPr="00FC7192">
        <w:rPr>
          <w:sz w:val="21"/>
          <w:szCs w:val="21"/>
        </w:rPr>
        <w:t>Датой совершения платежа считается дата поступления денежных средств на расчетный счет Лизингодателя.</w:t>
      </w:r>
    </w:p>
    <w:p w14:paraId="0912930D" w14:textId="77777777" w:rsidR="002F36DB" w:rsidRPr="00FC7192" w:rsidRDefault="002F36DB" w:rsidP="001B47BE">
      <w:pPr>
        <w:ind w:firstLine="284"/>
        <w:jc w:val="both"/>
        <w:rPr>
          <w:sz w:val="21"/>
          <w:szCs w:val="21"/>
        </w:rPr>
      </w:pPr>
    </w:p>
    <w:p w14:paraId="6CDAF8B5" w14:textId="5189FAD7" w:rsidR="00D20E99" w:rsidRPr="00FC7192" w:rsidRDefault="00BE73E4" w:rsidP="00251630">
      <w:pPr>
        <w:pStyle w:val="a4"/>
        <w:spacing w:before="0" w:after="0"/>
        <w:ind w:firstLine="284"/>
        <w:rPr>
          <w:sz w:val="21"/>
          <w:szCs w:val="21"/>
        </w:rPr>
      </w:pPr>
      <w:r w:rsidRPr="00FC7192">
        <w:rPr>
          <w:sz w:val="21"/>
          <w:szCs w:val="21"/>
        </w:rPr>
        <w:lastRenderedPageBreak/>
        <w:t>4</w:t>
      </w:r>
      <w:r w:rsidR="00D20E99" w:rsidRPr="00FC7192">
        <w:rPr>
          <w:sz w:val="21"/>
          <w:szCs w:val="21"/>
        </w:rPr>
        <w:t xml:space="preserve">. ПОРЯДОК ВЫКУПА ПРЕДМЕТА ЛИЗИНГА </w:t>
      </w:r>
    </w:p>
    <w:p w14:paraId="27841BB6" w14:textId="5DEBAF3C" w:rsidR="00D20E99" w:rsidRPr="00FC7192" w:rsidRDefault="00BE73E4" w:rsidP="00251630">
      <w:pPr>
        <w:ind w:firstLine="284"/>
        <w:jc w:val="both"/>
        <w:rPr>
          <w:b/>
          <w:color w:val="000000" w:themeColor="text1"/>
          <w:sz w:val="21"/>
          <w:szCs w:val="21"/>
        </w:rPr>
      </w:pPr>
      <w:r w:rsidRPr="00FC7192">
        <w:rPr>
          <w:sz w:val="21"/>
          <w:szCs w:val="21"/>
        </w:rPr>
        <w:t>4</w:t>
      </w:r>
      <w:r w:rsidR="00D20E99" w:rsidRPr="00FC7192">
        <w:rPr>
          <w:sz w:val="21"/>
          <w:szCs w:val="21"/>
        </w:rPr>
        <w:t xml:space="preserve">.1. </w:t>
      </w:r>
      <w:r w:rsidRPr="00FC7192">
        <w:rPr>
          <w:sz w:val="21"/>
          <w:szCs w:val="21"/>
        </w:rPr>
        <w:t xml:space="preserve">Лизингодатель намеревается продать Лизингополучателю </w:t>
      </w:r>
      <w:r w:rsidR="00D20E99" w:rsidRPr="00FC7192">
        <w:rPr>
          <w:sz w:val="21"/>
          <w:szCs w:val="21"/>
        </w:rPr>
        <w:t>предмет лизинга</w:t>
      </w:r>
      <w:r w:rsidRPr="00FC7192">
        <w:rPr>
          <w:sz w:val="21"/>
          <w:szCs w:val="21"/>
        </w:rPr>
        <w:t xml:space="preserve"> по выкупной цене, которая </w:t>
      </w:r>
      <w:r w:rsidR="00D20E99" w:rsidRPr="00FC7192">
        <w:rPr>
          <w:sz w:val="21"/>
          <w:szCs w:val="21"/>
        </w:rPr>
        <w:t>составляет</w:t>
      </w:r>
      <w:r w:rsidR="001F36CA">
        <w:rPr>
          <w:sz w:val="21"/>
          <w:szCs w:val="21"/>
        </w:rPr>
        <w:t xml:space="preserve"> </w:t>
      </w:r>
      <w:r w:rsidR="00A941FF" w:rsidRPr="00A941FF">
        <w:rPr>
          <w:sz w:val="21"/>
          <w:szCs w:val="21"/>
        </w:rPr>
        <w:t>143 959,85</w:t>
      </w:r>
      <w:r w:rsidR="00A941FF">
        <w:rPr>
          <w:sz w:val="21"/>
          <w:szCs w:val="21"/>
        </w:rPr>
        <w:t xml:space="preserve"> (</w:t>
      </w:r>
      <w:r w:rsidR="00A941FF" w:rsidRPr="00A941FF">
        <w:rPr>
          <w:sz w:val="21"/>
          <w:szCs w:val="21"/>
        </w:rPr>
        <w:t>Сто сорок три тысячи девятьсот пятьдесят девять</w:t>
      </w:r>
      <w:r w:rsidR="00A941FF">
        <w:rPr>
          <w:sz w:val="21"/>
          <w:szCs w:val="21"/>
        </w:rPr>
        <w:t>)</w:t>
      </w:r>
      <w:r w:rsidR="00A941FF" w:rsidRPr="00A941FF">
        <w:rPr>
          <w:sz w:val="21"/>
          <w:szCs w:val="21"/>
        </w:rPr>
        <w:t xml:space="preserve"> рублей </w:t>
      </w:r>
      <w:r w:rsidR="00A941FF">
        <w:rPr>
          <w:sz w:val="21"/>
          <w:szCs w:val="21"/>
        </w:rPr>
        <w:t>(</w:t>
      </w:r>
      <w:r w:rsidR="00A941FF" w:rsidRPr="00A941FF">
        <w:rPr>
          <w:sz w:val="21"/>
          <w:szCs w:val="21"/>
        </w:rPr>
        <w:t>восемьдесят пять</w:t>
      </w:r>
      <w:r w:rsidR="00A941FF">
        <w:rPr>
          <w:sz w:val="21"/>
          <w:szCs w:val="21"/>
        </w:rPr>
        <w:t>)</w:t>
      </w:r>
      <w:r w:rsidR="00A941FF" w:rsidRPr="00A941FF">
        <w:rPr>
          <w:sz w:val="21"/>
          <w:szCs w:val="21"/>
        </w:rPr>
        <w:t xml:space="preserve"> копеек</w:t>
      </w:r>
      <w:r w:rsidR="00D20E99" w:rsidRPr="00FC7192">
        <w:rPr>
          <w:color w:val="000000" w:themeColor="text1"/>
          <w:sz w:val="21"/>
          <w:szCs w:val="21"/>
        </w:rPr>
        <w:t>, в том числе НДС.</w:t>
      </w:r>
    </w:p>
    <w:p w14:paraId="1227D496" w14:textId="6FADBB1C" w:rsidR="00D20E99" w:rsidRPr="00FC7192" w:rsidRDefault="00BE73E4" w:rsidP="00251630">
      <w:pPr>
        <w:ind w:firstLine="284"/>
        <w:jc w:val="both"/>
        <w:rPr>
          <w:color w:val="000000" w:themeColor="text1"/>
          <w:sz w:val="21"/>
          <w:szCs w:val="21"/>
        </w:rPr>
      </w:pPr>
      <w:r w:rsidRPr="00FC7192">
        <w:rPr>
          <w:color w:val="000000" w:themeColor="text1"/>
          <w:sz w:val="21"/>
          <w:szCs w:val="21"/>
        </w:rPr>
        <w:t>4</w:t>
      </w:r>
      <w:r w:rsidR="00D20E99" w:rsidRPr="00FC7192">
        <w:rPr>
          <w:color w:val="000000" w:themeColor="text1"/>
          <w:sz w:val="21"/>
          <w:szCs w:val="21"/>
        </w:rPr>
        <w:t xml:space="preserve">.1.1. Выкупная цена предмета лизинга, равна </w:t>
      </w:r>
      <w:r w:rsidR="00650037" w:rsidRPr="00FC7192">
        <w:rPr>
          <w:color w:val="000000" w:themeColor="text1"/>
          <w:sz w:val="21"/>
          <w:szCs w:val="21"/>
        </w:rPr>
        <w:t xml:space="preserve">его </w:t>
      </w:r>
      <w:r w:rsidR="00DA633B" w:rsidRPr="00FC7192">
        <w:rPr>
          <w:color w:val="000000" w:themeColor="text1"/>
          <w:sz w:val="21"/>
          <w:szCs w:val="21"/>
        </w:rPr>
        <w:t>остаточной стоимости</w:t>
      </w:r>
      <w:r w:rsidR="00D20E99" w:rsidRPr="00FC7192">
        <w:rPr>
          <w:color w:val="000000" w:themeColor="text1"/>
          <w:sz w:val="21"/>
          <w:szCs w:val="21"/>
        </w:rPr>
        <w:t xml:space="preserve">, рассчитывается в соответствии с действующим законодательством Российской Федерации с учетом согласованной нормы амортизации. </w:t>
      </w:r>
    </w:p>
    <w:p w14:paraId="1D132C33" w14:textId="4561ACEF" w:rsidR="00D20E99" w:rsidRPr="00FC7192" w:rsidRDefault="00BE73E4" w:rsidP="00251630">
      <w:pPr>
        <w:pStyle w:val="2"/>
        <w:spacing w:before="0"/>
        <w:ind w:firstLine="284"/>
        <w:rPr>
          <w:color w:val="000000" w:themeColor="text1"/>
          <w:sz w:val="21"/>
          <w:szCs w:val="21"/>
        </w:rPr>
      </w:pPr>
      <w:r w:rsidRPr="00FC7192">
        <w:rPr>
          <w:color w:val="000000" w:themeColor="text1"/>
          <w:sz w:val="21"/>
          <w:szCs w:val="21"/>
        </w:rPr>
        <w:t>4</w:t>
      </w:r>
      <w:r w:rsidR="00D20E99" w:rsidRPr="00FC7192">
        <w:rPr>
          <w:color w:val="000000" w:themeColor="text1"/>
          <w:sz w:val="21"/>
          <w:szCs w:val="21"/>
        </w:rPr>
        <w:t>.2. Право собственности перейдет от Лизингодателя к Лизингополучателю после того, как:</w:t>
      </w:r>
    </w:p>
    <w:p w14:paraId="039372BA" w14:textId="1F7FFD79" w:rsidR="00D20E99" w:rsidRPr="00FC7192" w:rsidRDefault="00BE73E4" w:rsidP="00251630">
      <w:pPr>
        <w:pStyle w:val="3"/>
        <w:spacing w:before="0" w:after="0"/>
        <w:ind w:left="0" w:firstLine="284"/>
        <w:rPr>
          <w:color w:val="000000" w:themeColor="text1"/>
          <w:sz w:val="21"/>
          <w:szCs w:val="21"/>
        </w:rPr>
      </w:pPr>
      <w:r w:rsidRPr="00FC7192">
        <w:rPr>
          <w:color w:val="000000" w:themeColor="text1"/>
          <w:sz w:val="21"/>
          <w:szCs w:val="21"/>
        </w:rPr>
        <w:t>4</w:t>
      </w:r>
      <w:r w:rsidR="00D20E99" w:rsidRPr="00FC7192">
        <w:rPr>
          <w:color w:val="000000" w:themeColor="text1"/>
          <w:sz w:val="21"/>
          <w:szCs w:val="21"/>
        </w:rPr>
        <w:t xml:space="preserve">.2.1. Лизингополучатель оплатит сумму лизинговых и иных платежей, предусмотренных настоящим </w:t>
      </w:r>
      <w:r w:rsidR="00645D80" w:rsidRPr="00FC7192">
        <w:rPr>
          <w:color w:val="000000" w:themeColor="text1"/>
          <w:sz w:val="21"/>
          <w:szCs w:val="21"/>
        </w:rPr>
        <w:t>соглашение</w:t>
      </w:r>
      <w:r w:rsidR="00D20E99" w:rsidRPr="00FC7192">
        <w:rPr>
          <w:color w:val="000000" w:themeColor="text1"/>
          <w:sz w:val="21"/>
          <w:szCs w:val="21"/>
        </w:rPr>
        <w:t>м</w:t>
      </w:r>
      <w:r w:rsidR="00782289" w:rsidRPr="00FC7192">
        <w:rPr>
          <w:color w:val="000000" w:themeColor="text1"/>
          <w:sz w:val="21"/>
          <w:szCs w:val="21"/>
        </w:rPr>
        <w:t xml:space="preserve"> и договором лизинга</w:t>
      </w:r>
      <w:r w:rsidR="00D20E99" w:rsidRPr="00FC7192">
        <w:rPr>
          <w:color w:val="000000" w:themeColor="text1"/>
          <w:sz w:val="21"/>
          <w:szCs w:val="21"/>
        </w:rPr>
        <w:t>;</w:t>
      </w:r>
    </w:p>
    <w:p w14:paraId="4AA50703" w14:textId="67EE2EC7" w:rsidR="00D20E99" w:rsidRPr="00FC7192" w:rsidRDefault="00BE73E4" w:rsidP="00251630">
      <w:pPr>
        <w:ind w:firstLine="284"/>
        <w:jc w:val="both"/>
        <w:rPr>
          <w:color w:val="000000" w:themeColor="text1"/>
          <w:sz w:val="21"/>
          <w:szCs w:val="21"/>
        </w:rPr>
      </w:pPr>
      <w:r w:rsidRPr="00FC7192">
        <w:rPr>
          <w:color w:val="000000" w:themeColor="text1"/>
          <w:sz w:val="21"/>
          <w:szCs w:val="21"/>
        </w:rPr>
        <w:t>4</w:t>
      </w:r>
      <w:r w:rsidR="00D20E99" w:rsidRPr="00FC7192">
        <w:rPr>
          <w:color w:val="000000" w:themeColor="text1"/>
          <w:sz w:val="21"/>
          <w:szCs w:val="21"/>
        </w:rPr>
        <w:t xml:space="preserve">.2.2. Стороны настоящего </w:t>
      </w:r>
      <w:r w:rsidR="00645D80" w:rsidRPr="00FC7192">
        <w:rPr>
          <w:color w:val="000000" w:themeColor="text1"/>
          <w:sz w:val="21"/>
          <w:szCs w:val="21"/>
        </w:rPr>
        <w:t>соглашени</w:t>
      </w:r>
      <w:r w:rsidR="00782289" w:rsidRPr="00FC7192">
        <w:rPr>
          <w:color w:val="000000" w:themeColor="text1"/>
          <w:sz w:val="21"/>
          <w:szCs w:val="21"/>
        </w:rPr>
        <w:t xml:space="preserve">я </w:t>
      </w:r>
      <w:r w:rsidR="00D20E99" w:rsidRPr="00FC7192">
        <w:rPr>
          <w:color w:val="000000" w:themeColor="text1"/>
          <w:sz w:val="21"/>
          <w:szCs w:val="21"/>
        </w:rPr>
        <w:t>подпишут</w:t>
      </w:r>
      <w:r w:rsidR="00782289" w:rsidRPr="00FC7192">
        <w:rPr>
          <w:color w:val="000000" w:themeColor="text1"/>
          <w:sz w:val="21"/>
          <w:szCs w:val="21"/>
        </w:rPr>
        <w:t xml:space="preserve"> </w:t>
      </w:r>
      <w:r w:rsidR="00D20E99" w:rsidRPr="00FC7192">
        <w:rPr>
          <w:color w:val="000000" w:themeColor="text1"/>
          <w:sz w:val="21"/>
          <w:szCs w:val="21"/>
        </w:rPr>
        <w:t>акт приема-передачи предмета лизинга в собственность Лизингополучателя.</w:t>
      </w:r>
    </w:p>
    <w:p w14:paraId="380AD5D5" w14:textId="6F3BE850" w:rsidR="00D20E99" w:rsidRPr="00FC7192" w:rsidRDefault="00BE73E4" w:rsidP="00251630">
      <w:pPr>
        <w:tabs>
          <w:tab w:val="left" w:pos="851"/>
        </w:tabs>
        <w:ind w:firstLine="284"/>
        <w:jc w:val="both"/>
        <w:rPr>
          <w:sz w:val="21"/>
          <w:szCs w:val="21"/>
        </w:rPr>
      </w:pPr>
      <w:r w:rsidRPr="00FC7192">
        <w:rPr>
          <w:color w:val="000000" w:themeColor="text1"/>
          <w:sz w:val="21"/>
          <w:szCs w:val="21"/>
        </w:rPr>
        <w:t>4</w:t>
      </w:r>
      <w:r w:rsidR="00D20E99" w:rsidRPr="00FC7192">
        <w:rPr>
          <w:color w:val="000000" w:themeColor="text1"/>
          <w:sz w:val="21"/>
          <w:szCs w:val="21"/>
        </w:rPr>
        <w:t xml:space="preserve">.3. В случае перехода права собственности от Лизингодателя к Лизингополучателю, последний обязуется подписать </w:t>
      </w:r>
      <w:r w:rsidR="003F5939" w:rsidRPr="00FC7192">
        <w:rPr>
          <w:color w:val="000000" w:themeColor="text1"/>
          <w:sz w:val="21"/>
          <w:szCs w:val="21"/>
        </w:rPr>
        <w:t xml:space="preserve">и передать Лизингодателю </w:t>
      </w:r>
      <w:r w:rsidR="00D20E99" w:rsidRPr="00FC7192">
        <w:rPr>
          <w:color w:val="000000" w:themeColor="text1"/>
          <w:sz w:val="21"/>
          <w:szCs w:val="21"/>
        </w:rPr>
        <w:t xml:space="preserve">документы о переходе права собственности на предмет лизинга </w:t>
      </w:r>
      <w:r w:rsidR="003F5939" w:rsidRPr="00FC7192">
        <w:rPr>
          <w:color w:val="000000" w:themeColor="text1"/>
          <w:sz w:val="21"/>
          <w:szCs w:val="21"/>
        </w:rPr>
        <w:t>не позднее 2 (двух) рабочих дней с момента их предоставления</w:t>
      </w:r>
      <w:r w:rsidR="00D20E99" w:rsidRPr="00FC7192">
        <w:rPr>
          <w:color w:val="000000" w:themeColor="text1"/>
          <w:sz w:val="21"/>
          <w:szCs w:val="21"/>
        </w:rPr>
        <w:t>.</w:t>
      </w:r>
      <w:r w:rsidR="003B1F51" w:rsidRPr="00FC7192">
        <w:rPr>
          <w:color w:val="000000" w:themeColor="text1"/>
          <w:sz w:val="21"/>
          <w:szCs w:val="21"/>
        </w:rPr>
        <w:t xml:space="preserve"> В случае неявки в срок, Лизингодатель вправе возместить за счет Лизингополучателя все расходы, связанные с содержанием предмета лизинга в течение всего времени до момента регистрации перехода права собственности к Лизингополучателю</w:t>
      </w:r>
      <w:r w:rsidR="003B1F51" w:rsidRPr="00FC7192">
        <w:rPr>
          <w:sz w:val="21"/>
          <w:szCs w:val="21"/>
        </w:rPr>
        <w:t>.</w:t>
      </w:r>
      <w:r w:rsidR="003F5939" w:rsidRPr="00FC7192">
        <w:rPr>
          <w:sz w:val="21"/>
          <w:szCs w:val="21"/>
        </w:rPr>
        <w:t xml:space="preserve"> </w:t>
      </w:r>
    </w:p>
    <w:p w14:paraId="12BA1AC2" w14:textId="4D9CD16E" w:rsidR="00D20E99" w:rsidRPr="00FC7192" w:rsidRDefault="00BE73E4" w:rsidP="00251630">
      <w:pPr>
        <w:pStyle w:val="a6"/>
        <w:ind w:left="0" w:firstLine="284"/>
        <w:jc w:val="both"/>
        <w:rPr>
          <w:sz w:val="21"/>
          <w:szCs w:val="21"/>
        </w:rPr>
      </w:pPr>
      <w:r w:rsidRPr="00FC7192">
        <w:rPr>
          <w:sz w:val="21"/>
          <w:szCs w:val="21"/>
        </w:rPr>
        <w:t>4</w:t>
      </w:r>
      <w:r w:rsidR="00D20E99" w:rsidRPr="00FC7192">
        <w:rPr>
          <w:sz w:val="21"/>
          <w:szCs w:val="21"/>
        </w:rPr>
        <w:t xml:space="preserve">.4. В случае истечения срока </w:t>
      </w:r>
      <w:r w:rsidR="009425AA" w:rsidRPr="00FC7192">
        <w:rPr>
          <w:sz w:val="21"/>
          <w:szCs w:val="21"/>
        </w:rPr>
        <w:t>договора</w:t>
      </w:r>
      <w:r w:rsidR="00D20E99" w:rsidRPr="00FC7192">
        <w:rPr>
          <w:sz w:val="21"/>
          <w:szCs w:val="21"/>
        </w:rPr>
        <w:t xml:space="preserve"> лизинга при наличии задолженности Лизингополучателя по оплате платежей по настоящему </w:t>
      </w:r>
      <w:r w:rsidR="009425AA" w:rsidRPr="00FC7192">
        <w:rPr>
          <w:sz w:val="21"/>
          <w:szCs w:val="21"/>
        </w:rPr>
        <w:t>соглашению и договору лизинга</w:t>
      </w:r>
      <w:r w:rsidR="00D20E99" w:rsidRPr="00FC7192">
        <w:rPr>
          <w:sz w:val="21"/>
          <w:szCs w:val="21"/>
        </w:rPr>
        <w:t xml:space="preserve">, Лизингодатель вправе передать предмет лизинга в собственность Лизингополучателю </w:t>
      </w:r>
      <w:r w:rsidR="00DA633B" w:rsidRPr="00FC7192">
        <w:rPr>
          <w:sz w:val="21"/>
          <w:szCs w:val="21"/>
        </w:rPr>
        <w:t xml:space="preserve">по соглашению сторон </w:t>
      </w:r>
      <w:r w:rsidR="00D20E99" w:rsidRPr="00FC7192">
        <w:rPr>
          <w:sz w:val="21"/>
          <w:szCs w:val="21"/>
        </w:rPr>
        <w:t xml:space="preserve">по акту приема-передачи с долгом с одновременным заключением соглашения о порядке погашения задолженности и </w:t>
      </w:r>
      <w:r w:rsidR="009425AA" w:rsidRPr="00FC7192">
        <w:rPr>
          <w:sz w:val="21"/>
          <w:szCs w:val="21"/>
        </w:rPr>
        <w:t>договора</w:t>
      </w:r>
      <w:r w:rsidR="00D20E99" w:rsidRPr="00FC7192">
        <w:rPr>
          <w:sz w:val="21"/>
          <w:szCs w:val="21"/>
        </w:rPr>
        <w:t xml:space="preserve"> залога предмета ли</w:t>
      </w:r>
      <w:r w:rsidR="009425AA" w:rsidRPr="00FC7192">
        <w:rPr>
          <w:sz w:val="21"/>
          <w:szCs w:val="21"/>
        </w:rPr>
        <w:t>зинга в пользу Л</w:t>
      </w:r>
      <w:r w:rsidR="00D20E99" w:rsidRPr="00FC7192">
        <w:rPr>
          <w:sz w:val="21"/>
          <w:szCs w:val="21"/>
        </w:rPr>
        <w:t>изингодателя. В этом случае Лизингополучател</w:t>
      </w:r>
      <w:r w:rsidR="00DA633B" w:rsidRPr="00FC7192">
        <w:rPr>
          <w:sz w:val="21"/>
          <w:szCs w:val="21"/>
        </w:rPr>
        <w:t>ю</w:t>
      </w:r>
      <w:r w:rsidR="00D20E99" w:rsidRPr="00FC7192">
        <w:rPr>
          <w:sz w:val="21"/>
          <w:szCs w:val="21"/>
        </w:rPr>
        <w:t xml:space="preserve"> </w:t>
      </w:r>
      <w:r w:rsidR="00DA633B" w:rsidRPr="00FC7192">
        <w:rPr>
          <w:sz w:val="21"/>
          <w:szCs w:val="21"/>
        </w:rPr>
        <w:t>нужно</w:t>
      </w:r>
      <w:r w:rsidR="00D20E99" w:rsidRPr="00FC7192">
        <w:rPr>
          <w:sz w:val="21"/>
          <w:szCs w:val="21"/>
        </w:rPr>
        <w:t xml:space="preserve"> явиться в офис Лизингодателя для подписания необходимых документов не позднее 2 (двух) рабочих дней после получения от Лизингодателя</w:t>
      </w:r>
      <w:r w:rsidR="003B1F51" w:rsidRPr="00FC7192">
        <w:rPr>
          <w:sz w:val="21"/>
          <w:szCs w:val="21"/>
        </w:rPr>
        <w:t xml:space="preserve"> письменного</w:t>
      </w:r>
      <w:r w:rsidR="00D20E99" w:rsidRPr="00FC7192">
        <w:rPr>
          <w:sz w:val="21"/>
          <w:szCs w:val="21"/>
        </w:rPr>
        <w:t xml:space="preserve"> уведомления</w:t>
      </w:r>
      <w:r w:rsidR="003B1F51" w:rsidRPr="00FC7192">
        <w:rPr>
          <w:sz w:val="21"/>
          <w:szCs w:val="21"/>
        </w:rPr>
        <w:t>, при этом уведомление считается надлежащим образом полученным Лизингополучателем в течение 10 (десяти) календарных дней с момента его отправления.</w:t>
      </w:r>
    </w:p>
    <w:p w14:paraId="664D9FC7" w14:textId="0EB62E1E" w:rsidR="006D3261" w:rsidRPr="00FC7192" w:rsidRDefault="006D3261" w:rsidP="00251630">
      <w:pPr>
        <w:pStyle w:val="a6"/>
        <w:ind w:left="0" w:firstLine="284"/>
        <w:jc w:val="both"/>
        <w:rPr>
          <w:sz w:val="21"/>
          <w:szCs w:val="21"/>
        </w:rPr>
      </w:pPr>
      <w:r w:rsidRPr="00FC7192">
        <w:rPr>
          <w:sz w:val="21"/>
          <w:szCs w:val="21"/>
        </w:rPr>
        <w:t>4.5. Стороны соглашаются с тем, что право собственности от Лизингодателя к Лизингополучателю может перейти до истечения срока настоящего соглашения</w:t>
      </w:r>
      <w:r w:rsidR="00C1223C" w:rsidRPr="00FC7192">
        <w:rPr>
          <w:sz w:val="21"/>
          <w:szCs w:val="21"/>
        </w:rPr>
        <w:t>, после прекращения договора лизинга и подписания договора купли-продажи</w:t>
      </w:r>
      <w:r w:rsidRPr="00FC7192">
        <w:rPr>
          <w:sz w:val="21"/>
          <w:szCs w:val="21"/>
        </w:rPr>
        <w:t>.</w:t>
      </w:r>
    </w:p>
    <w:p w14:paraId="2BE69D93" w14:textId="20A4B4A1" w:rsidR="00D20E99" w:rsidRPr="00FC7192" w:rsidRDefault="00BE73E4" w:rsidP="00251630">
      <w:pPr>
        <w:pStyle w:val="a4"/>
        <w:spacing w:before="0" w:after="0"/>
        <w:ind w:firstLine="284"/>
        <w:rPr>
          <w:sz w:val="21"/>
          <w:szCs w:val="21"/>
        </w:rPr>
      </w:pPr>
      <w:r w:rsidRPr="00FC7192">
        <w:rPr>
          <w:sz w:val="21"/>
          <w:szCs w:val="21"/>
        </w:rPr>
        <w:t>5</w:t>
      </w:r>
      <w:r w:rsidR="00D20E99" w:rsidRPr="00FC7192">
        <w:rPr>
          <w:sz w:val="21"/>
          <w:szCs w:val="21"/>
        </w:rPr>
        <w:t>. ПОРЯДОК РАЗРЕШЕНИЯ СПОРОВ</w:t>
      </w:r>
    </w:p>
    <w:p w14:paraId="7D223307" w14:textId="77777777" w:rsidR="00CF4E4B" w:rsidRPr="00FC7192" w:rsidRDefault="00BE73E4" w:rsidP="00251630">
      <w:pPr>
        <w:jc w:val="both"/>
        <w:rPr>
          <w:sz w:val="21"/>
          <w:szCs w:val="21"/>
        </w:rPr>
      </w:pPr>
      <w:r w:rsidRPr="00FC7192">
        <w:rPr>
          <w:sz w:val="21"/>
          <w:szCs w:val="21"/>
        </w:rPr>
        <w:t>5</w:t>
      </w:r>
      <w:r w:rsidR="00D20E99" w:rsidRPr="00FC7192">
        <w:rPr>
          <w:sz w:val="21"/>
          <w:szCs w:val="21"/>
        </w:rPr>
        <w:t>.1.</w:t>
      </w:r>
      <w:r w:rsidR="00CF4E4B" w:rsidRPr="00FC7192">
        <w:rPr>
          <w:sz w:val="21"/>
          <w:szCs w:val="21"/>
        </w:rPr>
        <w:t xml:space="preserve"> Все споры, разногласия или требования, возникающие из настоящего договора или в связи с ним, в том числе касающиеся его вступления в силу, заключения, изменения, исполнения, нарушения, прекращения или действительности, подлежат рассмотрению в Отделении Международного коммерческого арбитражного суда при Торгово-промышленной палате Российской Федерации в городе Казани, в соответствии с применимыми правилами и положениями МКАС» (ул. Пушкина 18, </w:t>
      </w:r>
      <w:proofErr w:type="spellStart"/>
      <w:r w:rsidR="00CF4E4B" w:rsidRPr="00FC7192">
        <w:rPr>
          <w:sz w:val="21"/>
          <w:szCs w:val="21"/>
        </w:rPr>
        <w:t>г.Казань</w:t>
      </w:r>
      <w:proofErr w:type="spellEnd"/>
      <w:r w:rsidR="00CF4E4B" w:rsidRPr="00FC7192">
        <w:rPr>
          <w:sz w:val="21"/>
          <w:szCs w:val="21"/>
        </w:rPr>
        <w:t xml:space="preserve">, </w:t>
      </w:r>
      <w:proofErr w:type="spellStart"/>
      <w:r w:rsidR="00CF4E4B" w:rsidRPr="00FC7192">
        <w:rPr>
          <w:sz w:val="21"/>
          <w:szCs w:val="21"/>
        </w:rPr>
        <w:t>Респ</w:t>
      </w:r>
      <w:proofErr w:type="spellEnd"/>
      <w:r w:rsidR="00CF4E4B" w:rsidRPr="00FC7192">
        <w:rPr>
          <w:sz w:val="21"/>
          <w:szCs w:val="21"/>
        </w:rPr>
        <w:t>. Татарстан, 420111), при этом:</w:t>
      </w:r>
    </w:p>
    <w:p w14:paraId="240C84E9" w14:textId="77777777" w:rsidR="00CF4E4B" w:rsidRPr="00FC7192" w:rsidRDefault="00CF4E4B" w:rsidP="00251630">
      <w:pPr>
        <w:jc w:val="both"/>
        <w:rPr>
          <w:sz w:val="21"/>
          <w:szCs w:val="21"/>
        </w:rPr>
      </w:pPr>
      <w:r w:rsidRPr="00FC7192">
        <w:rPr>
          <w:sz w:val="21"/>
          <w:szCs w:val="21"/>
        </w:rPr>
        <w:t>- Спор рассматривается единоличным арбитром.</w:t>
      </w:r>
    </w:p>
    <w:p w14:paraId="0F53B1BE" w14:textId="77777777" w:rsidR="00CF4E4B" w:rsidRPr="00FC7192" w:rsidRDefault="00CF4E4B" w:rsidP="00251630">
      <w:pPr>
        <w:jc w:val="both"/>
        <w:rPr>
          <w:sz w:val="21"/>
          <w:szCs w:val="21"/>
        </w:rPr>
      </w:pPr>
      <w:r w:rsidRPr="00FC7192">
        <w:rPr>
          <w:sz w:val="21"/>
          <w:szCs w:val="21"/>
        </w:rPr>
        <w:t>- Арбитражное решение является для сторон окончательным.</w:t>
      </w:r>
    </w:p>
    <w:p w14:paraId="18D68A5C" w14:textId="77777777" w:rsidR="00CF4E4B" w:rsidRPr="00FC7192" w:rsidRDefault="00CF4E4B" w:rsidP="00251630">
      <w:pPr>
        <w:jc w:val="both"/>
        <w:rPr>
          <w:sz w:val="21"/>
          <w:szCs w:val="21"/>
        </w:rPr>
      </w:pPr>
      <w:r w:rsidRPr="00FC7192">
        <w:rPr>
          <w:sz w:val="21"/>
          <w:szCs w:val="21"/>
        </w:rPr>
        <w:t>- Исключается подача в государственный суд заявления о принятии решения об отсутствии у третейского суда компетенции в связи с вынесением третейским судом отдельного постановления о наличии компетенции как по вопросу предварительного характера.</w:t>
      </w:r>
    </w:p>
    <w:p w14:paraId="7986B812" w14:textId="77777777" w:rsidR="00CF4E4B" w:rsidRPr="00FC7192" w:rsidRDefault="00CF4E4B" w:rsidP="00251630">
      <w:pPr>
        <w:jc w:val="both"/>
        <w:rPr>
          <w:sz w:val="21"/>
          <w:szCs w:val="21"/>
        </w:rPr>
      </w:pPr>
      <w:r w:rsidRPr="00FC7192">
        <w:rPr>
          <w:sz w:val="21"/>
          <w:szCs w:val="21"/>
        </w:rPr>
        <w:t xml:space="preserve">- Исключается возможность рассмотрения государственным судом вопроса об отводе арбитров или прекращении их полномочий по иным основаниям. </w:t>
      </w:r>
    </w:p>
    <w:p w14:paraId="4937CBAC" w14:textId="0FA48FDD" w:rsidR="00D20E99" w:rsidRDefault="00CF4E4B" w:rsidP="00251630">
      <w:pPr>
        <w:ind w:firstLine="284"/>
        <w:jc w:val="both"/>
        <w:rPr>
          <w:sz w:val="21"/>
          <w:szCs w:val="21"/>
        </w:rPr>
      </w:pPr>
      <w:r w:rsidRPr="00FC7192">
        <w:rPr>
          <w:sz w:val="21"/>
          <w:szCs w:val="21"/>
        </w:rPr>
        <w:t xml:space="preserve">Стороны согласны использовать медиативную практику с участием профессиональных/ непрофессиональных медиаторов для разрешения споров. В случае если законом предусмотрен обязательный досудебный порядок урегулирования спора, претензии направляются в письменной форме по адресам, указанным в разделе </w:t>
      </w:r>
      <w:r w:rsidR="00A46603" w:rsidRPr="00FC7192">
        <w:rPr>
          <w:sz w:val="21"/>
          <w:szCs w:val="21"/>
        </w:rPr>
        <w:t>7</w:t>
      </w:r>
      <w:r w:rsidRPr="00FC7192">
        <w:rPr>
          <w:sz w:val="21"/>
          <w:szCs w:val="21"/>
        </w:rPr>
        <w:t xml:space="preserve"> настоящего</w:t>
      </w:r>
      <w:r w:rsidR="00A46603" w:rsidRPr="00FC7192">
        <w:rPr>
          <w:sz w:val="21"/>
          <w:szCs w:val="21"/>
        </w:rPr>
        <w:t xml:space="preserve"> долизингового</w:t>
      </w:r>
      <w:r w:rsidRPr="00FC7192">
        <w:rPr>
          <w:sz w:val="21"/>
          <w:szCs w:val="21"/>
        </w:rPr>
        <w:t xml:space="preserve"> </w:t>
      </w:r>
      <w:r w:rsidR="00A46603" w:rsidRPr="00FC7192">
        <w:rPr>
          <w:sz w:val="21"/>
          <w:szCs w:val="21"/>
        </w:rPr>
        <w:t>соглашения</w:t>
      </w:r>
      <w:r w:rsidRPr="00FC7192">
        <w:rPr>
          <w:sz w:val="21"/>
          <w:szCs w:val="21"/>
        </w:rPr>
        <w:t>, срок рассмотрения претензии и предоставления ответа на нее составляет 10 (десять) календарных дней с даты направления претензии</w:t>
      </w:r>
      <w:r w:rsidR="00B11510" w:rsidRPr="00FC7192">
        <w:rPr>
          <w:sz w:val="21"/>
          <w:szCs w:val="21"/>
        </w:rPr>
        <w:t>.</w:t>
      </w:r>
      <w:r w:rsidR="00D20E99" w:rsidRPr="00FC7192">
        <w:rPr>
          <w:sz w:val="21"/>
          <w:szCs w:val="21"/>
        </w:rPr>
        <w:t xml:space="preserve"> </w:t>
      </w:r>
    </w:p>
    <w:p w14:paraId="372FDCD0" w14:textId="77777777" w:rsidR="0099372A" w:rsidRPr="00FC7192" w:rsidRDefault="0099372A" w:rsidP="00251630">
      <w:pPr>
        <w:ind w:firstLine="284"/>
        <w:jc w:val="both"/>
        <w:rPr>
          <w:sz w:val="21"/>
          <w:szCs w:val="21"/>
        </w:rPr>
      </w:pPr>
      <w:bookmarkStart w:id="1" w:name="_GoBack"/>
      <w:bookmarkEnd w:id="1"/>
    </w:p>
    <w:p w14:paraId="7C8D52F5" w14:textId="47477BC1" w:rsidR="00D20E99" w:rsidRPr="00FC7192" w:rsidRDefault="00BE73E4" w:rsidP="00251630">
      <w:pPr>
        <w:pStyle w:val="a4"/>
        <w:spacing w:before="0" w:after="0"/>
        <w:ind w:firstLine="284"/>
        <w:rPr>
          <w:sz w:val="21"/>
          <w:szCs w:val="21"/>
        </w:rPr>
      </w:pPr>
      <w:r w:rsidRPr="00FC7192">
        <w:rPr>
          <w:sz w:val="21"/>
          <w:szCs w:val="21"/>
        </w:rPr>
        <w:t>6</w:t>
      </w:r>
      <w:r w:rsidR="00D20E99" w:rsidRPr="00FC7192">
        <w:rPr>
          <w:sz w:val="21"/>
          <w:szCs w:val="21"/>
        </w:rPr>
        <w:t xml:space="preserve">. ПРЕКРАЩЕНИЕ </w:t>
      </w:r>
      <w:r w:rsidR="00645D80" w:rsidRPr="00FC7192">
        <w:rPr>
          <w:sz w:val="21"/>
          <w:szCs w:val="21"/>
        </w:rPr>
        <w:t>СОГЛАШЕНИ</w:t>
      </w:r>
      <w:r w:rsidR="00304127" w:rsidRPr="00FC7192">
        <w:rPr>
          <w:sz w:val="21"/>
          <w:szCs w:val="21"/>
        </w:rPr>
        <w:t>Я</w:t>
      </w:r>
      <w:r w:rsidR="00D20E99" w:rsidRPr="00FC7192">
        <w:rPr>
          <w:sz w:val="21"/>
          <w:szCs w:val="21"/>
        </w:rPr>
        <w:t xml:space="preserve"> </w:t>
      </w:r>
    </w:p>
    <w:p w14:paraId="13B5A096" w14:textId="369A26F7" w:rsidR="00C1223C" w:rsidRPr="00FC7192" w:rsidRDefault="00BE73E4" w:rsidP="00251630">
      <w:pPr>
        <w:pStyle w:val="a5"/>
        <w:spacing w:before="0" w:after="0"/>
        <w:ind w:firstLine="284"/>
        <w:rPr>
          <w:sz w:val="21"/>
          <w:szCs w:val="21"/>
        </w:rPr>
      </w:pPr>
      <w:r w:rsidRPr="00FC7192">
        <w:rPr>
          <w:sz w:val="21"/>
          <w:szCs w:val="21"/>
        </w:rPr>
        <w:t>6</w:t>
      </w:r>
      <w:r w:rsidR="00D20E99" w:rsidRPr="00FC7192">
        <w:rPr>
          <w:sz w:val="21"/>
          <w:szCs w:val="21"/>
        </w:rPr>
        <w:t xml:space="preserve">.1. </w:t>
      </w:r>
      <w:r w:rsidR="00460788" w:rsidRPr="00FC7192">
        <w:rPr>
          <w:sz w:val="21"/>
          <w:szCs w:val="21"/>
        </w:rPr>
        <w:t xml:space="preserve">В случае расторжения настоящего соглашения по вине Лизингополучателя, в том числе при отказе от приемки предмета лизинга, уплаченный Лизингополучателем гарантированный платеж подлежит возвращению с удержанием </w:t>
      </w:r>
      <w:r w:rsidR="00C54D9A" w:rsidRPr="00FC7192">
        <w:rPr>
          <w:sz w:val="21"/>
          <w:szCs w:val="21"/>
        </w:rPr>
        <w:t xml:space="preserve">реального ущерба </w:t>
      </w:r>
      <w:r w:rsidR="00460788" w:rsidRPr="00FC7192">
        <w:rPr>
          <w:sz w:val="21"/>
          <w:szCs w:val="21"/>
        </w:rPr>
        <w:t>Лизингодателя возникшего в результате проведения сделки.</w:t>
      </w:r>
    </w:p>
    <w:p w14:paraId="2ABF6C29" w14:textId="6AF098E8" w:rsidR="00004805" w:rsidRPr="00FC7192" w:rsidRDefault="00BE73E4" w:rsidP="00251630">
      <w:pPr>
        <w:pStyle w:val="a5"/>
        <w:spacing w:before="0" w:after="0"/>
        <w:ind w:firstLine="284"/>
        <w:rPr>
          <w:sz w:val="21"/>
          <w:szCs w:val="21"/>
        </w:rPr>
      </w:pPr>
      <w:r w:rsidRPr="00FC7192">
        <w:rPr>
          <w:sz w:val="21"/>
          <w:szCs w:val="21"/>
        </w:rPr>
        <w:t>6</w:t>
      </w:r>
      <w:r w:rsidR="00D20E99" w:rsidRPr="00FC7192">
        <w:rPr>
          <w:sz w:val="21"/>
          <w:szCs w:val="21"/>
        </w:rPr>
        <w:t>.2. Настоящ</w:t>
      </w:r>
      <w:r w:rsidR="0079298C" w:rsidRPr="00FC7192">
        <w:rPr>
          <w:sz w:val="21"/>
          <w:szCs w:val="21"/>
        </w:rPr>
        <w:t>ее</w:t>
      </w:r>
      <w:r w:rsidR="00D20E99" w:rsidRPr="00FC7192">
        <w:rPr>
          <w:sz w:val="21"/>
          <w:szCs w:val="21"/>
        </w:rPr>
        <w:t xml:space="preserve"> </w:t>
      </w:r>
      <w:r w:rsidR="00645D80" w:rsidRPr="00FC7192">
        <w:rPr>
          <w:sz w:val="21"/>
          <w:szCs w:val="21"/>
        </w:rPr>
        <w:t>соглашение</w:t>
      </w:r>
      <w:r w:rsidR="00D20E99" w:rsidRPr="00FC7192">
        <w:rPr>
          <w:sz w:val="21"/>
          <w:szCs w:val="21"/>
        </w:rPr>
        <w:t xml:space="preserve"> может быть расторгнут</w:t>
      </w:r>
      <w:r w:rsidR="0079298C" w:rsidRPr="00FC7192">
        <w:rPr>
          <w:sz w:val="21"/>
          <w:szCs w:val="21"/>
        </w:rPr>
        <w:t>о</w:t>
      </w:r>
      <w:r w:rsidR="00D20E99" w:rsidRPr="00FC7192">
        <w:rPr>
          <w:sz w:val="21"/>
          <w:szCs w:val="21"/>
        </w:rPr>
        <w:t xml:space="preserve"> по соглашению Сторон</w:t>
      </w:r>
      <w:r w:rsidR="00765AC8" w:rsidRPr="00FC7192">
        <w:rPr>
          <w:sz w:val="21"/>
          <w:szCs w:val="21"/>
        </w:rPr>
        <w:t>, по решению суда или по инициативе одной из сторон.</w:t>
      </w:r>
    </w:p>
    <w:p w14:paraId="0CA51EA4" w14:textId="0E893736" w:rsidR="00D20E99" w:rsidRPr="00FC7192" w:rsidRDefault="00BE73E4" w:rsidP="00251630">
      <w:pPr>
        <w:pStyle w:val="a5"/>
        <w:spacing w:before="0" w:after="0"/>
        <w:ind w:firstLine="284"/>
        <w:rPr>
          <w:sz w:val="21"/>
          <w:szCs w:val="21"/>
        </w:rPr>
      </w:pPr>
      <w:r w:rsidRPr="00FC7192">
        <w:rPr>
          <w:sz w:val="21"/>
          <w:szCs w:val="21"/>
        </w:rPr>
        <w:t>6</w:t>
      </w:r>
      <w:r w:rsidR="00004805" w:rsidRPr="00FC7192">
        <w:rPr>
          <w:sz w:val="21"/>
          <w:szCs w:val="21"/>
        </w:rPr>
        <w:t xml:space="preserve">.3. </w:t>
      </w:r>
      <w:r w:rsidR="00D20E99" w:rsidRPr="00FC7192">
        <w:rPr>
          <w:sz w:val="21"/>
          <w:szCs w:val="21"/>
        </w:rPr>
        <w:t xml:space="preserve">В случае неуплаты выкупного платежа по истечении срока настоящего </w:t>
      </w:r>
      <w:r w:rsidR="00645D80" w:rsidRPr="00FC7192">
        <w:rPr>
          <w:sz w:val="21"/>
          <w:szCs w:val="21"/>
        </w:rPr>
        <w:t>соглашени</w:t>
      </w:r>
      <w:r w:rsidR="0079298C" w:rsidRPr="00FC7192">
        <w:rPr>
          <w:sz w:val="21"/>
          <w:szCs w:val="21"/>
        </w:rPr>
        <w:t>я</w:t>
      </w:r>
      <w:r w:rsidR="00D20E99" w:rsidRPr="00FC7192">
        <w:rPr>
          <w:sz w:val="21"/>
          <w:szCs w:val="21"/>
        </w:rPr>
        <w:t xml:space="preserve"> Лизингополучатель передает предмет лизинга Лизингодателю в исправном виде с учетом нормального износа в течение 1 (одного) рабочего дня. Возврат предмета лизинга оформляется актом приема-передачи, подписанным Сторонами. Все риски и расходы по возврату предмета лизинга несет Лизингополучатель. </w:t>
      </w:r>
    </w:p>
    <w:p w14:paraId="350B597C" w14:textId="2BF76601" w:rsidR="00004805" w:rsidRPr="00FC7192" w:rsidRDefault="00BE73E4" w:rsidP="00251630">
      <w:pPr>
        <w:pStyle w:val="a5"/>
        <w:spacing w:before="0" w:after="0"/>
        <w:ind w:firstLine="284"/>
        <w:rPr>
          <w:sz w:val="21"/>
          <w:szCs w:val="21"/>
        </w:rPr>
      </w:pPr>
      <w:r w:rsidRPr="00FC7192">
        <w:rPr>
          <w:sz w:val="21"/>
          <w:szCs w:val="21"/>
        </w:rPr>
        <w:t>6</w:t>
      </w:r>
      <w:r w:rsidR="00004805" w:rsidRPr="00FC7192">
        <w:rPr>
          <w:sz w:val="21"/>
          <w:szCs w:val="21"/>
        </w:rPr>
        <w:t>.4.</w:t>
      </w:r>
      <w:r w:rsidR="00C1223C" w:rsidRPr="00FC7192">
        <w:rPr>
          <w:sz w:val="21"/>
          <w:szCs w:val="21"/>
        </w:rPr>
        <w:t xml:space="preserve"> Действие настоящего соглашения прекращается по истечении срока договора лизинга при условии исполнения Сторонами всех обязательств, предусмотренных настоящим соглашением и договором лизинга, или в случае его расторжения.</w:t>
      </w:r>
    </w:p>
    <w:p w14:paraId="1BF8552C" w14:textId="6EF0EB21" w:rsidR="00495B1E" w:rsidRPr="00FC7192" w:rsidRDefault="00495B1E" w:rsidP="00251630">
      <w:pPr>
        <w:pStyle w:val="a5"/>
        <w:spacing w:before="0" w:after="0"/>
        <w:ind w:firstLine="284"/>
        <w:rPr>
          <w:b/>
          <w:sz w:val="21"/>
          <w:szCs w:val="21"/>
        </w:rPr>
      </w:pPr>
      <w:r w:rsidRPr="00FC7192">
        <w:rPr>
          <w:sz w:val="21"/>
          <w:szCs w:val="21"/>
        </w:rPr>
        <w:lastRenderedPageBreak/>
        <w:t xml:space="preserve">6.5. </w:t>
      </w:r>
      <w:r w:rsidR="003C0C0B" w:rsidRPr="00FC7192">
        <w:rPr>
          <w:sz w:val="21"/>
          <w:szCs w:val="21"/>
        </w:rPr>
        <w:t>Настоящее соглашение подписано в двух (</w:t>
      </w:r>
      <w:r w:rsidRPr="00FC7192">
        <w:rPr>
          <w:sz w:val="21"/>
          <w:szCs w:val="21"/>
        </w:rPr>
        <w:t>трех – для регистрирующего органа) экземплярах, имеющих одинаковую юридическую силу, по одному для каждой из Сторон, каждый экземпляр прошит, пронумерован и скреплен печатью Лизингодателя</w:t>
      </w:r>
      <w:r w:rsidR="003C0C0B" w:rsidRPr="00FC7192">
        <w:rPr>
          <w:sz w:val="21"/>
          <w:szCs w:val="21"/>
        </w:rPr>
        <w:t>.</w:t>
      </w:r>
    </w:p>
    <w:p w14:paraId="0F74C53D" w14:textId="2E548561" w:rsidR="00004805" w:rsidRPr="00FC7192" w:rsidRDefault="00004805" w:rsidP="00251630">
      <w:pPr>
        <w:pStyle w:val="a6"/>
        <w:numPr>
          <w:ilvl w:val="0"/>
          <w:numId w:val="7"/>
        </w:numPr>
        <w:rPr>
          <w:b/>
          <w:sz w:val="21"/>
          <w:szCs w:val="21"/>
        </w:rPr>
      </w:pPr>
      <w:r w:rsidRPr="00FC7192">
        <w:rPr>
          <w:b/>
          <w:sz w:val="21"/>
          <w:szCs w:val="21"/>
        </w:rPr>
        <w:t>ЮРИДИЧЕСКИЕ АДРЕСА, РЕКВИЗИТЫ И ПОДПИСИ СТОРОН</w:t>
      </w:r>
    </w:p>
    <w:tbl>
      <w:tblPr>
        <w:tblW w:w="9919" w:type="dxa"/>
        <w:tblLayout w:type="fixed"/>
        <w:tblLook w:val="0000" w:firstRow="0" w:lastRow="0" w:firstColumn="0" w:lastColumn="0" w:noHBand="0" w:noVBand="0"/>
      </w:tblPr>
      <w:tblGrid>
        <w:gridCol w:w="5353"/>
        <w:gridCol w:w="4566"/>
      </w:tblGrid>
      <w:tr w:rsidR="00004805" w:rsidRPr="00A941FF" w14:paraId="2FF50AAF" w14:textId="77777777" w:rsidTr="00E0576E">
        <w:tc>
          <w:tcPr>
            <w:tcW w:w="5353" w:type="dxa"/>
          </w:tcPr>
          <w:p w14:paraId="0DBF6AD0" w14:textId="77777777" w:rsidR="00004805" w:rsidRPr="00A941FF" w:rsidRDefault="00004805" w:rsidP="000F5A5B">
            <w:pPr>
              <w:spacing w:line="24" w:lineRule="atLeast"/>
              <w:ind w:left="709" w:hanging="709"/>
              <w:jc w:val="center"/>
              <w:rPr>
                <w:b/>
              </w:rPr>
            </w:pPr>
            <w:r w:rsidRPr="00A941FF">
              <w:rPr>
                <w:b/>
              </w:rPr>
              <w:t>ЛИЗИНГОПОЛУЧАТЕЛЬ:</w:t>
            </w:r>
          </w:p>
        </w:tc>
        <w:tc>
          <w:tcPr>
            <w:tcW w:w="4566" w:type="dxa"/>
          </w:tcPr>
          <w:p w14:paraId="03716324" w14:textId="77777777" w:rsidR="00004805" w:rsidRPr="00A941FF" w:rsidRDefault="00004805" w:rsidP="000F5A5B">
            <w:pPr>
              <w:spacing w:line="24" w:lineRule="atLeast"/>
              <w:jc w:val="center"/>
              <w:rPr>
                <w:b/>
              </w:rPr>
            </w:pPr>
            <w:r w:rsidRPr="00A941FF">
              <w:rPr>
                <w:b/>
              </w:rPr>
              <w:t>ЛИЗИНГОДАТЕЛЬ:</w:t>
            </w:r>
          </w:p>
        </w:tc>
      </w:tr>
      <w:tr w:rsidR="00004805" w:rsidRPr="00A941FF" w14:paraId="5E6B2217" w14:textId="77777777" w:rsidTr="00E0576E">
        <w:trPr>
          <w:trHeight w:val="80"/>
        </w:trPr>
        <w:tc>
          <w:tcPr>
            <w:tcW w:w="5353" w:type="dxa"/>
          </w:tcPr>
          <w:p w14:paraId="0E59658D" w14:textId="77777777" w:rsidR="00A941FF" w:rsidRPr="00A941FF" w:rsidRDefault="00A941FF" w:rsidP="00A941FF">
            <w:pPr>
              <w:ind w:left="23"/>
            </w:pPr>
            <w:r w:rsidRPr="00A941FF">
              <w:rPr>
                <w:b/>
                <w:bCs/>
              </w:rPr>
              <w:t>Общество с ограниченной ответственностью «ОПТТРЕЙД»</w:t>
            </w:r>
          </w:p>
          <w:p w14:paraId="16998ED8" w14:textId="77777777" w:rsidR="00A941FF" w:rsidRPr="00A941FF" w:rsidRDefault="00A941FF" w:rsidP="00A941FF">
            <w:r w:rsidRPr="00A941FF">
              <w:t xml:space="preserve">Юр. адрес: 117292, г. Москва, ул. </w:t>
            </w:r>
            <w:proofErr w:type="spellStart"/>
            <w:r w:rsidRPr="00A941FF">
              <w:t>Гримау</w:t>
            </w:r>
            <w:proofErr w:type="spellEnd"/>
            <w:r w:rsidRPr="00A941FF">
              <w:t xml:space="preserve">, д. 10, </w:t>
            </w:r>
            <w:proofErr w:type="spellStart"/>
            <w:r w:rsidRPr="00A941FF">
              <w:t>эт</w:t>
            </w:r>
            <w:proofErr w:type="spellEnd"/>
            <w:r w:rsidRPr="00A941FF">
              <w:t>. 3, пом. 24а</w:t>
            </w:r>
          </w:p>
          <w:p w14:paraId="1C09A5ED" w14:textId="77777777" w:rsidR="00A941FF" w:rsidRPr="00A941FF" w:rsidRDefault="00A941FF" w:rsidP="00A941FF">
            <w:proofErr w:type="spellStart"/>
            <w:r w:rsidRPr="00A941FF">
              <w:t>Фактич</w:t>
            </w:r>
            <w:proofErr w:type="spellEnd"/>
            <w:r w:rsidRPr="00A941FF">
              <w:t xml:space="preserve">. адрес: 629325, Ямало-Ненецкий АО, г. Новый Уренгой, </w:t>
            </w:r>
            <w:proofErr w:type="spellStart"/>
            <w:r w:rsidRPr="00A941FF">
              <w:t>жилрайон</w:t>
            </w:r>
            <w:proofErr w:type="spellEnd"/>
            <w:r w:rsidRPr="00A941FF">
              <w:t xml:space="preserve"> </w:t>
            </w:r>
            <w:proofErr w:type="spellStart"/>
            <w:r w:rsidRPr="00A941FF">
              <w:t>Лимбяяха</w:t>
            </w:r>
            <w:proofErr w:type="spellEnd"/>
            <w:r w:rsidRPr="00A941FF">
              <w:t>, производственная база</w:t>
            </w:r>
          </w:p>
          <w:p w14:paraId="392F2414" w14:textId="77777777" w:rsidR="00A941FF" w:rsidRPr="00A941FF" w:rsidRDefault="00A941FF" w:rsidP="00A941FF">
            <w:r w:rsidRPr="00A941FF">
              <w:t>Тел. 8-992-400-8216</w:t>
            </w:r>
          </w:p>
          <w:p w14:paraId="6087E8D5" w14:textId="77777777" w:rsidR="00A941FF" w:rsidRPr="00A941FF" w:rsidRDefault="00A941FF" w:rsidP="00A941FF">
            <w:proofErr w:type="spellStart"/>
            <w:proofErr w:type="gramStart"/>
            <w:r w:rsidRPr="00A941FF">
              <w:t>Эл.адрес</w:t>
            </w:r>
            <w:proofErr w:type="spellEnd"/>
            <w:proofErr w:type="gramEnd"/>
            <w:r w:rsidRPr="00A941FF">
              <w:t xml:space="preserve">: </w:t>
            </w:r>
            <w:r w:rsidRPr="00A941FF">
              <w:rPr>
                <w:lang w:val="en-US"/>
              </w:rPr>
              <w:t>office</w:t>
            </w:r>
            <w:r w:rsidRPr="00A941FF">
              <w:t>@</w:t>
            </w:r>
            <w:proofErr w:type="spellStart"/>
            <w:r w:rsidRPr="00A941FF">
              <w:rPr>
                <w:lang w:val="en-US"/>
              </w:rPr>
              <w:t>optr</w:t>
            </w:r>
            <w:proofErr w:type="spellEnd"/>
            <w:r w:rsidRPr="00A941FF">
              <w:t>-</w:t>
            </w:r>
            <w:proofErr w:type="spellStart"/>
            <w:r w:rsidRPr="00A941FF">
              <w:rPr>
                <w:lang w:val="en-US"/>
              </w:rPr>
              <w:t>yanao</w:t>
            </w:r>
            <w:proofErr w:type="spellEnd"/>
            <w:r w:rsidRPr="00A941FF">
              <w:t>.</w:t>
            </w:r>
            <w:proofErr w:type="spellStart"/>
            <w:r w:rsidRPr="00A941FF">
              <w:rPr>
                <w:lang w:val="en-US"/>
              </w:rPr>
              <w:t>ru</w:t>
            </w:r>
            <w:proofErr w:type="spellEnd"/>
          </w:p>
          <w:p w14:paraId="58FC1DDA" w14:textId="77777777" w:rsidR="00A941FF" w:rsidRPr="00A941FF" w:rsidRDefault="00A941FF" w:rsidP="00A941FF">
            <w:r w:rsidRPr="00A941FF">
              <w:t>ИНН/КПП 5726004117/ 772701001</w:t>
            </w:r>
          </w:p>
          <w:p w14:paraId="5B12124E" w14:textId="77777777" w:rsidR="00A941FF" w:rsidRPr="00A941FF" w:rsidRDefault="00A941FF" w:rsidP="00A941FF">
            <w:r w:rsidRPr="00A941FF">
              <w:t>ОКАТО 45293554000</w:t>
            </w:r>
          </w:p>
          <w:p w14:paraId="5F551991" w14:textId="77777777" w:rsidR="00A941FF" w:rsidRPr="00A941FF" w:rsidRDefault="00A941FF" w:rsidP="00A941FF">
            <w:pPr>
              <w:jc w:val="both"/>
            </w:pPr>
            <w:r w:rsidRPr="00A941FF">
              <w:t>р/с 4070 1810 5291 7000 0012</w:t>
            </w:r>
          </w:p>
          <w:p w14:paraId="5EC2CAB5" w14:textId="77777777" w:rsidR="00A941FF" w:rsidRPr="00A941FF" w:rsidRDefault="00A941FF" w:rsidP="00A941FF">
            <w:pPr>
              <w:jc w:val="both"/>
            </w:pPr>
            <w:r w:rsidRPr="00A941FF">
              <w:t xml:space="preserve">Филиал «НИЖЕГОРОДСКИЙ» АО «АЛЬФА-БАНК»    </w:t>
            </w:r>
          </w:p>
          <w:p w14:paraId="71E76555" w14:textId="77777777" w:rsidR="00A941FF" w:rsidRPr="00A941FF" w:rsidRDefault="00A941FF" w:rsidP="00A941FF">
            <w:pPr>
              <w:jc w:val="both"/>
            </w:pPr>
            <w:r w:rsidRPr="00A941FF">
              <w:t>к/с 3010 1810 2000 0000 0824</w:t>
            </w:r>
          </w:p>
          <w:p w14:paraId="55275714" w14:textId="77777777" w:rsidR="00A941FF" w:rsidRPr="00A941FF" w:rsidRDefault="00A941FF" w:rsidP="00A941FF">
            <w:pPr>
              <w:jc w:val="both"/>
            </w:pPr>
            <w:r w:rsidRPr="00A941FF">
              <w:t>БИК 042202824</w:t>
            </w:r>
          </w:p>
          <w:p w14:paraId="61447501" w14:textId="77777777" w:rsidR="00A941FF" w:rsidRPr="00A941FF" w:rsidRDefault="00A941FF" w:rsidP="00A941FF">
            <w:pPr>
              <w:jc w:val="both"/>
            </w:pPr>
          </w:p>
          <w:p w14:paraId="5C9E65B9" w14:textId="77777777" w:rsidR="00A941FF" w:rsidRPr="00A941FF" w:rsidRDefault="00A941FF" w:rsidP="00A941FF">
            <w:pPr>
              <w:jc w:val="both"/>
            </w:pPr>
          </w:p>
          <w:p w14:paraId="10BD9BC4" w14:textId="77777777" w:rsidR="00A941FF" w:rsidRPr="00A941FF" w:rsidRDefault="00A941FF" w:rsidP="00A941FF">
            <w:pPr>
              <w:jc w:val="both"/>
            </w:pPr>
          </w:p>
          <w:p w14:paraId="550D5A8F" w14:textId="77777777" w:rsidR="00A941FF" w:rsidRPr="00A941FF" w:rsidRDefault="00A941FF" w:rsidP="00A941FF">
            <w:pPr>
              <w:jc w:val="both"/>
            </w:pPr>
            <w:r w:rsidRPr="00A941FF">
              <w:t>Генеральный директор_______________/ Мусаев Т.Т./</w:t>
            </w:r>
          </w:p>
          <w:p w14:paraId="7C580E2A" w14:textId="77777777" w:rsidR="00A941FF" w:rsidRPr="00A941FF" w:rsidRDefault="00A941FF" w:rsidP="00A941FF">
            <w:pPr>
              <w:pStyle w:val="Standard"/>
              <w:jc w:val="both"/>
            </w:pPr>
            <w:r w:rsidRPr="00A941FF">
              <w:rPr>
                <w:kern w:val="0"/>
                <w:lang w:bidi="ar-SA"/>
              </w:rPr>
              <w:t>М.П.</w:t>
            </w:r>
            <w:r w:rsidRPr="00A941FF">
              <w:tab/>
            </w:r>
          </w:p>
          <w:p w14:paraId="471103F2" w14:textId="7DA06BED" w:rsidR="00004805" w:rsidRPr="00A941FF" w:rsidRDefault="00004805" w:rsidP="00427CC5">
            <w:pPr>
              <w:pStyle w:val="Standard"/>
              <w:spacing w:line="264" w:lineRule="auto"/>
              <w:jc w:val="both"/>
            </w:pPr>
          </w:p>
        </w:tc>
        <w:tc>
          <w:tcPr>
            <w:tcW w:w="4566" w:type="dxa"/>
          </w:tcPr>
          <w:p w14:paraId="6C274A1E" w14:textId="77777777" w:rsidR="0084706A" w:rsidRPr="00A941FF" w:rsidRDefault="0084706A" w:rsidP="0084706A">
            <w:pPr>
              <w:pStyle w:val="Standard"/>
              <w:spacing w:line="264" w:lineRule="auto"/>
              <w:ind w:left="23"/>
            </w:pPr>
            <w:r w:rsidRPr="00A941FF">
              <w:rPr>
                <w:b/>
                <w:bCs/>
              </w:rPr>
              <w:t>Общество с ограниченной ответственностью "</w:t>
            </w:r>
            <w:proofErr w:type="spellStart"/>
            <w:r w:rsidRPr="00A941FF">
              <w:rPr>
                <w:b/>
                <w:bCs/>
              </w:rPr>
              <w:t>Иджара</w:t>
            </w:r>
            <w:proofErr w:type="spellEnd"/>
            <w:r w:rsidRPr="00A941FF">
              <w:rPr>
                <w:b/>
                <w:bCs/>
              </w:rPr>
              <w:t>-Лизинг"</w:t>
            </w:r>
          </w:p>
          <w:p w14:paraId="3A5344C7" w14:textId="77777777" w:rsidR="0084706A" w:rsidRPr="00A941FF" w:rsidRDefault="0084706A" w:rsidP="0084706A">
            <w:pPr>
              <w:pStyle w:val="Standard"/>
              <w:spacing w:line="264" w:lineRule="auto"/>
              <w:ind w:left="23"/>
            </w:pPr>
            <w:r w:rsidRPr="00A941FF">
              <w:rPr>
                <w:bCs/>
              </w:rPr>
              <w:t xml:space="preserve">420107, РТ, г. Казань, ул. Петербургская, </w:t>
            </w:r>
            <w:proofErr w:type="spellStart"/>
            <w:r w:rsidRPr="00A941FF">
              <w:rPr>
                <w:bCs/>
              </w:rPr>
              <w:t>зд</w:t>
            </w:r>
            <w:proofErr w:type="spellEnd"/>
            <w:r w:rsidRPr="00A941FF">
              <w:rPr>
                <w:bCs/>
              </w:rPr>
              <w:t>. 50, корпус 24, помещение 122</w:t>
            </w:r>
          </w:p>
          <w:p w14:paraId="27826514" w14:textId="77777777" w:rsidR="0084706A" w:rsidRPr="00A941FF" w:rsidRDefault="0084706A" w:rsidP="0084706A">
            <w:pPr>
              <w:pStyle w:val="Standard"/>
              <w:spacing w:line="264" w:lineRule="auto"/>
              <w:ind w:left="23"/>
            </w:pPr>
            <w:r w:rsidRPr="00A941FF">
              <w:rPr>
                <w:bCs/>
              </w:rPr>
              <w:t>Тел.(843) 570-40-13 факс: (843) 570-54-44</w:t>
            </w:r>
          </w:p>
          <w:p w14:paraId="506C817D" w14:textId="77777777" w:rsidR="0084706A" w:rsidRPr="00A941FF" w:rsidRDefault="0084706A" w:rsidP="0084706A">
            <w:pPr>
              <w:pStyle w:val="Standard"/>
              <w:spacing w:line="264" w:lineRule="auto"/>
              <w:ind w:left="23"/>
            </w:pPr>
            <w:r w:rsidRPr="00A941FF">
              <w:rPr>
                <w:bCs/>
              </w:rPr>
              <w:t>E-</w:t>
            </w:r>
            <w:proofErr w:type="spellStart"/>
            <w:r w:rsidRPr="00A941FF">
              <w:rPr>
                <w:bCs/>
              </w:rPr>
              <w:t>mail</w:t>
            </w:r>
            <w:proofErr w:type="spellEnd"/>
            <w:r w:rsidRPr="00A941FF">
              <w:rPr>
                <w:bCs/>
              </w:rPr>
              <w:t xml:space="preserve">: </w:t>
            </w:r>
            <w:r w:rsidRPr="00A941FF">
              <w:rPr>
                <w:bCs/>
                <w:lang w:val="en-US"/>
              </w:rPr>
              <w:t>info</w:t>
            </w:r>
            <w:r w:rsidRPr="00A941FF">
              <w:rPr>
                <w:bCs/>
              </w:rPr>
              <w:t>@ijara.ru</w:t>
            </w:r>
          </w:p>
          <w:p w14:paraId="6DB06E5A" w14:textId="77777777" w:rsidR="0084706A" w:rsidRPr="00A941FF" w:rsidRDefault="0084706A" w:rsidP="0084706A">
            <w:pPr>
              <w:pStyle w:val="Standard"/>
              <w:spacing w:line="264" w:lineRule="auto"/>
              <w:ind w:left="23"/>
            </w:pPr>
            <w:r w:rsidRPr="00A941FF">
              <w:rPr>
                <w:bCs/>
              </w:rPr>
              <w:t>ИНН: 1655443020, КПП: 165501001</w:t>
            </w:r>
          </w:p>
          <w:p w14:paraId="248659A6" w14:textId="77777777" w:rsidR="0084706A" w:rsidRPr="00A941FF" w:rsidRDefault="0084706A" w:rsidP="0084706A">
            <w:pPr>
              <w:pStyle w:val="Standard"/>
              <w:spacing w:line="264" w:lineRule="auto"/>
              <w:ind w:left="23"/>
            </w:pPr>
            <w:r w:rsidRPr="00A941FF">
              <w:rPr>
                <w:bCs/>
              </w:rPr>
              <w:t>Р/С 40701810300020000241</w:t>
            </w:r>
          </w:p>
          <w:p w14:paraId="5129FEF5" w14:textId="77777777" w:rsidR="0084706A" w:rsidRPr="00A941FF" w:rsidRDefault="0084706A" w:rsidP="0084706A">
            <w:pPr>
              <w:pStyle w:val="Standard"/>
              <w:spacing w:line="264" w:lineRule="auto"/>
              <w:ind w:left="23"/>
            </w:pPr>
            <w:r w:rsidRPr="00A941FF">
              <w:rPr>
                <w:bCs/>
              </w:rPr>
              <w:t>ПАО «АК БАРС» БАНК г. Казань</w:t>
            </w:r>
          </w:p>
          <w:p w14:paraId="5326EC0C" w14:textId="77777777" w:rsidR="0084706A" w:rsidRPr="00A941FF" w:rsidRDefault="0084706A" w:rsidP="0084706A">
            <w:pPr>
              <w:pStyle w:val="Standard"/>
              <w:spacing w:line="264" w:lineRule="auto"/>
              <w:ind w:left="23"/>
            </w:pPr>
            <w:r w:rsidRPr="00A941FF">
              <w:rPr>
                <w:bCs/>
              </w:rPr>
              <w:t>К/с 30101810000000000805</w:t>
            </w:r>
          </w:p>
          <w:p w14:paraId="173A698B" w14:textId="77777777" w:rsidR="0084706A" w:rsidRPr="00A941FF" w:rsidRDefault="0084706A" w:rsidP="0084706A">
            <w:pPr>
              <w:pStyle w:val="Standard"/>
              <w:spacing w:line="264" w:lineRule="auto"/>
              <w:ind w:left="23"/>
            </w:pPr>
            <w:r w:rsidRPr="00A941FF">
              <w:rPr>
                <w:bCs/>
              </w:rPr>
              <w:t>БИК 049205805</w:t>
            </w:r>
          </w:p>
          <w:p w14:paraId="7E48B277" w14:textId="5C225056" w:rsidR="0084706A" w:rsidRPr="00A941FF" w:rsidRDefault="0084706A" w:rsidP="0084706A">
            <w:pPr>
              <w:pStyle w:val="Standard"/>
              <w:spacing w:line="264" w:lineRule="auto"/>
              <w:ind w:left="23"/>
              <w:rPr>
                <w:bCs/>
              </w:rPr>
            </w:pPr>
          </w:p>
          <w:p w14:paraId="2B70DED7" w14:textId="43B141E0" w:rsidR="0084706A" w:rsidRDefault="0084706A" w:rsidP="0084706A">
            <w:pPr>
              <w:pStyle w:val="Standard"/>
              <w:spacing w:line="264" w:lineRule="auto"/>
              <w:ind w:left="23"/>
              <w:rPr>
                <w:bCs/>
              </w:rPr>
            </w:pPr>
          </w:p>
          <w:p w14:paraId="0238F5C9" w14:textId="77777777" w:rsidR="00A941FF" w:rsidRPr="00A941FF" w:rsidRDefault="00A941FF" w:rsidP="0084706A">
            <w:pPr>
              <w:pStyle w:val="Standard"/>
              <w:spacing w:line="264" w:lineRule="auto"/>
              <w:ind w:left="23"/>
              <w:rPr>
                <w:bCs/>
              </w:rPr>
            </w:pPr>
          </w:p>
          <w:p w14:paraId="34CE94F2" w14:textId="77777777" w:rsidR="0084706A" w:rsidRPr="00A941FF" w:rsidRDefault="0084706A" w:rsidP="0084706A">
            <w:pPr>
              <w:pStyle w:val="Standard"/>
              <w:spacing w:line="264" w:lineRule="auto"/>
              <w:ind w:left="23"/>
              <w:rPr>
                <w:bCs/>
              </w:rPr>
            </w:pPr>
          </w:p>
          <w:p w14:paraId="45F3717F" w14:textId="2A24AD8A" w:rsidR="0084706A" w:rsidRPr="00A941FF" w:rsidRDefault="0084706A" w:rsidP="0084706A">
            <w:pPr>
              <w:pStyle w:val="Standard"/>
              <w:spacing w:line="264" w:lineRule="auto"/>
              <w:ind w:left="23"/>
            </w:pPr>
            <w:r w:rsidRPr="00A941FF">
              <w:rPr>
                <w:bCs/>
              </w:rPr>
              <w:t>Директор__________________/Садртдинов И.Х./</w:t>
            </w:r>
          </w:p>
          <w:p w14:paraId="5B802728" w14:textId="2755EF21" w:rsidR="00004805" w:rsidRPr="00A941FF" w:rsidRDefault="0084706A" w:rsidP="0084706A">
            <w:pPr>
              <w:jc w:val="both"/>
            </w:pPr>
            <w:r w:rsidRPr="00A941FF">
              <w:rPr>
                <w:bCs/>
              </w:rPr>
              <w:t xml:space="preserve">М.П.        </w:t>
            </w:r>
          </w:p>
        </w:tc>
      </w:tr>
    </w:tbl>
    <w:p w14:paraId="4F07B029" w14:textId="77777777" w:rsidR="00D20E99" w:rsidRPr="00152AA0" w:rsidRDefault="00D20E99" w:rsidP="00935B3D"/>
    <w:sectPr w:rsidR="00D20E99" w:rsidRPr="00152AA0" w:rsidSect="002F5759">
      <w:pgSz w:w="11906" w:h="16838"/>
      <w:pgMar w:top="851"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860"/>
    <w:multiLevelType w:val="hybridMultilevel"/>
    <w:tmpl w:val="0F2ED6BC"/>
    <w:lvl w:ilvl="0" w:tplc="0419000F">
      <w:start w:val="15"/>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129A5FB8"/>
    <w:multiLevelType w:val="multilevel"/>
    <w:tmpl w:val="FDCC3F66"/>
    <w:lvl w:ilvl="0">
      <w:start w:val="1"/>
      <w:numFmt w:val="upperRoman"/>
      <w:pStyle w:val="1"/>
      <w:lvlText w:val="%1."/>
      <w:lvlJc w:val="left"/>
      <w:pPr>
        <w:tabs>
          <w:tab w:val="num" w:pos="720"/>
        </w:tabs>
        <w:ind w:left="720" w:hanging="72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2" w15:restartNumberingAfterBreak="0">
    <w:nsid w:val="14EC59FB"/>
    <w:multiLevelType w:val="multilevel"/>
    <w:tmpl w:val="AFC836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E450DC1"/>
    <w:multiLevelType w:val="multilevel"/>
    <w:tmpl w:val="AB8C840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85B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7953E8"/>
    <w:multiLevelType w:val="hybridMultilevel"/>
    <w:tmpl w:val="4B103C58"/>
    <w:lvl w:ilvl="0" w:tplc="E9BA1984">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B8C017F"/>
    <w:multiLevelType w:val="hybridMultilevel"/>
    <w:tmpl w:val="5EF44ABA"/>
    <w:lvl w:ilvl="0" w:tplc="A23ED0A8">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48E"/>
    <w:rsid w:val="00004805"/>
    <w:rsid w:val="00024F7F"/>
    <w:rsid w:val="00050442"/>
    <w:rsid w:val="0009327A"/>
    <w:rsid w:val="000B587D"/>
    <w:rsid w:val="000E6E10"/>
    <w:rsid w:val="000F2B47"/>
    <w:rsid w:val="000F5A5B"/>
    <w:rsid w:val="0010437F"/>
    <w:rsid w:val="00125655"/>
    <w:rsid w:val="00134C75"/>
    <w:rsid w:val="00142DE0"/>
    <w:rsid w:val="00152AA0"/>
    <w:rsid w:val="00180BEE"/>
    <w:rsid w:val="001B47BE"/>
    <w:rsid w:val="001D23C1"/>
    <w:rsid w:val="001F32A1"/>
    <w:rsid w:val="001F36CA"/>
    <w:rsid w:val="0020446B"/>
    <w:rsid w:val="00207319"/>
    <w:rsid w:val="00222EF0"/>
    <w:rsid w:val="00230C09"/>
    <w:rsid w:val="00230DE7"/>
    <w:rsid w:val="00236584"/>
    <w:rsid w:val="00241D5A"/>
    <w:rsid w:val="00251630"/>
    <w:rsid w:val="00262174"/>
    <w:rsid w:val="002D40C5"/>
    <w:rsid w:val="002D4A30"/>
    <w:rsid w:val="002F36DB"/>
    <w:rsid w:val="002F5759"/>
    <w:rsid w:val="00304127"/>
    <w:rsid w:val="00314D07"/>
    <w:rsid w:val="003164D9"/>
    <w:rsid w:val="00323ED6"/>
    <w:rsid w:val="0033590A"/>
    <w:rsid w:val="003644E0"/>
    <w:rsid w:val="0037309E"/>
    <w:rsid w:val="003A1597"/>
    <w:rsid w:val="003B1F51"/>
    <w:rsid w:val="003C0382"/>
    <w:rsid w:val="003C0C0B"/>
    <w:rsid w:val="003E145E"/>
    <w:rsid w:val="003F5939"/>
    <w:rsid w:val="004124B3"/>
    <w:rsid w:val="00424001"/>
    <w:rsid w:val="00425870"/>
    <w:rsid w:val="00427CC5"/>
    <w:rsid w:val="0043246A"/>
    <w:rsid w:val="0045331B"/>
    <w:rsid w:val="004566F8"/>
    <w:rsid w:val="00460788"/>
    <w:rsid w:val="00494DFA"/>
    <w:rsid w:val="00495B1E"/>
    <w:rsid w:val="004A5876"/>
    <w:rsid w:val="004B3525"/>
    <w:rsid w:val="004D1BBC"/>
    <w:rsid w:val="004E0AB7"/>
    <w:rsid w:val="004E2D65"/>
    <w:rsid w:val="004E68DB"/>
    <w:rsid w:val="00514936"/>
    <w:rsid w:val="00531639"/>
    <w:rsid w:val="005441A7"/>
    <w:rsid w:val="00552FE0"/>
    <w:rsid w:val="00564931"/>
    <w:rsid w:val="00592261"/>
    <w:rsid w:val="00595185"/>
    <w:rsid w:val="005A29A3"/>
    <w:rsid w:val="005B595F"/>
    <w:rsid w:val="005C4423"/>
    <w:rsid w:val="005E48F4"/>
    <w:rsid w:val="005E4D27"/>
    <w:rsid w:val="005F426F"/>
    <w:rsid w:val="005F722F"/>
    <w:rsid w:val="006145BB"/>
    <w:rsid w:val="0063034A"/>
    <w:rsid w:val="00645D80"/>
    <w:rsid w:val="00650037"/>
    <w:rsid w:val="0068386A"/>
    <w:rsid w:val="006B24AE"/>
    <w:rsid w:val="006B6C0D"/>
    <w:rsid w:val="006C4540"/>
    <w:rsid w:val="006C69FD"/>
    <w:rsid w:val="006D101F"/>
    <w:rsid w:val="006D3261"/>
    <w:rsid w:val="00716720"/>
    <w:rsid w:val="00733013"/>
    <w:rsid w:val="00740210"/>
    <w:rsid w:val="00741B3F"/>
    <w:rsid w:val="007519C7"/>
    <w:rsid w:val="00752BAD"/>
    <w:rsid w:val="007559E7"/>
    <w:rsid w:val="00765AC8"/>
    <w:rsid w:val="007753CA"/>
    <w:rsid w:val="00782289"/>
    <w:rsid w:val="0079298C"/>
    <w:rsid w:val="00797759"/>
    <w:rsid w:val="007A45A5"/>
    <w:rsid w:val="007C7819"/>
    <w:rsid w:val="007D2DE8"/>
    <w:rsid w:val="008116FB"/>
    <w:rsid w:val="00811FC9"/>
    <w:rsid w:val="00817EEC"/>
    <w:rsid w:val="0084706A"/>
    <w:rsid w:val="008778CA"/>
    <w:rsid w:val="0088478A"/>
    <w:rsid w:val="0088517A"/>
    <w:rsid w:val="008A5091"/>
    <w:rsid w:val="008D31DF"/>
    <w:rsid w:val="008E4046"/>
    <w:rsid w:val="00902614"/>
    <w:rsid w:val="00906F26"/>
    <w:rsid w:val="00935B3D"/>
    <w:rsid w:val="00936C8B"/>
    <w:rsid w:val="00937019"/>
    <w:rsid w:val="009425AA"/>
    <w:rsid w:val="0098679A"/>
    <w:rsid w:val="0099372A"/>
    <w:rsid w:val="009A4D58"/>
    <w:rsid w:val="009A6B2E"/>
    <w:rsid w:val="009C5594"/>
    <w:rsid w:val="009F553A"/>
    <w:rsid w:val="009F7F01"/>
    <w:rsid w:val="00A059A3"/>
    <w:rsid w:val="00A12E29"/>
    <w:rsid w:val="00A2001C"/>
    <w:rsid w:val="00A405CF"/>
    <w:rsid w:val="00A449C6"/>
    <w:rsid w:val="00A46603"/>
    <w:rsid w:val="00A74038"/>
    <w:rsid w:val="00A941FF"/>
    <w:rsid w:val="00AB4473"/>
    <w:rsid w:val="00AB6A52"/>
    <w:rsid w:val="00AC0E51"/>
    <w:rsid w:val="00AE4417"/>
    <w:rsid w:val="00AF0526"/>
    <w:rsid w:val="00B11510"/>
    <w:rsid w:val="00B2188E"/>
    <w:rsid w:val="00B237DA"/>
    <w:rsid w:val="00B2548E"/>
    <w:rsid w:val="00B407D0"/>
    <w:rsid w:val="00B45024"/>
    <w:rsid w:val="00B46E9F"/>
    <w:rsid w:val="00B55020"/>
    <w:rsid w:val="00B868E5"/>
    <w:rsid w:val="00B951F7"/>
    <w:rsid w:val="00BA688C"/>
    <w:rsid w:val="00BB1372"/>
    <w:rsid w:val="00BC4317"/>
    <w:rsid w:val="00BC7EC5"/>
    <w:rsid w:val="00BE73E4"/>
    <w:rsid w:val="00C05D13"/>
    <w:rsid w:val="00C1223C"/>
    <w:rsid w:val="00C21867"/>
    <w:rsid w:val="00C54D9A"/>
    <w:rsid w:val="00C74DFC"/>
    <w:rsid w:val="00CA5E1B"/>
    <w:rsid w:val="00CE0BD0"/>
    <w:rsid w:val="00CF3202"/>
    <w:rsid w:val="00CF4E4B"/>
    <w:rsid w:val="00D20E99"/>
    <w:rsid w:val="00D261D2"/>
    <w:rsid w:val="00D371DA"/>
    <w:rsid w:val="00D53027"/>
    <w:rsid w:val="00D615A1"/>
    <w:rsid w:val="00D67100"/>
    <w:rsid w:val="00D71354"/>
    <w:rsid w:val="00DA1FE9"/>
    <w:rsid w:val="00DA5F61"/>
    <w:rsid w:val="00DA633B"/>
    <w:rsid w:val="00DB2053"/>
    <w:rsid w:val="00DD2B1A"/>
    <w:rsid w:val="00DE60A9"/>
    <w:rsid w:val="00DF38CD"/>
    <w:rsid w:val="00E0576E"/>
    <w:rsid w:val="00E1539A"/>
    <w:rsid w:val="00E5064C"/>
    <w:rsid w:val="00E54B22"/>
    <w:rsid w:val="00ED51F5"/>
    <w:rsid w:val="00EE0AD0"/>
    <w:rsid w:val="00EE3EBA"/>
    <w:rsid w:val="00F07D95"/>
    <w:rsid w:val="00F104D0"/>
    <w:rsid w:val="00F26BB8"/>
    <w:rsid w:val="00F43448"/>
    <w:rsid w:val="00F7386F"/>
    <w:rsid w:val="00F739CE"/>
    <w:rsid w:val="00F813EA"/>
    <w:rsid w:val="00FC7192"/>
    <w:rsid w:val="00FE0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4D7"/>
  <w15:docId w15:val="{F2A4B90C-860A-4FF1-9B27-DCF5BFEB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548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2548E"/>
    <w:pPr>
      <w:keepNext/>
      <w:numPr>
        <w:numId w:val="1"/>
      </w:numPr>
      <w:outlineLvl w:val="0"/>
    </w:pPr>
    <w:rPr>
      <w:b/>
      <w:sz w:val="24"/>
    </w:rPr>
  </w:style>
  <w:style w:type="paragraph" w:styleId="6">
    <w:name w:val="heading 6"/>
    <w:basedOn w:val="a"/>
    <w:next w:val="a"/>
    <w:link w:val="60"/>
    <w:uiPriority w:val="9"/>
    <w:semiHidden/>
    <w:unhideWhenUsed/>
    <w:qFormat/>
    <w:rsid w:val="00D20E99"/>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2548E"/>
    <w:rPr>
      <w:rFonts w:ascii="Times New Roman" w:eastAsia="Times New Roman" w:hAnsi="Times New Roman" w:cs="Times New Roman"/>
      <w:b/>
      <w:sz w:val="24"/>
      <w:szCs w:val="20"/>
      <w:lang w:eastAsia="ru-RU"/>
    </w:rPr>
  </w:style>
  <w:style w:type="paragraph" w:customStyle="1" w:styleId="a3">
    <w:name w:val="ДОГОВОР"/>
    <w:basedOn w:val="a"/>
    <w:uiPriority w:val="99"/>
    <w:rsid w:val="00B2548E"/>
    <w:pPr>
      <w:spacing w:before="120" w:after="120"/>
      <w:jc w:val="both"/>
    </w:pPr>
  </w:style>
  <w:style w:type="paragraph" w:customStyle="1" w:styleId="a4">
    <w:name w:val="ДОГЗАГ"/>
    <w:basedOn w:val="a"/>
    <w:rsid w:val="00B2548E"/>
    <w:pPr>
      <w:spacing w:before="360" w:after="360"/>
      <w:jc w:val="center"/>
    </w:pPr>
    <w:rPr>
      <w:b/>
    </w:rPr>
  </w:style>
  <w:style w:type="paragraph" w:customStyle="1" w:styleId="a5">
    <w:name w:val="ДОГ"/>
    <w:basedOn w:val="a"/>
    <w:uiPriority w:val="99"/>
    <w:rsid w:val="00B2548E"/>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20" w:after="120"/>
      <w:ind w:firstLine="709"/>
      <w:jc w:val="both"/>
    </w:pPr>
  </w:style>
  <w:style w:type="paragraph" w:styleId="a6">
    <w:name w:val="List Paragraph"/>
    <w:basedOn w:val="a"/>
    <w:uiPriority w:val="34"/>
    <w:qFormat/>
    <w:rsid w:val="00B2548E"/>
    <w:pPr>
      <w:ind w:left="720"/>
      <w:contextualSpacing/>
    </w:pPr>
  </w:style>
  <w:style w:type="character" w:customStyle="1" w:styleId="60">
    <w:name w:val="Заголовок 6 Знак"/>
    <w:basedOn w:val="a0"/>
    <w:link w:val="6"/>
    <w:uiPriority w:val="9"/>
    <w:semiHidden/>
    <w:rsid w:val="00D20E99"/>
    <w:rPr>
      <w:rFonts w:asciiTheme="majorHAnsi" w:eastAsiaTheme="majorEastAsia" w:hAnsiTheme="majorHAnsi" w:cstheme="majorBidi"/>
      <w:color w:val="1F4D78" w:themeColor="accent1" w:themeShade="7F"/>
      <w:sz w:val="20"/>
      <w:szCs w:val="20"/>
      <w:lang w:eastAsia="ru-RU"/>
    </w:rPr>
  </w:style>
  <w:style w:type="paragraph" w:customStyle="1" w:styleId="2">
    <w:name w:val="заголовок 2"/>
    <w:basedOn w:val="a"/>
    <w:rsid w:val="00D20E99"/>
    <w:pPr>
      <w:spacing w:before="60"/>
      <w:jc w:val="both"/>
    </w:pPr>
  </w:style>
  <w:style w:type="paragraph" w:customStyle="1" w:styleId="3">
    <w:name w:val="заголовок 3"/>
    <w:basedOn w:val="a"/>
    <w:next w:val="a"/>
    <w:rsid w:val="00D20E99"/>
    <w:pPr>
      <w:spacing w:before="60" w:after="60"/>
      <w:ind w:left="432"/>
      <w:jc w:val="both"/>
    </w:pPr>
  </w:style>
  <w:style w:type="character" w:styleId="a7">
    <w:name w:val="annotation reference"/>
    <w:basedOn w:val="a0"/>
    <w:unhideWhenUsed/>
    <w:rsid w:val="00D20E99"/>
    <w:rPr>
      <w:sz w:val="16"/>
      <w:szCs w:val="16"/>
    </w:rPr>
  </w:style>
  <w:style w:type="paragraph" w:styleId="a8">
    <w:name w:val="annotation text"/>
    <w:basedOn w:val="a"/>
    <w:link w:val="a9"/>
    <w:uiPriority w:val="99"/>
    <w:unhideWhenUsed/>
    <w:rsid w:val="00D20E99"/>
  </w:style>
  <w:style w:type="character" w:customStyle="1" w:styleId="a9">
    <w:name w:val="Текст примечания Знак"/>
    <w:basedOn w:val="a0"/>
    <w:link w:val="a8"/>
    <w:uiPriority w:val="99"/>
    <w:rsid w:val="00D20E99"/>
    <w:rPr>
      <w:rFonts w:ascii="Times New Roman" w:eastAsia="Times New Roman" w:hAnsi="Times New Roman" w:cs="Times New Roman"/>
      <w:sz w:val="20"/>
      <w:szCs w:val="20"/>
      <w:lang w:eastAsia="ru-RU"/>
    </w:rPr>
  </w:style>
  <w:style w:type="paragraph" w:styleId="aa">
    <w:name w:val="Balloon Text"/>
    <w:basedOn w:val="a"/>
    <w:link w:val="ab"/>
    <w:uiPriority w:val="99"/>
    <w:semiHidden/>
    <w:unhideWhenUsed/>
    <w:rsid w:val="00D20E99"/>
    <w:rPr>
      <w:rFonts w:ascii="Segoe UI" w:hAnsi="Segoe UI" w:cs="Segoe UI"/>
      <w:sz w:val="18"/>
      <w:szCs w:val="18"/>
    </w:rPr>
  </w:style>
  <w:style w:type="character" w:customStyle="1" w:styleId="ab">
    <w:name w:val="Текст выноски Знак"/>
    <w:basedOn w:val="a0"/>
    <w:link w:val="aa"/>
    <w:uiPriority w:val="99"/>
    <w:semiHidden/>
    <w:rsid w:val="00D20E99"/>
    <w:rPr>
      <w:rFonts w:ascii="Segoe UI" w:eastAsia="Times New Roman" w:hAnsi="Segoe UI" w:cs="Segoe UI"/>
      <w:sz w:val="18"/>
      <w:szCs w:val="18"/>
      <w:lang w:eastAsia="ru-RU"/>
    </w:rPr>
  </w:style>
  <w:style w:type="paragraph" w:styleId="ac">
    <w:name w:val="annotation subject"/>
    <w:basedOn w:val="a8"/>
    <w:next w:val="a8"/>
    <w:link w:val="ad"/>
    <w:uiPriority w:val="99"/>
    <w:semiHidden/>
    <w:unhideWhenUsed/>
    <w:rsid w:val="00650037"/>
    <w:rPr>
      <w:b/>
      <w:bCs/>
    </w:rPr>
  </w:style>
  <w:style w:type="character" w:customStyle="1" w:styleId="ad">
    <w:name w:val="Тема примечания Знак"/>
    <w:basedOn w:val="a9"/>
    <w:link w:val="ac"/>
    <w:uiPriority w:val="99"/>
    <w:semiHidden/>
    <w:rsid w:val="00650037"/>
    <w:rPr>
      <w:rFonts w:ascii="Times New Roman" w:eastAsia="Times New Roman" w:hAnsi="Times New Roman" w:cs="Times New Roman"/>
      <w:b/>
      <w:bCs/>
      <w:sz w:val="20"/>
      <w:szCs w:val="20"/>
      <w:lang w:eastAsia="ru-RU"/>
    </w:rPr>
  </w:style>
  <w:style w:type="paragraph" w:customStyle="1" w:styleId="11">
    <w:name w:val="Знак1 Знак Знак1 Знак"/>
    <w:basedOn w:val="a"/>
    <w:rsid w:val="00207319"/>
    <w:pPr>
      <w:spacing w:before="100" w:beforeAutospacing="1" w:after="100" w:afterAutospacing="1"/>
    </w:pPr>
    <w:rPr>
      <w:rFonts w:ascii="Tahoma" w:hAnsi="Tahoma" w:cs="Tahoma"/>
      <w:lang w:val="en-US" w:eastAsia="en-US"/>
    </w:rPr>
  </w:style>
  <w:style w:type="character" w:styleId="ae">
    <w:name w:val="Hyperlink"/>
    <w:basedOn w:val="a0"/>
    <w:uiPriority w:val="99"/>
    <w:unhideWhenUsed/>
    <w:rsid w:val="009A4D58"/>
    <w:rPr>
      <w:color w:val="0000FF"/>
      <w:u w:val="single"/>
    </w:rPr>
  </w:style>
  <w:style w:type="paragraph" w:customStyle="1" w:styleId="Standard">
    <w:name w:val="Standard"/>
    <w:rsid w:val="003644E0"/>
    <w:pPr>
      <w:suppressAutoHyphens/>
      <w:autoSpaceDN w:val="0"/>
      <w:spacing w:after="0" w:line="240" w:lineRule="auto"/>
      <w:textAlignment w:val="baseline"/>
    </w:pPr>
    <w:rPr>
      <w:rFonts w:ascii="Times New Roman" w:eastAsia="Times New Roman" w:hAnsi="Times New Roman" w:cs="Times New Roman"/>
      <w:kern w:val="3"/>
      <w:sz w:val="20"/>
      <w:szCs w:val="20"/>
      <w:lang w:eastAsia="ru-RU" w:bidi="hi-IN"/>
    </w:rPr>
  </w:style>
  <w:style w:type="paragraph" w:styleId="af">
    <w:name w:val="header"/>
    <w:basedOn w:val="a"/>
    <w:link w:val="af0"/>
    <w:uiPriority w:val="99"/>
    <w:rsid w:val="004A5876"/>
    <w:pPr>
      <w:tabs>
        <w:tab w:val="center" w:pos="4677"/>
        <w:tab w:val="right" w:pos="9355"/>
      </w:tabs>
    </w:pPr>
  </w:style>
  <w:style w:type="character" w:customStyle="1" w:styleId="af0">
    <w:name w:val="Верхний колонтитул Знак"/>
    <w:basedOn w:val="a0"/>
    <w:link w:val="af"/>
    <w:uiPriority w:val="99"/>
    <w:rsid w:val="004A5876"/>
    <w:rPr>
      <w:rFonts w:ascii="Times New Roman" w:eastAsia="Times New Roman" w:hAnsi="Times New Roman" w:cs="Times New Roman"/>
      <w:sz w:val="20"/>
      <w:szCs w:val="20"/>
      <w:lang w:eastAsia="ru-RU"/>
    </w:rPr>
  </w:style>
  <w:style w:type="table" w:customStyle="1" w:styleId="-11">
    <w:name w:val="Цветной список - Акцент 11"/>
    <w:basedOn w:val="a1"/>
    <w:next w:val="-1"/>
    <w:uiPriority w:val="72"/>
    <w:rsid w:val="00B407D0"/>
    <w:pPr>
      <w:widowControl w:val="0"/>
      <w:autoSpaceDE w:val="0"/>
      <w:autoSpaceDN w:val="0"/>
      <w:spacing w:after="0" w:line="240" w:lineRule="auto"/>
    </w:pPr>
    <w:rPr>
      <w:color w:val="000000"/>
      <w:lang w:val="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
    <w:name w:val="Colorful List Accent 1"/>
    <w:basedOn w:val="a1"/>
    <w:uiPriority w:val="72"/>
    <w:rsid w:val="00B407D0"/>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customStyle="1" w:styleId="TableGrid">
    <w:name w:val="TableGrid"/>
    <w:rsid w:val="00D261D2"/>
    <w:pPr>
      <w:spacing w:after="0" w:line="240" w:lineRule="auto"/>
    </w:pPr>
    <w:rPr>
      <w:rFonts w:eastAsiaTheme="minorEastAsia"/>
      <w:kern w:val="2"/>
      <w:lang w:eastAsia="zh-TW"/>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97887">
      <w:bodyDiv w:val="1"/>
      <w:marLeft w:val="0"/>
      <w:marRight w:val="0"/>
      <w:marTop w:val="0"/>
      <w:marBottom w:val="0"/>
      <w:divBdr>
        <w:top w:val="none" w:sz="0" w:space="0" w:color="auto"/>
        <w:left w:val="none" w:sz="0" w:space="0" w:color="auto"/>
        <w:bottom w:val="none" w:sz="0" w:space="0" w:color="auto"/>
        <w:right w:val="none" w:sz="0" w:space="0" w:color="auto"/>
      </w:divBdr>
    </w:div>
    <w:div w:id="19054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C041-D330-48E8-8DD8-6621B76A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5</Pages>
  <Words>2418</Words>
  <Characters>13785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Юсупов Марат Венерович</dc:creator>
  <cp:lastModifiedBy>Сулейманов Рамиль</cp:lastModifiedBy>
  <cp:revision>113</cp:revision>
  <cp:lastPrinted>2023-06-30T08:05:00Z</cp:lastPrinted>
  <dcterms:created xsi:type="dcterms:W3CDTF">2021-06-28T11:28:00Z</dcterms:created>
  <dcterms:modified xsi:type="dcterms:W3CDTF">2025-05-07T07:22:00Z</dcterms:modified>
</cp:coreProperties>
</file>