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06435519"/>
        <w:docPartObj>
          <w:docPartGallery w:val="Cover Pages"/>
          <w:docPartUnique/>
        </w:docPartObj>
      </w:sdtPr>
      <w:sdtEndPr>
        <w:rPr>
          <w:rFonts w:eastAsiaTheme="minorHAnsi"/>
          <w:kern w:val="2"/>
          <w:lang w:val="en-IN"/>
          <w14:ligatures w14:val="standardContextual"/>
        </w:rPr>
      </w:sdtEndPr>
      <w:sdtContent>
        <w:p w:rsidR="0074476E" w:rsidRDefault="0074476E">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9-30T00:00:00Z">
                                      <w:dateFormat w:val="M/d/yyyy"/>
                                      <w:lid w:val="en-US"/>
                                      <w:storeMappedDataAs w:val="dateTime"/>
                                      <w:calendar w:val="gregorian"/>
                                    </w:date>
                                  </w:sdtPr>
                                  <w:sdtContent>
                                    <w:p w:rsidR="0074476E" w:rsidRDefault="0074476E" w:rsidP="0074476E">
                                      <w:pPr>
                                        <w:pStyle w:val="NoSpacing"/>
                                        <w:jc w:val="center"/>
                                        <w:rPr>
                                          <w:color w:val="FFFFFF" w:themeColor="background1"/>
                                          <w:sz w:val="28"/>
                                          <w:szCs w:val="28"/>
                                        </w:rPr>
                                      </w:pPr>
                                      <w:r>
                                        <w:rPr>
                                          <w:color w:val="FFFFFF" w:themeColor="background1"/>
                                          <w:sz w:val="28"/>
                                          <w:szCs w:val="28"/>
                                        </w:rPr>
                                        <w:t>9/30/2024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9-30T00:00:00Z">
                                <w:dateFormat w:val="M/d/yyyy"/>
                                <w:lid w:val="en-US"/>
                                <w:storeMappedDataAs w:val="dateTime"/>
                                <w:calendar w:val="gregorian"/>
                              </w:date>
                            </w:sdtPr>
                            <w:sdtContent>
                              <w:p w:rsidR="0074476E" w:rsidRDefault="0074476E" w:rsidP="0074476E">
                                <w:pPr>
                                  <w:pStyle w:val="NoSpacing"/>
                                  <w:jc w:val="center"/>
                                  <w:rPr>
                                    <w:color w:val="FFFFFF" w:themeColor="background1"/>
                                    <w:sz w:val="28"/>
                                    <w:szCs w:val="28"/>
                                  </w:rPr>
                                </w:pPr>
                                <w:r>
                                  <w:rPr>
                                    <w:color w:val="FFFFFF" w:themeColor="background1"/>
                                    <w:sz w:val="28"/>
                                    <w:szCs w:val="28"/>
                                  </w:rPr>
                                  <w:t>9/30/2024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476E" w:rsidRDefault="0074476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74476E">
                                      <w:rPr>
                                        <w:rFonts w:asciiTheme="majorHAnsi" w:eastAsiaTheme="majorEastAsia" w:hAnsiTheme="majorHAnsi" w:cstheme="majorBidi"/>
                                        <w:color w:val="262626" w:themeColor="text1" w:themeTint="D9"/>
                                        <w:sz w:val="72"/>
                                        <w:szCs w:val="72"/>
                                      </w:rPr>
                                      <w:t>RIP Version 1</w:t>
                                    </w:r>
                                  </w:sdtContent>
                                </w:sdt>
                              </w:p>
                              <w:p w:rsidR="0074476E" w:rsidRDefault="0074476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74476E">
                                      <w:rPr>
                                        <w:color w:val="404040" w:themeColor="text1" w:themeTint="BF"/>
                                        <w:sz w:val="36"/>
                                        <w:szCs w:val="36"/>
                                      </w:rPr>
                                      <w:t>Lab 7: Configure (RIPv1)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0"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rsidR="0074476E" w:rsidRDefault="0074476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74476E">
                                <w:rPr>
                                  <w:rFonts w:asciiTheme="majorHAnsi" w:eastAsiaTheme="majorEastAsia" w:hAnsiTheme="majorHAnsi" w:cstheme="majorBidi"/>
                                  <w:color w:val="262626" w:themeColor="text1" w:themeTint="D9"/>
                                  <w:sz w:val="72"/>
                                  <w:szCs w:val="72"/>
                                </w:rPr>
                                <w:t>RIP Version 1</w:t>
                              </w:r>
                            </w:sdtContent>
                          </w:sdt>
                        </w:p>
                        <w:p w:rsidR="0074476E" w:rsidRDefault="0074476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74476E">
                                <w:rPr>
                                  <w:color w:val="404040" w:themeColor="text1" w:themeTint="BF"/>
                                  <w:sz w:val="36"/>
                                  <w:szCs w:val="36"/>
                                </w:rPr>
                                <w:t>Lab 7: Configure (RIPv1)</w:t>
                              </w:r>
                            </w:sdtContent>
                          </w:sdt>
                        </w:p>
                      </w:txbxContent>
                    </v:textbox>
                    <w10:wrap anchorx="page" anchory="page"/>
                  </v:shape>
                </w:pict>
              </mc:Fallback>
            </mc:AlternateContent>
          </w:r>
        </w:p>
        <w:p w:rsidR="0074476E" w:rsidRDefault="0074476E">
          <w:r>
            <w:rPr>
              <w:noProof/>
            </w:rPr>
            <mc:AlternateContent>
              <mc:Choice Requires="wps">
                <w:drawing>
                  <wp:anchor distT="0" distB="0" distL="114300" distR="114300" simplePos="0" relativeHeight="251661312" behindDoc="0" locked="0" layoutInCell="1" allowOverlap="1">
                    <wp:simplePos x="0" y="0"/>
                    <wp:positionH relativeFrom="page">
                      <wp:posOffset>3198495</wp:posOffset>
                    </wp:positionH>
                    <wp:positionV relativeFrom="page">
                      <wp:posOffset>8006715</wp:posOffset>
                    </wp:positionV>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476E" w:rsidRPr="0074476E" w:rsidRDefault="0074476E">
                                <w:pPr>
                                  <w:pStyle w:val="NoSpacing"/>
                                  <w:rPr>
                                    <w:color w:val="4472C4" w:themeColor="accent1"/>
                                    <w:sz w:val="36"/>
                                    <w:szCs w:val="36"/>
                                    <w:lang w:val="en-IN"/>
                                  </w:rPr>
                                </w:pPr>
                                <w:r w:rsidRPr="0074476E">
                                  <w:rPr>
                                    <w:color w:val="4472C4" w:themeColor="accent1"/>
                                    <w:sz w:val="36"/>
                                    <w:szCs w:val="36"/>
                                    <w:lang w:val="en-IN"/>
                                  </w:rPr>
                                  <w:t xml:space="preserve">Done by </w:t>
                                </w:r>
                              </w:p>
                              <w:p w:rsidR="0074476E" w:rsidRPr="0074476E" w:rsidRDefault="0074476E">
                                <w:pPr>
                                  <w:pStyle w:val="NoSpacing"/>
                                  <w:rPr>
                                    <w:color w:val="4472C4" w:themeColor="accent1"/>
                                    <w:sz w:val="36"/>
                                    <w:szCs w:val="36"/>
                                    <w:lang w:val="en-IN"/>
                                  </w:rPr>
                                </w:pPr>
                              </w:p>
                              <w:p w:rsidR="0074476E" w:rsidRPr="0074476E" w:rsidRDefault="0074476E">
                                <w:pPr>
                                  <w:pStyle w:val="NoSpacing"/>
                                  <w:rPr>
                                    <w:color w:val="595959" w:themeColor="text1" w:themeTint="A6"/>
                                    <w:sz w:val="36"/>
                                    <w:szCs w:val="36"/>
                                    <w:lang w:val="en-IN"/>
                                  </w:rPr>
                                </w:pPr>
                                <w:r w:rsidRPr="0074476E">
                                  <w:rPr>
                                    <w:color w:val="4472C4" w:themeColor="accent1"/>
                                    <w:sz w:val="36"/>
                                    <w:szCs w:val="36"/>
                                    <w:lang w:val="en-IN"/>
                                  </w:rPr>
                                  <w:t xml:space="preserve">Sathvik S Desai </w:t>
                                </w:r>
                                <w:r w:rsidRPr="0074476E">
                                  <w:rPr>
                                    <w:color w:val="4472C4" w:themeColor="accent1"/>
                                    <w:sz w:val="36"/>
                                    <w:szCs w:val="36"/>
                                    <w:lang w:val="en-IN"/>
                                  </w:rPr>
                                  <w:br/>
                                  <w:t>RA2211003050051</w:t>
                                </w:r>
                                <w:r w:rsidRPr="0074476E">
                                  <w:rPr>
                                    <w:color w:val="4472C4" w:themeColor="accent1"/>
                                    <w:sz w:val="36"/>
                                    <w:szCs w:val="36"/>
                                    <w:lang w:val="en-IN"/>
                                  </w:rPr>
                                  <w:br/>
                                  <w:t xml:space="preserve">CSE – ‘C’ III – Year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28" o:spid="_x0000_s1056" type="#_x0000_t202" style="position:absolute;margin-left:251.85pt;margin-top:630.4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" filled="f" stroked="f" strokeweight=".5pt">
                    <v:textbox style="mso-fit-shape-to-text:t" inset="0,0,0,0">
                      <w:txbxContent>
                        <w:p w:rsidR="0074476E" w:rsidRPr="0074476E" w:rsidRDefault="0074476E">
                          <w:pPr>
                            <w:pStyle w:val="NoSpacing"/>
                            <w:rPr>
                              <w:color w:val="4472C4" w:themeColor="accent1"/>
                              <w:sz w:val="36"/>
                              <w:szCs w:val="36"/>
                              <w:lang w:val="en-IN"/>
                            </w:rPr>
                          </w:pPr>
                          <w:r w:rsidRPr="0074476E">
                            <w:rPr>
                              <w:color w:val="4472C4" w:themeColor="accent1"/>
                              <w:sz w:val="36"/>
                              <w:szCs w:val="36"/>
                              <w:lang w:val="en-IN"/>
                            </w:rPr>
                            <w:t xml:space="preserve">Done by </w:t>
                          </w:r>
                        </w:p>
                        <w:p w:rsidR="0074476E" w:rsidRPr="0074476E" w:rsidRDefault="0074476E">
                          <w:pPr>
                            <w:pStyle w:val="NoSpacing"/>
                            <w:rPr>
                              <w:color w:val="4472C4" w:themeColor="accent1"/>
                              <w:sz w:val="36"/>
                              <w:szCs w:val="36"/>
                              <w:lang w:val="en-IN"/>
                            </w:rPr>
                          </w:pPr>
                        </w:p>
                        <w:p w:rsidR="0074476E" w:rsidRPr="0074476E" w:rsidRDefault="0074476E">
                          <w:pPr>
                            <w:pStyle w:val="NoSpacing"/>
                            <w:rPr>
                              <w:color w:val="595959" w:themeColor="text1" w:themeTint="A6"/>
                              <w:sz w:val="36"/>
                              <w:szCs w:val="36"/>
                              <w:lang w:val="en-IN"/>
                            </w:rPr>
                          </w:pPr>
                          <w:r w:rsidRPr="0074476E">
                            <w:rPr>
                              <w:color w:val="4472C4" w:themeColor="accent1"/>
                              <w:sz w:val="36"/>
                              <w:szCs w:val="36"/>
                              <w:lang w:val="en-IN"/>
                            </w:rPr>
                            <w:t xml:space="preserve">Sathvik S Desai </w:t>
                          </w:r>
                          <w:r w:rsidRPr="0074476E">
                            <w:rPr>
                              <w:color w:val="4472C4" w:themeColor="accent1"/>
                              <w:sz w:val="36"/>
                              <w:szCs w:val="36"/>
                              <w:lang w:val="en-IN"/>
                            </w:rPr>
                            <w:br/>
                            <w:t>RA2211003050051</w:t>
                          </w:r>
                          <w:r w:rsidRPr="0074476E">
                            <w:rPr>
                              <w:color w:val="4472C4" w:themeColor="accent1"/>
                              <w:sz w:val="36"/>
                              <w:szCs w:val="36"/>
                              <w:lang w:val="en-IN"/>
                            </w:rPr>
                            <w:br/>
                            <w:t xml:space="preserve">CSE – ‘C’ III – Year </w:t>
                          </w:r>
                        </w:p>
                      </w:txbxContent>
                    </v:textbox>
                    <w10:wrap anchorx="page" anchory="page"/>
                  </v:shape>
                </w:pict>
              </mc:Fallback>
            </mc:AlternateContent>
          </w:r>
          <w:r>
            <w:br w:type="page"/>
          </w:r>
        </w:p>
      </w:sdtContent>
    </w:sdt>
    <w:p w:rsidR="0074476E" w:rsidRPr="0074476E" w:rsidRDefault="0074476E" w:rsidP="0074476E">
      <w:pPr>
        <w:rPr>
          <w:b/>
          <w:bCs/>
        </w:rPr>
      </w:pPr>
      <w:r w:rsidRPr="0074476E">
        <w:rPr>
          <w:b/>
          <w:bCs/>
        </w:rPr>
        <w:lastRenderedPageBreak/>
        <w:t>1. Overview of Lab Objectives</w:t>
      </w:r>
    </w:p>
    <w:p w:rsidR="0074476E" w:rsidRPr="0074476E" w:rsidRDefault="0074476E" w:rsidP="0074476E">
      <w:r>
        <w:t>This lab aims</w:t>
      </w:r>
      <w:r w:rsidRPr="0074476E">
        <w:t xml:space="preserve"> to configure RIP version 1 (RIPv1) on Cisco routers using Cisco Packet Tracer. The goal is to establish communication between two local area networks (LAN1 and LAN2) using routers R1 and R2. The routing protocol used is RIP </w:t>
      </w:r>
      <w:r>
        <w:t>to exchange route information between the two routers dynamically</w:t>
      </w:r>
      <w:r w:rsidRPr="0074476E">
        <w:t>.</w:t>
      </w:r>
    </w:p>
    <w:p w:rsidR="0074476E" w:rsidRPr="0074476E" w:rsidRDefault="0074476E" w:rsidP="0074476E">
      <w:pPr>
        <w:rPr>
          <w:b/>
          <w:bCs/>
        </w:rPr>
      </w:pPr>
      <w:r w:rsidRPr="0074476E">
        <w:rPr>
          <w:b/>
          <w:bCs/>
        </w:rPr>
        <w:t>2. Steps to Set Up the Network</w:t>
      </w:r>
    </w:p>
    <w:p w:rsidR="0074476E" w:rsidRPr="0074476E" w:rsidRDefault="0074476E" w:rsidP="0074476E">
      <w:pPr>
        <w:rPr>
          <w:b/>
          <w:bCs/>
        </w:rPr>
      </w:pPr>
      <w:r w:rsidRPr="0074476E">
        <w:rPr>
          <w:b/>
          <w:bCs/>
        </w:rPr>
        <w:t>Network Setup and Device Connections</w:t>
      </w:r>
    </w:p>
    <w:p w:rsidR="0074476E" w:rsidRPr="0074476E" w:rsidRDefault="0074476E" w:rsidP="0074476E">
      <w:pPr>
        <w:numPr>
          <w:ilvl w:val="0"/>
          <w:numId w:val="1"/>
        </w:numPr>
      </w:pPr>
      <w:r w:rsidRPr="0074476E">
        <w:rPr>
          <w:b/>
          <w:bCs/>
        </w:rPr>
        <w:t>Devices Used:</w:t>
      </w:r>
    </w:p>
    <w:p w:rsidR="0074476E" w:rsidRPr="0074476E" w:rsidRDefault="0074476E" w:rsidP="0074476E">
      <w:pPr>
        <w:numPr>
          <w:ilvl w:val="1"/>
          <w:numId w:val="1"/>
        </w:numPr>
      </w:pPr>
      <w:r w:rsidRPr="0074476E">
        <w:t>2 Cisco Router 1941</w:t>
      </w:r>
    </w:p>
    <w:p w:rsidR="0074476E" w:rsidRPr="0074476E" w:rsidRDefault="0074476E" w:rsidP="0074476E">
      <w:pPr>
        <w:numPr>
          <w:ilvl w:val="1"/>
          <w:numId w:val="1"/>
        </w:numPr>
      </w:pPr>
      <w:r w:rsidRPr="0074476E">
        <w:t>2 Cisco Switch 2960</w:t>
      </w:r>
    </w:p>
    <w:p w:rsidR="0074476E" w:rsidRPr="0074476E" w:rsidRDefault="0074476E" w:rsidP="0074476E">
      <w:pPr>
        <w:numPr>
          <w:ilvl w:val="1"/>
          <w:numId w:val="1"/>
        </w:numPr>
      </w:pPr>
      <w:r w:rsidRPr="0074476E">
        <w:t>4 PC-PTs</w:t>
      </w:r>
    </w:p>
    <w:p w:rsidR="0074476E" w:rsidRPr="0074476E" w:rsidRDefault="0074476E" w:rsidP="0074476E">
      <w:pPr>
        <w:numPr>
          <w:ilvl w:val="0"/>
          <w:numId w:val="1"/>
        </w:numPr>
      </w:pPr>
      <w:r w:rsidRPr="0074476E">
        <w:rPr>
          <w:b/>
          <w:bCs/>
        </w:rPr>
        <w:t>Cabling:</w:t>
      </w:r>
    </w:p>
    <w:p w:rsidR="0074476E" w:rsidRPr="0074476E" w:rsidRDefault="0074476E" w:rsidP="0074476E">
      <w:pPr>
        <w:numPr>
          <w:ilvl w:val="1"/>
          <w:numId w:val="1"/>
        </w:numPr>
      </w:pPr>
      <w:r w:rsidRPr="0074476E">
        <w:t xml:space="preserve">Routers R1 and R2 are connected with a </w:t>
      </w:r>
      <w:r w:rsidRPr="0074476E">
        <w:rPr>
          <w:b/>
          <w:bCs/>
        </w:rPr>
        <w:t>Serial DCE-DTE</w:t>
      </w:r>
      <w:r w:rsidRPr="0074476E">
        <w:t xml:space="preserve"> cable.</w:t>
      </w:r>
    </w:p>
    <w:p w:rsidR="0074476E" w:rsidRPr="0074476E" w:rsidRDefault="0074476E" w:rsidP="0074476E">
      <w:pPr>
        <w:numPr>
          <w:ilvl w:val="1"/>
          <w:numId w:val="1"/>
        </w:numPr>
      </w:pPr>
      <w:r w:rsidRPr="0074476E">
        <w:t xml:space="preserve">R1 and R2 are connected to Switch SW1 and SW2 using </w:t>
      </w:r>
      <w:r w:rsidRPr="0074476E">
        <w:rPr>
          <w:b/>
          <w:bCs/>
        </w:rPr>
        <w:t>straight-through</w:t>
      </w:r>
      <w:r w:rsidRPr="0074476E">
        <w:t xml:space="preserve"> cables to the </w:t>
      </w:r>
      <w:proofErr w:type="spellStart"/>
      <w:r w:rsidRPr="0074476E">
        <w:rPr>
          <w:b/>
          <w:bCs/>
        </w:rPr>
        <w:t>GigabitEthernet</w:t>
      </w:r>
      <w:proofErr w:type="spellEnd"/>
      <w:r w:rsidRPr="0074476E">
        <w:t xml:space="preserve"> ports.</w:t>
      </w:r>
    </w:p>
    <w:p w:rsidR="0074476E" w:rsidRPr="0074476E" w:rsidRDefault="0074476E" w:rsidP="0074476E">
      <w:pPr>
        <w:numPr>
          <w:ilvl w:val="1"/>
          <w:numId w:val="1"/>
        </w:numPr>
      </w:pPr>
      <w:r w:rsidRPr="0074476E">
        <w:t xml:space="preserve">PC1 and PC2 are connected to SW1, PC3 and PC4 are connected to SW2, using </w:t>
      </w:r>
      <w:r w:rsidRPr="0074476E">
        <w:rPr>
          <w:b/>
          <w:bCs/>
        </w:rPr>
        <w:t>straight-through</w:t>
      </w:r>
      <w:r w:rsidRPr="0074476E">
        <w:t xml:space="preserve"> cables.</w:t>
      </w:r>
    </w:p>
    <w:p w:rsidR="0074476E" w:rsidRPr="0074476E" w:rsidRDefault="0074476E" w:rsidP="0074476E">
      <w:pPr>
        <w:rPr>
          <w:b/>
          <w:bCs/>
        </w:rPr>
      </w:pPr>
      <w:r w:rsidRPr="0074476E">
        <w:rPr>
          <w:b/>
          <w:bCs/>
        </w:rPr>
        <w:t>IP Configuration on Routers</w:t>
      </w:r>
    </w:p>
    <w:p w:rsidR="0074476E" w:rsidRPr="0074476E" w:rsidRDefault="0074476E" w:rsidP="0074476E">
      <w:r w:rsidRPr="0074476E">
        <w:rPr>
          <w:b/>
          <w:bCs/>
        </w:rPr>
        <w:t>R1 Configuration:</w:t>
      </w:r>
    </w:p>
    <w:p w:rsidR="0074476E" w:rsidRDefault="0074476E" w:rsidP="0074476E">
      <w:r>
        <w:t>R1#conf t</w:t>
      </w:r>
    </w:p>
    <w:p w:rsidR="0074476E" w:rsidRDefault="0074476E" w:rsidP="0074476E">
      <w:r>
        <w:t>R1(config)#interface serial 0/1/0</w:t>
      </w:r>
    </w:p>
    <w:p w:rsidR="0074476E" w:rsidRDefault="0074476E" w:rsidP="0074476E">
      <w:r>
        <w:t>R1(config-</w:t>
      </w:r>
      <w:proofErr w:type="gramStart"/>
      <w:r>
        <w:t>if)#</w:t>
      </w:r>
      <w:proofErr w:type="gramEnd"/>
      <w:r>
        <w:t>ip address 10.1.1.1 255.255.255.0</w:t>
      </w:r>
    </w:p>
    <w:p w:rsidR="0074476E" w:rsidRDefault="0074476E" w:rsidP="0074476E">
      <w:r>
        <w:t>R1(config-</w:t>
      </w:r>
      <w:proofErr w:type="gramStart"/>
      <w:r>
        <w:t>if)#</w:t>
      </w:r>
      <w:proofErr w:type="gramEnd"/>
      <w:r>
        <w:t>no shutdown</w:t>
      </w:r>
    </w:p>
    <w:p w:rsidR="0074476E" w:rsidRDefault="0074476E" w:rsidP="0074476E"/>
    <w:p w:rsidR="0074476E" w:rsidRDefault="0074476E" w:rsidP="0074476E">
      <w:r>
        <w:t>R1#conf t</w:t>
      </w:r>
    </w:p>
    <w:p w:rsidR="0074476E" w:rsidRDefault="0074476E" w:rsidP="0074476E">
      <w:r>
        <w:t xml:space="preserve">R1(config)#interface </w:t>
      </w:r>
      <w:proofErr w:type="spellStart"/>
      <w:r>
        <w:t>gigabitethernet</w:t>
      </w:r>
      <w:proofErr w:type="spellEnd"/>
      <w:r>
        <w:t xml:space="preserve"> 0/1</w:t>
      </w:r>
    </w:p>
    <w:p w:rsidR="0074476E" w:rsidRDefault="0074476E" w:rsidP="0074476E">
      <w:r>
        <w:t>R1(config-</w:t>
      </w:r>
      <w:proofErr w:type="gramStart"/>
      <w:r>
        <w:t>if)#</w:t>
      </w:r>
      <w:proofErr w:type="gramEnd"/>
      <w:r>
        <w:t>ip address 192.168.5.1 255.255.255.0</w:t>
      </w:r>
    </w:p>
    <w:p w:rsidR="008E44BE" w:rsidRDefault="0074476E" w:rsidP="0074476E">
      <w:r>
        <w:t>R1(config-</w:t>
      </w:r>
      <w:proofErr w:type="gramStart"/>
      <w:r>
        <w:t>if)#</w:t>
      </w:r>
      <w:proofErr w:type="gramEnd"/>
      <w:r>
        <w:t>no shutdown</w:t>
      </w:r>
    </w:p>
    <w:p w:rsidR="0074476E" w:rsidRDefault="0074476E" w:rsidP="0074476E"/>
    <w:p w:rsidR="0074476E" w:rsidRDefault="0074476E" w:rsidP="0074476E">
      <w:r w:rsidRPr="0074476E">
        <w:rPr>
          <w:b/>
          <w:bCs/>
        </w:rPr>
        <w:t>R</w:t>
      </w:r>
      <w:r>
        <w:rPr>
          <w:b/>
          <w:bCs/>
        </w:rPr>
        <w:t>2</w:t>
      </w:r>
      <w:r w:rsidRPr="0074476E">
        <w:rPr>
          <w:b/>
          <w:bCs/>
        </w:rPr>
        <w:t xml:space="preserve"> Configuration:</w:t>
      </w:r>
    </w:p>
    <w:p w:rsidR="0074476E" w:rsidRDefault="0074476E" w:rsidP="0074476E"/>
    <w:p w:rsidR="0074476E" w:rsidRDefault="0074476E" w:rsidP="0074476E">
      <w:r>
        <w:t>R2#conf t</w:t>
      </w:r>
    </w:p>
    <w:p w:rsidR="0074476E" w:rsidRDefault="0074476E" w:rsidP="0074476E">
      <w:r>
        <w:t>R2(config)#interface serial 0/1/1</w:t>
      </w:r>
    </w:p>
    <w:p w:rsidR="0074476E" w:rsidRDefault="0074476E" w:rsidP="0074476E">
      <w:r>
        <w:lastRenderedPageBreak/>
        <w:t>R2(config-</w:t>
      </w:r>
      <w:proofErr w:type="gramStart"/>
      <w:r>
        <w:t>if)#</w:t>
      </w:r>
      <w:proofErr w:type="gramEnd"/>
      <w:r>
        <w:t>ip address 10.1.1.2 255.255.255.0</w:t>
      </w:r>
    </w:p>
    <w:p w:rsidR="0074476E" w:rsidRDefault="0074476E" w:rsidP="0074476E">
      <w:r>
        <w:t>R2(config-</w:t>
      </w:r>
      <w:proofErr w:type="gramStart"/>
      <w:r>
        <w:t>if)#</w:t>
      </w:r>
      <w:proofErr w:type="gramEnd"/>
      <w:r>
        <w:t>no shutdown</w:t>
      </w:r>
    </w:p>
    <w:p w:rsidR="0074476E" w:rsidRDefault="0074476E" w:rsidP="0074476E"/>
    <w:p w:rsidR="0074476E" w:rsidRDefault="0074476E" w:rsidP="0074476E">
      <w:r>
        <w:t>R2#conf t</w:t>
      </w:r>
    </w:p>
    <w:p w:rsidR="0074476E" w:rsidRDefault="0074476E" w:rsidP="0074476E">
      <w:r>
        <w:t xml:space="preserve">R2(config)#interface </w:t>
      </w:r>
      <w:proofErr w:type="spellStart"/>
      <w:r>
        <w:t>gigabitethernet</w:t>
      </w:r>
      <w:proofErr w:type="spellEnd"/>
      <w:r>
        <w:t xml:space="preserve"> 0/1</w:t>
      </w:r>
    </w:p>
    <w:p w:rsidR="0074476E" w:rsidRDefault="0074476E" w:rsidP="0074476E">
      <w:r>
        <w:t>R2(config-</w:t>
      </w:r>
      <w:proofErr w:type="gramStart"/>
      <w:r>
        <w:t>if)#</w:t>
      </w:r>
      <w:proofErr w:type="gramEnd"/>
      <w:r>
        <w:t>ip address 192.168.10.1 255.255.255.0</w:t>
      </w:r>
    </w:p>
    <w:p w:rsidR="0074476E" w:rsidRDefault="0074476E" w:rsidP="0074476E">
      <w:r>
        <w:t>R2(config-</w:t>
      </w:r>
      <w:proofErr w:type="gramStart"/>
      <w:r>
        <w:t>if)#</w:t>
      </w:r>
      <w:proofErr w:type="gramEnd"/>
      <w:r>
        <w:t>no shutdown</w:t>
      </w:r>
    </w:p>
    <w:p w:rsidR="0074476E" w:rsidRDefault="0074476E" w:rsidP="0074476E"/>
    <w:p w:rsidR="0074476E" w:rsidRPr="0074476E" w:rsidRDefault="0074476E" w:rsidP="0074476E">
      <w:pPr>
        <w:rPr>
          <w:b/>
          <w:bCs/>
        </w:rPr>
      </w:pPr>
      <w:r w:rsidRPr="0074476E">
        <w:rPr>
          <w:b/>
          <w:bCs/>
        </w:rPr>
        <w:t>Testing Connection (Before Enabling RIP)</w:t>
      </w:r>
    </w:p>
    <w:p w:rsidR="0074476E" w:rsidRPr="0074476E" w:rsidRDefault="0074476E" w:rsidP="0074476E">
      <w:pPr>
        <w:numPr>
          <w:ilvl w:val="0"/>
          <w:numId w:val="2"/>
        </w:numPr>
      </w:pPr>
      <w:r w:rsidRPr="0074476E">
        <w:rPr>
          <w:b/>
          <w:bCs/>
        </w:rPr>
        <w:t>Ping Test:</w:t>
      </w:r>
      <w:r w:rsidRPr="0074476E">
        <w:t xml:space="preserve"> Pinging from </w:t>
      </w:r>
      <w:r w:rsidRPr="0074476E">
        <w:rPr>
          <w:b/>
          <w:bCs/>
        </w:rPr>
        <w:t>PC1</w:t>
      </w:r>
      <w:r w:rsidRPr="0074476E">
        <w:t xml:space="preserve"> to </w:t>
      </w:r>
      <w:r w:rsidRPr="0074476E">
        <w:rPr>
          <w:b/>
          <w:bCs/>
        </w:rPr>
        <w:t xml:space="preserve">R1's </w:t>
      </w:r>
      <w:proofErr w:type="spellStart"/>
      <w:r w:rsidRPr="0074476E">
        <w:rPr>
          <w:b/>
          <w:bCs/>
        </w:rPr>
        <w:t>GigabitEthernet</w:t>
      </w:r>
      <w:proofErr w:type="spellEnd"/>
      <w:r w:rsidRPr="0074476E">
        <w:t xml:space="preserve"> interface (192.168.5.1) and </w:t>
      </w:r>
      <w:r w:rsidRPr="0074476E">
        <w:rPr>
          <w:b/>
          <w:bCs/>
        </w:rPr>
        <w:t>R2's Serial interface</w:t>
      </w:r>
      <w:r w:rsidRPr="0074476E">
        <w:t xml:space="preserve"> (10.1.1.2) results in successful pings within LAN1, but fails when pinging devices on LAN2, indicating a need for routing between the networks.</w:t>
      </w:r>
    </w:p>
    <w:p w:rsidR="0074476E" w:rsidRPr="0074476E" w:rsidRDefault="0074476E" w:rsidP="0074476E">
      <w:pPr>
        <w:rPr>
          <w:b/>
          <w:bCs/>
        </w:rPr>
      </w:pPr>
      <w:r w:rsidRPr="0074476E">
        <w:rPr>
          <w:b/>
          <w:bCs/>
        </w:rPr>
        <w:t>3. Enabling RIP Configuration</w:t>
      </w:r>
    </w:p>
    <w:p w:rsidR="0074476E" w:rsidRPr="0074476E" w:rsidRDefault="0074476E" w:rsidP="0074476E">
      <w:pPr>
        <w:rPr>
          <w:b/>
          <w:bCs/>
        </w:rPr>
      </w:pPr>
      <w:r w:rsidRPr="0074476E">
        <w:rPr>
          <w:b/>
          <w:bCs/>
        </w:rPr>
        <w:t>R1 Configuration:</w:t>
      </w:r>
    </w:p>
    <w:p w:rsidR="0074476E" w:rsidRDefault="0074476E" w:rsidP="0074476E">
      <w:r>
        <w:t>R1#conf t</w:t>
      </w:r>
    </w:p>
    <w:p w:rsidR="0074476E" w:rsidRDefault="0074476E" w:rsidP="0074476E">
      <w:r>
        <w:t>R1(config)#router rip</w:t>
      </w:r>
    </w:p>
    <w:p w:rsidR="0074476E" w:rsidRDefault="0074476E" w:rsidP="0074476E">
      <w:r>
        <w:t>R1(config-</w:t>
      </w:r>
      <w:proofErr w:type="gramStart"/>
      <w:r>
        <w:t>router)#</w:t>
      </w:r>
      <w:proofErr w:type="gramEnd"/>
      <w:r>
        <w:t>network 192.168.5.0</w:t>
      </w:r>
    </w:p>
    <w:p w:rsidR="0074476E" w:rsidRDefault="0074476E" w:rsidP="0074476E">
      <w:r>
        <w:t>R1(config-</w:t>
      </w:r>
      <w:proofErr w:type="gramStart"/>
      <w:r>
        <w:t>router)#</w:t>
      </w:r>
      <w:proofErr w:type="gramEnd"/>
      <w:r>
        <w:t>network 10.1.1.0</w:t>
      </w:r>
    </w:p>
    <w:p w:rsidR="0074476E" w:rsidRDefault="0074476E" w:rsidP="0074476E">
      <w:r>
        <w:t>R1(config-</w:t>
      </w:r>
      <w:proofErr w:type="gramStart"/>
      <w:r>
        <w:t>router)#</w:t>
      </w:r>
      <w:proofErr w:type="gramEnd"/>
      <w:r>
        <w:t>exit</w:t>
      </w:r>
    </w:p>
    <w:p w:rsidR="0074476E" w:rsidRDefault="0074476E" w:rsidP="0074476E">
      <w:r>
        <w:t>R1#wr</w:t>
      </w:r>
    </w:p>
    <w:p w:rsidR="0074476E" w:rsidRDefault="0074476E" w:rsidP="0074476E">
      <w:pPr>
        <w:rPr>
          <w:b/>
          <w:bCs/>
        </w:rPr>
      </w:pPr>
      <w:r w:rsidRPr="0074476E">
        <w:rPr>
          <w:b/>
          <w:bCs/>
        </w:rPr>
        <w:t>R2 Configuration:</w:t>
      </w:r>
    </w:p>
    <w:p w:rsidR="0074476E" w:rsidRPr="0074476E" w:rsidRDefault="0074476E" w:rsidP="0074476E">
      <w:r w:rsidRPr="0074476E">
        <w:t>R2#conf t</w:t>
      </w:r>
    </w:p>
    <w:p w:rsidR="0074476E" w:rsidRPr="0074476E" w:rsidRDefault="0074476E" w:rsidP="0074476E">
      <w:r w:rsidRPr="0074476E">
        <w:t>R2(config)#router rip</w:t>
      </w:r>
    </w:p>
    <w:p w:rsidR="0074476E" w:rsidRPr="0074476E" w:rsidRDefault="0074476E" w:rsidP="0074476E">
      <w:r w:rsidRPr="0074476E">
        <w:t>R2(config-</w:t>
      </w:r>
      <w:proofErr w:type="gramStart"/>
      <w:r w:rsidRPr="0074476E">
        <w:t>router)#</w:t>
      </w:r>
      <w:proofErr w:type="gramEnd"/>
      <w:r w:rsidRPr="0074476E">
        <w:t>network 192.168.10.0</w:t>
      </w:r>
    </w:p>
    <w:p w:rsidR="0074476E" w:rsidRPr="0074476E" w:rsidRDefault="0074476E" w:rsidP="0074476E">
      <w:r w:rsidRPr="0074476E">
        <w:t>R2(config-</w:t>
      </w:r>
      <w:proofErr w:type="gramStart"/>
      <w:r w:rsidRPr="0074476E">
        <w:t>router)#</w:t>
      </w:r>
      <w:proofErr w:type="gramEnd"/>
      <w:r w:rsidRPr="0074476E">
        <w:t>network 10.1.1.0</w:t>
      </w:r>
    </w:p>
    <w:p w:rsidR="0074476E" w:rsidRPr="0074476E" w:rsidRDefault="0074476E" w:rsidP="0074476E">
      <w:r w:rsidRPr="0074476E">
        <w:t>R2(config-</w:t>
      </w:r>
      <w:proofErr w:type="gramStart"/>
      <w:r w:rsidRPr="0074476E">
        <w:t>router)#</w:t>
      </w:r>
      <w:proofErr w:type="gramEnd"/>
      <w:r w:rsidRPr="0074476E">
        <w:t>exit</w:t>
      </w:r>
    </w:p>
    <w:p w:rsidR="0074476E" w:rsidRDefault="0074476E" w:rsidP="0074476E">
      <w:r w:rsidRPr="0074476E">
        <w:t>R2#wr</w:t>
      </w:r>
    </w:p>
    <w:p w:rsidR="0074476E" w:rsidRDefault="0074476E" w:rsidP="0074476E">
      <w:pPr>
        <w:rPr>
          <w:b/>
          <w:bCs/>
        </w:rPr>
      </w:pPr>
      <w:r w:rsidRPr="0074476E">
        <w:rPr>
          <w:b/>
          <w:bCs/>
        </w:rPr>
        <w:t>Timer Adjustment for RIP</w:t>
      </w:r>
    </w:p>
    <w:p w:rsidR="0074476E" w:rsidRPr="0074476E" w:rsidRDefault="0074476E" w:rsidP="0074476E">
      <w:pPr>
        <w:rPr>
          <w:b/>
          <w:bCs/>
        </w:rPr>
      </w:pPr>
      <w:r w:rsidRPr="0074476E">
        <w:rPr>
          <w:b/>
          <w:bCs/>
        </w:rPr>
        <w:t>4. Verifying RIP Configuration and Testing Connectivity</w:t>
      </w:r>
    </w:p>
    <w:p w:rsidR="0074476E" w:rsidRPr="0074476E" w:rsidRDefault="0074476E" w:rsidP="0074476E">
      <w:pPr>
        <w:rPr>
          <w:b/>
          <w:bCs/>
        </w:rPr>
      </w:pPr>
      <w:r w:rsidRPr="0074476E">
        <w:rPr>
          <w:b/>
          <w:bCs/>
        </w:rPr>
        <w:t>a) Show IP Route</w:t>
      </w:r>
    </w:p>
    <w:p w:rsidR="0074476E" w:rsidRPr="0074476E" w:rsidRDefault="0074476E" w:rsidP="0074476E">
      <w:r w:rsidRPr="0074476E">
        <w:t>After configuring RIP, routers will exchange routes, enabling LAN1 to communicate with LAN2. To verify RIP routes:</w:t>
      </w:r>
    </w:p>
    <w:p w:rsidR="0074476E" w:rsidRPr="0074476E" w:rsidRDefault="0074476E" w:rsidP="0074476E">
      <w:pPr>
        <w:rPr>
          <w:b/>
          <w:bCs/>
        </w:rPr>
      </w:pPr>
      <w:r w:rsidRPr="0074476E">
        <w:rPr>
          <w:b/>
          <w:bCs/>
        </w:rPr>
        <w:lastRenderedPageBreak/>
        <w:t xml:space="preserve">5. Cables and </w:t>
      </w:r>
      <w:proofErr w:type="spellStart"/>
      <w:r w:rsidRPr="0074476E">
        <w:rPr>
          <w:b/>
          <w:bCs/>
        </w:rPr>
        <w:t>Color</w:t>
      </w:r>
      <w:proofErr w:type="spellEnd"/>
      <w:r w:rsidRPr="0074476E">
        <w:rPr>
          <w:b/>
          <w:bCs/>
        </w:rPr>
        <w:t xml:space="preserve"> Codes</w:t>
      </w:r>
    </w:p>
    <w:p w:rsidR="0074476E" w:rsidRPr="0074476E" w:rsidRDefault="0074476E" w:rsidP="0074476E">
      <w:pPr>
        <w:numPr>
          <w:ilvl w:val="0"/>
          <w:numId w:val="3"/>
        </w:numPr>
      </w:pPr>
      <w:r w:rsidRPr="0074476E">
        <w:rPr>
          <w:b/>
          <w:bCs/>
        </w:rPr>
        <w:t>Serial DCE-DTE Cable:</w:t>
      </w:r>
    </w:p>
    <w:p w:rsidR="0074476E" w:rsidRPr="0074476E" w:rsidRDefault="0074476E" w:rsidP="0074476E">
      <w:pPr>
        <w:numPr>
          <w:ilvl w:val="1"/>
          <w:numId w:val="5"/>
        </w:numPr>
      </w:pPr>
      <w:r w:rsidRPr="0074476E">
        <w:t xml:space="preserve">Used to connect </w:t>
      </w:r>
      <w:r w:rsidRPr="0074476E">
        <w:rPr>
          <w:b/>
          <w:bCs/>
        </w:rPr>
        <w:t>R1</w:t>
      </w:r>
      <w:r w:rsidRPr="0074476E">
        <w:t xml:space="preserve"> and </w:t>
      </w:r>
      <w:r w:rsidRPr="0074476E">
        <w:rPr>
          <w:b/>
          <w:bCs/>
        </w:rPr>
        <w:t>R2</w:t>
      </w:r>
      <w:r w:rsidRPr="0074476E">
        <w:t xml:space="preserve"> on their </w:t>
      </w:r>
      <w:r w:rsidRPr="0074476E">
        <w:rPr>
          <w:b/>
          <w:bCs/>
        </w:rPr>
        <w:t>Serial interfaces</w:t>
      </w:r>
      <w:r w:rsidRPr="0074476E">
        <w:t>.</w:t>
      </w:r>
    </w:p>
    <w:p w:rsidR="0074476E" w:rsidRPr="0074476E" w:rsidRDefault="0074476E" w:rsidP="0074476E">
      <w:pPr>
        <w:numPr>
          <w:ilvl w:val="1"/>
          <w:numId w:val="5"/>
        </w:numPr>
      </w:pPr>
      <w:r w:rsidRPr="0074476E">
        <w:t>DCE side sets the clock rate for serial communication.</w:t>
      </w:r>
    </w:p>
    <w:p w:rsidR="0074476E" w:rsidRPr="0074476E" w:rsidRDefault="0074476E" w:rsidP="0074476E">
      <w:pPr>
        <w:numPr>
          <w:ilvl w:val="0"/>
          <w:numId w:val="3"/>
        </w:numPr>
      </w:pPr>
      <w:r w:rsidRPr="0074476E">
        <w:rPr>
          <w:b/>
          <w:bCs/>
        </w:rPr>
        <w:t>Straight-Through Cable:</w:t>
      </w:r>
    </w:p>
    <w:p w:rsidR="0074476E" w:rsidRPr="0074476E" w:rsidRDefault="0074476E" w:rsidP="0074476E">
      <w:pPr>
        <w:numPr>
          <w:ilvl w:val="1"/>
          <w:numId w:val="6"/>
        </w:numPr>
      </w:pPr>
      <w:r w:rsidRPr="0074476E">
        <w:t>Used for connecting devices like PCs to switches or routers to switches.</w:t>
      </w:r>
    </w:p>
    <w:p w:rsidR="0074476E" w:rsidRPr="0074476E" w:rsidRDefault="0074476E" w:rsidP="0074476E">
      <w:pPr>
        <w:numPr>
          <w:ilvl w:val="1"/>
          <w:numId w:val="6"/>
        </w:numPr>
      </w:pPr>
      <w:proofErr w:type="spellStart"/>
      <w:r w:rsidRPr="0074476E">
        <w:rPr>
          <w:b/>
          <w:bCs/>
        </w:rPr>
        <w:t>Color</w:t>
      </w:r>
      <w:proofErr w:type="spellEnd"/>
      <w:r w:rsidRPr="0074476E">
        <w:rPr>
          <w:b/>
          <w:bCs/>
        </w:rPr>
        <w:t xml:space="preserve"> Code:</w:t>
      </w:r>
      <w:r w:rsidRPr="0074476E">
        <w:t xml:space="preserve"> Green/White, Green, Orange/White, Blue, Blue/White, Orange, Brown/White, Brown.</w:t>
      </w:r>
    </w:p>
    <w:p w:rsidR="0074476E" w:rsidRPr="0074476E" w:rsidRDefault="0074476E" w:rsidP="0074476E">
      <w:pPr>
        <w:rPr>
          <w:b/>
          <w:bCs/>
        </w:rPr>
      </w:pPr>
      <w:r w:rsidRPr="0074476E">
        <w:rPr>
          <w:b/>
          <w:bCs/>
        </w:rPr>
        <w:t>6. Summary of Lessons Learned</w:t>
      </w:r>
    </w:p>
    <w:p w:rsidR="0074476E" w:rsidRPr="0074476E" w:rsidRDefault="0074476E" w:rsidP="0074476E">
      <w:pPr>
        <w:numPr>
          <w:ilvl w:val="0"/>
          <w:numId w:val="4"/>
        </w:numPr>
      </w:pPr>
      <w:r w:rsidRPr="0074476E">
        <w:rPr>
          <w:b/>
          <w:bCs/>
        </w:rPr>
        <w:t>RIPv1 Configuration:</w:t>
      </w:r>
      <w:r w:rsidRPr="0074476E">
        <w:t xml:space="preserve"> Understanding the process of enabling and configuring RIPv1 on Cisco routers to enable dynamic routing between networks.</w:t>
      </w:r>
    </w:p>
    <w:p w:rsidR="0074476E" w:rsidRPr="0074476E" w:rsidRDefault="0074476E" w:rsidP="0074476E">
      <w:pPr>
        <w:numPr>
          <w:ilvl w:val="0"/>
          <w:numId w:val="4"/>
        </w:numPr>
      </w:pPr>
      <w:r w:rsidRPr="0074476E">
        <w:rPr>
          <w:b/>
          <w:bCs/>
        </w:rPr>
        <w:t>IP Addressing and Testing:</w:t>
      </w:r>
      <w:r w:rsidRPr="0074476E">
        <w:t xml:space="preserve"> Assigning IP addresses to </w:t>
      </w:r>
      <w:proofErr w:type="spellStart"/>
      <w:r w:rsidRPr="0074476E">
        <w:t>GigabitEthernet</w:t>
      </w:r>
      <w:proofErr w:type="spellEnd"/>
      <w:r w:rsidRPr="0074476E">
        <w:t xml:space="preserve"> and Serial interfaces on routers and ensuring connectivity between devices using ping.</w:t>
      </w:r>
    </w:p>
    <w:p w:rsidR="0074476E" w:rsidRPr="0074476E" w:rsidRDefault="0074476E" w:rsidP="0074476E">
      <w:pPr>
        <w:numPr>
          <w:ilvl w:val="0"/>
          <w:numId w:val="4"/>
        </w:numPr>
      </w:pPr>
      <w:r w:rsidRPr="0074476E">
        <w:rPr>
          <w:b/>
          <w:bCs/>
        </w:rPr>
        <w:t>Routing Protocols:</w:t>
      </w:r>
      <w:r w:rsidRPr="0074476E">
        <w:t xml:space="preserve"> Learned how to enable RIP and exchange routing information dynamically, and tested it by using CLI commands like show </w:t>
      </w:r>
      <w:proofErr w:type="spellStart"/>
      <w:r w:rsidRPr="0074476E">
        <w:t>ip</w:t>
      </w:r>
      <w:proofErr w:type="spellEnd"/>
      <w:r w:rsidRPr="0074476E">
        <w:t xml:space="preserve"> route and show </w:t>
      </w:r>
      <w:proofErr w:type="spellStart"/>
      <w:r w:rsidRPr="0074476E">
        <w:t>ip</w:t>
      </w:r>
      <w:proofErr w:type="spellEnd"/>
      <w:r w:rsidRPr="0074476E">
        <w:t xml:space="preserve"> protocols.</w:t>
      </w:r>
    </w:p>
    <w:p w:rsidR="0074476E" w:rsidRPr="0074476E" w:rsidRDefault="0074476E" w:rsidP="0074476E">
      <w:pPr>
        <w:numPr>
          <w:ilvl w:val="0"/>
          <w:numId w:val="4"/>
        </w:numPr>
      </w:pPr>
      <w:r w:rsidRPr="0074476E">
        <w:rPr>
          <w:b/>
          <w:bCs/>
        </w:rPr>
        <w:t>Cable Types and Use Cases:</w:t>
      </w:r>
      <w:r w:rsidRPr="0074476E">
        <w:t xml:space="preserve"> </w:t>
      </w:r>
      <w:r>
        <w:t>Familiar</w:t>
      </w:r>
      <w:r w:rsidRPr="0074476E">
        <w:t xml:space="preserve"> with different cable types, such as DCE-DTE and straight-through cables, and their specific functions in a network.</w:t>
      </w:r>
    </w:p>
    <w:p w:rsidR="0074476E" w:rsidRDefault="0074476E" w:rsidP="0074476E">
      <w:pPr>
        <w:rPr>
          <w:b/>
          <w:bCs/>
        </w:rPr>
      </w:pPr>
      <w:r w:rsidRPr="0074476E">
        <w:rPr>
          <w:b/>
          <w:bCs/>
        </w:rPr>
        <w:t>7. Screenshots and Packet Tracer Project</w:t>
      </w:r>
    </w:p>
    <w:p w:rsidR="0074476E" w:rsidRPr="0074476E" w:rsidRDefault="00805E6A" w:rsidP="0074476E">
      <w:pPr>
        <w:rPr>
          <w:b/>
          <w:bCs/>
        </w:rPr>
      </w:pPr>
      <w:r w:rsidRPr="00805E6A">
        <w:rPr>
          <w:b/>
          <w:bCs/>
        </w:rPr>
        <w:drawing>
          <wp:inline distT="0" distB="0" distL="0" distR="0" wp14:anchorId="7C6A43F3" wp14:editId="0F0E71C6">
            <wp:extent cx="5731510" cy="3221355"/>
            <wp:effectExtent l="0" t="0" r="2540" b="0"/>
            <wp:docPr id="1199989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989109" name=""/>
                    <pic:cNvPicPr/>
                  </pic:nvPicPr>
                  <pic:blipFill>
                    <a:blip r:embed="rId6"/>
                    <a:stretch>
                      <a:fillRect/>
                    </a:stretch>
                  </pic:blipFill>
                  <pic:spPr>
                    <a:xfrm>
                      <a:off x="0" y="0"/>
                      <a:ext cx="5731510" cy="3221355"/>
                    </a:xfrm>
                    <a:prstGeom prst="rect">
                      <a:avLst/>
                    </a:prstGeom>
                  </pic:spPr>
                </pic:pic>
              </a:graphicData>
            </a:graphic>
          </wp:inline>
        </w:drawing>
      </w:r>
    </w:p>
    <w:p w:rsidR="0074476E" w:rsidRPr="0074476E" w:rsidRDefault="0074476E" w:rsidP="0074476E"/>
    <w:p w:rsidR="0074476E" w:rsidRDefault="0074476E" w:rsidP="0074476E"/>
    <w:sectPr w:rsidR="0074476E" w:rsidSect="0074476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44EDA"/>
    <w:multiLevelType w:val="multilevel"/>
    <w:tmpl w:val="83583B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63E3A"/>
    <w:multiLevelType w:val="multilevel"/>
    <w:tmpl w:val="1504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2C09CF"/>
    <w:multiLevelType w:val="multilevel"/>
    <w:tmpl w:val="0E7A9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503E2D"/>
    <w:multiLevelType w:val="multilevel"/>
    <w:tmpl w:val="78B8BB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28296D"/>
    <w:multiLevelType w:val="multilevel"/>
    <w:tmpl w:val="C9BC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2F6406"/>
    <w:multiLevelType w:val="multilevel"/>
    <w:tmpl w:val="F72CE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6938694">
    <w:abstractNumId w:val="5"/>
  </w:num>
  <w:num w:numId="2" w16cid:durableId="1350987489">
    <w:abstractNumId w:val="1"/>
  </w:num>
  <w:num w:numId="3" w16cid:durableId="1061101988">
    <w:abstractNumId w:val="2"/>
  </w:num>
  <w:num w:numId="4" w16cid:durableId="689142444">
    <w:abstractNumId w:val="4"/>
  </w:num>
  <w:num w:numId="5" w16cid:durableId="1509979715">
    <w:abstractNumId w:val="0"/>
  </w:num>
  <w:num w:numId="6" w16cid:durableId="293103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76E"/>
    <w:rsid w:val="00254FFE"/>
    <w:rsid w:val="0074476E"/>
    <w:rsid w:val="007E6FAF"/>
    <w:rsid w:val="00805E6A"/>
    <w:rsid w:val="008E44BE"/>
    <w:rsid w:val="009D41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69957F"/>
  <w15:chartTrackingRefBased/>
  <w15:docId w15:val="{19AED82B-70E9-4F0F-B617-EFDB0D62F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476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4476E"/>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0181">
      <w:bodyDiv w:val="1"/>
      <w:marLeft w:val="0"/>
      <w:marRight w:val="0"/>
      <w:marTop w:val="0"/>
      <w:marBottom w:val="0"/>
      <w:divBdr>
        <w:top w:val="none" w:sz="0" w:space="0" w:color="auto"/>
        <w:left w:val="none" w:sz="0" w:space="0" w:color="auto"/>
        <w:bottom w:val="none" w:sz="0" w:space="0" w:color="auto"/>
        <w:right w:val="none" w:sz="0" w:space="0" w:color="auto"/>
      </w:divBdr>
    </w:div>
    <w:div w:id="418064835">
      <w:bodyDiv w:val="1"/>
      <w:marLeft w:val="0"/>
      <w:marRight w:val="0"/>
      <w:marTop w:val="0"/>
      <w:marBottom w:val="0"/>
      <w:divBdr>
        <w:top w:val="none" w:sz="0" w:space="0" w:color="auto"/>
        <w:left w:val="none" w:sz="0" w:space="0" w:color="auto"/>
        <w:bottom w:val="none" w:sz="0" w:space="0" w:color="auto"/>
        <w:right w:val="none" w:sz="0" w:space="0" w:color="auto"/>
      </w:divBdr>
    </w:div>
    <w:div w:id="1744793614">
      <w:bodyDiv w:val="1"/>
      <w:marLeft w:val="0"/>
      <w:marRight w:val="0"/>
      <w:marTop w:val="0"/>
      <w:marBottom w:val="0"/>
      <w:divBdr>
        <w:top w:val="none" w:sz="0" w:space="0" w:color="auto"/>
        <w:left w:val="none" w:sz="0" w:space="0" w:color="auto"/>
        <w:bottom w:val="none" w:sz="0" w:space="0" w:color="auto"/>
        <w:right w:val="none" w:sz="0" w:space="0" w:color="auto"/>
      </w:divBdr>
    </w:div>
    <w:div w:id="192710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2024-09-30T00:00:00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438</Words>
  <Characters>2748</Characters>
  <Application>Microsoft Office Word</Application>
  <DocSecurity>0</DocSecurity>
  <Lines>88</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RIP Version 1</dc:title>
  <dc:subject>Lab 7: Configure (RIPv1)</dc:subject>
  <dc:creator>user s</dc:creator>
  <cp:keywords/>
  <dc:description/>
  <cp:lastModifiedBy>user s</cp:lastModifiedBy>
  <cp:revision>1</cp:revision>
  <dcterms:created xsi:type="dcterms:W3CDTF">2024-09-30T15:42:00Z</dcterms:created>
  <dcterms:modified xsi:type="dcterms:W3CDTF">2024-09-30T15:54:00Z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35b1739b-a2cb-4986-9585-d77f0da836c5</vt:lpwstr>
  </property>
</Properties>
</file>