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57F2" w:rsidRDefault="00162C87">
      <w:pPr>
        <w:spacing w:after="27" w:line="259" w:lineRule="auto"/>
        <w:ind w:left="0" w:right="63" w:firstLine="0"/>
        <w:jc w:val="center"/>
      </w:pPr>
      <w:r>
        <w:rPr>
          <w:rFonts w:ascii="Calibri" w:eastAsia="Calibri" w:hAnsi="Calibri" w:cs="Calibri"/>
          <w:b/>
        </w:rPr>
        <w:t xml:space="preserve">DAC_Phase5 </w:t>
      </w:r>
    </w:p>
    <w:tbl>
      <w:tblPr>
        <w:tblStyle w:val="TableGrid"/>
        <w:tblW w:w="9018" w:type="dxa"/>
        <w:tblInd w:w="893" w:type="dxa"/>
        <w:tblCellMar>
          <w:top w:w="10" w:type="dxa"/>
          <w:left w:w="108" w:type="dxa"/>
          <w:bottom w:w="0" w:type="dxa"/>
          <w:right w:w="115" w:type="dxa"/>
        </w:tblCellMar>
        <w:tblLook w:val="04A0" w:firstRow="1" w:lastRow="0" w:firstColumn="1" w:lastColumn="0" w:noHBand="0" w:noVBand="1"/>
      </w:tblPr>
      <w:tblGrid>
        <w:gridCol w:w="4507"/>
        <w:gridCol w:w="4511"/>
      </w:tblGrid>
      <w:tr w:rsidR="002B57F2">
        <w:trPr>
          <w:trHeight w:val="279"/>
        </w:trPr>
        <w:tc>
          <w:tcPr>
            <w:tcW w:w="4508" w:type="dxa"/>
            <w:tcBorders>
              <w:top w:val="single" w:sz="4" w:space="0" w:color="000000"/>
              <w:left w:val="single" w:sz="4" w:space="0" w:color="000000"/>
              <w:bottom w:val="single" w:sz="4" w:space="0" w:color="000000"/>
              <w:right w:val="single" w:sz="4" w:space="0" w:color="000000"/>
            </w:tcBorders>
          </w:tcPr>
          <w:p w:rsidR="002B57F2" w:rsidRDefault="00162C87">
            <w:pPr>
              <w:spacing w:after="0" w:line="259" w:lineRule="auto"/>
              <w:ind w:left="0" w:firstLine="0"/>
            </w:pPr>
            <w:r>
              <w:rPr>
                <w:rFonts w:ascii="Calibri" w:eastAsia="Calibri" w:hAnsi="Calibri" w:cs="Calibri"/>
                <w:sz w:val="22"/>
              </w:rPr>
              <w:t xml:space="preserve">Date </w:t>
            </w:r>
          </w:p>
        </w:tc>
        <w:tc>
          <w:tcPr>
            <w:tcW w:w="4511" w:type="dxa"/>
            <w:tcBorders>
              <w:top w:val="single" w:sz="4" w:space="0" w:color="000000"/>
              <w:left w:val="single" w:sz="4" w:space="0" w:color="000000"/>
              <w:bottom w:val="single" w:sz="4" w:space="0" w:color="000000"/>
              <w:right w:val="single" w:sz="4" w:space="0" w:color="000000"/>
            </w:tcBorders>
          </w:tcPr>
          <w:p w:rsidR="002B57F2" w:rsidRDefault="00162C87">
            <w:pPr>
              <w:spacing w:after="0" w:line="259" w:lineRule="auto"/>
              <w:ind w:left="0" w:firstLine="0"/>
            </w:pPr>
            <w:r>
              <w:rPr>
                <w:rFonts w:ascii="Calibri" w:eastAsia="Calibri" w:hAnsi="Calibri" w:cs="Calibri"/>
                <w:sz w:val="22"/>
              </w:rPr>
              <w:t xml:space="preserve">01 November 2023 </w:t>
            </w:r>
          </w:p>
        </w:tc>
      </w:tr>
      <w:tr w:rsidR="002B57F2">
        <w:trPr>
          <w:trHeight w:val="278"/>
        </w:trPr>
        <w:tc>
          <w:tcPr>
            <w:tcW w:w="4508" w:type="dxa"/>
            <w:tcBorders>
              <w:top w:val="single" w:sz="4" w:space="0" w:color="000000"/>
              <w:left w:val="single" w:sz="4" w:space="0" w:color="000000"/>
              <w:bottom w:val="single" w:sz="4" w:space="0" w:color="000000"/>
              <w:right w:val="single" w:sz="4" w:space="0" w:color="000000"/>
            </w:tcBorders>
          </w:tcPr>
          <w:p w:rsidR="002B57F2" w:rsidRDefault="00162C87">
            <w:pPr>
              <w:spacing w:after="0" w:line="259" w:lineRule="auto"/>
              <w:ind w:left="0" w:firstLine="0"/>
            </w:pPr>
            <w:r>
              <w:rPr>
                <w:rFonts w:ascii="Calibri" w:eastAsia="Calibri" w:hAnsi="Calibri" w:cs="Calibri"/>
                <w:sz w:val="22"/>
              </w:rPr>
              <w:t xml:space="preserve">Team ID </w:t>
            </w:r>
          </w:p>
        </w:tc>
        <w:tc>
          <w:tcPr>
            <w:tcW w:w="4511" w:type="dxa"/>
            <w:tcBorders>
              <w:top w:val="single" w:sz="4" w:space="0" w:color="000000"/>
              <w:left w:val="single" w:sz="4" w:space="0" w:color="000000"/>
              <w:bottom w:val="single" w:sz="4" w:space="0" w:color="000000"/>
              <w:right w:val="single" w:sz="4" w:space="0" w:color="000000"/>
            </w:tcBorders>
          </w:tcPr>
          <w:p w:rsidR="002B57F2" w:rsidRPr="00162C87" w:rsidRDefault="00162C87">
            <w:pPr>
              <w:spacing w:after="0" w:line="259" w:lineRule="auto"/>
              <w:ind w:left="0" w:firstLine="0"/>
            </w:pPr>
            <w:r w:rsidRPr="00162C87">
              <w:t>Proj_216193_Team_5</w:t>
            </w:r>
          </w:p>
        </w:tc>
      </w:tr>
      <w:tr w:rsidR="002B57F2">
        <w:trPr>
          <w:trHeight w:val="278"/>
        </w:trPr>
        <w:tc>
          <w:tcPr>
            <w:tcW w:w="4508" w:type="dxa"/>
            <w:tcBorders>
              <w:top w:val="single" w:sz="4" w:space="0" w:color="000000"/>
              <w:left w:val="single" w:sz="4" w:space="0" w:color="000000"/>
              <w:bottom w:val="single" w:sz="4" w:space="0" w:color="000000"/>
              <w:right w:val="single" w:sz="4" w:space="0" w:color="000000"/>
            </w:tcBorders>
          </w:tcPr>
          <w:p w:rsidR="002B57F2" w:rsidRDefault="00162C87">
            <w:pPr>
              <w:spacing w:after="0" w:line="259" w:lineRule="auto"/>
              <w:ind w:left="0" w:firstLine="0"/>
            </w:pPr>
            <w:r>
              <w:rPr>
                <w:rFonts w:ascii="Calibri" w:eastAsia="Calibri" w:hAnsi="Calibri" w:cs="Calibri"/>
                <w:sz w:val="22"/>
              </w:rP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rsidR="002B57F2" w:rsidRDefault="001C776B">
            <w:pPr>
              <w:spacing w:after="0" w:line="259" w:lineRule="auto"/>
              <w:ind w:left="0" w:firstLine="0"/>
            </w:pPr>
            <w:r>
              <w:rPr>
                <w:rFonts w:ascii="Arial" w:eastAsia="Arial" w:hAnsi="Arial" w:cs="Arial"/>
                <w:color w:val="313131"/>
                <w:sz w:val="22"/>
              </w:rPr>
              <w:t>Product Sales Analysis</w:t>
            </w:r>
          </w:p>
        </w:tc>
      </w:tr>
    </w:tbl>
    <w:p w:rsidR="002B57F2" w:rsidRDefault="00162C87">
      <w:pPr>
        <w:spacing w:after="216" w:line="259" w:lineRule="auto"/>
        <w:ind w:left="0" w:firstLine="0"/>
      </w:pPr>
      <w:r>
        <w:rPr>
          <w:b/>
        </w:rPr>
        <w:t xml:space="preserve"> </w:t>
      </w:r>
    </w:p>
    <w:p w:rsidR="002B57F2" w:rsidRDefault="00162C87">
      <w:pPr>
        <w:spacing w:after="213" w:line="259" w:lineRule="auto"/>
        <w:ind w:left="-5"/>
      </w:pPr>
      <w:r>
        <w:rPr>
          <w:b/>
        </w:rPr>
        <w:t xml:space="preserve">1. Objective: </w:t>
      </w:r>
    </w:p>
    <w:p w:rsidR="001C776B" w:rsidRPr="001C776B" w:rsidRDefault="001C776B" w:rsidP="001C776B">
      <w:pPr>
        <w:spacing w:after="220" w:line="259" w:lineRule="auto"/>
        <w:ind w:left="0" w:firstLine="0"/>
        <w:rPr>
          <w:lang w:val="en-US"/>
        </w:rPr>
      </w:pPr>
      <w:r w:rsidRPr="001C776B">
        <w:rPr>
          <w:b/>
          <w:lang w:val="en-US"/>
        </w:rPr>
        <w:t xml:space="preserve">         </w:t>
      </w:r>
      <w:r w:rsidRPr="001C776B">
        <w:rPr>
          <w:lang w:val="en-US"/>
        </w:rPr>
        <w:t xml:space="preserve">The objective of product sales analysis documentation is to provide a comprehensive and structured report that enables business to gain valuable insights into their sales performance. </w:t>
      </w:r>
    </w:p>
    <w:p w:rsidR="002B57F2" w:rsidRDefault="002B57F2">
      <w:pPr>
        <w:spacing w:after="220" w:line="259" w:lineRule="auto"/>
        <w:ind w:left="0" w:firstLine="0"/>
      </w:pPr>
    </w:p>
    <w:p w:rsidR="001C776B" w:rsidRDefault="00162C87">
      <w:pPr>
        <w:spacing w:after="213" w:line="259" w:lineRule="auto"/>
        <w:ind w:left="-5"/>
        <w:rPr>
          <w:b/>
        </w:rPr>
      </w:pPr>
      <w:r>
        <w:rPr>
          <w:b/>
        </w:rPr>
        <w:t>2. Desig</w:t>
      </w:r>
      <w:r>
        <w:rPr>
          <w:b/>
        </w:rPr>
        <w:t>n Thinking Process:</w:t>
      </w:r>
      <w:bookmarkStart w:id="0" w:name="_GoBack"/>
      <w:bookmarkEnd w:id="0"/>
    </w:p>
    <w:p w:rsidR="001C776B" w:rsidRPr="001C776B" w:rsidRDefault="001C776B" w:rsidP="001C776B">
      <w:pPr>
        <w:pStyle w:val="ListParagraph"/>
        <w:numPr>
          <w:ilvl w:val="0"/>
          <w:numId w:val="3"/>
        </w:numPr>
        <w:spacing w:after="213"/>
        <w:rPr>
          <w:lang w:val="en-US"/>
        </w:rPr>
      </w:pPr>
      <w:r w:rsidRPr="001C776B">
        <w:rPr>
          <w:lang w:val="en-US"/>
        </w:rPr>
        <w:t>Performance evaluation allows business assess the market products.</w:t>
      </w:r>
    </w:p>
    <w:p w:rsidR="001C776B" w:rsidRPr="001C776B" w:rsidRDefault="001C776B" w:rsidP="001C776B">
      <w:pPr>
        <w:numPr>
          <w:ilvl w:val="0"/>
          <w:numId w:val="3"/>
        </w:numPr>
        <w:spacing w:after="213" w:line="259" w:lineRule="auto"/>
        <w:rPr>
          <w:lang w:val="en-US"/>
        </w:rPr>
      </w:pPr>
      <w:r w:rsidRPr="001C776B">
        <w:rPr>
          <w:lang w:val="en-US"/>
        </w:rPr>
        <w:t>Identifying sales trends overtime and impact of marketing.</w:t>
      </w:r>
    </w:p>
    <w:p w:rsidR="001C776B" w:rsidRPr="001C776B" w:rsidRDefault="001C776B" w:rsidP="001C776B">
      <w:pPr>
        <w:numPr>
          <w:ilvl w:val="0"/>
          <w:numId w:val="3"/>
        </w:numPr>
        <w:spacing w:after="213" w:line="259" w:lineRule="auto"/>
        <w:rPr>
          <w:lang w:val="en-US"/>
        </w:rPr>
      </w:pPr>
      <w:r w:rsidRPr="001C776B">
        <w:rPr>
          <w:lang w:val="en-US"/>
        </w:rPr>
        <w:t>Pricing strategy is determining the effectiveness of products.</w:t>
      </w:r>
    </w:p>
    <w:p w:rsidR="001C776B" w:rsidRPr="001C776B" w:rsidRDefault="001C776B" w:rsidP="001C776B">
      <w:pPr>
        <w:numPr>
          <w:ilvl w:val="0"/>
          <w:numId w:val="3"/>
        </w:numPr>
        <w:spacing w:after="213" w:line="259" w:lineRule="auto"/>
        <w:rPr>
          <w:lang w:val="en-US"/>
        </w:rPr>
      </w:pPr>
      <w:r w:rsidRPr="001C776B">
        <w:rPr>
          <w:lang w:val="en-US"/>
        </w:rPr>
        <w:t>Customer insights provides customer performance and behavior.</w:t>
      </w:r>
    </w:p>
    <w:p w:rsidR="001C776B" w:rsidRPr="001C776B" w:rsidRDefault="001C776B" w:rsidP="001C776B">
      <w:pPr>
        <w:numPr>
          <w:ilvl w:val="0"/>
          <w:numId w:val="3"/>
        </w:numPr>
        <w:spacing w:after="213" w:line="259" w:lineRule="auto"/>
        <w:rPr>
          <w:lang w:val="en-US"/>
        </w:rPr>
      </w:pPr>
      <w:r w:rsidRPr="001C776B">
        <w:rPr>
          <w:lang w:val="en-US"/>
        </w:rPr>
        <w:t>Budget and forecasting is crucial for future sales.</w:t>
      </w:r>
    </w:p>
    <w:p w:rsidR="002B57F2" w:rsidRPr="001C776B" w:rsidRDefault="001C776B" w:rsidP="001C776B">
      <w:pPr>
        <w:pStyle w:val="ListParagraph"/>
        <w:numPr>
          <w:ilvl w:val="0"/>
          <w:numId w:val="3"/>
        </w:numPr>
        <w:spacing w:after="213"/>
      </w:pPr>
      <w:r w:rsidRPr="001C776B">
        <w:rPr>
          <w:lang w:val="en-US"/>
        </w:rPr>
        <w:t>Decision supports related to the product</w:t>
      </w:r>
      <w:r>
        <w:rPr>
          <w:lang w:val="en-US"/>
        </w:rPr>
        <w:t>.</w:t>
      </w:r>
    </w:p>
    <w:p w:rsidR="001C776B" w:rsidRDefault="001C776B" w:rsidP="001C776B">
      <w:pPr>
        <w:spacing w:after="213"/>
      </w:pPr>
    </w:p>
    <w:p w:rsidR="001C776B" w:rsidRPr="001C776B" w:rsidRDefault="001C776B" w:rsidP="001C776B">
      <w:pPr>
        <w:spacing w:after="213"/>
      </w:pPr>
      <w:r>
        <w:t xml:space="preserve">                                    </w:t>
      </w:r>
      <w:r>
        <w:rPr>
          <w:noProof/>
        </w:rPr>
        <w:drawing>
          <wp:inline distT="0" distB="0" distL="0" distR="0" wp14:anchorId="31DAD428">
            <wp:extent cx="4200525" cy="19081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00525" cy="1908175"/>
                    </a:xfrm>
                    <a:prstGeom prst="rect">
                      <a:avLst/>
                    </a:prstGeom>
                    <a:noFill/>
                  </pic:spPr>
                </pic:pic>
              </a:graphicData>
            </a:graphic>
          </wp:inline>
        </w:drawing>
      </w:r>
    </w:p>
    <w:p w:rsidR="002B57F2" w:rsidRDefault="00162C87">
      <w:pPr>
        <w:spacing w:after="158" w:line="259" w:lineRule="auto"/>
        <w:ind w:left="0" w:right="797" w:firstLine="0"/>
        <w:jc w:val="right"/>
      </w:pPr>
      <w:r>
        <w:t xml:space="preserve"> </w:t>
      </w:r>
    </w:p>
    <w:p w:rsidR="002B57F2" w:rsidRDefault="00162C87">
      <w:pPr>
        <w:spacing w:after="217" w:line="259" w:lineRule="auto"/>
        <w:ind w:left="-5"/>
      </w:pPr>
      <w:r>
        <w:t xml:space="preserve">Link </w:t>
      </w:r>
      <w:r w:rsidR="001C776B">
        <w:t xml:space="preserve">:  </w:t>
      </w:r>
      <w:hyperlink r:id="rId6" w:history="1">
        <w:r w:rsidR="00AC1B7E" w:rsidRPr="00312AEF">
          <w:rPr>
            <w:rStyle w:val="Hyperlink"/>
          </w:rPr>
          <w:t>https://www.google.com/url?sa=i&amp;url=https%3A%2F%2Fwww.linkedin.com%2Fpulse%2Fdesign-thinking-b2b-sales-mahendra-nimkar&amp;psig=AOvVaw27WvzdBS5CGeb_eNgYmIX6&amp;ust=1699162571380000&amp;source=images&amp;cd=vfe&amp;opi=89978449&amp;ved=0CBIQjRxqFwoTCLD9lfTPqYIDFQAAAAAdAAAAABAE</w:t>
        </w:r>
      </w:hyperlink>
    </w:p>
    <w:p w:rsidR="00AC1B7E" w:rsidRDefault="00AC1B7E">
      <w:pPr>
        <w:spacing w:after="217" w:line="259" w:lineRule="auto"/>
        <w:ind w:left="-5"/>
      </w:pPr>
    </w:p>
    <w:p w:rsidR="002B57F2" w:rsidRDefault="00162C87">
      <w:pPr>
        <w:spacing w:after="220" w:line="259" w:lineRule="auto"/>
        <w:ind w:left="0" w:firstLine="0"/>
      </w:pPr>
      <w:r>
        <w:t xml:space="preserve"> </w:t>
      </w:r>
    </w:p>
    <w:p w:rsidR="00AC1B7E" w:rsidRDefault="00AC1B7E">
      <w:pPr>
        <w:spacing w:after="213" w:line="259" w:lineRule="auto"/>
        <w:ind w:left="-5"/>
        <w:rPr>
          <w:b/>
        </w:rPr>
      </w:pPr>
    </w:p>
    <w:p w:rsidR="002B57F2" w:rsidRDefault="00162C87">
      <w:pPr>
        <w:spacing w:after="213" w:line="259" w:lineRule="auto"/>
        <w:ind w:left="-5"/>
      </w:pPr>
      <w:r>
        <w:rPr>
          <w:b/>
        </w:rPr>
        <w:lastRenderedPageBreak/>
        <w:t xml:space="preserve">3. Development Phases: </w:t>
      </w:r>
    </w:p>
    <w:p w:rsidR="002B57F2" w:rsidRDefault="00162C87">
      <w:pPr>
        <w:ind w:left="-5"/>
      </w:pPr>
      <w:r>
        <w:t xml:space="preserve">   </w:t>
      </w:r>
      <w:r>
        <w:rPr>
          <w:b/>
        </w:rPr>
        <w:t>Phase 1</w:t>
      </w:r>
      <w:r>
        <w:t xml:space="preserve"> -</w:t>
      </w:r>
      <w:r>
        <w:t xml:space="preserve"> Data Collection: </w:t>
      </w:r>
    </w:p>
    <w:p w:rsidR="00342B6A" w:rsidRDefault="00AC1B7E" w:rsidP="00342B6A">
      <w:pPr>
        <w:pStyle w:val="ListParagraph"/>
        <w:numPr>
          <w:ilvl w:val="0"/>
          <w:numId w:val="4"/>
        </w:numPr>
      </w:pPr>
      <w:r w:rsidRPr="00AC1B7E">
        <w:t>Collect the data from the identified sources.</w:t>
      </w:r>
    </w:p>
    <w:p w:rsidR="00AC1B7E" w:rsidRDefault="00AC1B7E" w:rsidP="00342B6A">
      <w:pPr>
        <w:pStyle w:val="ListParagraph"/>
        <w:numPr>
          <w:ilvl w:val="0"/>
          <w:numId w:val="4"/>
        </w:numPr>
      </w:pPr>
      <w:r>
        <w:t>This may involve exporting data from databases, spreadsheets, or using APIs to access data from online platform.</w:t>
      </w:r>
    </w:p>
    <w:p w:rsidR="00342B6A" w:rsidRDefault="00342B6A">
      <w:pPr>
        <w:ind w:left="-5"/>
      </w:pPr>
      <w:r>
        <w:t xml:space="preserve">                </w:t>
      </w:r>
      <w:r w:rsidRPr="00342B6A">
        <w:rPr>
          <w:noProof/>
        </w:rPr>
        <w:drawing>
          <wp:inline distT="0" distB="0" distL="0" distR="0">
            <wp:extent cx="5429250" cy="2638317"/>
            <wp:effectExtent l="0" t="0" r="0" b="0"/>
            <wp:docPr id="2" name="Picture 2" descr="C:\Users\LENOVO\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Pictures\Screenshots\Screenshot (1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0977" cy="2648875"/>
                    </a:xfrm>
                    <a:prstGeom prst="rect">
                      <a:avLst/>
                    </a:prstGeom>
                    <a:noFill/>
                    <a:ln>
                      <a:noFill/>
                    </a:ln>
                  </pic:spPr>
                </pic:pic>
              </a:graphicData>
            </a:graphic>
          </wp:inline>
        </w:drawing>
      </w:r>
    </w:p>
    <w:p w:rsidR="002B57F2" w:rsidRDefault="00162C87" w:rsidP="00342B6A">
      <w:pPr>
        <w:spacing w:after="160" w:line="259" w:lineRule="auto"/>
        <w:ind w:left="0" w:right="938" w:firstLine="0"/>
      </w:pPr>
      <w:r>
        <w:t xml:space="preserve">  </w:t>
      </w:r>
      <w:r>
        <w:rPr>
          <w:b/>
        </w:rPr>
        <w:t>Phase 2</w:t>
      </w:r>
      <w:r>
        <w:t xml:space="preserve"> - Data Analysis: </w:t>
      </w:r>
    </w:p>
    <w:p w:rsidR="00342B6A" w:rsidRDefault="00342B6A" w:rsidP="00342B6A">
      <w:pPr>
        <w:pStyle w:val="ListParagraph"/>
        <w:numPr>
          <w:ilvl w:val="0"/>
          <w:numId w:val="5"/>
        </w:numPr>
        <w:ind w:right="938"/>
      </w:pPr>
      <w:r>
        <w:t>Depending on your objectives, choose appropriate analysis technology.</w:t>
      </w:r>
    </w:p>
    <w:p w:rsidR="00342B6A" w:rsidRDefault="00342B6A" w:rsidP="00342B6A">
      <w:pPr>
        <w:pStyle w:val="ListParagraph"/>
        <w:numPr>
          <w:ilvl w:val="0"/>
          <w:numId w:val="5"/>
        </w:numPr>
        <w:ind w:right="938"/>
      </w:pPr>
      <w:r>
        <w:t>Common technique include, descriptive statistics, inferential statistics, data visualization, regression analysis, clustering.</w:t>
      </w:r>
    </w:p>
    <w:p w:rsidR="00342B6A" w:rsidRDefault="00342B6A" w:rsidP="00342B6A">
      <w:pPr>
        <w:ind w:right="938"/>
      </w:pPr>
      <w:r>
        <w:t xml:space="preserve">                </w:t>
      </w:r>
      <w:r w:rsidRPr="00342B6A">
        <w:rPr>
          <w:noProof/>
        </w:rPr>
        <w:drawing>
          <wp:inline distT="0" distB="0" distL="0" distR="0">
            <wp:extent cx="5314950" cy="3295650"/>
            <wp:effectExtent l="0" t="0" r="0" b="0"/>
            <wp:docPr id="3" name="Picture 3" descr="C:\Users\LENOVO\OneDrive\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Pictures\Screenshots\Screenshot (5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8106" cy="3297607"/>
                    </a:xfrm>
                    <a:prstGeom prst="rect">
                      <a:avLst/>
                    </a:prstGeom>
                    <a:noFill/>
                    <a:ln>
                      <a:noFill/>
                    </a:ln>
                  </pic:spPr>
                </pic:pic>
              </a:graphicData>
            </a:graphic>
          </wp:inline>
        </w:drawing>
      </w:r>
    </w:p>
    <w:p w:rsidR="00342B6A" w:rsidRDefault="00342B6A">
      <w:pPr>
        <w:spacing w:after="158" w:line="259" w:lineRule="auto"/>
        <w:ind w:left="0" w:right="780" w:firstLine="0"/>
        <w:jc w:val="right"/>
      </w:pPr>
    </w:p>
    <w:p w:rsidR="002B57F2" w:rsidRDefault="00162C87">
      <w:pPr>
        <w:spacing w:after="158" w:line="259" w:lineRule="auto"/>
        <w:ind w:left="0" w:right="780" w:firstLine="0"/>
        <w:jc w:val="right"/>
      </w:pPr>
      <w:r>
        <w:t xml:space="preserve"> </w:t>
      </w:r>
    </w:p>
    <w:p w:rsidR="002B57F2" w:rsidRDefault="00162C87">
      <w:pPr>
        <w:spacing w:after="218" w:line="259" w:lineRule="auto"/>
        <w:ind w:left="0" w:firstLine="0"/>
      </w:pPr>
      <w:r>
        <w:lastRenderedPageBreak/>
        <w:t xml:space="preserve"> </w:t>
      </w:r>
    </w:p>
    <w:p w:rsidR="002B57F2" w:rsidRDefault="00162C87">
      <w:pPr>
        <w:spacing w:after="0" w:line="259" w:lineRule="auto"/>
        <w:ind w:left="0" w:firstLine="0"/>
      </w:pPr>
      <w:r>
        <w:t xml:space="preserve">   </w:t>
      </w:r>
    </w:p>
    <w:p w:rsidR="002B57F2" w:rsidRDefault="00162C87">
      <w:pPr>
        <w:ind w:left="-5"/>
      </w:pPr>
      <w:r>
        <w:t xml:space="preserve"> </w:t>
      </w:r>
      <w:r>
        <w:rPr>
          <w:b/>
        </w:rPr>
        <w:t>Phase 3</w:t>
      </w:r>
      <w:r>
        <w:t xml:space="preserve"> - Data Visualization using IBM Cognos: </w:t>
      </w:r>
    </w:p>
    <w:p w:rsidR="002B57F2" w:rsidRDefault="00162C87" w:rsidP="00B978D5">
      <w:pPr>
        <w:pStyle w:val="ListParagraph"/>
        <w:numPr>
          <w:ilvl w:val="0"/>
          <w:numId w:val="6"/>
        </w:numPr>
      </w:pPr>
      <w:r>
        <w:t xml:space="preserve">Utilize IBM Cognos for creating visualizations. </w:t>
      </w:r>
    </w:p>
    <w:p w:rsidR="002B57F2" w:rsidRDefault="00162C87" w:rsidP="00B978D5">
      <w:pPr>
        <w:pStyle w:val="ListParagraph"/>
        <w:numPr>
          <w:ilvl w:val="0"/>
          <w:numId w:val="6"/>
        </w:numPr>
      </w:pPr>
      <w:r>
        <w:t xml:space="preserve">Present the data using charts, graphs, and maps. </w:t>
      </w:r>
    </w:p>
    <w:p w:rsidR="00B978D5" w:rsidRDefault="00B978D5" w:rsidP="00B978D5">
      <w:pPr>
        <w:ind w:left="142" w:firstLine="0"/>
      </w:pPr>
      <w:r>
        <w:t xml:space="preserve">            </w:t>
      </w:r>
      <w:r w:rsidRPr="00B978D5">
        <w:rPr>
          <w:noProof/>
        </w:rPr>
        <w:drawing>
          <wp:inline distT="0" distB="0" distL="0" distR="0">
            <wp:extent cx="5543550" cy="3371215"/>
            <wp:effectExtent l="0" t="0" r="0" b="635"/>
            <wp:docPr id="6" name="Picture 6" descr="C:\Users\LENOVO\OneDrive\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OneDrive\Pictures\Screenshots\Screenshot (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7244" cy="3379543"/>
                    </a:xfrm>
                    <a:prstGeom prst="rect">
                      <a:avLst/>
                    </a:prstGeom>
                    <a:noFill/>
                    <a:ln>
                      <a:noFill/>
                    </a:ln>
                  </pic:spPr>
                </pic:pic>
              </a:graphicData>
            </a:graphic>
          </wp:inline>
        </w:drawing>
      </w:r>
    </w:p>
    <w:p w:rsidR="002B57F2" w:rsidRDefault="00162C87" w:rsidP="00125E32">
      <w:pPr>
        <w:ind w:left="0" w:firstLine="0"/>
      </w:pPr>
      <w:r>
        <w:t xml:space="preserve">  </w:t>
      </w:r>
      <w:r>
        <w:rPr>
          <w:b/>
        </w:rPr>
        <w:t>Phase 4</w:t>
      </w:r>
      <w:r>
        <w:t xml:space="preserve"> - Insights and Interpretation: </w:t>
      </w:r>
    </w:p>
    <w:p w:rsidR="00125E32" w:rsidRDefault="00125E32" w:rsidP="00125E32">
      <w:pPr>
        <w:pStyle w:val="ListParagraph"/>
        <w:numPr>
          <w:ilvl w:val="0"/>
          <w:numId w:val="7"/>
        </w:numPr>
      </w:pPr>
      <w:r>
        <w:t>Analyse</w:t>
      </w:r>
      <w:r w:rsidR="00162C87">
        <w:t xml:space="preserve"> the visualizations and draw insigh</w:t>
      </w:r>
      <w:r w:rsidR="00162C87">
        <w:t xml:space="preserve">ts from the data. </w:t>
      </w:r>
    </w:p>
    <w:p w:rsidR="00125E32" w:rsidRDefault="00162C87" w:rsidP="00125E32">
      <w:pPr>
        <w:pStyle w:val="ListParagraph"/>
        <w:numPr>
          <w:ilvl w:val="0"/>
          <w:numId w:val="7"/>
        </w:numPr>
      </w:pPr>
      <w:r>
        <w:t>Compare va</w:t>
      </w:r>
      <w:r w:rsidR="00125E32">
        <w:t xml:space="preserve">rious aspects of </w:t>
      </w:r>
      <w:r w:rsidR="00125E32" w:rsidRPr="00125E32">
        <w:rPr>
          <w:b/>
        </w:rPr>
        <w:t>product sales analysis</w:t>
      </w:r>
      <w:r w:rsidR="00125E32">
        <w:t xml:space="preserve"> </w:t>
      </w:r>
      <w:r>
        <w:t>and their impacts.</w:t>
      </w:r>
    </w:p>
    <w:p w:rsidR="002B57F2" w:rsidRDefault="00162C87" w:rsidP="00125E32">
      <w:pPr>
        <w:pStyle w:val="ListParagraph"/>
        <w:ind w:left="862"/>
      </w:pPr>
      <w:r>
        <w:t xml:space="preserve"> </w:t>
      </w:r>
    </w:p>
    <w:p w:rsidR="00125E32" w:rsidRDefault="00125E32" w:rsidP="00125E32">
      <w:pPr>
        <w:pStyle w:val="ListParagraph"/>
        <w:ind w:left="862"/>
      </w:pPr>
      <w:r w:rsidRPr="00125E32">
        <w:rPr>
          <w:noProof/>
          <w:lang w:eastAsia="en-IN"/>
        </w:rPr>
        <w:drawing>
          <wp:inline distT="0" distB="0" distL="0" distR="0">
            <wp:extent cx="5543550" cy="2980690"/>
            <wp:effectExtent l="0" t="0" r="0" b="0"/>
            <wp:docPr id="7" name="Picture 7" descr="C:\Users\LENOVO\OneDrive\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OneDrive\Pictures\Screenshots\Screenshot (5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9344" cy="2989182"/>
                    </a:xfrm>
                    <a:prstGeom prst="rect">
                      <a:avLst/>
                    </a:prstGeom>
                    <a:noFill/>
                    <a:ln>
                      <a:noFill/>
                    </a:ln>
                  </pic:spPr>
                </pic:pic>
              </a:graphicData>
            </a:graphic>
          </wp:inline>
        </w:drawing>
      </w:r>
    </w:p>
    <w:p w:rsidR="002B57F2" w:rsidRDefault="00162C87">
      <w:pPr>
        <w:spacing w:after="158" w:line="259" w:lineRule="auto"/>
        <w:ind w:left="0" w:right="780" w:firstLine="0"/>
        <w:jc w:val="right"/>
      </w:pPr>
      <w:r>
        <w:t xml:space="preserve"> </w:t>
      </w:r>
    </w:p>
    <w:p w:rsidR="002B57F2" w:rsidRDefault="00162C87">
      <w:pPr>
        <w:spacing w:after="218" w:line="259" w:lineRule="auto"/>
        <w:ind w:left="0" w:firstLine="0"/>
      </w:pPr>
      <w:r>
        <w:lastRenderedPageBreak/>
        <w:t xml:space="preserve"> </w:t>
      </w:r>
    </w:p>
    <w:p w:rsidR="002B57F2" w:rsidRDefault="00162C87">
      <w:pPr>
        <w:ind w:left="-5"/>
      </w:pPr>
      <w:r>
        <w:t xml:space="preserve">   </w:t>
      </w:r>
      <w:r>
        <w:rPr>
          <w:b/>
        </w:rPr>
        <w:t>Phase 5</w:t>
      </w:r>
      <w:r>
        <w:t xml:space="preserve"> - Conclusion and Communication: </w:t>
      </w:r>
    </w:p>
    <w:p w:rsidR="002B57F2" w:rsidRDefault="00125E32" w:rsidP="00B1493C">
      <w:pPr>
        <w:pStyle w:val="ListParagraph"/>
        <w:numPr>
          <w:ilvl w:val="0"/>
          <w:numId w:val="8"/>
        </w:numPr>
      </w:pPr>
      <w:r>
        <w:t>Summarize your key findings and insights based</w:t>
      </w:r>
      <w:r w:rsidR="00162C87">
        <w:t xml:space="preserve"> </w:t>
      </w:r>
      <w:r w:rsidR="00B1493C">
        <w:t>on the data analysis.</w:t>
      </w:r>
    </w:p>
    <w:p w:rsidR="00B1493C" w:rsidRDefault="00B1493C" w:rsidP="00B1493C">
      <w:pPr>
        <w:pStyle w:val="ListParagraph"/>
        <w:ind w:left="862"/>
      </w:pPr>
    </w:p>
    <w:p w:rsidR="002B57F2" w:rsidRDefault="00162C87" w:rsidP="00B1493C">
      <w:pPr>
        <w:pStyle w:val="ListParagraph"/>
        <w:numPr>
          <w:ilvl w:val="0"/>
          <w:numId w:val="8"/>
        </w:numPr>
      </w:pPr>
      <w:r>
        <w:t xml:space="preserve">Communicate results to stakeholders and the public. </w:t>
      </w:r>
    </w:p>
    <w:p w:rsidR="002B57F2" w:rsidRDefault="00162C87">
      <w:pPr>
        <w:spacing w:after="220" w:line="259" w:lineRule="auto"/>
        <w:ind w:left="0" w:firstLine="0"/>
      </w:pPr>
      <w:r>
        <w:t xml:space="preserve"> </w:t>
      </w:r>
    </w:p>
    <w:p w:rsidR="002B57F2" w:rsidRDefault="00B1493C">
      <w:pPr>
        <w:spacing w:after="213" w:line="259" w:lineRule="auto"/>
        <w:ind w:left="-5"/>
      </w:pPr>
      <w:r>
        <w:rPr>
          <w:b/>
        </w:rPr>
        <w:t>4. Analysis</w:t>
      </w:r>
      <w:r w:rsidR="00162C87">
        <w:rPr>
          <w:b/>
        </w:rPr>
        <w:t xml:space="preserve"> Objectives: </w:t>
      </w:r>
    </w:p>
    <w:p w:rsidR="002B57F2" w:rsidRDefault="00B1493C">
      <w:pPr>
        <w:spacing w:after="223" w:line="259" w:lineRule="auto"/>
        <w:ind w:left="0" w:firstLine="0"/>
      </w:pPr>
      <w:r>
        <w:t xml:space="preserve">             </w:t>
      </w:r>
      <w:r w:rsidRPr="00B1493C">
        <w:t>The choice of the analysis objective depends on the specific problem you're trying to solve and the type of data you have available. It's essential to clearly define your objectives at the outset of a data analysis project to guide the entire process and ensure that you're answering relevant questions and generating actionable insights.</w:t>
      </w:r>
    </w:p>
    <w:p w:rsidR="002B57F2" w:rsidRDefault="00B1493C">
      <w:pPr>
        <w:spacing w:after="213" w:line="259" w:lineRule="auto"/>
        <w:ind w:left="-5"/>
        <w:rPr>
          <w:b/>
        </w:rPr>
      </w:pPr>
      <w:r>
        <w:rPr>
          <w:b/>
        </w:rPr>
        <w:t>5. Data</w:t>
      </w:r>
      <w:r w:rsidR="00162C87">
        <w:rPr>
          <w:b/>
        </w:rPr>
        <w:t xml:space="preserve"> Collection Process: </w:t>
      </w:r>
    </w:p>
    <w:p w:rsidR="006A3624" w:rsidRDefault="00903E47">
      <w:pPr>
        <w:spacing w:after="213" w:line="259" w:lineRule="auto"/>
        <w:ind w:left="-5"/>
      </w:pPr>
      <w:r>
        <w:t xml:space="preserve">             </w:t>
      </w:r>
      <w:r w:rsidR="006A3624" w:rsidRPr="006A3624">
        <w:t>The data collection process should be well-planned and executed with care to ensure that the data gathered is accurate, reliable, and suitable for its intended use, whether it's for analysis, decision-making, or research.</w:t>
      </w:r>
    </w:p>
    <w:p w:rsidR="00903E47" w:rsidRDefault="00903E47">
      <w:pPr>
        <w:spacing w:after="213" w:line="259" w:lineRule="auto"/>
        <w:ind w:left="-5"/>
      </w:pPr>
      <w:r>
        <w:t xml:space="preserve">                       </w:t>
      </w:r>
      <w:r w:rsidRPr="00903E47">
        <w:rPr>
          <w:noProof/>
        </w:rPr>
        <w:drawing>
          <wp:inline distT="0" distB="0" distL="0" distR="0">
            <wp:extent cx="6897370" cy="3879771"/>
            <wp:effectExtent l="0" t="0" r="0" b="6985"/>
            <wp:docPr id="8" name="Picture 8" descr="C:\Users\LENOVO\OneDrive\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OneDrive\Pictures\Screenshots\Screenshot (6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7370" cy="3879771"/>
                    </a:xfrm>
                    <a:prstGeom prst="rect">
                      <a:avLst/>
                    </a:prstGeom>
                    <a:noFill/>
                    <a:ln>
                      <a:noFill/>
                    </a:ln>
                  </pic:spPr>
                </pic:pic>
              </a:graphicData>
            </a:graphic>
          </wp:inline>
        </w:drawing>
      </w:r>
    </w:p>
    <w:p w:rsidR="002B57F2" w:rsidRDefault="00162C87">
      <w:pPr>
        <w:spacing w:after="160" w:line="259" w:lineRule="auto"/>
        <w:ind w:left="0" w:firstLine="0"/>
        <w:jc w:val="right"/>
      </w:pPr>
      <w:r>
        <w:t xml:space="preserve"> </w:t>
      </w:r>
    </w:p>
    <w:p w:rsidR="002B57F2" w:rsidRDefault="00162C87">
      <w:pPr>
        <w:spacing w:after="220" w:line="259" w:lineRule="auto"/>
        <w:ind w:left="0" w:firstLine="0"/>
      </w:pPr>
      <w:r>
        <w:t xml:space="preserve"> </w:t>
      </w:r>
    </w:p>
    <w:p w:rsidR="00903E47" w:rsidRDefault="00903E47">
      <w:pPr>
        <w:spacing w:after="213" w:line="259" w:lineRule="auto"/>
        <w:ind w:left="-5"/>
        <w:rPr>
          <w:b/>
        </w:rPr>
      </w:pPr>
    </w:p>
    <w:p w:rsidR="002B57F2" w:rsidRDefault="00162C87">
      <w:pPr>
        <w:spacing w:after="213" w:line="259" w:lineRule="auto"/>
        <w:ind w:left="-5"/>
      </w:pPr>
      <w:r>
        <w:rPr>
          <w:b/>
        </w:rPr>
        <w:lastRenderedPageBreak/>
        <w:t>6.</w:t>
      </w:r>
      <w:r w:rsidR="00903E47">
        <w:rPr>
          <w:b/>
        </w:rPr>
        <w:t xml:space="preserve"> </w:t>
      </w:r>
      <w:r>
        <w:rPr>
          <w:b/>
        </w:rPr>
        <w:t xml:space="preserve">Data Visualization using IBM Cognos: </w:t>
      </w:r>
    </w:p>
    <w:p w:rsidR="002B57F2" w:rsidRDefault="00162C87" w:rsidP="00903E47">
      <w:pPr>
        <w:pStyle w:val="ListParagraph"/>
        <w:numPr>
          <w:ilvl w:val="0"/>
          <w:numId w:val="10"/>
        </w:numPr>
      </w:pPr>
      <w:r>
        <w:t xml:space="preserve">Utilize IBM </w:t>
      </w:r>
      <w:r w:rsidR="00903E47">
        <w:t>Congo’s</w:t>
      </w:r>
      <w:r>
        <w:t xml:space="preserve"> for creating interactive dashboards and reports. </w:t>
      </w:r>
    </w:p>
    <w:p w:rsidR="00903E47" w:rsidRDefault="00903E47" w:rsidP="00903E47">
      <w:pPr>
        <w:pStyle w:val="ListParagraph"/>
        <w:ind w:left="862"/>
      </w:pPr>
    </w:p>
    <w:p w:rsidR="002B57F2" w:rsidRDefault="00162C87" w:rsidP="00903E47">
      <w:pPr>
        <w:pStyle w:val="ListParagraph"/>
        <w:numPr>
          <w:ilvl w:val="0"/>
          <w:numId w:val="9"/>
        </w:numPr>
      </w:pPr>
      <w:r>
        <w:t xml:space="preserve">Generate various visualizations like line charts, bar graphs, </w:t>
      </w:r>
      <w:r w:rsidR="00903E47">
        <w:t>heat maps</w:t>
      </w:r>
      <w:r>
        <w:t xml:space="preserve">, and maps. </w:t>
      </w:r>
    </w:p>
    <w:p w:rsidR="00903E47" w:rsidRDefault="00903E47" w:rsidP="00903E47">
      <w:pPr>
        <w:pStyle w:val="ListParagraph"/>
        <w:ind w:left="862"/>
      </w:pPr>
    </w:p>
    <w:p w:rsidR="002B57F2" w:rsidRDefault="00162C87" w:rsidP="00903E47">
      <w:pPr>
        <w:pStyle w:val="ListParagraph"/>
        <w:numPr>
          <w:ilvl w:val="0"/>
          <w:numId w:val="9"/>
        </w:numPr>
      </w:pPr>
      <w:r>
        <w:t xml:space="preserve">Highlight key </w:t>
      </w:r>
      <w:r w:rsidR="00903E47">
        <w:t>metrics and trends in the data.</w:t>
      </w:r>
    </w:p>
    <w:p w:rsidR="00903E47" w:rsidRDefault="00903E47" w:rsidP="00903E47">
      <w:pPr>
        <w:pStyle w:val="ListParagraph"/>
      </w:pPr>
    </w:p>
    <w:p w:rsidR="00903E47" w:rsidRDefault="00903E47" w:rsidP="00903E47">
      <w:r>
        <w:t xml:space="preserve">        </w:t>
      </w:r>
      <w:r w:rsidRPr="00903E47">
        <w:rPr>
          <w:noProof/>
        </w:rPr>
        <w:drawing>
          <wp:inline distT="0" distB="0" distL="0" distR="0">
            <wp:extent cx="6134382" cy="3879215"/>
            <wp:effectExtent l="0" t="0" r="0" b="6985"/>
            <wp:docPr id="9" name="Picture 9" descr="C:\Users\LENOVO\OneDrive\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OneDrive\Pictures\Screenshots\Screenshot (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074" cy="3882182"/>
                    </a:xfrm>
                    <a:prstGeom prst="rect">
                      <a:avLst/>
                    </a:prstGeom>
                    <a:noFill/>
                    <a:ln>
                      <a:noFill/>
                    </a:ln>
                  </pic:spPr>
                </pic:pic>
              </a:graphicData>
            </a:graphic>
          </wp:inline>
        </w:drawing>
      </w:r>
    </w:p>
    <w:p w:rsidR="002B57F2" w:rsidRDefault="00162C87">
      <w:pPr>
        <w:spacing w:after="0" w:line="259" w:lineRule="auto"/>
        <w:ind w:left="0" w:right="931" w:firstLine="0"/>
        <w:jc w:val="right"/>
      </w:pPr>
      <w:r>
        <w:t xml:space="preserve"> </w:t>
      </w:r>
    </w:p>
    <w:p w:rsidR="002B57F2" w:rsidRDefault="00162C87">
      <w:pPr>
        <w:spacing w:after="223" w:line="259" w:lineRule="auto"/>
        <w:ind w:left="0" w:firstLine="0"/>
      </w:pPr>
      <w:r>
        <w:t xml:space="preserve"> </w:t>
      </w:r>
    </w:p>
    <w:p w:rsidR="00903E47" w:rsidRDefault="00903E47">
      <w:pPr>
        <w:spacing w:after="213" w:line="259" w:lineRule="auto"/>
        <w:ind w:left="-5"/>
        <w:rPr>
          <w:b/>
        </w:rPr>
      </w:pPr>
    </w:p>
    <w:p w:rsidR="002B57F2" w:rsidRDefault="00162C87">
      <w:pPr>
        <w:spacing w:after="213" w:line="259" w:lineRule="auto"/>
        <w:ind w:left="-5"/>
      </w:pPr>
      <w:r>
        <w:rPr>
          <w:b/>
        </w:rPr>
        <w:t xml:space="preserve">9.Conclusion: </w:t>
      </w:r>
    </w:p>
    <w:p w:rsidR="002B57F2" w:rsidRDefault="00162C87">
      <w:pPr>
        <w:ind w:left="-5"/>
      </w:pPr>
      <w:r>
        <w:t xml:space="preserve">This outline should serve as a guide to structure your project and communicate the objectives, process, and insights effectively. You can expand on each section with more details as needed. </w:t>
      </w:r>
    </w:p>
    <w:sectPr w:rsidR="002B57F2">
      <w:pgSz w:w="12240" w:h="15840"/>
      <w:pgMar w:top="720" w:right="658" w:bottom="90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266FC"/>
    <w:multiLevelType w:val="hybridMultilevel"/>
    <w:tmpl w:val="5D0C2302"/>
    <w:lvl w:ilvl="0" w:tplc="61C09F5C">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D046A0">
      <w:start w:val="1"/>
      <w:numFmt w:val="bullet"/>
      <w:lvlText w:val="o"/>
      <w:lvlJc w:val="left"/>
      <w:pPr>
        <w:ind w:left="1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38B70E">
      <w:start w:val="1"/>
      <w:numFmt w:val="bullet"/>
      <w:lvlText w:val="▪"/>
      <w:lvlJc w:val="left"/>
      <w:pPr>
        <w:ind w:left="1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5CF456">
      <w:start w:val="1"/>
      <w:numFmt w:val="bullet"/>
      <w:lvlText w:val="•"/>
      <w:lvlJc w:val="left"/>
      <w:pPr>
        <w:ind w:left="2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A07446">
      <w:start w:val="1"/>
      <w:numFmt w:val="bullet"/>
      <w:lvlText w:val="o"/>
      <w:lvlJc w:val="left"/>
      <w:pPr>
        <w:ind w:left="3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A4A10A">
      <w:start w:val="1"/>
      <w:numFmt w:val="bullet"/>
      <w:lvlText w:val="▪"/>
      <w:lvlJc w:val="left"/>
      <w:pPr>
        <w:ind w:left="4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FADD96">
      <w:start w:val="1"/>
      <w:numFmt w:val="bullet"/>
      <w:lvlText w:val="•"/>
      <w:lvlJc w:val="left"/>
      <w:pPr>
        <w:ind w:left="4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60FED8">
      <w:start w:val="1"/>
      <w:numFmt w:val="bullet"/>
      <w:lvlText w:val="o"/>
      <w:lvlJc w:val="left"/>
      <w:pPr>
        <w:ind w:left="5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26D9CE">
      <w:start w:val="1"/>
      <w:numFmt w:val="bullet"/>
      <w:lvlText w:val="▪"/>
      <w:lvlJc w:val="left"/>
      <w:pPr>
        <w:ind w:left="6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D4237E"/>
    <w:multiLevelType w:val="hybridMultilevel"/>
    <w:tmpl w:val="A9780664"/>
    <w:lvl w:ilvl="0" w:tplc="4009000B">
      <w:start w:val="1"/>
      <w:numFmt w:val="bullet"/>
      <w:lvlText w:val=""/>
      <w:lvlJc w:val="left"/>
      <w:pPr>
        <w:ind w:left="1035" w:hanging="360"/>
      </w:pPr>
      <w:rPr>
        <w:rFonts w:ascii="Wingdings" w:hAnsi="Wingdings" w:hint="default"/>
      </w:rPr>
    </w:lvl>
    <w:lvl w:ilvl="1" w:tplc="40090003" w:tentative="1">
      <w:start w:val="1"/>
      <w:numFmt w:val="bullet"/>
      <w:lvlText w:val="o"/>
      <w:lvlJc w:val="left"/>
      <w:pPr>
        <w:ind w:left="1755" w:hanging="360"/>
      </w:pPr>
      <w:rPr>
        <w:rFonts w:ascii="Courier New" w:hAnsi="Courier New" w:cs="Courier New" w:hint="default"/>
      </w:rPr>
    </w:lvl>
    <w:lvl w:ilvl="2" w:tplc="40090005" w:tentative="1">
      <w:start w:val="1"/>
      <w:numFmt w:val="bullet"/>
      <w:lvlText w:val=""/>
      <w:lvlJc w:val="left"/>
      <w:pPr>
        <w:ind w:left="2475" w:hanging="360"/>
      </w:pPr>
      <w:rPr>
        <w:rFonts w:ascii="Wingdings" w:hAnsi="Wingdings" w:hint="default"/>
      </w:rPr>
    </w:lvl>
    <w:lvl w:ilvl="3" w:tplc="40090001" w:tentative="1">
      <w:start w:val="1"/>
      <w:numFmt w:val="bullet"/>
      <w:lvlText w:val=""/>
      <w:lvlJc w:val="left"/>
      <w:pPr>
        <w:ind w:left="3195" w:hanging="360"/>
      </w:pPr>
      <w:rPr>
        <w:rFonts w:ascii="Symbol" w:hAnsi="Symbol" w:hint="default"/>
      </w:rPr>
    </w:lvl>
    <w:lvl w:ilvl="4" w:tplc="40090003" w:tentative="1">
      <w:start w:val="1"/>
      <w:numFmt w:val="bullet"/>
      <w:lvlText w:val="o"/>
      <w:lvlJc w:val="left"/>
      <w:pPr>
        <w:ind w:left="3915" w:hanging="360"/>
      </w:pPr>
      <w:rPr>
        <w:rFonts w:ascii="Courier New" w:hAnsi="Courier New" w:cs="Courier New" w:hint="default"/>
      </w:rPr>
    </w:lvl>
    <w:lvl w:ilvl="5" w:tplc="40090005" w:tentative="1">
      <w:start w:val="1"/>
      <w:numFmt w:val="bullet"/>
      <w:lvlText w:val=""/>
      <w:lvlJc w:val="left"/>
      <w:pPr>
        <w:ind w:left="4635" w:hanging="360"/>
      </w:pPr>
      <w:rPr>
        <w:rFonts w:ascii="Wingdings" w:hAnsi="Wingdings" w:hint="default"/>
      </w:rPr>
    </w:lvl>
    <w:lvl w:ilvl="6" w:tplc="40090001" w:tentative="1">
      <w:start w:val="1"/>
      <w:numFmt w:val="bullet"/>
      <w:lvlText w:val=""/>
      <w:lvlJc w:val="left"/>
      <w:pPr>
        <w:ind w:left="5355" w:hanging="360"/>
      </w:pPr>
      <w:rPr>
        <w:rFonts w:ascii="Symbol" w:hAnsi="Symbol" w:hint="default"/>
      </w:rPr>
    </w:lvl>
    <w:lvl w:ilvl="7" w:tplc="40090003" w:tentative="1">
      <w:start w:val="1"/>
      <w:numFmt w:val="bullet"/>
      <w:lvlText w:val="o"/>
      <w:lvlJc w:val="left"/>
      <w:pPr>
        <w:ind w:left="6075" w:hanging="360"/>
      </w:pPr>
      <w:rPr>
        <w:rFonts w:ascii="Courier New" w:hAnsi="Courier New" w:cs="Courier New" w:hint="default"/>
      </w:rPr>
    </w:lvl>
    <w:lvl w:ilvl="8" w:tplc="40090005" w:tentative="1">
      <w:start w:val="1"/>
      <w:numFmt w:val="bullet"/>
      <w:lvlText w:val=""/>
      <w:lvlJc w:val="left"/>
      <w:pPr>
        <w:ind w:left="6795" w:hanging="360"/>
      </w:pPr>
      <w:rPr>
        <w:rFonts w:ascii="Wingdings" w:hAnsi="Wingdings" w:hint="default"/>
      </w:rPr>
    </w:lvl>
  </w:abstractNum>
  <w:abstractNum w:abstractNumId="2" w15:restartNumberingAfterBreak="0">
    <w:nsid w:val="231F1FE8"/>
    <w:multiLevelType w:val="hybridMultilevel"/>
    <w:tmpl w:val="94946CA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15:restartNumberingAfterBreak="0">
    <w:nsid w:val="2CF85DEB"/>
    <w:multiLevelType w:val="hybridMultilevel"/>
    <w:tmpl w:val="C59A2232"/>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3346542D"/>
    <w:multiLevelType w:val="hybridMultilevel"/>
    <w:tmpl w:val="62CC938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15:restartNumberingAfterBreak="0">
    <w:nsid w:val="40652CE6"/>
    <w:multiLevelType w:val="hybridMultilevel"/>
    <w:tmpl w:val="6F7EB18E"/>
    <w:lvl w:ilvl="0" w:tplc="4009000B">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6" w15:restartNumberingAfterBreak="0">
    <w:nsid w:val="50D96A6E"/>
    <w:multiLevelType w:val="hybridMultilevel"/>
    <w:tmpl w:val="EAF8E3FA"/>
    <w:lvl w:ilvl="0" w:tplc="4009000B">
      <w:start w:val="1"/>
      <w:numFmt w:val="bullet"/>
      <w:lvlText w:val=""/>
      <w:lvlJc w:val="left"/>
      <w:pPr>
        <w:ind w:left="1305" w:hanging="360"/>
      </w:pPr>
      <w:rPr>
        <w:rFonts w:ascii="Wingdings" w:hAnsi="Wingdings"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7" w15:restartNumberingAfterBreak="0">
    <w:nsid w:val="5B4956E0"/>
    <w:multiLevelType w:val="hybridMultilevel"/>
    <w:tmpl w:val="BC28E85A"/>
    <w:lvl w:ilvl="0" w:tplc="4009000B">
      <w:start w:val="1"/>
      <w:numFmt w:val="bullet"/>
      <w:lvlText w:val=""/>
      <w:lvlJc w:val="left"/>
      <w:pPr>
        <w:ind w:left="1605" w:hanging="360"/>
      </w:pPr>
      <w:rPr>
        <w:rFonts w:ascii="Wingdings" w:hAnsi="Wingdings"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8" w15:restartNumberingAfterBreak="0">
    <w:nsid w:val="67142FF5"/>
    <w:multiLevelType w:val="hybridMultilevel"/>
    <w:tmpl w:val="1C9CFD0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15:restartNumberingAfterBreak="0">
    <w:nsid w:val="6D437D21"/>
    <w:multiLevelType w:val="hybridMultilevel"/>
    <w:tmpl w:val="6AC43812"/>
    <w:lvl w:ilvl="0" w:tplc="97C86FA6">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48E5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9EEA1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1AD078">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34614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82C1AE">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F257B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B0B40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0ACB2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0"/>
  </w:num>
  <w:num w:numId="3">
    <w:abstractNumId w:val="7"/>
  </w:num>
  <w:num w:numId="4">
    <w:abstractNumId w:val="6"/>
  </w:num>
  <w:num w:numId="5">
    <w:abstractNumId w:val="5"/>
  </w:num>
  <w:num w:numId="6">
    <w:abstractNumId w:val="1"/>
  </w:num>
  <w:num w:numId="7">
    <w:abstractNumId w:val="3"/>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7F2"/>
    <w:rsid w:val="00125E32"/>
    <w:rsid w:val="00162C87"/>
    <w:rsid w:val="001C1478"/>
    <w:rsid w:val="001C776B"/>
    <w:rsid w:val="002B57F2"/>
    <w:rsid w:val="002F65DE"/>
    <w:rsid w:val="00342B6A"/>
    <w:rsid w:val="006A3624"/>
    <w:rsid w:val="00903E47"/>
    <w:rsid w:val="009C1C64"/>
    <w:rsid w:val="00AC1B7E"/>
    <w:rsid w:val="00B1493C"/>
    <w:rsid w:val="00B97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6ABF34-F515-4FC8-B7BB-1ADB85E44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7"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C776B"/>
    <w:pPr>
      <w:spacing w:after="160" w:line="259" w:lineRule="auto"/>
      <w:ind w:left="720" w:firstLine="0"/>
      <w:contextualSpacing/>
    </w:pPr>
    <w:rPr>
      <w:rFonts w:asciiTheme="minorHAnsi" w:eastAsiaTheme="minorHAnsi" w:hAnsiTheme="minorHAnsi" w:cstheme="minorBidi"/>
      <w:color w:val="auto"/>
      <w:sz w:val="22"/>
      <w:lang w:eastAsia="en-US"/>
    </w:rPr>
  </w:style>
  <w:style w:type="character" w:styleId="Hyperlink">
    <w:name w:val="Hyperlink"/>
    <w:basedOn w:val="DefaultParagraphFont"/>
    <w:uiPriority w:val="99"/>
    <w:unhideWhenUsed/>
    <w:rsid w:val="00AC1B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oogle.com/url?sa=i&amp;url=https%3A%2F%2Fwww.linkedin.com%2Fpulse%2Fdesign-thinking-b2b-sales-mahendra-nimkar&amp;psig=AOvVaw27WvzdBS5CGeb_eNgYmIX6&amp;ust=1699162571380000&amp;source=images&amp;cd=vfe&amp;opi=89978449&amp;ved=0CBIQjRxqFwoTCLD9lfTPqYIDFQAAAAAdAAAAABAE"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Sibiprasath</dc:creator>
  <cp:keywords/>
  <cp:lastModifiedBy>Microsoft account</cp:lastModifiedBy>
  <cp:revision>3</cp:revision>
  <dcterms:created xsi:type="dcterms:W3CDTF">2023-11-04T07:19:00Z</dcterms:created>
  <dcterms:modified xsi:type="dcterms:W3CDTF">2023-11-04T07:23:00Z</dcterms:modified>
</cp:coreProperties>
</file>