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4E539" w14:textId="77777777" w:rsidR="000E65CE" w:rsidRDefault="000E65CE">
      <w:r>
        <w:t>MULTIBRANCH PIPELINE</w:t>
      </w:r>
      <w:r>
        <w:tab/>
      </w:r>
    </w:p>
    <w:p w14:paraId="221A88BC" w14:textId="77777777" w:rsidR="000E65CE" w:rsidRDefault="000E65CE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 xml:space="preserve">whenever we create a simple </w:t>
      </w:r>
      <w:r>
        <w:rPr>
          <w:rFonts w:ascii="Arial" w:hAnsi="Arial" w:cs="Arial"/>
          <w:color w:val="444444"/>
          <w:shd w:val="clear" w:color="auto" w:fill="FFFFFF"/>
        </w:rPr>
        <w:t>pipeline,</w:t>
      </w:r>
      <w:r>
        <w:rPr>
          <w:rFonts w:ascii="Arial" w:hAnsi="Arial" w:cs="Arial"/>
          <w:color w:val="444444"/>
          <w:shd w:val="clear" w:color="auto" w:fill="FFFFFF"/>
        </w:rPr>
        <w:t xml:space="preserve"> we are able to work on the single branch that we specify in the pipeline</w:t>
      </w:r>
      <w:r>
        <w:rPr>
          <w:rFonts w:ascii="Arial" w:hAnsi="Arial" w:cs="Arial"/>
          <w:color w:val="444444"/>
          <w:shd w:val="clear" w:color="auto" w:fill="FFFFFF"/>
        </w:rPr>
        <w:t xml:space="preserve"> but using multibranch we will work on multiple environments at a time</w:t>
      </w:r>
    </w:p>
    <w:p w14:paraId="6EFC63A5" w14:textId="77777777" w:rsidR="000E65CE" w:rsidRDefault="000E65CE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 xml:space="preserve">like test, development and production </w:t>
      </w:r>
    </w:p>
    <w:p w14:paraId="6387987E" w14:textId="77777777" w:rsidR="000E65CE" w:rsidRDefault="000E65CE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 xml:space="preserve">suppose we have 3 branches in remote repository using multibranch we have the chance to work on those environments at a time. In single click it will create 3 jobs </w:t>
      </w:r>
    </w:p>
    <w:p w14:paraId="63F1F4CF" w14:textId="77777777" w:rsidR="000E65CE" w:rsidRDefault="000E65CE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>but pipeline script is mandatory in those branches</w:t>
      </w:r>
    </w:p>
    <w:p w14:paraId="54499DA3" w14:textId="77777777" w:rsidR="000E65CE" w:rsidRDefault="000E65CE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 xml:space="preserve">step take one ec2 instance and install java, maven and </w:t>
      </w:r>
      <w:r w:rsidR="004B2C35">
        <w:rPr>
          <w:rFonts w:ascii="Arial" w:hAnsi="Arial" w:cs="Arial"/>
          <w:color w:val="444444"/>
          <w:shd w:val="clear" w:color="auto" w:fill="FFFFFF"/>
        </w:rPr>
        <w:t>Jenkins</w:t>
      </w:r>
    </w:p>
    <w:p w14:paraId="27315A65" w14:textId="77777777" w:rsidR="004B2C35" w:rsidRDefault="004B2C35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>start the Jenkins service</w:t>
      </w:r>
    </w:p>
    <w:p w14:paraId="2B65A8EA" w14:textId="77777777" w:rsidR="004B2C35" w:rsidRDefault="004B2C35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 xml:space="preserve">In Jenkins GUI </w:t>
      </w:r>
    </w:p>
    <w:p w14:paraId="760DD2C6" w14:textId="77777777" w:rsidR="004B2C35" w:rsidRDefault="004B2C35">
      <w:pPr>
        <w:rPr>
          <w:rFonts w:ascii="Arial" w:hAnsi="Arial" w:cs="Arial"/>
          <w:color w:val="444444"/>
          <w:shd w:val="clear" w:color="auto" w:fill="FFFFFF"/>
        </w:rPr>
      </w:pPr>
      <w:r>
        <w:rPr>
          <w:rFonts w:ascii="Arial" w:hAnsi="Arial" w:cs="Arial"/>
          <w:color w:val="444444"/>
          <w:shd w:val="clear" w:color="auto" w:fill="FFFFFF"/>
        </w:rPr>
        <w:t xml:space="preserve">      Create a job using multibranch pipeline</w:t>
      </w:r>
    </w:p>
    <w:p w14:paraId="0B5BF7DC" w14:textId="77777777" w:rsidR="004B2C35" w:rsidRDefault="004B2C35">
      <w:pPr>
        <w:rPr>
          <w:rFonts w:ascii="Arial" w:hAnsi="Arial" w:cs="Arial"/>
          <w:noProof/>
          <w:color w:val="444444"/>
          <w:shd w:val="clear" w:color="auto" w:fill="FFFFFF"/>
        </w:rPr>
      </w:pPr>
      <w:r>
        <w:rPr>
          <w:rFonts w:ascii="Arial" w:hAnsi="Arial" w:cs="Arial"/>
          <w:noProof/>
          <w:color w:val="444444"/>
          <w:shd w:val="clear" w:color="auto" w:fill="FFFFFF"/>
        </w:rPr>
        <w:drawing>
          <wp:inline distT="0" distB="0" distL="0" distR="0" wp14:anchorId="10D9B3ED" wp14:editId="0AD8471E">
            <wp:extent cx="5943600" cy="2743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41" t="11624" r="641" b="6325"/>
                    <a:stretch/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406532" w14:textId="77777777" w:rsidR="004B2C35" w:rsidRDefault="004B2C35" w:rsidP="004B2C35">
      <w:pPr>
        <w:rPr>
          <w:rFonts w:ascii="Arial" w:hAnsi="Arial" w:cs="Arial"/>
          <w:noProof/>
          <w:color w:val="444444"/>
          <w:shd w:val="clear" w:color="auto" w:fill="FFFFFF"/>
        </w:rPr>
      </w:pPr>
    </w:p>
    <w:p w14:paraId="5B772ACB" w14:textId="77777777" w:rsidR="004B2C35" w:rsidRDefault="004B2C35" w:rsidP="004B2C35">
      <w:pPr>
        <w:rPr>
          <w:rFonts w:ascii="Arial" w:hAnsi="Arial" w:cs="Arial"/>
        </w:rPr>
      </w:pPr>
      <w:r>
        <w:rPr>
          <w:rFonts w:ascii="Arial" w:hAnsi="Arial" w:cs="Arial"/>
        </w:rPr>
        <w:t>After creation of the job go to build and add source</w:t>
      </w:r>
    </w:p>
    <w:p w14:paraId="05B1A2B7" w14:textId="77777777" w:rsidR="004B2C35" w:rsidRDefault="004B2C35" w:rsidP="004B2C35">
      <w:pPr>
        <w:rPr>
          <w:rFonts w:ascii="Arial" w:hAnsi="Arial" w:cs="Arial"/>
        </w:rPr>
      </w:pPr>
      <w:r>
        <w:rPr>
          <w:rFonts w:ascii="Arial" w:hAnsi="Arial" w:cs="Arial"/>
        </w:rPr>
        <w:t xml:space="preserve">Here I am adding my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URL </w:t>
      </w:r>
    </w:p>
    <w:p w14:paraId="0ABBE85A" w14:textId="77777777" w:rsidR="004B2C35" w:rsidRDefault="004B2C35" w:rsidP="004B2C35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262D1055" wp14:editId="29D85CD4">
            <wp:extent cx="6493933" cy="160960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38" t="12270" r="29586" b="59803"/>
                    <a:stretch/>
                  </pic:blipFill>
                  <pic:spPr bwMode="auto">
                    <a:xfrm>
                      <a:off x="0" y="0"/>
                      <a:ext cx="6547294" cy="1622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D7C11" w14:textId="77777777" w:rsidR="00E0406A" w:rsidRDefault="00E0406A" w:rsidP="004B2C35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lastRenderedPageBreak/>
        <w:t xml:space="preserve">Here provide your github url </w:t>
      </w:r>
    </w:p>
    <w:p w14:paraId="171D7AEF" w14:textId="77777777" w:rsidR="00E0406A" w:rsidRDefault="00E0406A" w:rsidP="004B2C35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6C6E0396" wp14:editId="538C71C6">
            <wp:extent cx="4859215" cy="1824622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83" t="30334" r="18337" b="25488"/>
                    <a:stretch/>
                  </pic:blipFill>
                  <pic:spPr bwMode="auto">
                    <a:xfrm>
                      <a:off x="0" y="0"/>
                      <a:ext cx="4878374" cy="1831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1E5BC" w14:textId="77777777" w:rsidR="00E0406A" w:rsidRDefault="00E0406A" w:rsidP="004B2C35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In Build Configuration give Script Path here I am given Jenkins </w:t>
      </w:r>
    </w:p>
    <w:p w14:paraId="20D73F01" w14:textId="77777777" w:rsidR="00E0406A" w:rsidRDefault="00E0406A" w:rsidP="004B2C35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Here we have one build triggerer </w:t>
      </w:r>
      <w:r w:rsidR="005C176F">
        <w:rPr>
          <w:rFonts w:ascii="Arial" w:hAnsi="Arial" w:cs="Arial"/>
          <w:noProof/>
        </w:rPr>
        <w:t>“Periodically if not otherwise run” here I am give 1 minute. in every minute it will check the script in github and if any changes will be there in it. It will start the build</w:t>
      </w:r>
    </w:p>
    <w:p w14:paraId="7C98DDCE" w14:textId="77777777" w:rsidR="00E0406A" w:rsidRDefault="00E0406A" w:rsidP="004B2C35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4DF5A281" wp14:editId="63680614">
            <wp:extent cx="3703320" cy="15341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47" t="14891" r="19145" b="39221"/>
                    <a:stretch/>
                  </pic:blipFill>
                  <pic:spPr bwMode="auto">
                    <a:xfrm>
                      <a:off x="0" y="0"/>
                      <a:ext cx="3703320" cy="153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21CE1" w14:textId="77777777" w:rsidR="00E0406A" w:rsidRDefault="005C176F" w:rsidP="004B2C35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>I have 4 branches in my remote Repository 5 of them 3 have pipeline script</w:t>
      </w:r>
    </w:p>
    <w:p w14:paraId="0D9A8CBA" w14:textId="77777777" w:rsidR="004B2C35" w:rsidRDefault="00E0406A" w:rsidP="004B2C35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0D53B621" wp14:editId="5F7EBF0B">
            <wp:extent cx="3593123" cy="1658815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79" t="10519" r="30855" b="39853"/>
                    <a:stretch/>
                  </pic:blipFill>
                  <pic:spPr bwMode="auto">
                    <a:xfrm>
                      <a:off x="0" y="0"/>
                      <a:ext cx="3593913" cy="16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157CC1" w14:textId="77777777" w:rsidR="005C176F" w:rsidRDefault="005C176F" w:rsidP="005C176F">
      <w:pPr>
        <w:rPr>
          <w:rFonts w:ascii="Arial" w:hAnsi="Arial" w:cs="Arial"/>
          <w:noProof/>
        </w:rPr>
      </w:pPr>
    </w:p>
    <w:p w14:paraId="3C5FF95D" w14:textId="77777777" w:rsidR="005C176F" w:rsidRDefault="005C176F" w:rsidP="005C176F">
      <w:pPr>
        <w:rPr>
          <w:rFonts w:ascii="Arial" w:hAnsi="Arial" w:cs="Arial"/>
          <w:noProof/>
        </w:rPr>
      </w:pPr>
    </w:p>
    <w:p w14:paraId="48EE4B5D" w14:textId="77777777" w:rsidR="005C176F" w:rsidRDefault="005C176F" w:rsidP="005C176F">
      <w:pPr>
        <w:tabs>
          <w:tab w:val="left" w:pos="488"/>
        </w:tabs>
        <w:rPr>
          <w:rFonts w:ascii="Arial" w:hAnsi="Arial" w:cs="Arial"/>
        </w:rPr>
      </w:pPr>
      <w:r>
        <w:rPr>
          <w:rFonts w:ascii="Arial" w:hAnsi="Arial" w:cs="Arial"/>
        </w:rPr>
        <w:tab/>
        <w:t>After completion of all those steps if we click apply it will starts build</w:t>
      </w:r>
    </w:p>
    <w:p w14:paraId="78CDFBCF" w14:textId="77777777" w:rsidR="005C176F" w:rsidRDefault="005C176F" w:rsidP="005C176F">
      <w:pPr>
        <w:tabs>
          <w:tab w:val="left" w:pos="488"/>
        </w:tabs>
        <w:rPr>
          <w:rFonts w:ascii="Arial" w:hAnsi="Arial" w:cs="Arial"/>
        </w:rPr>
      </w:pPr>
      <w:r>
        <w:rPr>
          <w:rFonts w:ascii="Arial" w:hAnsi="Arial" w:cs="Arial"/>
        </w:rPr>
        <w:t>It will check all the branches and start the build which branch have script path</w:t>
      </w:r>
    </w:p>
    <w:p w14:paraId="114229EA" w14:textId="77777777" w:rsidR="005C176F" w:rsidRPr="005C176F" w:rsidRDefault="005C176F" w:rsidP="005C176F">
      <w:pPr>
        <w:tabs>
          <w:tab w:val="left" w:pos="488"/>
        </w:tabs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36EF1005" wp14:editId="0C4663BD">
            <wp:extent cx="3035300" cy="1578187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0" t="39205" r="25516" b="13568"/>
                    <a:stretch/>
                  </pic:blipFill>
                  <pic:spPr bwMode="auto">
                    <a:xfrm>
                      <a:off x="0" y="0"/>
                      <a:ext cx="3036783" cy="1578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4EB746" w14:textId="77777777" w:rsidR="004B2C35" w:rsidRPr="004B2C35" w:rsidRDefault="00E0406A" w:rsidP="004B2C3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36D0DED" wp14:editId="09BBDC6C">
            <wp:extent cx="4612640" cy="182372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22" t="26743" r="171" b="18708"/>
                    <a:stretch/>
                  </pic:blipFill>
                  <pic:spPr bwMode="auto">
                    <a:xfrm>
                      <a:off x="0" y="0"/>
                      <a:ext cx="4612640" cy="182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B2C35" w:rsidRPr="004B2C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8B14B4" w14:textId="77777777" w:rsidR="00E0406A" w:rsidRDefault="00E0406A" w:rsidP="00E0406A">
      <w:pPr>
        <w:spacing w:after="0" w:line="240" w:lineRule="auto"/>
      </w:pPr>
      <w:r>
        <w:separator/>
      </w:r>
    </w:p>
  </w:endnote>
  <w:endnote w:type="continuationSeparator" w:id="0">
    <w:p w14:paraId="4DC75932" w14:textId="77777777" w:rsidR="00E0406A" w:rsidRDefault="00E0406A" w:rsidP="00E04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DA88F6" w14:textId="77777777" w:rsidR="00E0406A" w:rsidRDefault="00E0406A" w:rsidP="00E0406A">
      <w:pPr>
        <w:spacing w:after="0" w:line="240" w:lineRule="auto"/>
      </w:pPr>
      <w:r>
        <w:separator/>
      </w:r>
    </w:p>
  </w:footnote>
  <w:footnote w:type="continuationSeparator" w:id="0">
    <w:p w14:paraId="3F92E2B1" w14:textId="77777777" w:rsidR="00E0406A" w:rsidRDefault="00E0406A" w:rsidP="00E0406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5CE"/>
    <w:rsid w:val="000E65CE"/>
    <w:rsid w:val="004B2C35"/>
    <w:rsid w:val="00572EBC"/>
    <w:rsid w:val="005C176F"/>
    <w:rsid w:val="006410A0"/>
    <w:rsid w:val="00CD7C44"/>
    <w:rsid w:val="00E04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A78A2"/>
  <w15:chartTrackingRefBased/>
  <w15:docId w15:val="{C8DF7E3A-89CC-42F2-820E-E6A4A3E72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40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06A"/>
  </w:style>
  <w:style w:type="paragraph" w:styleId="Footer">
    <w:name w:val="footer"/>
    <w:basedOn w:val="Normal"/>
    <w:link w:val="FooterChar"/>
    <w:uiPriority w:val="99"/>
    <w:unhideWhenUsed/>
    <w:rsid w:val="00E040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0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3</Pages>
  <Words>186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Rayala</dc:creator>
  <cp:keywords/>
  <dc:description/>
  <cp:lastModifiedBy>Akhil Rayala</cp:lastModifiedBy>
  <cp:revision>1</cp:revision>
  <dcterms:created xsi:type="dcterms:W3CDTF">2022-03-01T10:48:00Z</dcterms:created>
  <dcterms:modified xsi:type="dcterms:W3CDTF">2022-03-01T11:23:00Z</dcterms:modified>
</cp:coreProperties>
</file>