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2043"/>
          <w:sz w:val="30"/>
        </w:rPr>
        <w:t>MUNGI SATHISH</w:t>
      </w:r>
    </w:p>
    <w:p>
      <w:pPr>
        <w:spacing w:after="80"/>
        <w:jc w:val="center"/>
      </w:pPr>
      <w:r>
        <w:rPr>
          <w:rFonts w:ascii="Arial" w:hAnsi="Arial"/>
          <w:color w:val="232323"/>
          <w:sz w:val="17"/>
        </w:rPr>
        <w:t>Ongole, Andhra Pradesh, India  |  9959863282  |  sathishmungi@gmail.com</w:t>
        <w:br/>
        <w:t>LinkedIn: linkedin.com/in/sathish-mungi  |  GitHub: github.com/Sathish-Stackk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PROFESSIONAL SUMMARY</w:t>
      </w:r>
    </w:p>
    <w:p>
      <w:pPr>
        <w:spacing w:before="0" w:after="40" w:line="252" w:lineRule="auto"/>
      </w:pPr>
      <w:r>
        <w:rPr>
          <w:rFonts w:ascii="Arial" w:hAnsi="Arial"/>
          <w:color w:val="232323"/>
          <w:sz w:val="17"/>
        </w:rPr>
        <w:t>Final-year B.Tech Computer Science and Engineering student with hands-on full-stack development experience across Python, Java, JavaScript, and React.js. Skilled in building RESTful APIs, working with SQL and NoSQL databases, and applying AI/NLP algorithms and Agile practices with Git/GitHub version control. Seeking an entry-level Full Stack Developer / Software Engineer role to contribute to scalable, production-quality web applications.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TECHNICAL SKILLS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Programming Languages: </w:t>
      </w:r>
      <w:r>
        <w:rPr>
          <w:rFonts w:ascii="Arial" w:hAnsi="Arial"/>
          <w:color w:val="232323"/>
          <w:sz w:val="17"/>
        </w:rPr>
        <w:t>Python, Java, JavaScript (ES6+), SQL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Front-End: </w:t>
      </w:r>
      <w:r>
        <w:rPr>
          <w:rFonts w:ascii="Arial" w:hAnsi="Arial"/>
          <w:color w:val="232323"/>
          <w:sz w:val="17"/>
        </w:rPr>
        <w:t>HTML, CSS, JavaScript, React.js, Chart.js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Back-End &amp; APIs: </w:t>
      </w:r>
      <w:r>
        <w:rPr>
          <w:rFonts w:ascii="Arial" w:hAnsi="Arial"/>
          <w:color w:val="232323"/>
          <w:sz w:val="17"/>
        </w:rPr>
        <w:t>Node.js, Express.js, Python (Flask/FastAPI), RESTful APIs, WebSockets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Databases: </w:t>
      </w:r>
      <w:r>
        <w:rPr>
          <w:rFonts w:ascii="Arial" w:hAnsi="Arial"/>
          <w:color w:val="232323"/>
          <w:sz w:val="17"/>
        </w:rPr>
        <w:t>MySQL, PostgreSQL, MongoDB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DevOps &amp; Developer Tools: </w:t>
      </w:r>
      <w:r>
        <w:rPr>
          <w:rFonts w:ascii="Arial" w:hAnsi="Arial"/>
          <w:color w:val="232323"/>
          <w:sz w:val="17"/>
        </w:rPr>
        <w:t>Git, GitHub, Postman, Visual Studio Code</w:t>
      </w:r>
    </w:p>
    <w:p>
      <w:pPr>
        <w:pStyle w:val="ListBullet"/>
        <w:spacing w:before="0" w:after="4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Core CS Foundations: </w:t>
      </w:r>
      <w:r>
        <w:rPr>
          <w:rFonts w:ascii="Arial" w:hAnsi="Arial"/>
          <w:color w:val="232323"/>
          <w:sz w:val="17"/>
        </w:rPr>
        <w:t>Data Structures and Algorithms, Object-Oriented Programming, DBMS, Computer Networks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PROJECTS</w:t>
      </w:r>
    </w:p>
    <w:p>
      <w:pPr>
        <w:keepNext/>
        <w:spacing w:before="40" w:after="0"/>
      </w:pPr>
      <w:r>
        <w:rPr>
          <w:rFonts w:ascii="Arial" w:hAnsi="Arial"/>
          <w:b/>
          <w:color w:val="0F2043"/>
          <w:sz w:val="17"/>
        </w:rPr>
        <w:t>NexusATS — Autonomous AI Resume Architect &amp; Technical Interview Copilot</w:t>
      </w:r>
    </w:p>
    <w:p>
      <w:pPr>
        <w:keepNext/>
        <w:spacing w:after="20"/>
      </w:pPr>
      <w:r>
        <w:rPr>
          <w:rFonts w:ascii="Arial" w:hAnsi="Arial"/>
          <w:i/>
          <w:color w:val="414141"/>
          <w:sz w:val="16"/>
        </w:rPr>
        <w:t>Tech Stack: React.js, Node.js, Python, NLP (TF-IDF &amp; Cosine Similarity), Chart.js, WebSockets, jsPDF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Architected a multi-agent resume parsing platform utilizing TF-IDF term vectors and cosine similarity algorithms, achieving 94%+ ATS parsing precision.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Built an interactive real-time technical interview simulator handling simulated mock interactions via WebSockets with automated rubric evaluations.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Engineered single-column ATS PDF generator with jsPDF, improving parsing success rate across 10+ target ATS platforms (Workday, Taleo, Greenhouse).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Developed interactive data visualization dashboard in Chart.js displaying keyword density heatmaps and skill coverage matrices.</w:t>
      </w:r>
    </w:p>
    <w:p>
      <w:pPr>
        <w:keepNext/>
        <w:spacing w:before="60" w:after="0"/>
      </w:pPr>
      <w:r>
        <w:rPr>
          <w:rFonts w:ascii="Arial" w:hAnsi="Arial"/>
          <w:b/>
          <w:color w:val="0F2043"/>
          <w:sz w:val="17"/>
        </w:rPr>
        <w:t>AgriVision AI — Autonomous Smart Farming Rover (Concept Project)</w:t>
      </w:r>
    </w:p>
    <w:p>
      <w:pPr>
        <w:keepNext/>
        <w:spacing w:after="20"/>
      </w:pPr>
      <w:r>
        <w:rPr>
          <w:rFonts w:ascii="Arial" w:hAnsi="Arial"/>
          <w:i/>
          <w:color w:val="414141"/>
          <w:sz w:val="16"/>
        </w:rPr>
        <w:t>Tech Stack: AI, Computer Vision, Sensors, Robotics, Python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Designed a concept for an autonomous rover using sensors, computer vision, and AI to automate field monitoring for precision agriculture.</w:t>
      </w:r>
    </w:p>
    <w:p>
      <w:pPr>
        <w:pStyle w:val="ListBullet"/>
        <w:spacing w:before="0" w:after="40" w:line="252" w:lineRule="auto"/>
        <w:ind w:left="288"/>
      </w:pPr>
      <w:r>
        <w:rPr>
          <w:rFonts w:ascii="Arial" w:hAnsi="Arial"/>
          <w:color w:val="232323"/>
          <w:sz w:val="17"/>
        </w:rPr>
        <w:t>Modeled multi-sensor telemetry workflows for real-time soil analysis, crop health assessment, and autonomous navigation.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INTERNSHIP EXPERIENCE</w:t>
      </w:r>
    </w:p>
    <w:p>
      <w:pPr>
        <w:keepNext/>
        <w:spacing w:before="40" w:after="20"/>
      </w:pPr>
      <w:r>
        <w:rPr>
          <w:rFonts w:ascii="Arial" w:hAnsi="Arial"/>
          <w:b/>
          <w:color w:val="0F2043"/>
          <w:sz w:val="17"/>
        </w:rPr>
        <w:t>Google Android Developer Virtual Internship — EduSkills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Completed a project-based virtual internship covering Android application development and mobile app workflows.</w:t>
      </w:r>
    </w:p>
    <w:p>
      <w:pPr>
        <w:pStyle w:val="ListBullet"/>
        <w:spacing w:before="0" w:after="40" w:line="252" w:lineRule="auto"/>
        <w:ind w:left="288"/>
      </w:pPr>
      <w:r>
        <w:rPr>
          <w:rFonts w:ascii="Arial" w:hAnsi="Arial"/>
          <w:color w:val="232323"/>
          <w:sz w:val="17"/>
        </w:rPr>
        <w:t>Built and debugged sample Android app modules, applying core programming and UI logic principles.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EDUCATION</w:t>
      </w:r>
    </w:p>
    <w:p>
      <w:pPr>
        <w:spacing w:before="40" w:after="40"/>
      </w:pPr>
      <w:r>
        <w:rPr>
          <w:rFonts w:ascii="Arial" w:hAnsi="Arial"/>
          <w:b/>
          <w:color w:val="0F2043"/>
          <w:sz w:val="17"/>
        </w:rPr>
        <w:t>QIS College of Engineering &amp; Technology, Ongole, Andhra Pradesh  |  2023 – 2027</w:t>
        <w:br/>
      </w:r>
      <w:r>
        <w:rPr>
          <w:rFonts w:ascii="Arial" w:hAnsi="Arial"/>
          <w:color w:val="232323"/>
          <w:sz w:val="17"/>
        </w:rPr>
        <w:t>Bachelor of Technology (B.Tech) – Computer Science and Engineering  |  CGPA: 7.58/10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CERTIFICATIONS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Data Analytics with Python — NPTEL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color w:val="232323"/>
          <w:sz w:val="17"/>
        </w:rPr>
        <w:t>Advanced Computer Networks — NPTEL</w:t>
      </w:r>
    </w:p>
    <w:p>
      <w:pPr>
        <w:pStyle w:val="ListBullet"/>
        <w:spacing w:before="0" w:after="40" w:line="252" w:lineRule="auto"/>
        <w:ind w:left="288"/>
      </w:pPr>
      <w:r>
        <w:rPr>
          <w:rFonts w:ascii="Arial" w:hAnsi="Arial"/>
          <w:color w:val="232323"/>
          <w:sz w:val="17"/>
        </w:rPr>
        <w:t>Infosys Springboard — Programming / Technology</w:t>
      </w:r>
    </w:p>
    <w:p>
      <w:pPr>
        <w:keepNext/>
        <w:spacing w:before="100" w:after="20"/>
        <w:pBdr>
          <w:bottom w:val="single" w:sz="6" w:space="1" w:color="0F2043"/>
        </w:pBdr>
      </w:pPr>
      <w:r>
        <w:rPr>
          <w:rFonts w:ascii="Arial" w:hAnsi="Arial"/>
          <w:b/>
          <w:color w:val="0F2043"/>
          <w:sz w:val="19"/>
        </w:rPr>
        <w:t>CORE STRENGTHS &amp; LANGUAGES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Core Strengths: </w:t>
      </w:r>
      <w:r>
        <w:rPr>
          <w:rFonts w:ascii="Arial" w:hAnsi="Arial"/>
          <w:color w:val="232323"/>
          <w:sz w:val="17"/>
        </w:rPr>
        <w:t>Problem Solving  |  Analytical Thinking  |  Teamwork  |  Communication  |  Adaptability  |  Continuous Learning</w:t>
      </w:r>
    </w:p>
    <w:p>
      <w:pPr>
        <w:pStyle w:val="ListBullet"/>
        <w:spacing w:before="0" w:after="20" w:line="252" w:lineRule="auto"/>
        <w:ind w:left="288"/>
      </w:pPr>
      <w:r>
        <w:rPr>
          <w:rFonts w:ascii="Arial" w:hAnsi="Arial"/>
          <w:b/>
          <w:color w:val="232323"/>
          <w:sz w:val="17"/>
        </w:rPr>
        <w:t xml:space="preserve">Languages: </w:t>
      </w:r>
      <w:r>
        <w:rPr>
          <w:rFonts w:ascii="Arial" w:hAnsi="Arial"/>
          <w:color w:val="232323"/>
          <w:sz w:val="17"/>
        </w:rPr>
        <w:t>Telugu: Native   |   English: Professional Working Proficiency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