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Top Improvement Suggestions</w:t>
            </w:r>
          </w:p>
        </w:tc>
      </w:tr>
      <w:tr>
        <w:tc>
          <w:tcPr>
            <w:tcW w:type="dxa" w:w="8640"/>
          </w:tcPr>
          <w:p>
            <w:r>
              <w:t>Based on the extensive feedback gathered from the reviews, here are the top 10 suggested product improvements for the Omron Blood Pressure Monitor to enhance user satisfaction and device functionality:</w:t>
              <w:br/>
              <w:br/>
              <w:t>1. **Enhanced Accuracy and Reliability**: Improve the sensor technology to provide more accurate and consistent readings, closely matching those from professional medical devices.</w:t>
              <w:br/>
              <w:br/>
              <w:t>2. **Include AC Adapter**: Bundle a 6V power adapter with the monitor to provide users with an alternative to batteries, enhancing convenience and reducing the need for frequent battery replacements.</w:t>
              <w:br/>
              <w:br/>
              <w:t>3. **Adjustable and Durable Cuff Design**: Offer cuffs in various sizes or an adjustable cuff that comfortably fits a wider range of arm circumferences. Additionally, use more durable materials to improve the longevity and comfort of the cuff.</w:t>
              <w:br/>
              <w:br/>
              <w:t>4. **Enhanced Memory Function**: Increase the memory capacity to store a larger number of readings with date and time stamps, allowing users to track their blood pressure trends over time without manual logging.</w:t>
              <w:br/>
              <w:br/>
              <w:t>5. **User-Friendly Interface and Display Enhancements**: Simplify the user interface and include a larger, backlit display with high contrast to aid readability in various lighting conditions, particularly for elderly users.</w:t>
              <w:br/>
              <w:br/>
              <w:t>6. **Rechargeable Battery Option**: Introduce a rechargeable battery feature with a USB charging port to improve battery life and provide an eco-friendly option to users.</w:t>
              <w:br/>
              <w:br/>
              <w:t>7. **Multi-User Capability**: Allow the device to store and distinguish between different user profiles, making it suitable for multi-person use within households.</w:t>
              <w:br/>
              <w:br/>
              <w:t>8. **Improved Packaging and Durability**: Ensure the product is securely packaged to avoid damage during shipping. Additionally, enhance the overall build quality of the device to prevent early wear and tear.</w:t>
              <w:br/>
              <w:br/>
              <w:t>9. **Calibration Feature**: Incorporate a user-accessible calibration feature to maintain long-term accuracy and trust in the device, with reminders for regular calibration checks.</w:t>
              <w:br/>
              <w:br/>
              <w:t>10. **Clear and Detailed Instruction Manual**: Provide clearer, more comprehensive instructions both in the manual and possibly through online tutorials to assist users in correctly using the device, reducing user error and increasing satisfaction.</w:t>
              <w:br/>
              <w:br/>
              <w:t>Implementing these improvements could significantly enhance the overall functionality, reliability, and user satisfaction of the Omron Blood Pressure Monitor.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