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7885F" w14:textId="77777777" w:rsidR="008411C8" w:rsidRPr="008411C8" w:rsidRDefault="008411C8" w:rsidP="008411C8">
      <w:pPr>
        <w:pStyle w:val="Title"/>
        <w:rPr>
          <w:b/>
          <w:bCs/>
        </w:rPr>
      </w:pPr>
      <w:r>
        <w:t xml:space="preserve">                         </w:t>
      </w:r>
      <w:r w:rsidRPr="008411C8">
        <w:rPr>
          <w:b/>
          <w:bCs/>
        </w:rPr>
        <w:t>Week 15</w:t>
      </w:r>
    </w:p>
    <w:p w14:paraId="68B77B47" w14:textId="77777777" w:rsidR="008411C8" w:rsidRPr="008411C8" w:rsidRDefault="008411C8" w:rsidP="008411C8">
      <w:pPr>
        <w:rPr>
          <w:b/>
          <w:bCs/>
          <w:sz w:val="32"/>
          <w:szCs w:val="32"/>
        </w:rPr>
      </w:pPr>
      <w:r w:rsidRPr="008411C8">
        <w:rPr>
          <w:b/>
          <w:bCs/>
          <w:sz w:val="32"/>
          <w:szCs w:val="32"/>
        </w:rPr>
        <w:t>Question 1:</w:t>
      </w:r>
    </w:p>
    <w:p w14:paraId="620139AB" w14:textId="77777777" w:rsidR="008411C8" w:rsidRPr="008411C8" w:rsidRDefault="008411C8" w:rsidP="008411C8">
      <w:pPr>
        <w:rPr>
          <w:b/>
          <w:bCs/>
          <w:sz w:val="32"/>
          <w:szCs w:val="32"/>
        </w:rPr>
      </w:pPr>
      <w:r w:rsidRPr="008411C8">
        <w:rPr>
          <w:b/>
          <w:bCs/>
          <w:sz w:val="32"/>
          <w:szCs w:val="32"/>
        </w:rPr>
        <w:t>Given an array of integers, reverse the given array in place using an index and loop rather than a built-in function.</w:t>
      </w:r>
    </w:p>
    <w:tbl>
      <w:tblPr>
        <w:tblW w:w="1310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0706"/>
      </w:tblGrid>
      <w:tr w:rsidR="008411C8" w:rsidRPr="008411C8" w14:paraId="4A762E0C" w14:textId="77777777" w:rsidTr="008411C8">
        <w:tc>
          <w:tcPr>
            <w:tcW w:w="2400" w:type="dxa"/>
            <w:tcBorders>
              <w:top w:val="single" w:sz="6" w:space="0" w:color="DEE2E6"/>
            </w:tcBorders>
            <w:shd w:val="clear" w:color="auto" w:fill="F0F0F0"/>
            <w:tcMar>
              <w:top w:w="15" w:type="dxa"/>
              <w:left w:w="240" w:type="dxa"/>
              <w:bottom w:w="15" w:type="dxa"/>
              <w:right w:w="120" w:type="dxa"/>
            </w:tcMar>
            <w:hideMark/>
          </w:tcPr>
          <w:p w14:paraId="640E3E05" w14:textId="77777777" w:rsidR="008411C8" w:rsidRPr="008411C8" w:rsidRDefault="008411C8" w:rsidP="008411C8">
            <w:pPr>
              <w:rPr>
                <w:b/>
                <w:bCs/>
                <w:sz w:val="32"/>
                <w:szCs w:val="32"/>
              </w:rPr>
            </w:pPr>
            <w:r w:rsidRPr="008411C8">
              <w:rPr>
                <w:b/>
                <w:bCs/>
                <w:sz w:val="32"/>
                <w:szCs w:val="32"/>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16E2B0C" w14:textId="77777777" w:rsidR="008411C8" w:rsidRPr="008411C8" w:rsidRDefault="008411C8" w:rsidP="008411C8">
            <w:pPr>
              <w:rPr>
                <w:sz w:val="32"/>
                <w:szCs w:val="32"/>
              </w:rPr>
            </w:pPr>
            <w:r w:rsidRPr="008411C8">
              <w:rPr>
                <w:sz w:val="32"/>
                <w:szCs w:val="32"/>
              </w:rPr>
              <w:t>Finished</w:t>
            </w:r>
          </w:p>
        </w:tc>
      </w:tr>
      <w:tr w:rsidR="008411C8" w:rsidRPr="008411C8" w14:paraId="22789EF2" w14:textId="77777777" w:rsidTr="008411C8">
        <w:tc>
          <w:tcPr>
            <w:tcW w:w="2400" w:type="dxa"/>
            <w:tcBorders>
              <w:top w:val="single" w:sz="6" w:space="0" w:color="DEE2E6"/>
            </w:tcBorders>
            <w:shd w:val="clear" w:color="auto" w:fill="F0F0F0"/>
            <w:tcMar>
              <w:top w:w="15" w:type="dxa"/>
              <w:left w:w="240" w:type="dxa"/>
              <w:bottom w:w="15" w:type="dxa"/>
              <w:right w:w="120" w:type="dxa"/>
            </w:tcMar>
            <w:hideMark/>
          </w:tcPr>
          <w:p w14:paraId="32D14F29" w14:textId="77777777" w:rsidR="008411C8" w:rsidRPr="008411C8" w:rsidRDefault="008411C8" w:rsidP="008411C8">
            <w:pPr>
              <w:rPr>
                <w:b/>
                <w:bCs/>
                <w:sz w:val="32"/>
                <w:szCs w:val="32"/>
              </w:rPr>
            </w:pPr>
            <w:r w:rsidRPr="008411C8">
              <w:rPr>
                <w:b/>
                <w:bCs/>
                <w:sz w:val="32"/>
                <w:szCs w:val="32"/>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2D6B8B4" w14:textId="77777777" w:rsidR="008411C8" w:rsidRPr="008411C8" w:rsidRDefault="008411C8" w:rsidP="008411C8">
            <w:pPr>
              <w:rPr>
                <w:sz w:val="32"/>
                <w:szCs w:val="32"/>
              </w:rPr>
            </w:pPr>
            <w:r w:rsidRPr="008411C8">
              <w:rPr>
                <w:sz w:val="32"/>
                <w:szCs w:val="32"/>
              </w:rPr>
              <w:t>Tuesday, 14 January 2025, 7:08 AM</w:t>
            </w:r>
          </w:p>
        </w:tc>
      </w:tr>
      <w:tr w:rsidR="008411C8" w:rsidRPr="008411C8" w14:paraId="110C4A81" w14:textId="77777777" w:rsidTr="008411C8">
        <w:tc>
          <w:tcPr>
            <w:tcW w:w="2400" w:type="dxa"/>
            <w:tcBorders>
              <w:top w:val="single" w:sz="6" w:space="0" w:color="DEE2E6"/>
            </w:tcBorders>
            <w:shd w:val="clear" w:color="auto" w:fill="F0F0F0"/>
            <w:tcMar>
              <w:top w:w="15" w:type="dxa"/>
              <w:left w:w="240" w:type="dxa"/>
              <w:bottom w:w="15" w:type="dxa"/>
              <w:right w:w="120" w:type="dxa"/>
            </w:tcMar>
            <w:hideMark/>
          </w:tcPr>
          <w:p w14:paraId="08765D52" w14:textId="77777777" w:rsidR="008411C8" w:rsidRPr="008411C8" w:rsidRDefault="008411C8" w:rsidP="008411C8">
            <w:pPr>
              <w:rPr>
                <w:b/>
                <w:bCs/>
                <w:sz w:val="32"/>
                <w:szCs w:val="32"/>
              </w:rPr>
            </w:pPr>
            <w:r w:rsidRPr="008411C8">
              <w:rPr>
                <w:b/>
                <w:bCs/>
                <w:sz w:val="32"/>
                <w:szCs w:val="32"/>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FE6B721" w14:textId="77777777" w:rsidR="008411C8" w:rsidRPr="008411C8" w:rsidRDefault="008411C8" w:rsidP="008411C8">
            <w:pPr>
              <w:rPr>
                <w:sz w:val="32"/>
                <w:szCs w:val="32"/>
              </w:rPr>
            </w:pPr>
            <w:r w:rsidRPr="008411C8">
              <w:rPr>
                <w:sz w:val="32"/>
                <w:szCs w:val="32"/>
              </w:rPr>
              <w:t>Tuesday, 14 January 2025, 7:16 AM</w:t>
            </w:r>
          </w:p>
        </w:tc>
      </w:tr>
      <w:tr w:rsidR="008411C8" w:rsidRPr="008411C8" w14:paraId="351797AD" w14:textId="77777777" w:rsidTr="008411C8">
        <w:tc>
          <w:tcPr>
            <w:tcW w:w="2400" w:type="dxa"/>
            <w:tcBorders>
              <w:top w:val="single" w:sz="6" w:space="0" w:color="DEE2E6"/>
            </w:tcBorders>
            <w:shd w:val="clear" w:color="auto" w:fill="F0F0F0"/>
            <w:tcMar>
              <w:top w:w="15" w:type="dxa"/>
              <w:left w:w="240" w:type="dxa"/>
              <w:bottom w:w="15" w:type="dxa"/>
              <w:right w:w="120" w:type="dxa"/>
            </w:tcMar>
            <w:hideMark/>
          </w:tcPr>
          <w:p w14:paraId="1F92DE5A" w14:textId="77777777" w:rsidR="008411C8" w:rsidRPr="008411C8" w:rsidRDefault="008411C8" w:rsidP="008411C8">
            <w:pPr>
              <w:rPr>
                <w:b/>
                <w:bCs/>
                <w:sz w:val="32"/>
                <w:szCs w:val="32"/>
              </w:rPr>
            </w:pPr>
            <w:r w:rsidRPr="008411C8">
              <w:rPr>
                <w:b/>
                <w:bCs/>
                <w:sz w:val="32"/>
                <w:szCs w:val="32"/>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068F1F8" w14:textId="77777777" w:rsidR="008411C8" w:rsidRPr="008411C8" w:rsidRDefault="008411C8" w:rsidP="008411C8">
            <w:pPr>
              <w:rPr>
                <w:sz w:val="32"/>
                <w:szCs w:val="32"/>
              </w:rPr>
            </w:pPr>
            <w:r w:rsidRPr="008411C8">
              <w:rPr>
                <w:sz w:val="32"/>
                <w:szCs w:val="32"/>
              </w:rPr>
              <w:t>7 mins 22 secs</w:t>
            </w:r>
          </w:p>
        </w:tc>
      </w:tr>
    </w:tbl>
    <w:p w14:paraId="6522A6DB" w14:textId="77777777" w:rsidR="008411C8" w:rsidRDefault="008411C8" w:rsidP="008411C8">
      <w:pPr>
        <w:rPr>
          <w:sz w:val="32"/>
          <w:szCs w:val="32"/>
        </w:rPr>
      </w:pPr>
    </w:p>
    <w:p w14:paraId="7D6805AF" w14:textId="77777777" w:rsidR="008411C8" w:rsidRPr="008411C8" w:rsidRDefault="008411C8" w:rsidP="008411C8">
      <w:pPr>
        <w:rPr>
          <w:b/>
          <w:bCs/>
          <w:sz w:val="32"/>
          <w:szCs w:val="32"/>
        </w:rPr>
      </w:pPr>
      <w:r w:rsidRPr="008411C8">
        <w:rPr>
          <w:b/>
          <w:bCs/>
          <w:sz w:val="32"/>
          <w:szCs w:val="32"/>
        </w:rPr>
        <w:t>Program:</w:t>
      </w:r>
    </w:p>
    <w:p w14:paraId="1AAEFA85" w14:textId="77777777" w:rsidR="008411C8" w:rsidRDefault="008411C8" w:rsidP="008411C8">
      <w:pPr>
        <w:rPr>
          <w:sz w:val="32"/>
          <w:szCs w:val="32"/>
        </w:rPr>
      </w:pPr>
      <w:r>
        <w:rPr>
          <w:b/>
          <w:bCs/>
          <w:noProof/>
          <w:sz w:val="32"/>
          <w:szCs w:val="32"/>
        </w:rPr>
        <w:drawing>
          <wp:inline distT="0" distB="0" distL="0" distR="0" wp14:anchorId="2517823B" wp14:editId="11EBE834">
            <wp:extent cx="5731510" cy="2161540"/>
            <wp:effectExtent l="0" t="0" r="2540" b="0"/>
            <wp:docPr id="108822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27687" name="Picture 1088227687"/>
                    <pic:cNvPicPr/>
                  </pic:nvPicPr>
                  <pic:blipFill>
                    <a:blip r:embed="rId4">
                      <a:extLst>
                        <a:ext uri="{28A0092B-C50C-407E-A947-70E740481C1C}">
                          <a14:useLocalDpi xmlns:a14="http://schemas.microsoft.com/office/drawing/2010/main" val="0"/>
                        </a:ext>
                      </a:extLst>
                    </a:blip>
                    <a:stretch>
                      <a:fillRect/>
                    </a:stretch>
                  </pic:blipFill>
                  <pic:spPr>
                    <a:xfrm>
                      <a:off x="0" y="0"/>
                      <a:ext cx="5731510" cy="2161540"/>
                    </a:xfrm>
                    <a:prstGeom prst="rect">
                      <a:avLst/>
                    </a:prstGeom>
                  </pic:spPr>
                </pic:pic>
              </a:graphicData>
            </a:graphic>
          </wp:inline>
        </w:drawing>
      </w:r>
    </w:p>
    <w:p w14:paraId="45CD822E" w14:textId="77777777" w:rsidR="008411C8" w:rsidRDefault="008411C8" w:rsidP="008411C8">
      <w:pPr>
        <w:rPr>
          <w:sz w:val="32"/>
          <w:szCs w:val="32"/>
        </w:rPr>
      </w:pPr>
      <w:r>
        <w:rPr>
          <w:noProof/>
          <w:sz w:val="32"/>
          <w:szCs w:val="32"/>
        </w:rPr>
        <w:drawing>
          <wp:inline distT="0" distB="0" distL="0" distR="0" wp14:anchorId="2237D368" wp14:editId="52B5FF51">
            <wp:extent cx="5731510" cy="1880870"/>
            <wp:effectExtent l="0" t="0" r="2540" b="5080"/>
            <wp:docPr id="212167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7292" name="Picture 212167292"/>
                    <pic:cNvPicPr/>
                  </pic:nvPicPr>
                  <pic:blipFill>
                    <a:blip r:embed="rId5">
                      <a:extLst>
                        <a:ext uri="{28A0092B-C50C-407E-A947-70E740481C1C}">
                          <a14:useLocalDpi xmlns:a14="http://schemas.microsoft.com/office/drawing/2010/main" val="0"/>
                        </a:ext>
                      </a:extLst>
                    </a:blip>
                    <a:stretch>
                      <a:fillRect/>
                    </a:stretch>
                  </pic:blipFill>
                  <pic:spPr>
                    <a:xfrm>
                      <a:off x="0" y="0"/>
                      <a:ext cx="5731510" cy="1880870"/>
                    </a:xfrm>
                    <a:prstGeom prst="rect">
                      <a:avLst/>
                    </a:prstGeom>
                  </pic:spPr>
                </pic:pic>
              </a:graphicData>
            </a:graphic>
          </wp:inline>
        </w:drawing>
      </w:r>
    </w:p>
    <w:p w14:paraId="7807EB96" w14:textId="77777777" w:rsidR="008411C8" w:rsidRDefault="008411C8" w:rsidP="008411C8">
      <w:pPr>
        <w:rPr>
          <w:sz w:val="32"/>
          <w:szCs w:val="32"/>
        </w:rPr>
      </w:pPr>
    </w:p>
    <w:p w14:paraId="62E5C144" w14:textId="77777777" w:rsidR="008411C8" w:rsidRDefault="008411C8" w:rsidP="008411C8">
      <w:pPr>
        <w:rPr>
          <w:sz w:val="32"/>
          <w:szCs w:val="32"/>
        </w:rPr>
      </w:pPr>
    </w:p>
    <w:p w14:paraId="23343D93" w14:textId="77777777" w:rsidR="008411C8" w:rsidRPr="008411C8" w:rsidRDefault="008411C8" w:rsidP="008411C8">
      <w:pPr>
        <w:rPr>
          <w:b/>
          <w:bCs/>
          <w:sz w:val="32"/>
          <w:szCs w:val="32"/>
        </w:rPr>
      </w:pPr>
      <w:r w:rsidRPr="008411C8">
        <w:rPr>
          <w:b/>
          <w:bCs/>
          <w:sz w:val="32"/>
          <w:szCs w:val="32"/>
        </w:rPr>
        <w:lastRenderedPageBreak/>
        <w:t xml:space="preserve">Question </w:t>
      </w:r>
      <w:r w:rsidRPr="008411C8">
        <w:rPr>
          <w:b/>
          <w:bCs/>
          <w:sz w:val="32"/>
          <w:szCs w:val="32"/>
        </w:rPr>
        <w:t>2</w:t>
      </w:r>
      <w:r w:rsidRPr="008411C8">
        <w:rPr>
          <w:b/>
          <w:bCs/>
          <w:sz w:val="32"/>
          <w:szCs w:val="32"/>
        </w:rPr>
        <w:t>:</w:t>
      </w:r>
    </w:p>
    <w:p w14:paraId="262AEB26" w14:textId="77777777" w:rsidR="008411C8" w:rsidRPr="008411C8" w:rsidRDefault="008411C8" w:rsidP="008411C8">
      <w:pPr>
        <w:rPr>
          <w:b/>
          <w:bCs/>
          <w:sz w:val="32"/>
          <w:szCs w:val="32"/>
        </w:rPr>
      </w:pPr>
      <w:r w:rsidRPr="008411C8">
        <w:rPr>
          <w:b/>
          <w:bCs/>
          <w:sz w:val="32"/>
          <w:szCs w:val="32"/>
        </w:rPr>
        <w:t>An automated cutting machine is used to cut rods into segments. The cutting machine can only hold a rod of </w:t>
      </w:r>
      <w:proofErr w:type="spellStart"/>
      <w:r w:rsidRPr="008411C8">
        <w:rPr>
          <w:b/>
          <w:bCs/>
          <w:i/>
          <w:iCs/>
          <w:sz w:val="32"/>
          <w:szCs w:val="32"/>
        </w:rPr>
        <w:t>minLength</w:t>
      </w:r>
      <w:proofErr w:type="spellEnd"/>
      <w:r w:rsidRPr="008411C8">
        <w:rPr>
          <w:b/>
          <w:bCs/>
          <w:sz w:val="32"/>
          <w:szCs w:val="32"/>
        </w:rPr>
        <w:t> or more, and it can only make one cut at a time. Given the array </w:t>
      </w:r>
      <w:proofErr w:type="gramStart"/>
      <w:r w:rsidRPr="008411C8">
        <w:rPr>
          <w:b/>
          <w:bCs/>
          <w:i/>
          <w:iCs/>
          <w:sz w:val="32"/>
          <w:szCs w:val="32"/>
        </w:rPr>
        <w:t>lengths[</w:t>
      </w:r>
      <w:proofErr w:type="gramEnd"/>
      <w:r w:rsidRPr="008411C8">
        <w:rPr>
          <w:b/>
          <w:bCs/>
          <w:i/>
          <w:iCs/>
          <w:sz w:val="32"/>
          <w:szCs w:val="32"/>
        </w:rPr>
        <w:t>]</w:t>
      </w:r>
      <w:r w:rsidRPr="008411C8">
        <w:rPr>
          <w:b/>
          <w:bCs/>
          <w:sz w:val="32"/>
          <w:szCs w:val="32"/>
        </w:rPr>
        <w:t> representing the desired lengths of each segment, determine if it is possible to make the necessary cuts using this machine. The rod is marked into lengths already, in the order given.</w:t>
      </w:r>
    </w:p>
    <w:p w14:paraId="578BD3DD" w14:textId="77777777" w:rsidR="008411C8" w:rsidRDefault="008411C8" w:rsidP="008411C8">
      <w:pPr>
        <w:rPr>
          <w:b/>
          <w:bCs/>
          <w:sz w:val="32"/>
          <w:szCs w:val="32"/>
        </w:rPr>
      </w:pPr>
      <w:r w:rsidRPr="008411C8">
        <w:rPr>
          <w:b/>
          <w:bCs/>
          <w:sz w:val="32"/>
          <w:szCs w:val="32"/>
        </w:rPr>
        <w:t>Program:</w:t>
      </w:r>
    </w:p>
    <w:p w14:paraId="2A4BB4EE" w14:textId="77777777" w:rsidR="008411C8" w:rsidRDefault="008411C8" w:rsidP="008411C8">
      <w:pPr>
        <w:rPr>
          <w:b/>
          <w:bCs/>
          <w:sz w:val="32"/>
          <w:szCs w:val="32"/>
        </w:rPr>
      </w:pPr>
      <w:r>
        <w:rPr>
          <w:b/>
          <w:bCs/>
          <w:noProof/>
          <w:sz w:val="32"/>
          <w:szCs w:val="32"/>
        </w:rPr>
        <w:drawing>
          <wp:inline distT="0" distB="0" distL="0" distR="0" wp14:anchorId="2B10ABA8" wp14:editId="39960EB8">
            <wp:extent cx="5731510" cy="2576830"/>
            <wp:effectExtent l="0" t="0" r="2540" b="0"/>
            <wp:docPr id="21406032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03286" name="Picture 2140603286"/>
                    <pic:cNvPicPr/>
                  </pic:nvPicPr>
                  <pic:blipFill>
                    <a:blip r:embed="rId6">
                      <a:extLst>
                        <a:ext uri="{28A0092B-C50C-407E-A947-70E740481C1C}">
                          <a14:useLocalDpi xmlns:a14="http://schemas.microsoft.com/office/drawing/2010/main" val="0"/>
                        </a:ext>
                      </a:extLst>
                    </a:blip>
                    <a:stretch>
                      <a:fillRect/>
                    </a:stretch>
                  </pic:blipFill>
                  <pic:spPr>
                    <a:xfrm>
                      <a:off x="0" y="0"/>
                      <a:ext cx="5731510" cy="2576830"/>
                    </a:xfrm>
                    <a:prstGeom prst="rect">
                      <a:avLst/>
                    </a:prstGeom>
                  </pic:spPr>
                </pic:pic>
              </a:graphicData>
            </a:graphic>
          </wp:inline>
        </w:drawing>
      </w:r>
    </w:p>
    <w:p w14:paraId="3568DAAA" w14:textId="77777777" w:rsidR="008411C8" w:rsidRPr="008411C8" w:rsidRDefault="008411C8" w:rsidP="008411C8">
      <w:pPr>
        <w:rPr>
          <w:b/>
          <w:bCs/>
          <w:sz w:val="32"/>
          <w:szCs w:val="32"/>
        </w:rPr>
      </w:pPr>
      <w:r>
        <w:rPr>
          <w:b/>
          <w:bCs/>
          <w:noProof/>
          <w:sz w:val="32"/>
          <w:szCs w:val="32"/>
        </w:rPr>
        <w:drawing>
          <wp:inline distT="0" distB="0" distL="0" distR="0" wp14:anchorId="4CBF75A5" wp14:editId="68111BBF">
            <wp:extent cx="5731510" cy="1862455"/>
            <wp:effectExtent l="0" t="0" r="2540" b="4445"/>
            <wp:docPr id="786563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3928" name="Picture 786563928"/>
                    <pic:cNvPicPr/>
                  </pic:nvPicPr>
                  <pic:blipFill>
                    <a:blip r:embed="rId7">
                      <a:extLst>
                        <a:ext uri="{28A0092B-C50C-407E-A947-70E740481C1C}">
                          <a14:useLocalDpi xmlns:a14="http://schemas.microsoft.com/office/drawing/2010/main" val="0"/>
                        </a:ext>
                      </a:extLst>
                    </a:blip>
                    <a:stretch>
                      <a:fillRect/>
                    </a:stretch>
                  </pic:blipFill>
                  <pic:spPr>
                    <a:xfrm>
                      <a:off x="0" y="0"/>
                      <a:ext cx="5731510" cy="1862455"/>
                    </a:xfrm>
                    <a:prstGeom prst="rect">
                      <a:avLst/>
                    </a:prstGeom>
                  </pic:spPr>
                </pic:pic>
              </a:graphicData>
            </a:graphic>
          </wp:inline>
        </w:drawing>
      </w:r>
    </w:p>
    <w:p w14:paraId="12997B2F" w14:textId="77777777" w:rsidR="008411C8" w:rsidRPr="008411C8" w:rsidRDefault="008411C8" w:rsidP="008411C8">
      <w:pPr>
        <w:rPr>
          <w:b/>
          <w:bCs/>
          <w:sz w:val="32"/>
          <w:szCs w:val="32"/>
        </w:rPr>
      </w:pPr>
    </w:p>
    <w:sectPr w:rsidR="008411C8" w:rsidRPr="00841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1C8"/>
    <w:rsid w:val="00291D13"/>
    <w:rsid w:val="008411C8"/>
    <w:rsid w:val="009F5087"/>
    <w:rsid w:val="00B37B05"/>
    <w:rsid w:val="00BD3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692D"/>
  <w15:chartTrackingRefBased/>
  <w15:docId w15:val="{ED84F0A3-A450-4FD7-AF1B-B9CC8FE6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1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11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11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11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11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1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1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11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11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11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11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1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1C8"/>
    <w:rPr>
      <w:rFonts w:eastAsiaTheme="majorEastAsia" w:cstheme="majorBidi"/>
      <w:color w:val="272727" w:themeColor="text1" w:themeTint="D8"/>
    </w:rPr>
  </w:style>
  <w:style w:type="paragraph" w:styleId="Title">
    <w:name w:val="Title"/>
    <w:basedOn w:val="Normal"/>
    <w:next w:val="Normal"/>
    <w:link w:val="TitleChar"/>
    <w:uiPriority w:val="10"/>
    <w:qFormat/>
    <w:rsid w:val="00841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1C8"/>
    <w:pPr>
      <w:spacing w:before="160"/>
      <w:jc w:val="center"/>
    </w:pPr>
    <w:rPr>
      <w:i/>
      <w:iCs/>
      <w:color w:val="404040" w:themeColor="text1" w:themeTint="BF"/>
    </w:rPr>
  </w:style>
  <w:style w:type="character" w:customStyle="1" w:styleId="QuoteChar">
    <w:name w:val="Quote Char"/>
    <w:basedOn w:val="DefaultParagraphFont"/>
    <w:link w:val="Quote"/>
    <w:uiPriority w:val="29"/>
    <w:rsid w:val="008411C8"/>
    <w:rPr>
      <w:i/>
      <w:iCs/>
      <w:color w:val="404040" w:themeColor="text1" w:themeTint="BF"/>
    </w:rPr>
  </w:style>
  <w:style w:type="paragraph" w:styleId="ListParagraph">
    <w:name w:val="List Paragraph"/>
    <w:basedOn w:val="Normal"/>
    <w:uiPriority w:val="34"/>
    <w:qFormat/>
    <w:rsid w:val="008411C8"/>
    <w:pPr>
      <w:ind w:left="720"/>
      <w:contextualSpacing/>
    </w:pPr>
  </w:style>
  <w:style w:type="character" w:styleId="IntenseEmphasis">
    <w:name w:val="Intense Emphasis"/>
    <w:basedOn w:val="DefaultParagraphFont"/>
    <w:uiPriority w:val="21"/>
    <w:qFormat/>
    <w:rsid w:val="008411C8"/>
    <w:rPr>
      <w:i/>
      <w:iCs/>
      <w:color w:val="2F5496" w:themeColor="accent1" w:themeShade="BF"/>
    </w:rPr>
  </w:style>
  <w:style w:type="paragraph" w:styleId="IntenseQuote">
    <w:name w:val="Intense Quote"/>
    <w:basedOn w:val="Normal"/>
    <w:next w:val="Normal"/>
    <w:link w:val="IntenseQuoteChar"/>
    <w:uiPriority w:val="30"/>
    <w:qFormat/>
    <w:rsid w:val="008411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11C8"/>
    <w:rPr>
      <w:i/>
      <w:iCs/>
      <w:color w:val="2F5496" w:themeColor="accent1" w:themeShade="BF"/>
    </w:rPr>
  </w:style>
  <w:style w:type="character" w:styleId="IntenseReference">
    <w:name w:val="Intense Reference"/>
    <w:basedOn w:val="DefaultParagraphFont"/>
    <w:uiPriority w:val="32"/>
    <w:qFormat/>
    <w:rsid w:val="008411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858622">
      <w:bodyDiv w:val="1"/>
      <w:marLeft w:val="0"/>
      <w:marRight w:val="0"/>
      <w:marTop w:val="0"/>
      <w:marBottom w:val="0"/>
      <w:divBdr>
        <w:top w:val="none" w:sz="0" w:space="0" w:color="auto"/>
        <w:left w:val="none" w:sz="0" w:space="0" w:color="auto"/>
        <w:bottom w:val="none" w:sz="0" w:space="0" w:color="auto"/>
        <w:right w:val="none" w:sz="0" w:space="0" w:color="auto"/>
      </w:divBdr>
    </w:div>
    <w:div w:id="114458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r</dc:creator>
  <cp:keywords/>
  <dc:description/>
  <cp:lastModifiedBy>sathish r</cp:lastModifiedBy>
  <cp:revision>1</cp:revision>
  <dcterms:created xsi:type="dcterms:W3CDTF">2025-01-15T03:03:00Z</dcterms:created>
  <dcterms:modified xsi:type="dcterms:W3CDTF">2025-01-15T03:10:00Z</dcterms:modified>
</cp:coreProperties>
</file>