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3432" w14:textId="77777777" w:rsidR="00373702" w:rsidRPr="00373702" w:rsidRDefault="00373702" w:rsidP="00373702">
      <w:pPr>
        <w:ind w:left="1" w:hanging="3"/>
        <w:rPr>
          <w:rFonts w:asciiTheme="minorHAnsi" w:hAnsiTheme="minorHAnsi"/>
          <w:b/>
          <w:color w:val="000000" w:themeColor="text1"/>
          <w:sz w:val="32"/>
          <w:szCs w:val="32"/>
        </w:rPr>
      </w:pPr>
      <w:r w:rsidRPr="00373702">
        <w:rPr>
          <w:rFonts w:asciiTheme="minorHAnsi" w:hAnsiTheme="minorHAnsi"/>
          <w:b/>
          <w:color w:val="000000" w:themeColor="text1"/>
          <w:sz w:val="32"/>
          <w:szCs w:val="32"/>
        </w:rPr>
        <w:t>Purpose of Project Work outline</w:t>
      </w:r>
    </w:p>
    <w:p w14:paraId="25A741ED" w14:textId="77777777" w:rsidR="00373702" w:rsidRPr="00373702" w:rsidRDefault="00373702" w:rsidP="00373702">
      <w:pPr>
        <w:pStyle w:val="BodyTextIndent"/>
        <w:ind w:left="1" w:hanging="3"/>
        <w:rPr>
          <w:rFonts w:asciiTheme="minorHAnsi" w:hAnsiTheme="minorHAnsi"/>
          <w:color w:val="000000" w:themeColor="text1"/>
          <w:sz w:val="32"/>
          <w:szCs w:val="32"/>
        </w:rPr>
      </w:pPr>
    </w:p>
    <w:p w14:paraId="1C98D9D2"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The Project Work outline should give an overview of the work they intend to pursue for Project Work and present a time schedule of their planned tasks or milestone events.</w:t>
      </w:r>
    </w:p>
    <w:p w14:paraId="2EE91406" w14:textId="77777777" w:rsidR="00373702" w:rsidRPr="00373702" w:rsidRDefault="00373702" w:rsidP="00373702">
      <w:pPr>
        <w:pStyle w:val="BodyTextIndent"/>
        <w:ind w:left="0" w:hanging="2"/>
        <w:rPr>
          <w:rFonts w:asciiTheme="minorHAnsi" w:hAnsiTheme="minorHAnsi"/>
          <w:color w:val="000000" w:themeColor="text1"/>
        </w:rPr>
      </w:pPr>
    </w:p>
    <w:p w14:paraId="3EB1EFA3"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The proposal submitted by the student will be evaluated by the institute. The evaluation would typically include the following issues.</w:t>
      </w:r>
    </w:p>
    <w:p w14:paraId="4B4328AA"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1. Problem definition, clarity of the proposed work by the student and the proposed outcome of the work</w:t>
      </w:r>
    </w:p>
    <w:p w14:paraId="6A7BE389"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2. Quality of work to qualify as Project Work</w:t>
      </w:r>
    </w:p>
    <w:p w14:paraId="2DD5008C"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 xml:space="preserve">2. Justification for </w:t>
      </w:r>
      <w:r w:rsidRPr="00373702">
        <w:rPr>
          <w:rFonts w:asciiTheme="minorHAnsi" w:hAnsiTheme="minorHAnsi"/>
          <w:b/>
          <w:color w:val="000000" w:themeColor="text1"/>
        </w:rPr>
        <w:t>16 weeks of work,</w:t>
      </w:r>
      <w:r w:rsidRPr="00373702">
        <w:rPr>
          <w:rFonts w:asciiTheme="minorHAnsi" w:hAnsiTheme="minorHAnsi"/>
          <w:color w:val="000000" w:themeColor="text1"/>
        </w:rPr>
        <w:t xml:space="preserve"> which is the assigned duration for Project Work</w:t>
      </w:r>
    </w:p>
    <w:p w14:paraId="5F82C569"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3. Proposed action plan for carrying out the work.</w:t>
      </w:r>
    </w:p>
    <w:p w14:paraId="36DC4315" w14:textId="77777777" w:rsidR="00373702" w:rsidRPr="00373702" w:rsidRDefault="00373702" w:rsidP="00373702">
      <w:pPr>
        <w:pStyle w:val="BodyTextIndent"/>
        <w:ind w:left="0" w:hanging="2"/>
        <w:rPr>
          <w:rFonts w:asciiTheme="minorHAnsi" w:hAnsiTheme="minorHAnsi"/>
          <w:color w:val="000000" w:themeColor="text1"/>
        </w:rPr>
      </w:pPr>
    </w:p>
    <w:p w14:paraId="3B0652B9"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Once prepared and submitted it serves as the specification document for carrying out the work. If the outline is prepared with care and in detail with sufficient inputs, it will become a plan document and will aid the student to complete the tasks effectively within the stipulated duration.</w:t>
      </w:r>
    </w:p>
    <w:p w14:paraId="7CA051BA" w14:textId="77777777" w:rsidR="00373702" w:rsidRPr="00373702" w:rsidRDefault="00373702" w:rsidP="00373702">
      <w:pPr>
        <w:pStyle w:val="BodyTextIndent"/>
        <w:ind w:left="0" w:hanging="2"/>
        <w:rPr>
          <w:rFonts w:asciiTheme="minorHAnsi" w:hAnsiTheme="minorHAnsi"/>
          <w:color w:val="000000" w:themeColor="text1"/>
        </w:rPr>
      </w:pPr>
    </w:p>
    <w:p w14:paraId="2D6C5A90" w14:textId="777777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The students are requested to prepare the outline keeping this in mind and submit it in the format prescribed in the “guidelines for Project Work outline”, which is presented below in this document.</w:t>
      </w:r>
    </w:p>
    <w:p w14:paraId="30DB01E2" w14:textId="77777777" w:rsidR="00373702" w:rsidRPr="00373702" w:rsidRDefault="00373702" w:rsidP="00373702">
      <w:pPr>
        <w:pStyle w:val="BodyTextIndent"/>
        <w:ind w:left="0" w:hanging="2"/>
        <w:rPr>
          <w:rFonts w:asciiTheme="minorHAnsi" w:hAnsiTheme="minorHAnsi"/>
          <w:color w:val="000000" w:themeColor="text1"/>
        </w:rPr>
      </w:pPr>
    </w:p>
    <w:p w14:paraId="5CE3FE16" w14:textId="5CDD8677" w:rsidR="00373702" w:rsidRPr="00373702" w:rsidRDefault="00373702" w:rsidP="00373702">
      <w:pPr>
        <w:pStyle w:val="BodyTextIndent"/>
        <w:ind w:left="0" w:hanging="2"/>
        <w:rPr>
          <w:rFonts w:asciiTheme="minorHAnsi" w:hAnsiTheme="minorHAnsi"/>
          <w:color w:val="000000" w:themeColor="text1"/>
        </w:rPr>
      </w:pPr>
      <w:r w:rsidRPr="00373702">
        <w:rPr>
          <w:rFonts w:asciiTheme="minorHAnsi" w:hAnsiTheme="minorHAnsi"/>
          <w:color w:val="000000" w:themeColor="text1"/>
        </w:rPr>
        <w:t xml:space="preserve">Once the outline is prepared the students may start working on the Project Work, without waiting for any approval by the institute. </w:t>
      </w:r>
      <w:r w:rsidR="00EC6A0F">
        <w:rPr>
          <w:rFonts w:asciiTheme="minorHAnsi" w:hAnsiTheme="minorHAnsi"/>
          <w:color w:val="000000" w:themeColor="text1"/>
        </w:rPr>
        <w:t>M</w:t>
      </w:r>
      <w:r w:rsidRPr="00373702">
        <w:rPr>
          <w:rFonts w:asciiTheme="minorHAnsi" w:hAnsiTheme="minorHAnsi"/>
          <w:color w:val="000000" w:themeColor="text1"/>
        </w:rPr>
        <w:t>odifications, if any, are required to be made</w:t>
      </w:r>
      <w:r w:rsidR="00EC6A0F">
        <w:rPr>
          <w:rFonts w:asciiTheme="minorHAnsi" w:hAnsiTheme="minorHAnsi"/>
          <w:color w:val="000000" w:themeColor="text1"/>
        </w:rPr>
        <w:t>. T</w:t>
      </w:r>
      <w:r w:rsidRPr="00373702">
        <w:rPr>
          <w:rFonts w:asciiTheme="minorHAnsi" w:hAnsiTheme="minorHAnsi"/>
          <w:color w:val="000000" w:themeColor="text1"/>
        </w:rPr>
        <w:t xml:space="preserve">he Project Work feedback will be provided by the Institute within a period of two weeks. </w:t>
      </w:r>
    </w:p>
    <w:p w14:paraId="31977AAB" w14:textId="77777777" w:rsidR="00373702" w:rsidRPr="00373702" w:rsidRDefault="00373702" w:rsidP="00373702">
      <w:pPr>
        <w:pStyle w:val="BodyTextIndent"/>
        <w:ind w:left="0" w:hanging="2"/>
        <w:rPr>
          <w:rFonts w:asciiTheme="minorHAnsi" w:hAnsiTheme="minorHAnsi"/>
          <w:color w:val="000000" w:themeColor="text1"/>
        </w:rPr>
      </w:pPr>
    </w:p>
    <w:p w14:paraId="52B2C780" w14:textId="367B0F4F" w:rsidR="00373702" w:rsidRPr="00373702" w:rsidRDefault="00373702">
      <w:pPr>
        <w:suppressAutoHyphens w:val="0"/>
        <w:spacing w:line="240" w:lineRule="auto"/>
        <w:ind w:leftChars="0" w:left="0" w:firstLineChars="0" w:firstLine="0"/>
        <w:textDirection w:val="lrTb"/>
        <w:textAlignment w:val="auto"/>
        <w:outlineLvl w:val="9"/>
        <w:rPr>
          <w:rFonts w:asciiTheme="minorHAnsi" w:hAnsiTheme="minorHAnsi"/>
          <w:sz w:val="28"/>
        </w:rPr>
      </w:pPr>
      <w:r w:rsidRPr="00373702">
        <w:rPr>
          <w:rFonts w:asciiTheme="minorHAnsi" w:hAnsiTheme="minorHAnsi"/>
        </w:rPr>
        <w:br w:type="page"/>
      </w:r>
    </w:p>
    <w:p w14:paraId="609A45AC"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lastRenderedPageBreak/>
        <w:t>I.</w:t>
      </w:r>
      <w:r w:rsidRPr="00373702">
        <w:rPr>
          <w:rFonts w:asciiTheme="minorHAnsi" w:hAnsiTheme="minorHAnsi"/>
          <w:b/>
          <w:color w:val="000000"/>
        </w:rPr>
        <w:tab/>
        <w:t>Format of the Cover Page of the Dissertation</w:t>
      </w:r>
    </w:p>
    <w:p w14:paraId="196FB7B2"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4DBF36BF" w14:textId="2B7FB224" w:rsidR="00000196" w:rsidRPr="002D5B86" w:rsidRDefault="002D5B86">
      <w:pPr>
        <w:pBdr>
          <w:top w:val="nil"/>
          <w:left w:val="nil"/>
          <w:bottom w:val="nil"/>
          <w:right w:val="nil"/>
          <w:between w:val="nil"/>
        </w:pBdr>
        <w:spacing w:line="240" w:lineRule="auto"/>
        <w:ind w:left="1" w:hanging="3"/>
        <w:jc w:val="center"/>
        <w:rPr>
          <w:rFonts w:asciiTheme="minorHAnsi" w:hAnsiTheme="minorHAnsi"/>
          <w:b/>
          <w:bCs/>
          <w:color w:val="000000"/>
          <w:sz w:val="28"/>
          <w:szCs w:val="28"/>
        </w:rPr>
      </w:pPr>
      <w:r w:rsidRPr="00511C4F">
        <w:rPr>
          <w:rFonts w:asciiTheme="minorHAnsi" w:hAnsiTheme="minorHAnsi"/>
          <w:b/>
          <w:bCs/>
          <w:color w:val="000000"/>
          <w:sz w:val="28"/>
          <w:szCs w:val="28"/>
          <w:highlight w:val="cyan"/>
        </w:rPr>
        <w:t>Deepfake Handwriting: Generating Forged Handwriting and Enhancing Detection with Limited Training Data</w:t>
      </w:r>
    </w:p>
    <w:p w14:paraId="3BA42B9B"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429BA91"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DISSERTATION</w:t>
      </w:r>
    </w:p>
    <w:p w14:paraId="6FE71DAC"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06A36E3"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5C86F6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5672441"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0E696EC"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Submitted in partial fulfillment of the requirements of the </w:t>
      </w:r>
    </w:p>
    <w:p w14:paraId="0938B64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FB478E9" w14:textId="08E4F9D6" w:rsidR="00000196" w:rsidRPr="00373702" w:rsidRDefault="00E8109A">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Degree : </w:t>
      </w:r>
      <w:r w:rsidR="002F5972" w:rsidRPr="00373702">
        <w:rPr>
          <w:rFonts w:asciiTheme="minorHAnsi" w:hAnsiTheme="minorHAnsi"/>
          <w:color w:val="000000"/>
        </w:rPr>
        <w:t xml:space="preserve">MTech </w:t>
      </w:r>
      <w:r w:rsidRPr="00373702">
        <w:rPr>
          <w:rFonts w:asciiTheme="minorHAnsi" w:hAnsiTheme="minorHAnsi"/>
        </w:rPr>
        <w:t xml:space="preserve">in </w:t>
      </w:r>
      <w:r w:rsidR="00346844">
        <w:rPr>
          <w:rFonts w:asciiTheme="minorHAnsi" w:hAnsiTheme="minorHAnsi"/>
        </w:rPr>
        <w:t>Artificial Intelligence and Machine Learning</w:t>
      </w:r>
      <w:r w:rsidRPr="00373702">
        <w:rPr>
          <w:rFonts w:asciiTheme="minorHAnsi" w:hAnsiTheme="minorHAnsi"/>
        </w:rPr>
        <w:t>.</w:t>
      </w:r>
      <w:r w:rsidR="003400FF" w:rsidRPr="00373702">
        <w:rPr>
          <w:rFonts w:asciiTheme="minorHAnsi" w:hAnsiTheme="minorHAnsi"/>
          <w:color w:val="000000"/>
        </w:rPr>
        <w:t xml:space="preserve"> </w:t>
      </w:r>
    </w:p>
    <w:p w14:paraId="298F5D4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BFB714B"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36430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4B65C40"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By</w:t>
      </w:r>
    </w:p>
    <w:p w14:paraId="72FDF51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3AF63A5" w14:textId="581BD537" w:rsidR="00000196" w:rsidRPr="00511C4F" w:rsidRDefault="00346844">
      <w:pPr>
        <w:pBdr>
          <w:top w:val="nil"/>
          <w:left w:val="nil"/>
          <w:bottom w:val="nil"/>
          <w:right w:val="nil"/>
          <w:between w:val="nil"/>
        </w:pBdr>
        <w:spacing w:line="240" w:lineRule="auto"/>
        <w:ind w:left="0" w:hanging="2"/>
        <w:jc w:val="center"/>
        <w:rPr>
          <w:rFonts w:asciiTheme="minorHAnsi" w:hAnsiTheme="minorHAnsi"/>
          <w:color w:val="000000"/>
          <w:highlight w:val="cyan"/>
        </w:rPr>
      </w:pPr>
      <w:r w:rsidRPr="00511C4F">
        <w:rPr>
          <w:rFonts w:asciiTheme="minorHAnsi" w:hAnsiTheme="minorHAnsi"/>
          <w:color w:val="000000"/>
          <w:highlight w:val="cyan"/>
        </w:rPr>
        <w:t>Sathish K S</w:t>
      </w:r>
    </w:p>
    <w:p w14:paraId="4A8E7C18" w14:textId="38C3B8D5" w:rsidR="00000196" w:rsidRPr="00373702" w:rsidRDefault="00346844">
      <w:pPr>
        <w:pBdr>
          <w:top w:val="nil"/>
          <w:left w:val="nil"/>
          <w:bottom w:val="nil"/>
          <w:right w:val="nil"/>
          <w:between w:val="nil"/>
        </w:pBdr>
        <w:spacing w:line="240" w:lineRule="auto"/>
        <w:ind w:left="0" w:hanging="2"/>
        <w:jc w:val="center"/>
        <w:rPr>
          <w:rFonts w:asciiTheme="minorHAnsi" w:hAnsiTheme="minorHAnsi"/>
          <w:color w:val="000000"/>
        </w:rPr>
      </w:pPr>
      <w:r w:rsidRPr="00511C4F">
        <w:rPr>
          <w:rFonts w:asciiTheme="minorHAnsi" w:hAnsiTheme="minorHAnsi"/>
          <w:color w:val="000000"/>
          <w:highlight w:val="cyan"/>
        </w:rPr>
        <w:t>2022AA05106</w:t>
      </w:r>
    </w:p>
    <w:p w14:paraId="573B85AD"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1841956"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3CCC9C3"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2652FA8"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Under the supervision of</w:t>
      </w:r>
    </w:p>
    <w:p w14:paraId="3EE2168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85F782" w14:textId="06E49495" w:rsidR="00000196" w:rsidRPr="00511C4F" w:rsidRDefault="002F5972">
      <w:pPr>
        <w:pBdr>
          <w:top w:val="nil"/>
          <w:left w:val="nil"/>
          <w:bottom w:val="nil"/>
          <w:right w:val="nil"/>
          <w:between w:val="nil"/>
        </w:pBdr>
        <w:spacing w:line="240" w:lineRule="auto"/>
        <w:ind w:left="0" w:hanging="2"/>
        <w:jc w:val="center"/>
        <w:rPr>
          <w:rFonts w:asciiTheme="minorHAnsi" w:hAnsiTheme="minorHAnsi"/>
          <w:color w:val="000000"/>
          <w:highlight w:val="cyan"/>
        </w:rPr>
      </w:pPr>
      <w:r w:rsidRPr="00373702">
        <w:rPr>
          <w:rFonts w:asciiTheme="minorHAnsi" w:hAnsiTheme="minorHAnsi"/>
          <w:color w:val="000000"/>
        </w:rPr>
        <w:t xml:space="preserve"> </w:t>
      </w:r>
      <w:r w:rsidR="00346844" w:rsidRPr="00511C4F">
        <w:rPr>
          <w:rFonts w:asciiTheme="minorHAnsi" w:hAnsiTheme="minorHAnsi"/>
          <w:color w:val="000000"/>
          <w:highlight w:val="cyan"/>
        </w:rPr>
        <w:t>Anurag Pandey</w:t>
      </w:r>
    </w:p>
    <w:p w14:paraId="438C497C" w14:textId="622FCB5A" w:rsidR="00346844" w:rsidRPr="00373702" w:rsidRDefault="002D5B86">
      <w:pPr>
        <w:pBdr>
          <w:top w:val="nil"/>
          <w:left w:val="nil"/>
          <w:bottom w:val="nil"/>
          <w:right w:val="nil"/>
          <w:between w:val="nil"/>
        </w:pBdr>
        <w:spacing w:line="240" w:lineRule="auto"/>
        <w:ind w:left="0" w:hanging="2"/>
        <w:jc w:val="center"/>
        <w:rPr>
          <w:rFonts w:asciiTheme="minorHAnsi" w:hAnsiTheme="minorHAnsi"/>
          <w:color w:val="000000"/>
        </w:rPr>
      </w:pPr>
      <w:r w:rsidRPr="00511C4F">
        <w:rPr>
          <w:rFonts w:asciiTheme="minorHAnsi" w:hAnsiTheme="minorHAnsi"/>
          <w:color w:val="000000"/>
          <w:highlight w:val="cyan"/>
        </w:rPr>
        <w:t>(</w:t>
      </w:r>
      <w:r w:rsidR="00346844" w:rsidRPr="00511C4F">
        <w:rPr>
          <w:rFonts w:asciiTheme="minorHAnsi" w:hAnsiTheme="minorHAnsi"/>
          <w:color w:val="000000"/>
          <w:highlight w:val="cyan"/>
        </w:rPr>
        <w:t>Associate General Manager</w:t>
      </w:r>
      <w:r w:rsidRPr="00511C4F">
        <w:rPr>
          <w:rFonts w:asciiTheme="minorHAnsi" w:hAnsiTheme="minorHAnsi"/>
          <w:color w:val="000000"/>
          <w:highlight w:val="cyan"/>
        </w:rPr>
        <w:t>)</w:t>
      </w:r>
    </w:p>
    <w:p w14:paraId="6730DBD5" w14:textId="77777777" w:rsidR="00000196" w:rsidRPr="00373702" w:rsidRDefault="00000196" w:rsidP="00346844">
      <w:pPr>
        <w:pBdr>
          <w:top w:val="nil"/>
          <w:left w:val="nil"/>
          <w:bottom w:val="nil"/>
          <w:right w:val="nil"/>
          <w:between w:val="nil"/>
        </w:pBdr>
        <w:spacing w:line="240" w:lineRule="auto"/>
        <w:ind w:leftChars="0" w:left="0" w:firstLineChars="0" w:firstLine="0"/>
        <w:rPr>
          <w:rFonts w:asciiTheme="minorHAnsi" w:hAnsiTheme="minorHAnsi"/>
          <w:color w:val="000000"/>
        </w:rPr>
      </w:pPr>
    </w:p>
    <w:p w14:paraId="586E622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DB861F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592F48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1BAE669"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A26130C"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B5A97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1325E7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BIRLA INSTITUTE OF TECHNOLOGY AND SCIENCE</w:t>
      </w:r>
    </w:p>
    <w:p w14:paraId="445E01B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Pilani (Rajasthan) INDIA</w:t>
      </w:r>
    </w:p>
    <w:p w14:paraId="6573F20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C194473" w14:textId="084D90CF" w:rsidR="00000196" w:rsidRPr="00373702" w:rsidRDefault="00346844">
      <w:pPr>
        <w:pBdr>
          <w:top w:val="nil"/>
          <w:left w:val="nil"/>
          <w:bottom w:val="nil"/>
          <w:right w:val="nil"/>
          <w:between w:val="nil"/>
        </w:pBdr>
        <w:spacing w:line="240" w:lineRule="auto"/>
        <w:ind w:left="0" w:hanging="2"/>
        <w:jc w:val="center"/>
        <w:rPr>
          <w:rFonts w:asciiTheme="minorHAnsi" w:hAnsiTheme="minorHAnsi"/>
          <w:color w:val="000000"/>
        </w:rPr>
      </w:pPr>
      <w:r w:rsidRPr="00511C4F">
        <w:rPr>
          <w:rFonts w:asciiTheme="minorHAnsi" w:hAnsiTheme="minorHAnsi"/>
          <w:color w:val="000000"/>
          <w:highlight w:val="cyan"/>
        </w:rPr>
        <w:t>June 2024</w:t>
      </w:r>
    </w:p>
    <w:p w14:paraId="6063A8F2"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bookmarkStart w:id="0" w:name="bookmark=id.4d34og8" w:colFirst="0" w:colLast="0"/>
      <w:bookmarkEnd w:id="0"/>
      <w:r w:rsidRPr="00373702">
        <w:rPr>
          <w:rFonts w:asciiTheme="minorHAnsi" w:hAnsiTheme="minorHAnsi"/>
        </w:rPr>
        <w:br w:type="page"/>
      </w:r>
    </w:p>
    <w:p w14:paraId="6A553C7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2FD2799" w14:textId="77777777" w:rsidR="00000196" w:rsidRPr="00373702" w:rsidRDefault="007250C3">
      <w:pPr>
        <w:ind w:left="0" w:hanging="2"/>
        <w:rPr>
          <w:rFonts w:asciiTheme="minorHAnsi" w:hAnsiTheme="minorHAnsi"/>
        </w:rPr>
      </w:pPr>
      <w:r w:rsidRPr="00373702">
        <w:rPr>
          <w:rFonts w:asciiTheme="minorHAnsi" w:hAnsiTheme="minorHAnsi"/>
          <w:b/>
        </w:rPr>
        <w:t>II</w:t>
      </w:r>
      <w:r w:rsidR="002F5972" w:rsidRPr="00373702">
        <w:rPr>
          <w:rFonts w:asciiTheme="minorHAnsi" w:hAnsiTheme="minorHAnsi"/>
          <w:b/>
        </w:rPr>
        <w:t xml:space="preserve">.    The following format for </w:t>
      </w:r>
      <w:r w:rsidR="002F5972" w:rsidRPr="00373702">
        <w:rPr>
          <w:rFonts w:asciiTheme="minorHAnsi" w:hAnsiTheme="minorHAnsi"/>
          <w:b/>
          <w:highlight w:val="yellow"/>
        </w:rPr>
        <w:t xml:space="preserve">Dissertation Abstract should be </w:t>
      </w:r>
      <w:proofErr w:type="gramStart"/>
      <w:r w:rsidR="002F5972" w:rsidRPr="00373702">
        <w:rPr>
          <w:rFonts w:asciiTheme="minorHAnsi" w:hAnsiTheme="minorHAnsi"/>
          <w:b/>
          <w:highlight w:val="yellow"/>
        </w:rPr>
        <w:t>used</w:t>
      </w:r>
      <w:proofErr w:type="gramEnd"/>
    </w:p>
    <w:p w14:paraId="24E50348" w14:textId="77777777" w:rsidR="00000196" w:rsidRPr="00373702" w:rsidRDefault="00000196">
      <w:pPr>
        <w:ind w:left="0" w:hanging="2"/>
        <w:jc w:val="center"/>
        <w:rPr>
          <w:rFonts w:asciiTheme="minorHAnsi" w:hAnsiTheme="minorHAnsi"/>
        </w:rPr>
      </w:pPr>
    </w:p>
    <w:p w14:paraId="00BBADD0" w14:textId="77777777" w:rsidR="00000196" w:rsidRPr="00373702" w:rsidRDefault="002F5972">
      <w:pPr>
        <w:ind w:left="0" w:hanging="2"/>
        <w:jc w:val="center"/>
        <w:rPr>
          <w:rFonts w:asciiTheme="minorHAnsi" w:hAnsiTheme="minorHAnsi"/>
        </w:rPr>
      </w:pPr>
      <w:r w:rsidRPr="00373702">
        <w:rPr>
          <w:rFonts w:asciiTheme="minorHAnsi" w:hAnsiTheme="minorHAnsi"/>
          <w:b/>
        </w:rPr>
        <w:t>BIRLA INSTITUTE OF TECHNOLOGY &amp; SCIENCE, PILANI</w:t>
      </w:r>
    </w:p>
    <w:p w14:paraId="3B07B112" w14:textId="24E69063" w:rsidR="00000196" w:rsidRPr="00373702" w:rsidRDefault="00D07455">
      <w:pPr>
        <w:ind w:left="0" w:hanging="2"/>
        <w:jc w:val="center"/>
        <w:rPr>
          <w:rFonts w:asciiTheme="minorHAnsi" w:hAnsiTheme="minorHAnsi"/>
        </w:rPr>
      </w:pPr>
      <w:r w:rsidRPr="00373702">
        <w:rPr>
          <w:rFonts w:asciiTheme="minorHAnsi" w:hAnsiTheme="minorHAnsi"/>
          <w:b/>
        </w:rPr>
        <w:t>SECOND</w:t>
      </w:r>
      <w:r w:rsidR="002F5972" w:rsidRPr="00373702">
        <w:rPr>
          <w:rFonts w:asciiTheme="minorHAnsi" w:hAnsiTheme="minorHAnsi"/>
          <w:b/>
        </w:rPr>
        <w:t xml:space="preserve"> SEMESTER 202</w:t>
      </w:r>
      <w:r w:rsidR="00B2220B" w:rsidRPr="00373702">
        <w:rPr>
          <w:rFonts w:asciiTheme="minorHAnsi" w:hAnsiTheme="minorHAnsi"/>
          <w:b/>
        </w:rPr>
        <w:t>3</w:t>
      </w:r>
      <w:r w:rsidR="002F5972" w:rsidRPr="00373702">
        <w:rPr>
          <w:rFonts w:asciiTheme="minorHAnsi" w:hAnsiTheme="minorHAnsi"/>
          <w:b/>
        </w:rPr>
        <w:t>-2</w:t>
      </w:r>
      <w:r w:rsidR="00B2220B" w:rsidRPr="00373702">
        <w:rPr>
          <w:rFonts w:asciiTheme="minorHAnsi" w:hAnsiTheme="minorHAnsi"/>
          <w:b/>
        </w:rPr>
        <w:t>4</w:t>
      </w:r>
    </w:p>
    <w:p w14:paraId="3120D556" w14:textId="77777777" w:rsidR="00000196" w:rsidRPr="00373702" w:rsidRDefault="00000196">
      <w:pPr>
        <w:ind w:left="0" w:hanging="2"/>
        <w:jc w:val="center"/>
        <w:rPr>
          <w:rFonts w:asciiTheme="minorHAnsi" w:hAnsiTheme="minorHAnsi"/>
        </w:rPr>
      </w:pPr>
    </w:p>
    <w:p w14:paraId="53A5025B" w14:textId="41A2F0F8" w:rsidR="00000196" w:rsidRPr="00373702" w:rsidRDefault="0087738A">
      <w:pPr>
        <w:pBdr>
          <w:top w:val="nil"/>
          <w:left w:val="nil"/>
          <w:bottom w:val="nil"/>
          <w:right w:val="nil"/>
          <w:between w:val="nil"/>
        </w:pBdr>
        <w:spacing w:line="240" w:lineRule="auto"/>
        <w:ind w:left="1" w:hanging="3"/>
        <w:jc w:val="center"/>
        <w:rPr>
          <w:rFonts w:asciiTheme="minorHAnsi" w:hAnsiTheme="minorHAnsi"/>
          <w:color w:val="000000"/>
        </w:rPr>
      </w:pPr>
      <w:r w:rsidRPr="00373702">
        <w:rPr>
          <w:rFonts w:asciiTheme="minorHAnsi" w:hAnsiTheme="minorHAnsi"/>
          <w:sz w:val="28"/>
          <w:szCs w:val="28"/>
        </w:rPr>
        <w:t>DSECL</w:t>
      </w:r>
      <w:r w:rsidR="002F5972" w:rsidRPr="00373702">
        <w:rPr>
          <w:rFonts w:asciiTheme="minorHAnsi" w:hAnsiTheme="minorHAnsi"/>
          <w:sz w:val="28"/>
          <w:szCs w:val="28"/>
        </w:rPr>
        <w:t>ZG628T</w:t>
      </w:r>
      <w:r w:rsidR="002F5972" w:rsidRPr="00373702">
        <w:rPr>
          <w:rFonts w:asciiTheme="minorHAnsi" w:hAnsiTheme="minorHAnsi"/>
          <w:b/>
          <w:color w:val="000000"/>
        </w:rPr>
        <w:t xml:space="preserve"> </w:t>
      </w:r>
      <w:r w:rsidR="00D07455" w:rsidRPr="00373702">
        <w:rPr>
          <w:rFonts w:asciiTheme="minorHAnsi" w:hAnsiTheme="minorHAnsi"/>
          <w:b/>
          <w:color w:val="000000"/>
        </w:rPr>
        <w:t xml:space="preserve">/ AIMLCZG628T </w:t>
      </w:r>
      <w:r w:rsidR="002F5972" w:rsidRPr="00373702">
        <w:rPr>
          <w:rFonts w:asciiTheme="minorHAnsi" w:hAnsiTheme="minorHAnsi"/>
          <w:b/>
          <w:color w:val="000000"/>
        </w:rPr>
        <w:t>DISSERTATION</w:t>
      </w:r>
    </w:p>
    <w:p w14:paraId="7C584D26" w14:textId="77777777" w:rsidR="00000196" w:rsidRPr="00373702" w:rsidRDefault="00000196">
      <w:pPr>
        <w:ind w:left="0" w:hanging="2"/>
        <w:rPr>
          <w:rFonts w:asciiTheme="minorHAnsi" w:hAnsiTheme="minorHAnsi"/>
        </w:rPr>
      </w:pPr>
    </w:p>
    <w:p w14:paraId="502F4452" w14:textId="7D9DADB4" w:rsidR="002D5B86" w:rsidRPr="00373702" w:rsidRDefault="002F5972" w:rsidP="002D5B86">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rPr>
        <w:t>Dissertation Title</w:t>
      </w:r>
      <w:r w:rsidRPr="00373702">
        <w:rPr>
          <w:rFonts w:asciiTheme="minorHAnsi" w:hAnsiTheme="minorHAnsi"/>
        </w:rPr>
        <w:tab/>
        <w:t>:</w:t>
      </w:r>
      <w:r w:rsidR="002D5B86">
        <w:rPr>
          <w:rFonts w:asciiTheme="minorHAnsi" w:hAnsiTheme="minorHAnsi"/>
        </w:rPr>
        <w:t xml:space="preserve"> </w:t>
      </w:r>
      <w:bookmarkStart w:id="1" w:name="_Hlk168712455"/>
      <w:r w:rsidR="002D5B86" w:rsidRPr="00511C4F">
        <w:rPr>
          <w:rFonts w:asciiTheme="minorHAnsi" w:hAnsiTheme="minorHAnsi"/>
          <w:color w:val="000000"/>
          <w:highlight w:val="cyan"/>
        </w:rPr>
        <w:t xml:space="preserve">Deepfake Handwriting: </w:t>
      </w:r>
      <w:r w:rsidR="002D5B86" w:rsidRPr="00511C4F">
        <w:rPr>
          <w:rFonts w:asciiTheme="minorHAnsi" w:hAnsiTheme="minorHAnsi"/>
          <w:color w:val="000000"/>
          <w:highlight w:val="cyan"/>
        </w:rPr>
        <w:t xml:space="preserve">Generating </w:t>
      </w:r>
      <w:r w:rsidR="002D5B86" w:rsidRPr="00511C4F">
        <w:rPr>
          <w:rFonts w:asciiTheme="minorHAnsi" w:hAnsiTheme="minorHAnsi"/>
          <w:color w:val="000000"/>
          <w:highlight w:val="cyan"/>
        </w:rPr>
        <w:t>Forged Handwriting and Enhancing Detection with Limited Training Data</w:t>
      </w:r>
      <w:bookmarkEnd w:id="1"/>
    </w:p>
    <w:p w14:paraId="7AEA4F0F" w14:textId="77777777" w:rsidR="00000196" w:rsidRPr="00373702" w:rsidRDefault="00000196">
      <w:pPr>
        <w:ind w:left="0" w:hanging="2"/>
        <w:rPr>
          <w:rFonts w:asciiTheme="minorHAnsi" w:hAnsiTheme="minorHAnsi"/>
        </w:rPr>
      </w:pPr>
    </w:p>
    <w:p w14:paraId="09E7EA30" w14:textId="5E991F93" w:rsidR="00000196" w:rsidRPr="00373702" w:rsidRDefault="002F5972">
      <w:pPr>
        <w:ind w:left="0" w:hanging="2"/>
        <w:rPr>
          <w:rFonts w:asciiTheme="minorHAnsi" w:hAnsiTheme="minorHAnsi"/>
        </w:rPr>
      </w:pPr>
      <w:r w:rsidRPr="00373702">
        <w:rPr>
          <w:rFonts w:asciiTheme="minorHAnsi" w:hAnsiTheme="minorHAnsi"/>
        </w:rPr>
        <w:t>Name of Supervisor</w:t>
      </w:r>
      <w:r w:rsidRPr="00373702">
        <w:rPr>
          <w:rFonts w:asciiTheme="minorHAnsi" w:hAnsiTheme="minorHAnsi"/>
        </w:rPr>
        <w:tab/>
        <w:t>:</w:t>
      </w:r>
      <w:r w:rsidR="00346844">
        <w:rPr>
          <w:rFonts w:asciiTheme="minorHAnsi" w:hAnsiTheme="minorHAnsi"/>
        </w:rPr>
        <w:t xml:space="preserve"> </w:t>
      </w:r>
      <w:r w:rsidR="00346844" w:rsidRPr="00511C4F">
        <w:rPr>
          <w:rFonts w:asciiTheme="minorHAnsi" w:hAnsiTheme="minorHAnsi"/>
          <w:highlight w:val="cyan"/>
        </w:rPr>
        <w:t>Anurag Pandey</w:t>
      </w:r>
    </w:p>
    <w:p w14:paraId="210FF11B" w14:textId="77777777" w:rsidR="00000196" w:rsidRPr="00373702" w:rsidRDefault="00000196">
      <w:pPr>
        <w:ind w:left="0" w:hanging="2"/>
        <w:rPr>
          <w:rFonts w:asciiTheme="minorHAnsi" w:hAnsiTheme="minorHAnsi"/>
        </w:rPr>
      </w:pPr>
    </w:p>
    <w:p w14:paraId="7BA15F17" w14:textId="335D291D" w:rsidR="00000196" w:rsidRPr="00373702" w:rsidRDefault="002F5972">
      <w:pPr>
        <w:ind w:left="0" w:hanging="2"/>
        <w:rPr>
          <w:rFonts w:asciiTheme="minorHAnsi" w:hAnsiTheme="minorHAnsi"/>
        </w:rPr>
      </w:pPr>
      <w:r w:rsidRPr="00373702">
        <w:rPr>
          <w:rFonts w:asciiTheme="minorHAnsi" w:hAnsiTheme="minorHAnsi"/>
        </w:rPr>
        <w:t xml:space="preserve">Name of Student        </w:t>
      </w:r>
      <w:r w:rsidRPr="00373702">
        <w:rPr>
          <w:rFonts w:asciiTheme="minorHAnsi" w:hAnsiTheme="minorHAnsi"/>
        </w:rPr>
        <w:tab/>
        <w:t xml:space="preserve">: </w:t>
      </w:r>
      <w:r w:rsidR="00346844" w:rsidRPr="00511C4F">
        <w:rPr>
          <w:rFonts w:asciiTheme="minorHAnsi" w:hAnsiTheme="minorHAnsi"/>
          <w:highlight w:val="cyan"/>
        </w:rPr>
        <w:t>Sathish K S</w:t>
      </w:r>
      <w:r w:rsidRPr="00373702">
        <w:rPr>
          <w:rFonts w:asciiTheme="minorHAnsi" w:hAnsiTheme="minorHAnsi"/>
        </w:rPr>
        <w:t xml:space="preserve">                                                 </w:t>
      </w:r>
    </w:p>
    <w:p w14:paraId="78C9DDBA" w14:textId="77777777" w:rsidR="00000196" w:rsidRPr="00373702" w:rsidRDefault="00000196">
      <w:pPr>
        <w:ind w:left="0" w:hanging="2"/>
        <w:rPr>
          <w:rFonts w:asciiTheme="minorHAnsi" w:hAnsiTheme="minorHAnsi"/>
        </w:rPr>
      </w:pPr>
    </w:p>
    <w:p w14:paraId="734C29D2" w14:textId="17FF07CB" w:rsidR="00000196" w:rsidRPr="00373702" w:rsidRDefault="002F5972">
      <w:pPr>
        <w:ind w:left="0" w:hanging="2"/>
        <w:rPr>
          <w:rFonts w:asciiTheme="minorHAnsi" w:hAnsiTheme="minorHAnsi"/>
        </w:rPr>
      </w:pPr>
      <w:r w:rsidRPr="00373702">
        <w:rPr>
          <w:rFonts w:asciiTheme="minorHAnsi" w:hAnsiTheme="minorHAnsi"/>
        </w:rPr>
        <w:t>ID No. of Student</w:t>
      </w:r>
      <w:r w:rsidRPr="00373702">
        <w:rPr>
          <w:rFonts w:asciiTheme="minorHAnsi" w:hAnsiTheme="minorHAnsi"/>
        </w:rPr>
        <w:tab/>
        <w:t>:</w:t>
      </w:r>
      <w:r w:rsidR="00346844">
        <w:rPr>
          <w:rFonts w:asciiTheme="minorHAnsi" w:hAnsiTheme="minorHAnsi"/>
        </w:rPr>
        <w:t xml:space="preserve"> </w:t>
      </w:r>
      <w:r w:rsidR="00346844" w:rsidRPr="00511C4F">
        <w:rPr>
          <w:rFonts w:asciiTheme="minorHAnsi" w:hAnsiTheme="minorHAnsi"/>
          <w:highlight w:val="cyan"/>
        </w:rPr>
        <w:t>2022AA05106</w:t>
      </w:r>
    </w:p>
    <w:p w14:paraId="47DB67D3" w14:textId="77777777" w:rsidR="00B06C98" w:rsidRPr="00373702" w:rsidRDefault="00B06C98">
      <w:pPr>
        <w:ind w:left="0" w:hanging="2"/>
        <w:rPr>
          <w:rFonts w:asciiTheme="minorHAnsi" w:hAnsiTheme="minorHAnsi"/>
        </w:rPr>
      </w:pPr>
    </w:p>
    <w:p w14:paraId="7AB0DDE1" w14:textId="77777777" w:rsidR="00346844" w:rsidRDefault="00B06C98">
      <w:pPr>
        <w:ind w:left="0" w:hanging="2"/>
        <w:rPr>
          <w:rFonts w:asciiTheme="minorHAnsi" w:hAnsiTheme="minorHAnsi"/>
        </w:rPr>
      </w:pPr>
      <w:r w:rsidRPr="00373702">
        <w:rPr>
          <w:rFonts w:asciiTheme="minorHAnsi" w:hAnsiTheme="minorHAnsi"/>
        </w:rPr>
        <w:t>Courses Relevant for the Project</w:t>
      </w:r>
      <w:r w:rsidR="004E1D4A" w:rsidRPr="00373702">
        <w:rPr>
          <w:rFonts w:asciiTheme="minorHAnsi" w:hAnsiTheme="minorHAnsi"/>
        </w:rPr>
        <w:t xml:space="preserve"> &amp; Corresponding Semester</w:t>
      </w:r>
      <w:r w:rsidRPr="00373702">
        <w:rPr>
          <w:rFonts w:asciiTheme="minorHAnsi" w:hAnsiTheme="minorHAnsi"/>
        </w:rPr>
        <w:t xml:space="preserve"> : </w:t>
      </w:r>
    </w:p>
    <w:p w14:paraId="51DC5C2A" w14:textId="01782F07" w:rsidR="00B06C98" w:rsidRPr="00511C4F" w:rsidRDefault="00B06C98" w:rsidP="00346844">
      <w:pPr>
        <w:ind w:leftChars="0" w:left="722" w:firstLineChars="0" w:firstLine="718"/>
        <w:rPr>
          <w:rFonts w:asciiTheme="minorHAnsi" w:hAnsiTheme="minorHAnsi"/>
          <w:highlight w:val="cyan"/>
        </w:rPr>
      </w:pPr>
      <w:r w:rsidRPr="00511C4F">
        <w:rPr>
          <w:rFonts w:asciiTheme="minorHAnsi" w:hAnsiTheme="minorHAnsi"/>
          <w:highlight w:val="cyan"/>
        </w:rPr>
        <w:t>1.</w:t>
      </w:r>
      <w:r w:rsidR="004E1D4A" w:rsidRPr="00511C4F">
        <w:rPr>
          <w:rFonts w:asciiTheme="minorHAnsi" w:hAnsiTheme="minorHAnsi"/>
          <w:highlight w:val="cyan"/>
        </w:rPr>
        <w:t xml:space="preserve"> </w:t>
      </w:r>
      <w:r w:rsidR="00346844" w:rsidRPr="00511C4F">
        <w:rPr>
          <w:rFonts w:asciiTheme="minorHAnsi" w:hAnsiTheme="minorHAnsi"/>
          <w:highlight w:val="cyan"/>
        </w:rPr>
        <w:t>Advanced Deep Learning (3</w:t>
      </w:r>
      <w:r w:rsidR="00346844" w:rsidRPr="00511C4F">
        <w:rPr>
          <w:rFonts w:asciiTheme="minorHAnsi" w:hAnsiTheme="minorHAnsi"/>
          <w:highlight w:val="cyan"/>
          <w:vertAlign w:val="superscript"/>
        </w:rPr>
        <w:t>rd</w:t>
      </w:r>
      <w:r w:rsidR="00346844" w:rsidRPr="00511C4F">
        <w:rPr>
          <w:rFonts w:asciiTheme="minorHAnsi" w:hAnsiTheme="minorHAnsi"/>
          <w:highlight w:val="cyan"/>
        </w:rPr>
        <w:t xml:space="preserve"> Semester)</w:t>
      </w:r>
    </w:p>
    <w:p w14:paraId="789AE937" w14:textId="760FB4FF" w:rsidR="00B06C98" w:rsidRPr="00511C4F" w:rsidRDefault="00B06C98" w:rsidP="00346844">
      <w:pPr>
        <w:ind w:leftChars="0" w:left="722" w:firstLineChars="0" w:firstLine="718"/>
        <w:rPr>
          <w:rFonts w:asciiTheme="minorHAnsi" w:hAnsiTheme="minorHAnsi"/>
          <w:highlight w:val="cyan"/>
        </w:rPr>
      </w:pPr>
      <w:r w:rsidRPr="00511C4F">
        <w:rPr>
          <w:rFonts w:asciiTheme="minorHAnsi" w:hAnsiTheme="minorHAnsi"/>
          <w:highlight w:val="cyan"/>
        </w:rPr>
        <w:t>2.</w:t>
      </w:r>
      <w:r w:rsidR="00346844" w:rsidRPr="00511C4F">
        <w:rPr>
          <w:rFonts w:asciiTheme="minorHAnsi" w:hAnsiTheme="minorHAnsi"/>
          <w:highlight w:val="cyan"/>
        </w:rPr>
        <w:t xml:space="preserve"> Video Analytics (3rd Semester)</w:t>
      </w:r>
    </w:p>
    <w:p w14:paraId="58FEFDFC" w14:textId="683DE146" w:rsidR="00511C4F" w:rsidRPr="00511C4F" w:rsidRDefault="00511C4F" w:rsidP="00346844">
      <w:pPr>
        <w:ind w:leftChars="0" w:left="722" w:firstLineChars="0" w:firstLine="718"/>
        <w:rPr>
          <w:rFonts w:asciiTheme="minorHAnsi" w:hAnsiTheme="minorHAnsi"/>
          <w:highlight w:val="cyan"/>
        </w:rPr>
      </w:pPr>
      <w:r w:rsidRPr="00511C4F">
        <w:rPr>
          <w:rFonts w:asciiTheme="minorHAnsi" w:hAnsiTheme="minorHAnsi"/>
          <w:highlight w:val="cyan"/>
        </w:rPr>
        <w:t xml:space="preserve">3. </w:t>
      </w:r>
      <w:r w:rsidRPr="00511C4F">
        <w:rPr>
          <w:rFonts w:asciiTheme="minorHAnsi" w:hAnsiTheme="minorHAnsi"/>
          <w:highlight w:val="cyan"/>
        </w:rPr>
        <w:t>Deep Learning (2nd Semester)</w:t>
      </w:r>
    </w:p>
    <w:p w14:paraId="6F250724" w14:textId="74ABBD1C" w:rsidR="00511C4F" w:rsidRPr="00511C4F" w:rsidRDefault="00511C4F" w:rsidP="00346844">
      <w:pPr>
        <w:ind w:leftChars="0" w:left="722" w:firstLineChars="0" w:firstLine="718"/>
        <w:rPr>
          <w:rFonts w:asciiTheme="minorHAnsi" w:hAnsiTheme="minorHAnsi"/>
          <w:highlight w:val="cyan"/>
        </w:rPr>
      </w:pPr>
      <w:r w:rsidRPr="00511C4F">
        <w:rPr>
          <w:rFonts w:asciiTheme="minorHAnsi" w:hAnsiTheme="minorHAnsi"/>
          <w:highlight w:val="cyan"/>
        </w:rPr>
        <w:t xml:space="preserve">4. </w:t>
      </w:r>
      <w:r w:rsidRPr="00511C4F">
        <w:rPr>
          <w:rFonts w:asciiTheme="minorHAnsi" w:hAnsiTheme="minorHAnsi"/>
          <w:highlight w:val="cyan"/>
        </w:rPr>
        <w:t>Machine Learning (1</w:t>
      </w:r>
      <w:r w:rsidRPr="00511C4F">
        <w:rPr>
          <w:rFonts w:asciiTheme="minorHAnsi" w:hAnsiTheme="minorHAnsi"/>
          <w:highlight w:val="cyan"/>
          <w:vertAlign w:val="superscript"/>
        </w:rPr>
        <w:t>st</w:t>
      </w:r>
      <w:r w:rsidRPr="00511C4F">
        <w:rPr>
          <w:rFonts w:asciiTheme="minorHAnsi" w:hAnsiTheme="minorHAnsi"/>
          <w:highlight w:val="cyan"/>
        </w:rPr>
        <w:t xml:space="preserve"> Semester)</w:t>
      </w:r>
    </w:p>
    <w:p w14:paraId="4BED43DE" w14:textId="77777777" w:rsidR="00000196" w:rsidRPr="00373702" w:rsidRDefault="002F5972">
      <w:pPr>
        <w:ind w:left="0" w:hanging="2"/>
        <w:rPr>
          <w:rFonts w:asciiTheme="minorHAnsi" w:hAnsiTheme="minorHAnsi"/>
        </w:rPr>
      </w:pPr>
      <w:r w:rsidRPr="00373702">
        <w:rPr>
          <w:rFonts w:asciiTheme="minorHAnsi" w:hAnsiTheme="minorHAnsi"/>
        </w:rPr>
        <w:t xml:space="preserve">                                     </w:t>
      </w:r>
    </w:p>
    <w:p w14:paraId="685168BF" w14:textId="77777777" w:rsidR="00000196" w:rsidRPr="00373702" w:rsidRDefault="002F5972">
      <w:pPr>
        <w:pStyle w:val="Heading2"/>
        <w:ind w:left="0" w:hanging="2"/>
        <w:rPr>
          <w:rFonts w:asciiTheme="minorHAnsi" w:hAnsiTheme="minorHAnsi"/>
        </w:rPr>
      </w:pPr>
      <w:r w:rsidRPr="00373702">
        <w:rPr>
          <w:rFonts w:asciiTheme="minorHAnsi" w:hAnsiTheme="minorHAnsi"/>
        </w:rPr>
        <w:t>Abstract</w:t>
      </w:r>
    </w:p>
    <w:p w14:paraId="162C6412" w14:textId="77777777" w:rsidR="00000196" w:rsidRPr="00373702" w:rsidRDefault="00000196">
      <w:pPr>
        <w:ind w:left="0" w:hanging="2"/>
        <w:rPr>
          <w:rFonts w:asciiTheme="minorHAnsi" w:hAnsiTheme="minorHAnsi"/>
        </w:rPr>
      </w:pPr>
    </w:p>
    <w:p w14:paraId="02FFB772" w14:textId="710DCED2" w:rsidR="00FD6E3B" w:rsidRPr="00511C4F" w:rsidRDefault="00FD6E3B" w:rsidP="00FD6E3B">
      <w:pPr>
        <w:ind w:left="0" w:hanging="2"/>
        <w:rPr>
          <w:rFonts w:asciiTheme="minorHAnsi" w:hAnsiTheme="minorHAnsi"/>
          <w:highlight w:val="cyan"/>
        </w:rPr>
      </w:pPr>
      <w:r w:rsidRPr="00511C4F">
        <w:rPr>
          <w:rFonts w:asciiTheme="minorHAnsi" w:hAnsiTheme="minorHAnsi"/>
          <w:highlight w:val="cyan"/>
        </w:rPr>
        <w:t>The spread of deepfakes requires robust detection systems. However, training such systems often requires considerable data, which can be scarce. This project addresses this challenge by creating deepfake biometrics, specifically focusing on handwriting. While deepfake generation for images and videos is well-studied, deepfake generation</w:t>
      </w:r>
      <w:r w:rsidR="00C906F1" w:rsidRPr="00511C4F">
        <w:rPr>
          <w:rFonts w:asciiTheme="minorHAnsi" w:hAnsiTheme="minorHAnsi"/>
          <w:highlight w:val="cyan"/>
        </w:rPr>
        <w:t xml:space="preserve"> in the area of biometrics</w:t>
      </w:r>
      <w:r w:rsidRPr="00511C4F">
        <w:rPr>
          <w:rFonts w:asciiTheme="minorHAnsi" w:hAnsiTheme="minorHAnsi"/>
          <w:highlight w:val="cyan"/>
        </w:rPr>
        <w:t xml:space="preserve"> for handwritings remains understudied, especially with limited datasets. Here we use the latest advances in Masked Autoencoders (MAEs) </w:t>
      </w:r>
      <w:r w:rsidRPr="00511C4F">
        <w:rPr>
          <w:rFonts w:asciiTheme="minorHAnsi" w:hAnsiTheme="minorHAnsi"/>
          <w:highlight w:val="cyan"/>
        </w:rPr>
        <w:t xml:space="preserve">and similar approaches </w:t>
      </w:r>
      <w:r w:rsidRPr="00511C4F">
        <w:rPr>
          <w:rFonts w:asciiTheme="minorHAnsi" w:hAnsiTheme="minorHAnsi"/>
          <w:highlight w:val="cyan"/>
        </w:rPr>
        <w:t xml:space="preserve">to generate digital deepfakes with minimal data requirements. </w:t>
      </w:r>
    </w:p>
    <w:p w14:paraId="36B9916F" w14:textId="77777777" w:rsidR="00FD6E3B" w:rsidRPr="00511C4F" w:rsidRDefault="00FD6E3B" w:rsidP="00FD6E3B">
      <w:pPr>
        <w:ind w:left="0" w:hanging="2"/>
        <w:rPr>
          <w:rFonts w:asciiTheme="minorHAnsi" w:hAnsiTheme="minorHAnsi"/>
          <w:highlight w:val="cyan"/>
        </w:rPr>
      </w:pPr>
    </w:p>
    <w:p w14:paraId="6D404FD1" w14:textId="6D7C445A" w:rsidR="00FD6E3B" w:rsidRPr="00511C4F" w:rsidRDefault="00FD6E3B" w:rsidP="0067409B">
      <w:pPr>
        <w:ind w:left="0" w:hanging="2"/>
        <w:rPr>
          <w:rFonts w:asciiTheme="minorHAnsi" w:hAnsiTheme="minorHAnsi"/>
          <w:highlight w:val="cyan"/>
        </w:rPr>
      </w:pPr>
      <w:r w:rsidRPr="00511C4F">
        <w:rPr>
          <w:rFonts w:asciiTheme="minorHAnsi" w:hAnsiTheme="minorHAnsi"/>
          <w:highlight w:val="cyan"/>
        </w:rPr>
        <w:t>Handwriting being done on e-pads is kind of time series (1-dimensional) data where the trajectory (X</w:t>
      </w:r>
      <w:r w:rsidR="00730184" w:rsidRPr="00511C4F">
        <w:rPr>
          <w:rFonts w:asciiTheme="minorHAnsi" w:hAnsiTheme="minorHAnsi"/>
          <w:highlight w:val="cyan"/>
        </w:rPr>
        <w:t xml:space="preserve"> and </w:t>
      </w:r>
      <w:r w:rsidRPr="00511C4F">
        <w:rPr>
          <w:rFonts w:asciiTheme="minorHAnsi" w:hAnsiTheme="minorHAnsi"/>
          <w:highlight w:val="cyan"/>
        </w:rPr>
        <w:t>Y coordinates</w:t>
      </w:r>
      <w:r w:rsidR="00730184" w:rsidRPr="00511C4F">
        <w:rPr>
          <w:rFonts w:asciiTheme="minorHAnsi" w:hAnsiTheme="minorHAnsi"/>
          <w:highlight w:val="cyan"/>
        </w:rPr>
        <w:t xml:space="preserve"> w.r.t time</w:t>
      </w:r>
      <w:r w:rsidRPr="00511C4F">
        <w:rPr>
          <w:rFonts w:asciiTheme="minorHAnsi" w:hAnsiTheme="minorHAnsi"/>
          <w:highlight w:val="cyan"/>
        </w:rPr>
        <w:t xml:space="preserve">) gets captured at regular intervals. </w:t>
      </w:r>
      <w:r w:rsidR="0067409B" w:rsidRPr="00511C4F">
        <w:rPr>
          <w:rFonts w:asciiTheme="minorHAnsi" w:hAnsiTheme="minorHAnsi"/>
          <w:highlight w:val="cyan"/>
        </w:rPr>
        <w:t xml:space="preserve">Generation models like LSTMs </w:t>
      </w:r>
      <w:r w:rsidR="0067409B" w:rsidRPr="00511C4F">
        <w:rPr>
          <w:rFonts w:asciiTheme="minorHAnsi" w:hAnsiTheme="minorHAnsi"/>
          <w:highlight w:val="cyan"/>
        </w:rPr>
        <w:t>(Long Short-Term Memory)</w:t>
      </w:r>
      <w:r w:rsidR="0067409B" w:rsidRPr="00511C4F">
        <w:rPr>
          <w:rFonts w:asciiTheme="minorHAnsi" w:hAnsiTheme="minorHAnsi"/>
          <w:highlight w:val="cyan"/>
        </w:rPr>
        <w:t xml:space="preserve">, Variational Autoencoders (VAEs), </w:t>
      </w:r>
      <w:r w:rsidR="0067409B" w:rsidRPr="00511C4F">
        <w:rPr>
          <w:rFonts w:asciiTheme="minorHAnsi" w:hAnsiTheme="minorHAnsi"/>
          <w:highlight w:val="cyan"/>
        </w:rPr>
        <w:t>Generative Adversarial Networks (GANs) for Time Series (T-GANs)</w:t>
      </w:r>
      <w:r w:rsidR="0067409B" w:rsidRPr="00511C4F">
        <w:rPr>
          <w:rFonts w:asciiTheme="minorHAnsi" w:hAnsiTheme="minorHAnsi"/>
          <w:highlight w:val="cyan"/>
        </w:rPr>
        <w:t xml:space="preserve">  are capable of generating such timeseries data. Further, these 1-D data</w:t>
      </w:r>
      <w:r w:rsidR="00730184" w:rsidRPr="00511C4F">
        <w:rPr>
          <w:rFonts w:asciiTheme="minorHAnsi" w:hAnsiTheme="minorHAnsi"/>
          <w:highlight w:val="cyan"/>
        </w:rPr>
        <w:t xml:space="preserve"> representations</w:t>
      </w:r>
      <w:r w:rsidR="0067409B" w:rsidRPr="00511C4F">
        <w:rPr>
          <w:rFonts w:asciiTheme="minorHAnsi" w:hAnsiTheme="minorHAnsi"/>
          <w:highlight w:val="cyan"/>
        </w:rPr>
        <w:t xml:space="preserve"> can be rendered to video representation </w:t>
      </w:r>
      <w:r w:rsidR="00730184" w:rsidRPr="00511C4F">
        <w:rPr>
          <w:rFonts w:asciiTheme="minorHAnsi" w:hAnsiTheme="minorHAnsi"/>
          <w:highlight w:val="cyan"/>
        </w:rPr>
        <w:t xml:space="preserve">by </w:t>
      </w:r>
      <w:r w:rsidR="0067409B" w:rsidRPr="00511C4F">
        <w:rPr>
          <w:rFonts w:asciiTheme="minorHAnsi" w:hAnsiTheme="minorHAnsi"/>
          <w:highlight w:val="cyan"/>
        </w:rPr>
        <w:t>interpolating the X-Y coordinates</w:t>
      </w:r>
      <w:r w:rsidR="00730184" w:rsidRPr="00511C4F">
        <w:rPr>
          <w:rFonts w:asciiTheme="minorHAnsi" w:hAnsiTheme="minorHAnsi"/>
          <w:highlight w:val="cyan"/>
        </w:rPr>
        <w:t xml:space="preserve"> using algorithms</w:t>
      </w:r>
      <w:r w:rsidR="0067409B" w:rsidRPr="00511C4F">
        <w:rPr>
          <w:rFonts w:asciiTheme="minorHAnsi" w:hAnsiTheme="minorHAnsi"/>
          <w:highlight w:val="cyan"/>
        </w:rPr>
        <w:t xml:space="preserve"> to use with the MAEs. </w:t>
      </w:r>
      <w:r w:rsidR="00730184" w:rsidRPr="00511C4F">
        <w:rPr>
          <w:rFonts w:asciiTheme="minorHAnsi" w:hAnsiTheme="minorHAnsi"/>
          <w:highlight w:val="cyan"/>
        </w:rPr>
        <w:t>This project explores both the a</w:t>
      </w:r>
      <w:r w:rsidRPr="00511C4F">
        <w:rPr>
          <w:rFonts w:asciiTheme="minorHAnsi" w:hAnsiTheme="minorHAnsi"/>
          <w:highlight w:val="cyan"/>
        </w:rPr>
        <w:t xml:space="preserve">pproaches: </w:t>
      </w:r>
    </w:p>
    <w:p w14:paraId="574305BA" w14:textId="77777777" w:rsidR="00FD6E3B" w:rsidRPr="00511C4F" w:rsidRDefault="00FD6E3B" w:rsidP="00FD6E3B">
      <w:pPr>
        <w:ind w:left="0" w:hanging="2"/>
        <w:rPr>
          <w:rFonts w:asciiTheme="minorHAnsi" w:hAnsiTheme="minorHAnsi"/>
          <w:highlight w:val="cyan"/>
        </w:rPr>
      </w:pPr>
    </w:p>
    <w:p w14:paraId="413F93B3" w14:textId="142833A3" w:rsidR="00FD6E3B" w:rsidRPr="00511C4F" w:rsidRDefault="00FD6E3B" w:rsidP="00FD6E3B">
      <w:pPr>
        <w:ind w:left="0" w:hanging="2"/>
        <w:rPr>
          <w:rFonts w:asciiTheme="minorHAnsi" w:hAnsiTheme="minorHAnsi"/>
          <w:highlight w:val="cyan"/>
        </w:rPr>
      </w:pPr>
      <w:r w:rsidRPr="00511C4F">
        <w:rPr>
          <w:rFonts w:asciiTheme="minorHAnsi" w:hAnsiTheme="minorHAnsi"/>
          <w:highlight w:val="cyan"/>
        </w:rPr>
        <w:t>1. Video Masked Autoencoders (</w:t>
      </w:r>
      <w:proofErr w:type="spellStart"/>
      <w:r w:rsidRPr="00511C4F">
        <w:rPr>
          <w:rFonts w:asciiTheme="minorHAnsi" w:hAnsiTheme="minorHAnsi"/>
          <w:highlight w:val="cyan"/>
        </w:rPr>
        <w:t>VideoMAE</w:t>
      </w:r>
      <w:proofErr w:type="spellEnd"/>
      <w:r w:rsidRPr="00511C4F">
        <w:rPr>
          <w:rFonts w:asciiTheme="minorHAnsi" w:hAnsiTheme="minorHAnsi"/>
          <w:highlight w:val="cyan"/>
        </w:rPr>
        <w:t>) using the Vision Transformer (</w:t>
      </w:r>
      <w:proofErr w:type="spellStart"/>
      <w:r w:rsidRPr="00511C4F">
        <w:rPr>
          <w:rFonts w:asciiTheme="minorHAnsi" w:hAnsiTheme="minorHAnsi"/>
          <w:highlight w:val="cyan"/>
        </w:rPr>
        <w:t>ViT</w:t>
      </w:r>
      <w:proofErr w:type="spellEnd"/>
      <w:r w:rsidRPr="00511C4F">
        <w:rPr>
          <w:rFonts w:asciiTheme="minorHAnsi" w:hAnsiTheme="minorHAnsi"/>
          <w:highlight w:val="cyan"/>
        </w:rPr>
        <w:t>) backbone</w:t>
      </w:r>
      <w:r w:rsidR="0067409B" w:rsidRPr="00511C4F">
        <w:rPr>
          <w:rFonts w:asciiTheme="minorHAnsi" w:hAnsiTheme="minorHAnsi"/>
          <w:highlight w:val="cyan"/>
        </w:rPr>
        <w:t xml:space="preserve"> using the created video representations</w:t>
      </w:r>
      <w:r w:rsidRPr="00511C4F">
        <w:rPr>
          <w:rFonts w:asciiTheme="minorHAnsi" w:hAnsiTheme="minorHAnsi"/>
          <w:highlight w:val="cyan"/>
        </w:rPr>
        <w:t>.</w:t>
      </w:r>
    </w:p>
    <w:p w14:paraId="3F121FC8" w14:textId="3319F08A" w:rsidR="00FD6E3B" w:rsidRPr="00511C4F" w:rsidRDefault="00FD6E3B" w:rsidP="00FD6E3B">
      <w:pPr>
        <w:ind w:left="0" w:hanging="2"/>
        <w:rPr>
          <w:rFonts w:asciiTheme="minorHAnsi" w:hAnsiTheme="minorHAnsi"/>
          <w:highlight w:val="cyan"/>
        </w:rPr>
      </w:pPr>
      <w:r w:rsidRPr="00511C4F">
        <w:rPr>
          <w:rFonts w:asciiTheme="minorHAnsi" w:hAnsiTheme="minorHAnsi"/>
          <w:highlight w:val="cyan"/>
        </w:rPr>
        <w:t xml:space="preserve">2. A new method replacing </w:t>
      </w:r>
      <w:proofErr w:type="spellStart"/>
      <w:r w:rsidRPr="00511C4F">
        <w:rPr>
          <w:rFonts w:asciiTheme="minorHAnsi" w:hAnsiTheme="minorHAnsi"/>
          <w:highlight w:val="cyan"/>
        </w:rPr>
        <w:t>ViT</w:t>
      </w:r>
      <w:proofErr w:type="spellEnd"/>
      <w:r w:rsidRPr="00511C4F">
        <w:rPr>
          <w:rFonts w:asciiTheme="minorHAnsi" w:hAnsiTheme="minorHAnsi"/>
          <w:highlight w:val="cyan"/>
        </w:rPr>
        <w:t xml:space="preserve"> backbone with 1D Convolutional Neural Network (CNN) backbone in Masked Autoencoder</w:t>
      </w:r>
      <w:r w:rsidR="0067409B" w:rsidRPr="00511C4F">
        <w:rPr>
          <w:rFonts w:asciiTheme="minorHAnsi" w:hAnsiTheme="minorHAnsi"/>
          <w:highlight w:val="cyan"/>
        </w:rPr>
        <w:t xml:space="preserve"> using the </w:t>
      </w:r>
      <w:r w:rsidR="00730184" w:rsidRPr="00511C4F">
        <w:rPr>
          <w:rFonts w:asciiTheme="minorHAnsi" w:hAnsiTheme="minorHAnsi"/>
          <w:highlight w:val="cyan"/>
        </w:rPr>
        <w:t>1-dimensional data representation</w:t>
      </w:r>
      <w:r w:rsidRPr="00511C4F">
        <w:rPr>
          <w:rFonts w:asciiTheme="minorHAnsi" w:hAnsiTheme="minorHAnsi"/>
          <w:highlight w:val="cyan"/>
        </w:rPr>
        <w:t>.</w:t>
      </w:r>
    </w:p>
    <w:p w14:paraId="355A08C2" w14:textId="77777777" w:rsidR="00FD6E3B" w:rsidRPr="00511C4F" w:rsidRDefault="00FD6E3B" w:rsidP="00FD6E3B">
      <w:pPr>
        <w:ind w:left="0" w:hanging="2"/>
        <w:rPr>
          <w:rFonts w:asciiTheme="minorHAnsi" w:hAnsiTheme="minorHAnsi"/>
          <w:highlight w:val="cyan"/>
        </w:rPr>
      </w:pPr>
    </w:p>
    <w:p w14:paraId="506B8005" w14:textId="5BF780E4" w:rsidR="00000196" w:rsidRPr="00511C4F" w:rsidRDefault="00FD6E3B" w:rsidP="00FD6E3B">
      <w:pPr>
        <w:ind w:left="0" w:hanging="2"/>
        <w:rPr>
          <w:rFonts w:asciiTheme="minorHAnsi" w:hAnsiTheme="minorHAnsi"/>
          <w:highlight w:val="cyan"/>
        </w:rPr>
      </w:pPr>
      <w:r w:rsidRPr="00511C4F">
        <w:rPr>
          <w:rFonts w:asciiTheme="minorHAnsi" w:hAnsiTheme="minorHAnsi"/>
          <w:highlight w:val="cyan"/>
        </w:rPr>
        <w:lastRenderedPageBreak/>
        <w:t>This project investigates the comparative effectiveness of these approaches in generating deepfakes and then training a robust handwriting deepfake detection system</w:t>
      </w:r>
      <w:r w:rsidR="00730184" w:rsidRPr="00511C4F">
        <w:rPr>
          <w:rFonts w:asciiTheme="minorHAnsi" w:hAnsiTheme="minorHAnsi"/>
          <w:highlight w:val="cyan"/>
        </w:rPr>
        <w:t>. Unlike conventional methods that rely on manually generated fakes for training</w:t>
      </w:r>
      <w:r w:rsidR="00730184" w:rsidRPr="00511C4F">
        <w:rPr>
          <w:rFonts w:asciiTheme="minorHAnsi" w:hAnsiTheme="minorHAnsi"/>
          <w:highlight w:val="cyan"/>
        </w:rPr>
        <w:t xml:space="preserve"> detection systems</w:t>
      </w:r>
      <w:r w:rsidR="00730184" w:rsidRPr="00511C4F">
        <w:rPr>
          <w:rFonts w:asciiTheme="minorHAnsi" w:hAnsiTheme="minorHAnsi"/>
          <w:highlight w:val="cyan"/>
        </w:rPr>
        <w:t>, we propose a system-generated approach for enhanced robustness.</w:t>
      </w:r>
    </w:p>
    <w:p w14:paraId="5D1AEC45" w14:textId="77777777" w:rsidR="00535502" w:rsidRPr="00511C4F" w:rsidRDefault="00535502" w:rsidP="00FD6E3B">
      <w:pPr>
        <w:ind w:left="0" w:hanging="2"/>
        <w:rPr>
          <w:rFonts w:asciiTheme="minorHAnsi" w:hAnsiTheme="minorHAnsi"/>
          <w:highlight w:val="cyan"/>
        </w:rPr>
      </w:pPr>
    </w:p>
    <w:p w14:paraId="73A5203C" w14:textId="076CAA2E" w:rsidR="00535502" w:rsidRPr="00373702" w:rsidRDefault="00535502" w:rsidP="00FD6E3B">
      <w:pPr>
        <w:ind w:left="0" w:hanging="2"/>
        <w:rPr>
          <w:rFonts w:asciiTheme="minorHAnsi" w:hAnsiTheme="minorHAnsi"/>
        </w:rPr>
      </w:pPr>
      <w:r w:rsidRPr="00511C4F">
        <w:rPr>
          <w:rFonts w:asciiTheme="minorHAnsi" w:hAnsiTheme="minorHAnsi"/>
          <w:highlight w:val="cyan"/>
        </w:rPr>
        <w:t xml:space="preserve">This study </w:t>
      </w:r>
      <w:r w:rsidR="00511C4F" w:rsidRPr="00511C4F">
        <w:rPr>
          <w:rFonts w:asciiTheme="minorHAnsi" w:hAnsiTheme="minorHAnsi"/>
          <w:highlight w:val="cyan"/>
        </w:rPr>
        <w:t>potentially</w:t>
      </w:r>
      <w:r w:rsidRPr="00511C4F">
        <w:rPr>
          <w:rFonts w:asciiTheme="minorHAnsi" w:hAnsiTheme="minorHAnsi"/>
          <w:highlight w:val="cyan"/>
        </w:rPr>
        <w:t xml:space="preserve"> </w:t>
      </w:r>
      <w:r w:rsidR="00511C4F" w:rsidRPr="00511C4F">
        <w:rPr>
          <w:rFonts w:asciiTheme="minorHAnsi" w:hAnsiTheme="minorHAnsi"/>
          <w:highlight w:val="cyan"/>
        </w:rPr>
        <w:t>has</w:t>
      </w:r>
      <w:r w:rsidRPr="00511C4F">
        <w:rPr>
          <w:rFonts w:asciiTheme="minorHAnsi" w:hAnsiTheme="minorHAnsi"/>
          <w:highlight w:val="cyan"/>
        </w:rPr>
        <w:t xml:space="preserve"> applications like generation of </w:t>
      </w:r>
      <w:r w:rsidRPr="00511C4F">
        <w:rPr>
          <w:rFonts w:asciiTheme="minorHAnsi" w:hAnsiTheme="minorHAnsi"/>
          <w:highlight w:val="cyan"/>
        </w:rPr>
        <w:t>handwritten documents for the system typed texts in users writing style</w:t>
      </w:r>
      <w:r w:rsidRPr="00511C4F">
        <w:rPr>
          <w:rFonts w:asciiTheme="minorHAnsi" w:hAnsiTheme="minorHAnsi"/>
          <w:highlight w:val="cyan"/>
        </w:rPr>
        <w:t xml:space="preserve"> or in robotics where humanoids can replicate user style of handwriting.</w:t>
      </w:r>
    </w:p>
    <w:p w14:paraId="471B17A2" w14:textId="77777777" w:rsidR="00000196" w:rsidRPr="00373702" w:rsidRDefault="002F5972">
      <w:pPr>
        <w:ind w:left="0" w:hanging="2"/>
        <w:rPr>
          <w:rFonts w:asciiTheme="minorHAnsi" w:hAnsiTheme="minorHAnsi"/>
        </w:rPr>
      </w:pPr>
      <w:r w:rsidRPr="00373702">
        <w:rPr>
          <w:rFonts w:asciiTheme="minorHAnsi" w:hAnsiTheme="minorHAnsi"/>
        </w:rPr>
        <w:tab/>
      </w:r>
    </w:p>
    <w:p w14:paraId="75667731" w14:textId="77777777" w:rsidR="00000196" w:rsidRPr="00373702" w:rsidRDefault="00000196">
      <w:pPr>
        <w:ind w:left="0" w:hanging="2"/>
        <w:jc w:val="center"/>
        <w:rPr>
          <w:rFonts w:asciiTheme="minorHAnsi" w:hAnsiTheme="minorHAnsi"/>
        </w:rPr>
      </w:pPr>
    </w:p>
    <w:p w14:paraId="76F78EBB" w14:textId="77777777" w:rsidR="00000196" w:rsidRPr="00373702" w:rsidRDefault="002F5972">
      <w:pPr>
        <w:ind w:left="0" w:hanging="2"/>
        <w:rPr>
          <w:rFonts w:asciiTheme="minorHAnsi" w:hAnsiTheme="minorHAnsi"/>
        </w:rPr>
      </w:pPr>
      <w:r w:rsidRPr="00373702">
        <w:rPr>
          <w:rFonts w:asciiTheme="minorHAnsi" w:hAnsiTheme="minorHAnsi"/>
          <w:b/>
        </w:rPr>
        <w:t xml:space="preserve">Key Words: </w:t>
      </w:r>
    </w:p>
    <w:p w14:paraId="122B868F" w14:textId="77777777" w:rsidR="00000196" w:rsidRPr="00373702" w:rsidRDefault="00000196">
      <w:pPr>
        <w:ind w:left="0" w:hanging="2"/>
        <w:jc w:val="center"/>
        <w:rPr>
          <w:rFonts w:asciiTheme="minorHAnsi" w:hAnsiTheme="minorHAnsi"/>
        </w:rPr>
      </w:pPr>
    </w:p>
    <w:p w14:paraId="2AD5E1B6" w14:textId="77777777" w:rsidR="00000196" w:rsidRPr="00373702" w:rsidRDefault="00000196">
      <w:pPr>
        <w:ind w:left="0" w:hanging="2"/>
        <w:rPr>
          <w:rFonts w:asciiTheme="minorHAnsi" w:hAnsiTheme="minorHAnsi"/>
        </w:rPr>
      </w:pPr>
    </w:p>
    <w:p w14:paraId="6A40BAB6" w14:textId="77777777" w:rsidR="00000196" w:rsidRPr="00373702" w:rsidRDefault="00000196">
      <w:pPr>
        <w:ind w:left="0" w:hanging="2"/>
        <w:rPr>
          <w:rFonts w:asciiTheme="minorHAnsi" w:hAnsiTheme="minorHAnsi"/>
        </w:rPr>
      </w:pPr>
    </w:p>
    <w:p w14:paraId="5047CFC7" w14:textId="2742A0D4" w:rsidR="00000196" w:rsidRDefault="00730184">
      <w:pPr>
        <w:ind w:left="0" w:hanging="2"/>
        <w:jc w:val="both"/>
        <w:rPr>
          <w:rFonts w:asciiTheme="minorHAnsi" w:hAnsiTheme="minorHAnsi"/>
        </w:rPr>
      </w:pPr>
      <w:r>
        <w:rPr>
          <w:rFonts w:asciiTheme="minorHAnsi" w:hAnsiTheme="minorHAnsi"/>
        </w:rPr>
        <w:t>Deepfake Generation</w:t>
      </w:r>
    </w:p>
    <w:p w14:paraId="78B4BDDD" w14:textId="0B85F9C0" w:rsidR="00730184" w:rsidRDefault="00730184">
      <w:pPr>
        <w:ind w:left="0" w:hanging="2"/>
        <w:jc w:val="both"/>
        <w:rPr>
          <w:rFonts w:asciiTheme="minorHAnsi" w:hAnsiTheme="minorHAnsi"/>
        </w:rPr>
      </w:pPr>
      <w:r>
        <w:rPr>
          <w:rFonts w:asciiTheme="minorHAnsi" w:hAnsiTheme="minorHAnsi"/>
        </w:rPr>
        <w:t>Deepfake Detection</w:t>
      </w:r>
    </w:p>
    <w:p w14:paraId="300E0D5D" w14:textId="60B5D4A3" w:rsidR="00B15A43" w:rsidRDefault="00B15A43">
      <w:pPr>
        <w:ind w:left="0" w:hanging="2"/>
        <w:jc w:val="both"/>
        <w:rPr>
          <w:rFonts w:asciiTheme="minorHAnsi" w:hAnsiTheme="minorHAnsi"/>
        </w:rPr>
      </w:pPr>
      <w:r>
        <w:rPr>
          <w:rFonts w:asciiTheme="minorHAnsi" w:hAnsiTheme="minorHAnsi"/>
        </w:rPr>
        <w:t xml:space="preserve">Deepfake </w:t>
      </w:r>
      <w:proofErr w:type="gramStart"/>
      <w:r>
        <w:rPr>
          <w:rFonts w:asciiTheme="minorHAnsi" w:hAnsiTheme="minorHAnsi"/>
        </w:rPr>
        <w:t>handwriting</w:t>
      </w:r>
      <w:proofErr w:type="gramEnd"/>
    </w:p>
    <w:p w14:paraId="5F949C8C" w14:textId="0DC09CD1" w:rsidR="00730184" w:rsidRDefault="00730184">
      <w:pPr>
        <w:ind w:left="0" w:hanging="2"/>
        <w:jc w:val="both"/>
        <w:rPr>
          <w:rFonts w:asciiTheme="minorHAnsi" w:hAnsiTheme="minorHAnsi"/>
        </w:rPr>
      </w:pPr>
      <w:r>
        <w:rPr>
          <w:rFonts w:asciiTheme="minorHAnsi" w:hAnsiTheme="minorHAnsi"/>
        </w:rPr>
        <w:t>Biometric data</w:t>
      </w:r>
    </w:p>
    <w:p w14:paraId="65FF5C6F" w14:textId="336BD66B" w:rsidR="00730184" w:rsidRDefault="00730184">
      <w:pPr>
        <w:ind w:left="0" w:hanging="2"/>
        <w:jc w:val="both"/>
        <w:rPr>
          <w:rFonts w:asciiTheme="minorHAnsi" w:hAnsiTheme="minorHAnsi"/>
        </w:rPr>
      </w:pPr>
      <w:r>
        <w:rPr>
          <w:rFonts w:asciiTheme="minorHAnsi" w:hAnsiTheme="minorHAnsi"/>
        </w:rPr>
        <w:t>Handwriting</w:t>
      </w:r>
    </w:p>
    <w:p w14:paraId="3F9E6E07" w14:textId="77777777" w:rsidR="00730184" w:rsidRDefault="00730184" w:rsidP="00730184">
      <w:pPr>
        <w:ind w:left="0" w:hanging="2"/>
        <w:jc w:val="both"/>
        <w:rPr>
          <w:rFonts w:asciiTheme="minorHAnsi" w:hAnsiTheme="minorHAnsi"/>
        </w:rPr>
      </w:pPr>
      <w:r>
        <w:rPr>
          <w:rFonts w:asciiTheme="minorHAnsi" w:hAnsiTheme="minorHAnsi"/>
        </w:rPr>
        <w:t>Video Data</w:t>
      </w:r>
    </w:p>
    <w:p w14:paraId="5CC9AA7D" w14:textId="7BEF0CE2" w:rsidR="00730184" w:rsidRDefault="00730184" w:rsidP="00730184">
      <w:pPr>
        <w:ind w:left="0" w:hanging="2"/>
        <w:jc w:val="both"/>
        <w:rPr>
          <w:rFonts w:asciiTheme="minorHAnsi" w:hAnsiTheme="minorHAnsi"/>
        </w:rPr>
      </w:pPr>
      <w:r>
        <w:rPr>
          <w:rFonts w:asciiTheme="minorHAnsi" w:hAnsiTheme="minorHAnsi"/>
        </w:rPr>
        <w:t>1-dimensional data representation</w:t>
      </w:r>
    </w:p>
    <w:p w14:paraId="61D03AD6" w14:textId="01E859F6" w:rsidR="00730184" w:rsidRDefault="00730184">
      <w:pPr>
        <w:ind w:left="0" w:hanging="2"/>
        <w:jc w:val="both"/>
        <w:rPr>
          <w:rFonts w:asciiTheme="minorHAnsi" w:hAnsiTheme="minorHAnsi"/>
        </w:rPr>
      </w:pPr>
      <w:r>
        <w:rPr>
          <w:rFonts w:asciiTheme="minorHAnsi" w:hAnsiTheme="minorHAnsi"/>
        </w:rPr>
        <w:t>Masked Auto Encoders (MAEs)</w:t>
      </w:r>
    </w:p>
    <w:p w14:paraId="6DFAE234" w14:textId="7A5A1E4D" w:rsidR="00000196" w:rsidRDefault="00730184">
      <w:pPr>
        <w:ind w:left="0" w:hanging="2"/>
        <w:rPr>
          <w:rFonts w:asciiTheme="minorHAnsi" w:hAnsiTheme="minorHAnsi"/>
        </w:rPr>
      </w:pPr>
      <w:r>
        <w:rPr>
          <w:rFonts w:asciiTheme="minorHAnsi" w:hAnsiTheme="minorHAnsi"/>
        </w:rPr>
        <w:t>Video Masked Auto Encoders (</w:t>
      </w:r>
      <w:proofErr w:type="spellStart"/>
      <w:r>
        <w:rPr>
          <w:rFonts w:asciiTheme="minorHAnsi" w:hAnsiTheme="minorHAnsi"/>
        </w:rPr>
        <w:t>VideoMAE</w:t>
      </w:r>
      <w:proofErr w:type="spellEnd"/>
      <w:r>
        <w:rPr>
          <w:rFonts w:asciiTheme="minorHAnsi" w:hAnsiTheme="minorHAnsi"/>
        </w:rPr>
        <w:t>)</w:t>
      </w:r>
    </w:p>
    <w:p w14:paraId="1186C9ED" w14:textId="52949E31" w:rsidR="00730184" w:rsidRDefault="00730184">
      <w:pPr>
        <w:ind w:left="0" w:hanging="2"/>
        <w:rPr>
          <w:rFonts w:asciiTheme="minorHAnsi" w:hAnsiTheme="minorHAnsi"/>
        </w:rPr>
      </w:pPr>
      <w:r>
        <w:rPr>
          <w:rFonts w:asciiTheme="minorHAnsi" w:hAnsiTheme="minorHAnsi"/>
        </w:rPr>
        <w:t>Vision Transformers (</w:t>
      </w:r>
      <w:proofErr w:type="spellStart"/>
      <w:r>
        <w:rPr>
          <w:rFonts w:asciiTheme="minorHAnsi" w:hAnsiTheme="minorHAnsi"/>
        </w:rPr>
        <w:t>ViT</w:t>
      </w:r>
      <w:proofErr w:type="spellEnd"/>
      <w:r>
        <w:rPr>
          <w:rFonts w:asciiTheme="minorHAnsi" w:hAnsiTheme="minorHAnsi"/>
        </w:rPr>
        <w:t>)</w:t>
      </w:r>
    </w:p>
    <w:p w14:paraId="64E5A2F2" w14:textId="659FC0EA" w:rsidR="00B15A43" w:rsidRDefault="00B15A43">
      <w:pPr>
        <w:ind w:left="0" w:hanging="2"/>
        <w:rPr>
          <w:rFonts w:asciiTheme="minorHAnsi" w:hAnsiTheme="minorHAnsi"/>
        </w:rPr>
      </w:pPr>
      <w:r>
        <w:rPr>
          <w:rFonts w:asciiTheme="minorHAnsi" w:hAnsiTheme="minorHAnsi"/>
        </w:rPr>
        <w:t>Limited data</w:t>
      </w:r>
    </w:p>
    <w:p w14:paraId="6333D372" w14:textId="77777777" w:rsidR="00730184" w:rsidRPr="00373702" w:rsidRDefault="00730184">
      <w:pPr>
        <w:ind w:left="0" w:hanging="2"/>
        <w:rPr>
          <w:rFonts w:asciiTheme="minorHAnsi" w:hAnsiTheme="minorHAnsi"/>
        </w:rPr>
      </w:pPr>
    </w:p>
    <w:p w14:paraId="4CC4C7B8"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42ECE2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A7DF74"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D340F79"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4286D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03C275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EBE461E"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494BD01"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9237188"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FC741A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A2E75F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36F62F6"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3344AFD"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82D9AA9"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931B8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E9538CE"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DB11A6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E4F3DB6" w14:textId="77777777" w:rsidR="00000196" w:rsidRPr="00373702" w:rsidRDefault="00000196">
      <w:pPr>
        <w:ind w:left="0" w:hanging="2"/>
        <w:jc w:val="center"/>
        <w:rPr>
          <w:rFonts w:asciiTheme="minorHAnsi" w:hAnsiTheme="minorHAnsi"/>
        </w:rPr>
      </w:pPr>
    </w:p>
    <w:p w14:paraId="10FF237F" w14:textId="77777777" w:rsidR="000B51F5" w:rsidRPr="00373702" w:rsidRDefault="000B51F5">
      <w:pPr>
        <w:ind w:left="0" w:hanging="2"/>
        <w:jc w:val="center"/>
        <w:rPr>
          <w:rFonts w:asciiTheme="minorHAnsi" w:hAnsiTheme="minorHAnsi"/>
        </w:rPr>
      </w:pPr>
    </w:p>
    <w:p w14:paraId="27017157" w14:textId="77777777" w:rsidR="00000196" w:rsidRPr="00373702" w:rsidRDefault="00000196">
      <w:pPr>
        <w:ind w:left="0" w:hanging="2"/>
        <w:jc w:val="center"/>
        <w:rPr>
          <w:rFonts w:asciiTheme="minorHAnsi" w:hAnsiTheme="minorHAnsi"/>
        </w:rPr>
      </w:pPr>
    </w:p>
    <w:p w14:paraId="40597242" w14:textId="77777777" w:rsidR="00730184" w:rsidRDefault="00730184">
      <w:pPr>
        <w:suppressAutoHyphens w:val="0"/>
        <w:spacing w:line="240" w:lineRule="auto"/>
        <w:ind w:leftChars="0" w:left="0" w:firstLineChars="0" w:firstLine="0"/>
        <w:textDirection w:val="lrTb"/>
        <w:textAlignment w:val="auto"/>
        <w:outlineLvl w:val="9"/>
        <w:rPr>
          <w:rFonts w:asciiTheme="minorHAnsi" w:hAnsiTheme="minorHAnsi"/>
          <w:b/>
          <w:color w:val="000000"/>
        </w:rPr>
      </w:pPr>
      <w:r>
        <w:rPr>
          <w:rFonts w:asciiTheme="minorHAnsi" w:hAnsiTheme="minorHAnsi"/>
          <w:b/>
          <w:color w:val="000000"/>
        </w:rPr>
        <w:br w:type="page"/>
      </w:r>
    </w:p>
    <w:p w14:paraId="7D65E4E7" w14:textId="0DFD0FF2"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b/>
          <w:color w:val="000000"/>
        </w:rPr>
        <w:lastRenderedPageBreak/>
        <w:t>BIRLA INSTITUTE OF TECHNOLOGY AND SCIENCE, PILANI</w:t>
      </w:r>
    </w:p>
    <w:p w14:paraId="490B6B00" w14:textId="1AE575AD" w:rsidR="00000196" w:rsidRPr="00373702" w:rsidRDefault="009C4C75">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b/>
          <w:color w:val="000000"/>
        </w:rPr>
        <w:t>I</w:t>
      </w:r>
      <w:r w:rsidR="00ED30A6" w:rsidRPr="00373702">
        <w:rPr>
          <w:rFonts w:asciiTheme="minorHAnsi" w:hAnsiTheme="minorHAnsi"/>
          <w:b/>
          <w:color w:val="000000"/>
        </w:rPr>
        <w:t>I</w:t>
      </w:r>
      <w:r w:rsidR="002F5972" w:rsidRPr="00373702">
        <w:rPr>
          <w:rFonts w:asciiTheme="minorHAnsi" w:hAnsiTheme="minorHAnsi"/>
          <w:b/>
          <w:color w:val="000000"/>
        </w:rPr>
        <w:t xml:space="preserve"> SEMESTER </w:t>
      </w:r>
      <w:r w:rsidR="00B475F7" w:rsidRPr="00373702">
        <w:rPr>
          <w:rFonts w:asciiTheme="minorHAnsi" w:hAnsiTheme="minorHAnsi"/>
          <w:b/>
          <w:color w:val="000000"/>
        </w:rPr>
        <w:t>2</w:t>
      </w:r>
      <w:r w:rsidR="00DA6CDF" w:rsidRPr="00373702">
        <w:rPr>
          <w:rFonts w:asciiTheme="minorHAnsi" w:hAnsiTheme="minorHAnsi"/>
          <w:b/>
          <w:color w:val="000000"/>
        </w:rPr>
        <w:t>3</w:t>
      </w:r>
      <w:r w:rsidR="00B475F7" w:rsidRPr="00373702">
        <w:rPr>
          <w:rFonts w:asciiTheme="minorHAnsi" w:hAnsiTheme="minorHAnsi"/>
          <w:b/>
          <w:color w:val="000000"/>
        </w:rPr>
        <w:t>-2</w:t>
      </w:r>
      <w:r w:rsidR="00DA6CDF" w:rsidRPr="00373702">
        <w:rPr>
          <w:rFonts w:asciiTheme="minorHAnsi" w:hAnsiTheme="minorHAnsi"/>
          <w:b/>
          <w:color w:val="000000"/>
        </w:rPr>
        <w:t>4</w:t>
      </w:r>
    </w:p>
    <w:p w14:paraId="5614CD38" w14:textId="4CF508E9" w:rsidR="00000196" w:rsidRPr="00373702" w:rsidRDefault="002F5972">
      <w:pPr>
        <w:pBdr>
          <w:top w:val="nil"/>
          <w:left w:val="nil"/>
          <w:bottom w:val="nil"/>
          <w:right w:val="nil"/>
          <w:between w:val="nil"/>
        </w:pBdr>
        <w:spacing w:line="240" w:lineRule="auto"/>
        <w:ind w:left="1" w:hanging="3"/>
        <w:jc w:val="center"/>
        <w:rPr>
          <w:rFonts w:asciiTheme="minorHAnsi" w:hAnsiTheme="minorHAnsi"/>
          <w:color w:val="000000"/>
        </w:rPr>
      </w:pPr>
      <w:r w:rsidRPr="00373702">
        <w:rPr>
          <w:rFonts w:asciiTheme="minorHAnsi" w:hAnsiTheme="minorHAnsi"/>
          <w:sz w:val="28"/>
          <w:szCs w:val="28"/>
        </w:rPr>
        <w:t>DSECLZG628T</w:t>
      </w:r>
      <w:r w:rsidRPr="00373702">
        <w:rPr>
          <w:rFonts w:asciiTheme="minorHAnsi" w:hAnsiTheme="minorHAnsi"/>
          <w:b/>
          <w:color w:val="000000"/>
        </w:rPr>
        <w:t xml:space="preserve"> </w:t>
      </w:r>
      <w:r w:rsidR="00ED30A6" w:rsidRPr="00373702">
        <w:rPr>
          <w:rFonts w:asciiTheme="minorHAnsi" w:hAnsiTheme="minorHAnsi"/>
          <w:b/>
          <w:color w:val="000000"/>
        </w:rPr>
        <w:t xml:space="preserve">/ AIMLCZG628T </w:t>
      </w:r>
      <w:r w:rsidRPr="00373702">
        <w:rPr>
          <w:rFonts w:asciiTheme="minorHAnsi" w:hAnsiTheme="minorHAnsi"/>
          <w:b/>
          <w:color w:val="000000"/>
        </w:rPr>
        <w:t>DISSERTATION</w:t>
      </w:r>
    </w:p>
    <w:p w14:paraId="7711BE99"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u w:val="single"/>
        </w:rPr>
      </w:pPr>
      <w:r w:rsidRPr="00373702">
        <w:rPr>
          <w:rFonts w:asciiTheme="minorHAnsi" w:hAnsiTheme="minorHAnsi"/>
          <w:b/>
          <w:color w:val="000000"/>
          <w:u w:val="single"/>
        </w:rPr>
        <w:t xml:space="preserve">Dissertation Outline  </w:t>
      </w:r>
    </w:p>
    <w:p w14:paraId="7EC9EAF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23470707"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6E56B89" w14:textId="198CD960"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BITS ID No.</w:t>
      </w:r>
      <w:r w:rsidR="00264AC4">
        <w:rPr>
          <w:rFonts w:asciiTheme="minorHAnsi" w:hAnsiTheme="minorHAnsi"/>
          <w:b/>
          <w:color w:val="000000"/>
        </w:rPr>
        <w:t xml:space="preserve">  </w:t>
      </w:r>
      <w:r w:rsidR="00346844" w:rsidRPr="00264AC4">
        <w:rPr>
          <w:rFonts w:asciiTheme="minorHAnsi" w:hAnsiTheme="minorHAnsi"/>
          <w:b/>
          <w:color w:val="000000"/>
          <w:highlight w:val="green"/>
        </w:rPr>
        <w:t>2022AA05106</w:t>
      </w:r>
      <w:r w:rsidR="000E2665">
        <w:rPr>
          <w:rFonts w:asciiTheme="minorHAnsi" w:hAnsiTheme="minorHAnsi"/>
          <w:b/>
          <w:color w:val="000000"/>
        </w:rPr>
        <w:t xml:space="preserve"> </w:t>
      </w:r>
      <w:r w:rsidR="000E2665">
        <w:rPr>
          <w:rFonts w:asciiTheme="minorHAnsi" w:hAnsiTheme="minorHAnsi"/>
          <w:b/>
          <w:color w:val="000000"/>
        </w:rPr>
        <w:tab/>
      </w:r>
      <w:r w:rsidRPr="00373702">
        <w:rPr>
          <w:rFonts w:asciiTheme="minorHAnsi" w:hAnsiTheme="minorHAnsi"/>
          <w:b/>
          <w:color w:val="000000"/>
        </w:rPr>
        <w:t xml:space="preserve"> Name of Student:</w:t>
      </w:r>
      <w:r w:rsidR="00346844">
        <w:rPr>
          <w:rFonts w:asciiTheme="minorHAnsi" w:hAnsiTheme="minorHAnsi"/>
          <w:b/>
          <w:color w:val="000000"/>
        </w:rPr>
        <w:t xml:space="preserve"> </w:t>
      </w:r>
      <w:r w:rsidR="00346844" w:rsidRPr="00264AC4">
        <w:rPr>
          <w:rFonts w:asciiTheme="minorHAnsi" w:hAnsiTheme="minorHAnsi"/>
          <w:b/>
          <w:color w:val="000000"/>
          <w:highlight w:val="green"/>
        </w:rPr>
        <w:t>Sathish K S</w:t>
      </w:r>
    </w:p>
    <w:p w14:paraId="5A5B585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D59A958"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3C292B2" w14:textId="09AE6ADB"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Name of Supervisor:</w:t>
      </w:r>
      <w:r w:rsidRPr="00373702">
        <w:rPr>
          <w:rFonts w:asciiTheme="minorHAnsi" w:hAnsiTheme="minorHAnsi"/>
          <w:color w:val="000000"/>
        </w:rPr>
        <w:t xml:space="preserve"> </w:t>
      </w:r>
      <w:r w:rsidR="00346844">
        <w:rPr>
          <w:rFonts w:asciiTheme="minorHAnsi" w:hAnsiTheme="minorHAnsi"/>
          <w:color w:val="000000"/>
        </w:rPr>
        <w:t xml:space="preserve"> </w:t>
      </w:r>
      <w:r w:rsidR="00346844" w:rsidRPr="00264AC4">
        <w:rPr>
          <w:rFonts w:asciiTheme="minorHAnsi" w:hAnsiTheme="minorHAnsi"/>
          <w:b/>
          <w:bCs/>
          <w:color w:val="000000"/>
          <w:highlight w:val="green"/>
        </w:rPr>
        <w:t>Anurag Pandey</w:t>
      </w:r>
    </w:p>
    <w:p w14:paraId="0A82AF1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28341D8" w14:textId="48874D54" w:rsidR="00000196" w:rsidRPr="00264AC4" w:rsidRDefault="002F5972">
      <w:pPr>
        <w:pBdr>
          <w:top w:val="nil"/>
          <w:left w:val="nil"/>
          <w:bottom w:val="nil"/>
          <w:right w:val="nil"/>
          <w:between w:val="nil"/>
        </w:pBdr>
        <w:spacing w:line="240" w:lineRule="auto"/>
        <w:ind w:left="0" w:hanging="2"/>
        <w:rPr>
          <w:rFonts w:asciiTheme="minorHAnsi" w:hAnsiTheme="minorHAnsi"/>
          <w:b/>
          <w:bCs/>
          <w:color w:val="000000"/>
        </w:rPr>
      </w:pPr>
      <w:r w:rsidRPr="00373702">
        <w:rPr>
          <w:rFonts w:asciiTheme="minorHAnsi" w:hAnsiTheme="minorHAnsi"/>
          <w:b/>
          <w:color w:val="000000"/>
        </w:rPr>
        <w:t>Designation of Supervisor</w:t>
      </w:r>
      <w:r w:rsidRPr="00373702">
        <w:rPr>
          <w:rFonts w:asciiTheme="minorHAnsi" w:hAnsiTheme="minorHAnsi"/>
          <w:color w:val="000000"/>
        </w:rPr>
        <w:t>:</w:t>
      </w:r>
      <w:r w:rsidR="00264AC4">
        <w:rPr>
          <w:rFonts w:asciiTheme="minorHAnsi" w:hAnsiTheme="minorHAnsi"/>
          <w:color w:val="000000"/>
        </w:rPr>
        <w:t xml:space="preserve"> </w:t>
      </w:r>
      <w:r w:rsidR="00264AC4" w:rsidRPr="00264AC4">
        <w:rPr>
          <w:rFonts w:asciiTheme="minorHAnsi" w:hAnsiTheme="minorHAnsi"/>
          <w:b/>
          <w:bCs/>
          <w:color w:val="000000"/>
          <w:highlight w:val="green"/>
        </w:rPr>
        <w:t>Associate General Manager</w:t>
      </w:r>
    </w:p>
    <w:p w14:paraId="1081E26C" w14:textId="77777777" w:rsidR="00000196" w:rsidRPr="00264AC4" w:rsidRDefault="00000196">
      <w:pPr>
        <w:pBdr>
          <w:top w:val="nil"/>
          <w:left w:val="nil"/>
          <w:bottom w:val="nil"/>
          <w:right w:val="nil"/>
          <w:between w:val="nil"/>
        </w:pBdr>
        <w:spacing w:line="240" w:lineRule="auto"/>
        <w:ind w:left="0" w:hanging="2"/>
        <w:rPr>
          <w:rFonts w:asciiTheme="minorHAnsi" w:hAnsiTheme="minorHAnsi"/>
          <w:b/>
          <w:bCs/>
          <w:color w:val="000000"/>
        </w:rPr>
      </w:pPr>
    </w:p>
    <w:p w14:paraId="61D812BD" w14:textId="3662C06A"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 xml:space="preserve">Qualification and Experience: </w:t>
      </w:r>
      <w:r w:rsidR="000E2665" w:rsidRPr="000E2665">
        <w:rPr>
          <w:rFonts w:asciiTheme="minorHAnsi" w:hAnsiTheme="minorHAnsi"/>
          <w:b/>
          <w:color w:val="000000"/>
          <w:highlight w:val="green"/>
        </w:rPr>
        <w:t>MTech (Software Systems) and 18 years of Exp.</w:t>
      </w:r>
      <w:r w:rsidRPr="00373702">
        <w:rPr>
          <w:rFonts w:asciiTheme="minorHAnsi" w:hAnsiTheme="minorHAnsi"/>
          <w:b/>
          <w:color w:val="000000"/>
        </w:rPr>
        <w:t xml:space="preserve">  </w:t>
      </w:r>
    </w:p>
    <w:p w14:paraId="3953BDC5" w14:textId="77777777" w:rsidR="00000196" w:rsidRPr="00373702" w:rsidRDefault="00000196">
      <w:pPr>
        <w:pBdr>
          <w:top w:val="nil"/>
          <w:left w:val="nil"/>
          <w:bottom w:val="nil"/>
          <w:right w:val="nil"/>
          <w:between w:val="nil"/>
        </w:pBdr>
        <w:spacing w:line="240" w:lineRule="auto"/>
        <w:ind w:left="0" w:right="1080" w:hanging="2"/>
        <w:rPr>
          <w:rFonts w:asciiTheme="minorHAnsi" w:hAnsiTheme="minorHAnsi"/>
          <w:color w:val="000000"/>
        </w:rPr>
      </w:pPr>
    </w:p>
    <w:p w14:paraId="5CA3F1A0" w14:textId="7BE2D80C" w:rsidR="00000196" w:rsidRPr="00373702" w:rsidRDefault="006D1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 xml:space="preserve">Official </w:t>
      </w:r>
      <w:r w:rsidR="002F5972" w:rsidRPr="00373702">
        <w:rPr>
          <w:rFonts w:asciiTheme="minorHAnsi" w:hAnsiTheme="minorHAnsi"/>
          <w:b/>
          <w:color w:val="000000"/>
        </w:rPr>
        <w:t>E- mail ID of Supervisor:</w:t>
      </w:r>
      <w:r w:rsidR="00264AC4">
        <w:rPr>
          <w:rFonts w:asciiTheme="minorHAnsi" w:hAnsiTheme="minorHAnsi"/>
          <w:b/>
          <w:color w:val="000000"/>
        </w:rPr>
        <w:t xml:space="preserve"> </w:t>
      </w:r>
      <w:r w:rsidR="00264AC4" w:rsidRPr="00264AC4">
        <w:rPr>
          <w:rFonts w:asciiTheme="minorHAnsi" w:hAnsiTheme="minorHAnsi"/>
          <w:b/>
          <w:color w:val="000000"/>
          <w:highlight w:val="green"/>
        </w:rPr>
        <w:t>anurag.pandey@hcltech.com</w:t>
      </w:r>
    </w:p>
    <w:p w14:paraId="187976C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3A1436D" w14:textId="182CDF22" w:rsidR="00000196" w:rsidRPr="00373702" w:rsidRDefault="002F5972" w:rsidP="002D5B86">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Topic of Dissertation</w:t>
      </w:r>
      <w:r w:rsidRPr="00373702">
        <w:rPr>
          <w:rFonts w:asciiTheme="minorHAnsi" w:hAnsiTheme="minorHAnsi"/>
          <w:color w:val="000000"/>
        </w:rPr>
        <w:t xml:space="preserve">:  </w:t>
      </w:r>
      <w:r w:rsidR="002D5B86" w:rsidRPr="002D5B86">
        <w:rPr>
          <w:rFonts w:asciiTheme="minorHAnsi" w:hAnsiTheme="minorHAnsi"/>
          <w:b/>
          <w:bCs/>
          <w:color w:val="000000"/>
          <w:highlight w:val="green"/>
        </w:rPr>
        <w:t xml:space="preserve">Deepfake Handwriting: </w:t>
      </w:r>
      <w:r w:rsidR="002D5B86">
        <w:rPr>
          <w:rFonts w:asciiTheme="minorHAnsi" w:hAnsiTheme="minorHAnsi"/>
          <w:b/>
          <w:bCs/>
          <w:color w:val="000000"/>
          <w:highlight w:val="green"/>
        </w:rPr>
        <w:t xml:space="preserve">Generating </w:t>
      </w:r>
      <w:r w:rsidR="002D5B86" w:rsidRPr="002D5B86">
        <w:rPr>
          <w:rFonts w:asciiTheme="minorHAnsi" w:hAnsiTheme="minorHAnsi"/>
          <w:b/>
          <w:bCs/>
          <w:color w:val="000000"/>
          <w:highlight w:val="green"/>
        </w:rPr>
        <w:t>Forged Handwriting and Enhancing Detection with Limited Training Data</w:t>
      </w:r>
    </w:p>
    <w:p w14:paraId="3CA4A9BA"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14102B73"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 </w:t>
      </w:r>
    </w:p>
    <w:p w14:paraId="4B5F9D5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2E22EB4B"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0CA95EF0" w14:textId="6ADCB15B" w:rsidR="00000196" w:rsidRPr="00373702" w:rsidRDefault="00C25EA9">
      <w:pPr>
        <w:pBdr>
          <w:top w:val="nil"/>
          <w:left w:val="nil"/>
          <w:bottom w:val="nil"/>
          <w:right w:val="nil"/>
          <w:between w:val="nil"/>
        </w:pBdr>
        <w:spacing w:line="240" w:lineRule="auto"/>
        <w:ind w:left="0" w:hanging="2"/>
        <w:rPr>
          <w:rFonts w:asciiTheme="minorHAnsi" w:hAnsiTheme="minorHAnsi"/>
          <w:color w:val="000000"/>
        </w:rPr>
      </w:pPr>
      <w:r>
        <w:rPr>
          <w:rFonts w:asciiTheme="minorHAnsi" w:hAnsiTheme="minorHAnsi"/>
          <w:noProof/>
          <w:color w:val="000000"/>
        </w:rPr>
        <w:drawing>
          <wp:inline distT="0" distB="0" distL="0" distR="0" wp14:anchorId="7848BC4A" wp14:editId="501904DF">
            <wp:extent cx="1614566" cy="716280"/>
            <wp:effectExtent l="0" t="0" r="5080" b="7620"/>
            <wp:docPr id="200423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37709" name="Picture 2004237709"/>
                    <pic:cNvPicPr/>
                  </pic:nvPicPr>
                  <pic:blipFill>
                    <a:blip r:embed="rId8">
                      <a:extLst>
                        <a:ext uri="{28A0092B-C50C-407E-A947-70E740481C1C}">
                          <a14:useLocalDpi xmlns:a14="http://schemas.microsoft.com/office/drawing/2010/main" val="0"/>
                        </a:ext>
                      </a:extLst>
                    </a:blip>
                    <a:stretch>
                      <a:fillRect/>
                    </a:stretch>
                  </pic:blipFill>
                  <pic:spPr>
                    <a:xfrm>
                      <a:off x="0" y="0"/>
                      <a:ext cx="1639849" cy="727497"/>
                    </a:xfrm>
                    <a:prstGeom prst="rect">
                      <a:avLst/>
                    </a:prstGeom>
                  </pic:spPr>
                </pic:pic>
              </a:graphicData>
            </a:graphic>
          </wp:inline>
        </w:drawing>
      </w:r>
      <w:r w:rsidR="00490169">
        <w:rPr>
          <w:rFonts w:asciiTheme="minorHAnsi" w:hAnsiTheme="minorHAnsi"/>
          <w:color w:val="000000"/>
        </w:rPr>
        <w:tab/>
      </w:r>
      <w:r w:rsidR="00490169">
        <w:rPr>
          <w:rFonts w:asciiTheme="minorHAnsi" w:hAnsiTheme="minorHAnsi"/>
          <w:color w:val="000000"/>
        </w:rPr>
        <w:tab/>
      </w:r>
      <w:r w:rsidR="00490169">
        <w:rPr>
          <w:rFonts w:asciiTheme="minorHAnsi" w:hAnsiTheme="minorHAnsi"/>
          <w:color w:val="000000"/>
        </w:rPr>
        <w:tab/>
      </w:r>
      <w:r w:rsidR="00490169">
        <w:rPr>
          <w:rFonts w:asciiTheme="minorHAnsi" w:hAnsiTheme="minorHAnsi"/>
          <w:color w:val="000000"/>
        </w:rPr>
        <w:tab/>
      </w:r>
      <w:r w:rsidR="00490169">
        <w:rPr>
          <w:rFonts w:asciiTheme="minorHAnsi" w:hAnsiTheme="minorHAnsi"/>
          <w:color w:val="000000"/>
        </w:rPr>
        <w:tab/>
      </w:r>
      <w:r w:rsidR="00490169">
        <w:rPr>
          <w:rFonts w:asciiTheme="minorHAnsi" w:hAnsiTheme="minorHAnsi"/>
          <w:noProof/>
          <w:color w:val="000000"/>
        </w:rPr>
        <w:drawing>
          <wp:inline distT="0" distB="0" distL="0" distR="0" wp14:anchorId="2E014D77" wp14:editId="04EBCC86">
            <wp:extent cx="1372378" cy="807720"/>
            <wp:effectExtent l="0" t="0" r="0" b="0"/>
            <wp:docPr id="357615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15002" name="Picture 3576150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654" cy="861441"/>
                    </a:xfrm>
                    <a:prstGeom prst="rect">
                      <a:avLst/>
                    </a:prstGeom>
                  </pic:spPr>
                </pic:pic>
              </a:graphicData>
            </a:graphic>
          </wp:inline>
        </w:drawing>
      </w:r>
    </w:p>
    <w:p w14:paraId="507CB1EF" w14:textId="05492685" w:rsidR="00000196" w:rsidRPr="00373702" w:rsidRDefault="00000196" w:rsidP="00C25EA9">
      <w:pPr>
        <w:pBdr>
          <w:top w:val="nil"/>
          <w:left w:val="nil"/>
          <w:bottom w:val="nil"/>
          <w:right w:val="nil"/>
          <w:between w:val="nil"/>
        </w:pBdr>
        <w:spacing w:line="240" w:lineRule="auto"/>
        <w:ind w:leftChars="0" w:left="0" w:firstLineChars="0" w:firstLine="0"/>
        <w:rPr>
          <w:rFonts w:asciiTheme="minorHAnsi" w:hAnsiTheme="minorHAnsi"/>
          <w:color w:val="000000"/>
        </w:rPr>
      </w:pPr>
    </w:p>
    <w:p w14:paraId="5AC2EB60"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(Signature of Student)                                                                       </w:t>
      </w:r>
      <w:r w:rsidRPr="00C25EA9">
        <w:rPr>
          <w:rFonts w:asciiTheme="minorHAnsi" w:hAnsiTheme="minorHAnsi"/>
          <w:color w:val="000000"/>
        </w:rPr>
        <w:t>(Signature of Supervisor)</w:t>
      </w:r>
    </w:p>
    <w:p w14:paraId="02CC9BA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E7BAD47" w14:textId="28A54600"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Date:</w:t>
      </w:r>
      <w:r w:rsidR="00264AC4">
        <w:rPr>
          <w:rFonts w:asciiTheme="minorHAnsi" w:hAnsiTheme="minorHAnsi"/>
          <w:color w:val="000000"/>
        </w:rPr>
        <w:t xml:space="preserve"> 0</w:t>
      </w:r>
      <w:r w:rsidR="00C25EA9">
        <w:rPr>
          <w:rFonts w:asciiTheme="minorHAnsi" w:hAnsiTheme="minorHAnsi"/>
          <w:color w:val="000000"/>
        </w:rPr>
        <w:t>7</w:t>
      </w:r>
      <w:r w:rsidR="00264AC4">
        <w:rPr>
          <w:rFonts w:asciiTheme="minorHAnsi" w:hAnsiTheme="minorHAnsi"/>
          <w:color w:val="000000"/>
        </w:rPr>
        <w:t xml:space="preserve"> June 2024</w:t>
      </w:r>
      <w:r w:rsidRPr="00373702">
        <w:rPr>
          <w:rFonts w:asciiTheme="minorHAnsi" w:hAnsiTheme="minorHAnsi"/>
          <w:color w:val="000000"/>
        </w:rPr>
        <w:t xml:space="preserve">                                                                                 Date</w:t>
      </w:r>
      <w:r w:rsidRPr="00C25EA9">
        <w:rPr>
          <w:rFonts w:asciiTheme="minorHAnsi" w:hAnsiTheme="minorHAnsi"/>
          <w:color w:val="000000"/>
        </w:rPr>
        <w:t>:</w:t>
      </w:r>
      <w:r w:rsidR="00C25EA9">
        <w:rPr>
          <w:rFonts w:asciiTheme="minorHAnsi" w:hAnsiTheme="minorHAnsi"/>
          <w:color w:val="000000"/>
        </w:rPr>
        <w:t xml:space="preserve"> 07 June 2024</w:t>
      </w:r>
      <w:r w:rsidRPr="00373702">
        <w:rPr>
          <w:rFonts w:asciiTheme="minorHAnsi" w:hAnsiTheme="minorHAnsi"/>
          <w:color w:val="000000"/>
        </w:rPr>
        <w:t xml:space="preserve">   </w:t>
      </w:r>
    </w:p>
    <w:p w14:paraId="69B380AB"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25AEEDD" w14:textId="64D910A6" w:rsidR="00000196" w:rsidRPr="00373702" w:rsidRDefault="002F5972" w:rsidP="006602AA">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rPr>
        <w:br w:type="page"/>
      </w:r>
    </w:p>
    <w:p w14:paraId="6B4E92B7" w14:textId="77777777" w:rsidR="00896D80" w:rsidRPr="00373702"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261FEE5D" w14:textId="77777777" w:rsidR="00896D80" w:rsidRPr="00373702"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363B2F48" w14:textId="77777777" w:rsidR="00373702" w:rsidRPr="008B4F65" w:rsidRDefault="00373702" w:rsidP="00373702">
      <w:pPr>
        <w:pStyle w:val="BodyTextIndent"/>
        <w:ind w:left="0" w:hanging="2"/>
        <w:rPr>
          <w:rFonts w:asciiTheme="minorHAnsi" w:hAnsiTheme="minorHAnsi"/>
          <w:color w:val="000000" w:themeColor="text1"/>
        </w:rPr>
      </w:pPr>
      <w:r w:rsidRPr="008B4F65">
        <w:rPr>
          <w:rFonts w:asciiTheme="minorHAnsi" w:hAnsiTheme="minorHAnsi"/>
          <w:color w:val="000000" w:themeColor="text1"/>
        </w:rPr>
        <w:t>The following pages give basic guidelines regarding the Project Work requirement and the outline preparation.</w:t>
      </w:r>
    </w:p>
    <w:p w14:paraId="1791AEFB" w14:textId="77777777" w:rsidR="00373702" w:rsidRPr="008B4F65" w:rsidRDefault="00373702" w:rsidP="00373702">
      <w:pPr>
        <w:ind w:left="0" w:hanging="2"/>
        <w:rPr>
          <w:rFonts w:asciiTheme="minorHAnsi" w:hAnsiTheme="minorHAnsi"/>
        </w:rPr>
      </w:pPr>
    </w:p>
    <w:p w14:paraId="4AF29425" w14:textId="77777777" w:rsidR="00373702" w:rsidRPr="008B4F65" w:rsidRDefault="00373702" w:rsidP="00373702">
      <w:pPr>
        <w:ind w:left="1" w:hanging="3"/>
        <w:rPr>
          <w:rFonts w:asciiTheme="minorHAnsi" w:hAnsiTheme="minorHAnsi"/>
          <w:b/>
          <w:color w:val="000000" w:themeColor="text1"/>
          <w:sz w:val="32"/>
          <w:szCs w:val="32"/>
        </w:rPr>
      </w:pPr>
      <w:r w:rsidRPr="008B4F65">
        <w:rPr>
          <w:rFonts w:asciiTheme="minorHAnsi" w:hAnsiTheme="minorHAnsi"/>
          <w:b/>
          <w:color w:val="000000" w:themeColor="text1"/>
          <w:sz w:val="32"/>
          <w:szCs w:val="32"/>
        </w:rPr>
        <w:t>Guidelines for Project Work outline document preparation</w:t>
      </w:r>
    </w:p>
    <w:p w14:paraId="572A3BC9"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 xml:space="preserve">The student should prepare a detailed </w:t>
      </w:r>
      <w:r w:rsidRPr="008B4F65">
        <w:rPr>
          <w:rFonts w:asciiTheme="minorHAnsi" w:hAnsiTheme="minorHAnsi"/>
          <w:b/>
          <w:color w:val="000000" w:themeColor="text1"/>
        </w:rPr>
        <w:t xml:space="preserve">outline </w:t>
      </w:r>
      <w:r w:rsidRPr="008B4F65">
        <w:rPr>
          <w:rFonts w:asciiTheme="minorHAnsi" w:hAnsiTheme="minorHAnsi"/>
          <w:color w:val="000000" w:themeColor="text1"/>
        </w:rPr>
        <w:t xml:space="preserve">of the Project Work in consultation with his/her </w:t>
      </w:r>
      <w:proofErr w:type="gramStart"/>
      <w:r w:rsidRPr="008B4F65">
        <w:rPr>
          <w:rFonts w:asciiTheme="minorHAnsi" w:hAnsiTheme="minorHAnsi"/>
          <w:color w:val="000000" w:themeColor="text1"/>
        </w:rPr>
        <w:t>Supervisor</w:t>
      </w:r>
      <w:proofErr w:type="gramEnd"/>
      <w:r w:rsidRPr="008B4F65">
        <w:rPr>
          <w:rFonts w:asciiTheme="minorHAnsi" w:hAnsiTheme="minorHAnsi"/>
          <w:color w:val="000000" w:themeColor="text1"/>
        </w:rPr>
        <w:t xml:space="preserve">. Current literature (journals, books etc.) may be reviewed to support your work. </w:t>
      </w:r>
    </w:p>
    <w:p w14:paraId="0A4480E3" w14:textId="77777777" w:rsidR="00373702" w:rsidRPr="008B4F65"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Project Work Title</w:t>
      </w:r>
    </w:p>
    <w:p w14:paraId="01114967"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 xml:space="preserve">Title should reflect the work that is to be carried out and should not be a very general in nature. </w:t>
      </w:r>
    </w:p>
    <w:p w14:paraId="0F39AC18" w14:textId="77777777" w:rsidR="00373702" w:rsidRPr="008B4F65"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Discussion on the chosen topic</w:t>
      </w:r>
    </w:p>
    <w:p w14:paraId="328BC6A0"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This section should include:</w:t>
      </w:r>
    </w:p>
    <w:p w14:paraId="374FA60E"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1.</w:t>
      </w:r>
      <w:r w:rsidRPr="008B4F65">
        <w:rPr>
          <w:rFonts w:asciiTheme="minorHAnsi" w:hAnsiTheme="minorHAnsi"/>
          <w:color w:val="000000" w:themeColor="text1"/>
        </w:rPr>
        <w:tab/>
        <w:t>The purpose of the work and expected outcome of the work</w:t>
      </w:r>
    </w:p>
    <w:p w14:paraId="05A23294"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2.</w:t>
      </w:r>
      <w:r w:rsidRPr="008B4F65">
        <w:rPr>
          <w:rFonts w:asciiTheme="minorHAnsi" w:hAnsiTheme="minorHAnsi"/>
          <w:color w:val="000000" w:themeColor="text1"/>
        </w:rPr>
        <w:tab/>
        <w:t>Literature review done in connection with the work, if applicable</w:t>
      </w:r>
    </w:p>
    <w:p w14:paraId="3A7B1E80"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 xml:space="preserve">3. </w:t>
      </w:r>
      <w:r w:rsidRPr="008B4F65">
        <w:rPr>
          <w:rFonts w:asciiTheme="minorHAnsi" w:hAnsiTheme="minorHAnsi"/>
          <w:color w:val="000000" w:themeColor="text1"/>
        </w:rPr>
        <w:tab/>
        <w:t>Brief discussion on the existing process and its limitations</w:t>
      </w:r>
    </w:p>
    <w:p w14:paraId="204DD9F6"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4.</w:t>
      </w:r>
      <w:r w:rsidRPr="008B4F65">
        <w:rPr>
          <w:rFonts w:asciiTheme="minorHAnsi" w:hAnsiTheme="minorHAnsi"/>
          <w:color w:val="000000" w:themeColor="text1"/>
        </w:rPr>
        <w:tab/>
        <w:t xml:space="preserve">Justification for selecting a particular methodology for completing the tasks </w:t>
      </w:r>
    </w:p>
    <w:p w14:paraId="65AF7474"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5.</w:t>
      </w:r>
      <w:r w:rsidRPr="008B4F65">
        <w:rPr>
          <w:rFonts w:asciiTheme="minorHAnsi" w:hAnsiTheme="minorHAnsi"/>
          <w:color w:val="000000" w:themeColor="text1"/>
        </w:rPr>
        <w:tab/>
        <w:t>Brief discussion on the Project Work methodology</w:t>
      </w:r>
    </w:p>
    <w:p w14:paraId="171367ED"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6.</w:t>
      </w:r>
      <w:r w:rsidRPr="008B4F65">
        <w:rPr>
          <w:rFonts w:asciiTheme="minorHAnsi" w:hAnsiTheme="minorHAnsi"/>
          <w:color w:val="000000" w:themeColor="text1"/>
        </w:rPr>
        <w:tab/>
        <w:t>Benefits derivable from the work</w:t>
      </w:r>
    </w:p>
    <w:p w14:paraId="5E86A425" w14:textId="77777777"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 xml:space="preserve">7. </w:t>
      </w:r>
      <w:r w:rsidRPr="008B4F65">
        <w:rPr>
          <w:rFonts w:asciiTheme="minorHAnsi" w:hAnsiTheme="minorHAnsi"/>
          <w:color w:val="000000" w:themeColor="text1"/>
        </w:rPr>
        <w:tab/>
        <w:t>Any other details in support of the work</w:t>
      </w:r>
    </w:p>
    <w:p w14:paraId="6E54105B" w14:textId="77777777" w:rsidR="00373702" w:rsidRPr="008B4F65" w:rsidRDefault="00373702" w:rsidP="00373702">
      <w:pPr>
        <w:tabs>
          <w:tab w:val="num" w:pos="1080"/>
        </w:tabs>
        <w:ind w:left="0" w:hanging="2"/>
        <w:jc w:val="both"/>
        <w:rPr>
          <w:rFonts w:asciiTheme="minorHAnsi" w:hAnsiTheme="minorHAnsi"/>
          <w:color w:val="000000" w:themeColor="text1"/>
        </w:rPr>
      </w:pPr>
    </w:p>
    <w:p w14:paraId="2A0468FF" w14:textId="77777777" w:rsidR="00373702" w:rsidRPr="008B4F65"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Detailed plan of work</w:t>
      </w:r>
    </w:p>
    <w:p w14:paraId="063CD4E2" w14:textId="37C4960C" w:rsidR="00373702" w:rsidRPr="008B4F65" w:rsidRDefault="00373702" w:rsidP="00373702">
      <w:pPr>
        <w:tabs>
          <w:tab w:val="num" w:pos="1080"/>
        </w:tabs>
        <w:ind w:left="0" w:hanging="2"/>
        <w:jc w:val="both"/>
        <w:rPr>
          <w:rFonts w:asciiTheme="minorHAnsi" w:hAnsiTheme="minorHAnsi"/>
          <w:color w:val="000000" w:themeColor="text1"/>
        </w:rPr>
      </w:pPr>
      <w:r w:rsidRPr="008B4F65">
        <w:rPr>
          <w:rFonts w:asciiTheme="minorHAnsi" w:hAnsiTheme="minorHAnsi"/>
          <w:color w:val="000000" w:themeColor="text1"/>
        </w:rPr>
        <w:t>In this section you are required to break down the Project Work into identifiable activities and give duration for each of these sub tasks, thus justifying for 16 weeks of work.</w:t>
      </w:r>
    </w:p>
    <w:p w14:paraId="66BF9833" w14:textId="77777777" w:rsidR="00373702" w:rsidRPr="008B4F65" w:rsidRDefault="00373702" w:rsidP="00373702">
      <w:pPr>
        <w:pStyle w:val="BodyTextIndent"/>
        <w:ind w:left="0" w:hanging="2"/>
        <w:rPr>
          <w:rFonts w:asciiTheme="minorHAnsi" w:hAnsiTheme="minorHAnsi"/>
          <w:b/>
          <w:color w:val="000000" w:themeColor="text1"/>
        </w:rPr>
      </w:pPr>
    </w:p>
    <w:p w14:paraId="5F3EBBE9" w14:textId="77777777" w:rsidR="00373702" w:rsidRPr="008B4F65" w:rsidRDefault="00373702" w:rsidP="00373702">
      <w:pPr>
        <w:pStyle w:val="BodyTextIndent"/>
        <w:ind w:left="0" w:hanging="2"/>
        <w:rPr>
          <w:rFonts w:asciiTheme="minorHAnsi" w:hAnsiTheme="minorHAnsi"/>
          <w:b/>
          <w:color w:val="000000" w:themeColor="text1"/>
        </w:rPr>
      </w:pPr>
    </w:p>
    <w:p w14:paraId="04BBBC41" w14:textId="77777777" w:rsidR="00373702" w:rsidRPr="008B4F65" w:rsidRDefault="00373702" w:rsidP="00373702">
      <w:pPr>
        <w:pStyle w:val="BodyTextIndent"/>
        <w:ind w:left="0" w:hanging="2"/>
        <w:rPr>
          <w:rFonts w:asciiTheme="minorHAnsi" w:hAnsiTheme="minorHAnsi"/>
          <w:b/>
          <w:color w:val="000000" w:themeColor="text1"/>
        </w:rPr>
      </w:pPr>
      <w:r w:rsidRPr="008B4F65">
        <w:rPr>
          <w:rFonts w:asciiTheme="minorHAnsi" w:hAnsiTheme="minorHAnsi"/>
          <w:b/>
          <w:color w:val="000000" w:themeColor="text1"/>
        </w:rPr>
        <w:t>Format for the outline document to be submitted is presented in the following pages that has to be strictly followed.</w:t>
      </w:r>
    </w:p>
    <w:p w14:paraId="3131BE97" w14:textId="77777777" w:rsidR="00373702" w:rsidRPr="008B4F65" w:rsidRDefault="00373702" w:rsidP="00373702">
      <w:pPr>
        <w:pStyle w:val="BodyTextIndent"/>
        <w:ind w:left="0" w:hanging="2"/>
        <w:rPr>
          <w:rFonts w:asciiTheme="minorHAnsi" w:hAnsiTheme="minorHAnsi"/>
          <w:b/>
          <w:color w:val="000000" w:themeColor="text1"/>
        </w:rPr>
      </w:pPr>
    </w:p>
    <w:p w14:paraId="532544BF" w14:textId="7BE6EB20" w:rsidR="00373702" w:rsidRPr="008B4F65" w:rsidRDefault="00373702" w:rsidP="008B4F65">
      <w:pPr>
        <w:pStyle w:val="BodyTextIndent"/>
        <w:ind w:left="0" w:hanging="2"/>
        <w:rPr>
          <w:rFonts w:asciiTheme="minorHAnsi" w:hAnsiTheme="minorHAnsi"/>
          <w:b/>
          <w:color w:val="000000" w:themeColor="text1"/>
        </w:rPr>
      </w:pPr>
      <w:r w:rsidRPr="008B4F65">
        <w:rPr>
          <w:rFonts w:asciiTheme="minorHAnsi" w:hAnsiTheme="minorHAnsi"/>
          <w:b/>
          <w:color w:val="000000" w:themeColor="text1"/>
        </w:rPr>
        <w:t>Please note that:</w:t>
      </w:r>
      <w:r w:rsidR="008B4F65">
        <w:rPr>
          <w:rFonts w:asciiTheme="minorHAnsi" w:hAnsiTheme="minorHAnsi"/>
          <w:b/>
          <w:color w:val="000000" w:themeColor="text1"/>
        </w:rPr>
        <w:t xml:space="preserve"> </w:t>
      </w:r>
      <w:r w:rsidRPr="008B4F65">
        <w:rPr>
          <w:rFonts w:asciiTheme="minorHAnsi" w:hAnsiTheme="minorHAnsi"/>
          <w:b/>
          <w:color w:val="000000" w:themeColor="text1"/>
        </w:rPr>
        <w:t xml:space="preserve">Outline document has to be uploaded on the viva portal. </w:t>
      </w:r>
    </w:p>
    <w:p w14:paraId="1C805BAC"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3499687"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9205FA2" w14:textId="77777777" w:rsidR="00373702"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373702">
        <w:rPr>
          <w:rFonts w:ascii="Cambria" w:hAnsi="Cambria" w:cstheme="minorHAnsi"/>
          <w:b/>
          <w:color w:val="000000" w:themeColor="text1"/>
          <w:sz w:val="28"/>
          <w:szCs w:val="28"/>
        </w:rPr>
        <w:t>Broad Area of Work</w:t>
      </w:r>
    </w:p>
    <w:p w14:paraId="3E56EAAA" w14:textId="77777777" w:rsidR="00264AC4" w:rsidRDefault="00264AC4" w:rsidP="00264AC4">
      <w:pPr>
        <w:pStyle w:val="BodyTextIndent"/>
        <w:suppressAutoHyphens w:val="0"/>
        <w:spacing w:line="240" w:lineRule="auto"/>
        <w:ind w:leftChars="0" w:left="0" w:firstLineChars="0" w:firstLine="0"/>
        <w:jc w:val="both"/>
        <w:textDirection w:val="lrTb"/>
        <w:textAlignment w:val="auto"/>
        <w:outlineLvl w:val="9"/>
        <w:rPr>
          <w:rFonts w:ascii="Cambria" w:hAnsi="Cambria" w:cstheme="minorHAnsi"/>
          <w:b/>
          <w:color w:val="000000" w:themeColor="text1"/>
          <w:sz w:val="28"/>
          <w:szCs w:val="28"/>
        </w:rPr>
      </w:pPr>
    </w:p>
    <w:p w14:paraId="59EED0F0" w14:textId="00F4FD27" w:rsidR="00264AC4" w:rsidRPr="00373702" w:rsidRDefault="00C906F1" w:rsidP="00264AC4">
      <w:pPr>
        <w:pStyle w:val="BodyTextIndent"/>
        <w:suppressAutoHyphens w:val="0"/>
        <w:spacing w:line="240" w:lineRule="auto"/>
        <w:ind w:leftChars="0" w:left="0" w:firstLineChars="0" w:firstLine="0"/>
        <w:jc w:val="both"/>
        <w:textDirection w:val="lrTb"/>
        <w:textAlignment w:val="auto"/>
        <w:outlineLvl w:val="9"/>
        <w:rPr>
          <w:rFonts w:ascii="Cambria" w:hAnsi="Cambria" w:cstheme="minorHAnsi"/>
          <w:b/>
          <w:color w:val="000000" w:themeColor="text1"/>
          <w:sz w:val="28"/>
          <w:szCs w:val="28"/>
        </w:rPr>
      </w:pPr>
      <w:r w:rsidRPr="00C342F0">
        <w:rPr>
          <w:rFonts w:ascii="Cambria" w:hAnsi="Cambria" w:cstheme="minorHAnsi"/>
          <w:b/>
          <w:color w:val="000000" w:themeColor="text1"/>
          <w:sz w:val="28"/>
          <w:szCs w:val="28"/>
          <w:highlight w:val="cyan"/>
        </w:rPr>
        <w:t>Deepfake generation and Detection in the area of Biometrics</w:t>
      </w:r>
    </w:p>
    <w:p w14:paraId="2A01923C" w14:textId="77777777" w:rsidR="00373702" w:rsidRPr="00373702" w:rsidRDefault="00373702" w:rsidP="00373702">
      <w:pPr>
        <w:pStyle w:val="BodyTextIndent"/>
        <w:suppressAutoHyphens w:val="0"/>
        <w:spacing w:line="240" w:lineRule="auto"/>
        <w:ind w:leftChars="0" w:left="1" w:firstLineChars="0" w:firstLine="0"/>
        <w:jc w:val="both"/>
        <w:textAlignment w:val="auto"/>
        <w:outlineLvl w:val="9"/>
        <w:rPr>
          <w:rFonts w:ascii="Cambria" w:hAnsi="Cambria" w:cstheme="minorHAnsi"/>
          <w:b/>
          <w:color w:val="000000" w:themeColor="text1"/>
          <w:sz w:val="28"/>
          <w:szCs w:val="28"/>
        </w:rPr>
      </w:pPr>
    </w:p>
    <w:p w14:paraId="1953E41C" w14:textId="77777777" w:rsidR="00373702" w:rsidRPr="00373702"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960BA7">
        <w:rPr>
          <w:rFonts w:ascii="Cambria" w:hAnsi="Cambria" w:cstheme="minorHAnsi"/>
          <w:b/>
          <w:color w:val="000000" w:themeColor="text1"/>
          <w:sz w:val="28"/>
          <w:szCs w:val="28"/>
        </w:rPr>
        <w:t>Objectives</w:t>
      </w:r>
    </w:p>
    <w:p w14:paraId="4262D79E" w14:textId="77777777" w:rsidR="00373702" w:rsidRPr="00373702" w:rsidRDefault="00373702" w:rsidP="00373702">
      <w:pPr>
        <w:pStyle w:val="BodyTextIndent"/>
        <w:suppressAutoHyphens w:val="0"/>
        <w:spacing w:line="240" w:lineRule="auto"/>
        <w:ind w:leftChars="0" w:left="1" w:firstLineChars="0" w:firstLine="0"/>
        <w:jc w:val="both"/>
        <w:textAlignment w:val="auto"/>
        <w:outlineLvl w:val="9"/>
        <w:rPr>
          <w:rFonts w:ascii="Cambria" w:hAnsi="Cambria" w:cstheme="minorHAnsi"/>
          <w:b/>
          <w:color w:val="000000" w:themeColor="text1"/>
          <w:sz w:val="28"/>
          <w:szCs w:val="28"/>
        </w:rPr>
      </w:pPr>
    </w:p>
    <w:p w14:paraId="64F6B33F" w14:textId="77777777" w:rsidR="00373702" w:rsidRPr="00960BA7" w:rsidRDefault="00373702" w:rsidP="00373702">
      <w:pPr>
        <w:pStyle w:val="BodyTextIndent"/>
        <w:ind w:left="0" w:hanging="2"/>
        <w:rPr>
          <w:rFonts w:ascii="Cambria" w:hAnsi="Cambria"/>
          <w:color w:val="000000" w:themeColor="text1"/>
        </w:rPr>
      </w:pPr>
      <w:r w:rsidRPr="00960BA7">
        <w:rPr>
          <w:rFonts w:ascii="Cambria" w:hAnsi="Cambria"/>
          <w:color w:val="000000" w:themeColor="text1"/>
        </w:rPr>
        <w:t>The objectives of my project are as follows:</w:t>
      </w:r>
    </w:p>
    <w:p w14:paraId="67475279" w14:textId="77777777" w:rsidR="00373702" w:rsidRPr="00960BA7" w:rsidRDefault="00373702" w:rsidP="00373702">
      <w:pPr>
        <w:pStyle w:val="BodyTextIndent"/>
        <w:ind w:left="0" w:hanging="2"/>
        <w:rPr>
          <w:rFonts w:ascii="Cambria" w:hAnsi="Cambria"/>
          <w:color w:val="000000" w:themeColor="text1"/>
        </w:rPr>
      </w:pPr>
    </w:p>
    <w:p w14:paraId="3633DCF3" w14:textId="6C6D3F7F" w:rsidR="00373702" w:rsidRPr="00264AC4" w:rsidRDefault="00C906F1" w:rsidP="00373702">
      <w:pPr>
        <w:pStyle w:val="BodyTextIndent"/>
        <w:numPr>
          <w:ilvl w:val="0"/>
          <w:numId w:val="12"/>
        </w:numPr>
        <w:suppressAutoHyphens w:val="0"/>
        <w:spacing w:line="240" w:lineRule="auto"/>
        <w:ind w:leftChars="0" w:left="1" w:firstLineChars="0" w:hanging="3"/>
        <w:jc w:val="both"/>
        <w:textDirection w:val="lrTb"/>
        <w:textAlignment w:val="auto"/>
        <w:outlineLvl w:val="9"/>
        <w:rPr>
          <w:rFonts w:ascii="Cambria" w:hAnsi="Cambria"/>
          <w:color w:val="000000" w:themeColor="text1"/>
          <w:highlight w:val="cyan"/>
        </w:rPr>
      </w:pPr>
      <w:r>
        <w:rPr>
          <w:rFonts w:ascii="Cambria" w:hAnsi="Cambria"/>
          <w:color w:val="000000" w:themeColor="text1"/>
          <w:highlight w:val="cyan"/>
        </w:rPr>
        <w:t xml:space="preserve">Explore methodologies to generate digital deepfake </w:t>
      </w:r>
      <w:proofErr w:type="gramStart"/>
      <w:r>
        <w:rPr>
          <w:rFonts w:ascii="Cambria" w:hAnsi="Cambria"/>
          <w:color w:val="000000" w:themeColor="text1"/>
          <w:highlight w:val="cyan"/>
        </w:rPr>
        <w:t>handwriting</w:t>
      </w:r>
      <w:proofErr w:type="gramEnd"/>
    </w:p>
    <w:p w14:paraId="7F39D212" w14:textId="7BEA1BEC" w:rsidR="00264AC4" w:rsidRPr="00264AC4" w:rsidRDefault="00C906F1" w:rsidP="00373702">
      <w:pPr>
        <w:pStyle w:val="BodyTextIndent"/>
        <w:numPr>
          <w:ilvl w:val="0"/>
          <w:numId w:val="12"/>
        </w:numPr>
        <w:suppressAutoHyphens w:val="0"/>
        <w:spacing w:line="240" w:lineRule="auto"/>
        <w:ind w:leftChars="0" w:left="1" w:firstLineChars="0" w:hanging="3"/>
        <w:jc w:val="both"/>
        <w:textDirection w:val="lrTb"/>
        <w:textAlignment w:val="auto"/>
        <w:outlineLvl w:val="9"/>
        <w:rPr>
          <w:rFonts w:ascii="Cambria" w:hAnsi="Cambria"/>
          <w:color w:val="000000" w:themeColor="text1"/>
          <w:highlight w:val="cyan"/>
        </w:rPr>
      </w:pPr>
      <w:r>
        <w:rPr>
          <w:rFonts w:ascii="Cambria" w:hAnsi="Cambria"/>
          <w:color w:val="000000" w:themeColor="text1"/>
          <w:highlight w:val="cyan"/>
        </w:rPr>
        <w:t xml:space="preserve">Evaluate the effectiveness of the </w:t>
      </w:r>
      <w:proofErr w:type="gramStart"/>
      <w:r>
        <w:rPr>
          <w:rFonts w:ascii="Cambria" w:hAnsi="Cambria"/>
          <w:color w:val="000000" w:themeColor="text1"/>
          <w:highlight w:val="cyan"/>
        </w:rPr>
        <w:t>methods</w:t>
      </w:r>
      <w:proofErr w:type="gramEnd"/>
    </w:p>
    <w:p w14:paraId="0C5FEB0C" w14:textId="14DEA1C9" w:rsidR="00264AC4" w:rsidRPr="00264AC4" w:rsidRDefault="00C906F1" w:rsidP="00373702">
      <w:pPr>
        <w:pStyle w:val="BodyTextIndent"/>
        <w:numPr>
          <w:ilvl w:val="0"/>
          <w:numId w:val="12"/>
        </w:numPr>
        <w:suppressAutoHyphens w:val="0"/>
        <w:spacing w:line="240" w:lineRule="auto"/>
        <w:ind w:leftChars="0" w:left="1" w:firstLineChars="0" w:hanging="3"/>
        <w:jc w:val="both"/>
        <w:textDirection w:val="lrTb"/>
        <w:textAlignment w:val="auto"/>
        <w:outlineLvl w:val="9"/>
        <w:rPr>
          <w:rFonts w:ascii="Cambria" w:hAnsi="Cambria"/>
          <w:color w:val="000000" w:themeColor="text1"/>
          <w:highlight w:val="cyan"/>
        </w:rPr>
      </w:pPr>
      <w:r>
        <w:rPr>
          <w:rFonts w:ascii="Cambria" w:hAnsi="Cambria"/>
          <w:color w:val="000000" w:themeColor="text1"/>
          <w:highlight w:val="cyan"/>
        </w:rPr>
        <w:t>Enhance the detection system to be more robust by training with not just the manual forged data, but also the system generated.</w:t>
      </w:r>
    </w:p>
    <w:p w14:paraId="7EB02CD1" w14:textId="77777777" w:rsidR="00373702" w:rsidRPr="00960BA7" w:rsidRDefault="00373702" w:rsidP="00373702">
      <w:pPr>
        <w:pStyle w:val="BodyTextIndent"/>
        <w:ind w:left="0" w:hanging="2"/>
        <w:rPr>
          <w:rFonts w:ascii="Cambria" w:hAnsi="Cambria"/>
          <w:color w:val="000000" w:themeColor="text1"/>
        </w:rPr>
      </w:pPr>
    </w:p>
    <w:p w14:paraId="47B44643" w14:textId="77777777" w:rsidR="00373702" w:rsidRPr="00373702" w:rsidRDefault="00373702" w:rsidP="00373702">
      <w:pPr>
        <w:pStyle w:val="Heading1"/>
        <w:keepNext w:val="0"/>
        <w:widowControl w:val="0"/>
        <w:tabs>
          <w:tab w:val="left" w:pos="941"/>
        </w:tabs>
        <w:spacing w:before="188"/>
        <w:ind w:left="1" w:hanging="3"/>
        <w:jc w:val="left"/>
        <w:rPr>
          <w:rFonts w:ascii="Cambria" w:eastAsia="Calibri" w:hAnsi="Cambria" w:cs="Calibri"/>
          <w:b/>
          <w:color w:val="000000" w:themeColor="text1"/>
        </w:rPr>
      </w:pPr>
      <w:r w:rsidRPr="00960BA7">
        <w:rPr>
          <w:rFonts w:ascii="Cambria" w:eastAsia="Calibri" w:hAnsi="Cambria" w:cs="Calibri"/>
          <w:color w:val="000000" w:themeColor="text1"/>
        </w:rPr>
        <w:lastRenderedPageBreak/>
        <w:t>3.</w:t>
      </w:r>
      <w:r w:rsidRPr="00373702">
        <w:rPr>
          <w:rFonts w:ascii="Cambria" w:eastAsia="Calibri" w:hAnsi="Cambria" w:cs="Calibri"/>
          <w:b/>
          <w:color w:val="000000" w:themeColor="text1"/>
        </w:rPr>
        <w:t xml:space="preserve"> Scope of Work</w:t>
      </w:r>
    </w:p>
    <w:p w14:paraId="69F84763" w14:textId="77777777" w:rsidR="00373702" w:rsidRPr="00960BA7" w:rsidRDefault="00373702" w:rsidP="00373702">
      <w:pPr>
        <w:pStyle w:val="Heading1"/>
        <w:tabs>
          <w:tab w:val="left" w:pos="941"/>
        </w:tabs>
        <w:spacing w:before="188"/>
        <w:ind w:left="1" w:hanging="3"/>
        <w:rPr>
          <w:rFonts w:ascii="Cambria" w:eastAsia="Calibri" w:hAnsi="Cambria" w:cs="Calibri"/>
          <w:color w:val="000000" w:themeColor="text1"/>
        </w:rPr>
      </w:pPr>
    </w:p>
    <w:p w14:paraId="74D79301" w14:textId="48E095AA" w:rsidR="00373702" w:rsidRPr="00960BA7" w:rsidRDefault="00373702"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r w:rsidRPr="00C906F1">
        <w:rPr>
          <w:rFonts w:ascii="Cambria" w:eastAsia="Calibri" w:hAnsi="Cambria" w:cs="Calibri"/>
          <w:color w:val="000000" w:themeColor="text1"/>
          <w:highlight w:val="cyan"/>
        </w:rPr>
        <w:t xml:space="preserve">Scope of this dissertation is to design and develop </w:t>
      </w:r>
      <w:r w:rsidR="00C906F1" w:rsidRPr="00C906F1">
        <w:rPr>
          <w:rFonts w:ascii="Cambria" w:eastAsia="Calibri" w:hAnsi="Cambria" w:cs="Calibri"/>
          <w:color w:val="000000" w:themeColor="text1"/>
          <w:highlight w:val="cyan"/>
        </w:rPr>
        <w:t xml:space="preserve">a system for generating and detecting deepfakes </w:t>
      </w:r>
      <w:r w:rsidR="00C906F1" w:rsidRPr="00C906F1">
        <w:rPr>
          <w:rFonts w:ascii="Cambria" w:eastAsia="Calibri" w:hAnsi="Cambria" w:cs="Calibri"/>
          <w:color w:val="000000" w:themeColor="text1"/>
          <w:highlight w:val="cyan"/>
        </w:rPr>
        <w:t>of handwriting in the field of</w:t>
      </w:r>
      <w:r w:rsidR="00C906F1" w:rsidRPr="00C906F1">
        <w:rPr>
          <w:rFonts w:ascii="Cambria" w:eastAsia="Calibri" w:hAnsi="Cambria" w:cs="Calibri"/>
          <w:color w:val="000000" w:themeColor="text1"/>
          <w:highlight w:val="cyan"/>
        </w:rPr>
        <w:t xml:space="preserve"> biometric</w:t>
      </w:r>
      <w:r w:rsidR="00C906F1" w:rsidRPr="00C906F1">
        <w:rPr>
          <w:rFonts w:ascii="Cambria" w:eastAsia="Calibri" w:hAnsi="Cambria" w:cs="Calibri"/>
          <w:color w:val="000000" w:themeColor="text1"/>
          <w:highlight w:val="cyan"/>
        </w:rPr>
        <w:t>s</w:t>
      </w:r>
      <w:r w:rsidR="00C906F1" w:rsidRPr="00C906F1">
        <w:rPr>
          <w:rFonts w:ascii="Cambria" w:eastAsia="Calibri" w:hAnsi="Cambria" w:cs="Calibri"/>
          <w:color w:val="000000" w:themeColor="text1"/>
          <w:highlight w:val="cyan"/>
        </w:rPr>
        <w:t>, using Masked Autoencoders</w:t>
      </w:r>
      <w:r w:rsidR="00C906F1" w:rsidRPr="00C906F1">
        <w:rPr>
          <w:rFonts w:ascii="Cambria" w:eastAsia="Calibri" w:hAnsi="Cambria" w:cs="Calibri"/>
          <w:color w:val="000000" w:themeColor="text1"/>
          <w:highlight w:val="cyan"/>
        </w:rPr>
        <w:t xml:space="preserve"> methodologies</w:t>
      </w:r>
      <w:r w:rsidR="00C906F1" w:rsidRPr="00C906F1">
        <w:rPr>
          <w:rFonts w:ascii="Cambria" w:eastAsia="Calibri" w:hAnsi="Cambria" w:cs="Calibri"/>
          <w:color w:val="000000" w:themeColor="text1"/>
          <w:highlight w:val="cyan"/>
        </w:rPr>
        <w:t xml:space="preserve"> with limited training data.</w:t>
      </w:r>
    </w:p>
    <w:p w14:paraId="0D2F78BD" w14:textId="77777777" w:rsidR="00373702" w:rsidRPr="00960BA7" w:rsidRDefault="00373702" w:rsidP="00373702">
      <w:pPr>
        <w:pStyle w:val="BodyTextIndent"/>
        <w:ind w:left="0" w:hanging="2"/>
        <w:rPr>
          <w:rFonts w:ascii="Cambria" w:hAnsi="Cambria"/>
          <w:color w:val="000000" w:themeColor="text1"/>
        </w:rPr>
      </w:pPr>
    </w:p>
    <w:p w14:paraId="7137A95F" w14:textId="77777777" w:rsidR="00373702" w:rsidRPr="00960BA7" w:rsidRDefault="00373702" w:rsidP="00373702">
      <w:pPr>
        <w:pStyle w:val="BodyTextIndent"/>
        <w:ind w:left="1" w:hanging="3"/>
        <w:rPr>
          <w:rFonts w:ascii="Cambria" w:hAnsi="Cambria"/>
          <w:color w:val="000000" w:themeColor="text1"/>
        </w:rPr>
      </w:pPr>
      <w:r w:rsidRPr="00960BA7">
        <w:rPr>
          <w:rFonts w:ascii="Cambria" w:hAnsi="Cambria"/>
          <w:b/>
          <w:color w:val="000000" w:themeColor="text1"/>
          <w:sz w:val="32"/>
          <w:szCs w:val="32"/>
        </w:rPr>
        <w:t>4</w:t>
      </w:r>
      <w:r w:rsidRPr="00960BA7">
        <w:rPr>
          <w:rFonts w:ascii="Cambria" w:hAnsi="Cambria"/>
          <w:b/>
          <w:color w:val="000000" w:themeColor="text1"/>
        </w:rPr>
        <w:t xml:space="preserve">.  </w:t>
      </w:r>
      <w:r w:rsidRPr="00960BA7">
        <w:rPr>
          <w:rFonts w:ascii="Cambria" w:hAnsi="Cambria" w:cstheme="minorHAnsi"/>
          <w:b/>
          <w:color w:val="000000" w:themeColor="text1"/>
          <w:sz w:val="32"/>
          <w:szCs w:val="32"/>
        </w:rPr>
        <w:t>Detailed Plan of Work (Sample)</w:t>
      </w:r>
      <w:r w:rsidRPr="00960BA7">
        <w:rPr>
          <w:rFonts w:ascii="Cambria" w:hAnsi="Cambria" w:cstheme="minorHAnsi"/>
          <w:color w:val="000000" w:themeColor="text1"/>
          <w:sz w:val="32"/>
          <w:szCs w:val="32"/>
        </w:rPr>
        <w:t xml:space="preserve"> (for 16 weeks)</w:t>
      </w:r>
    </w:p>
    <w:p w14:paraId="7F69A2FC" w14:textId="77777777" w:rsidR="00373702" w:rsidRPr="00960BA7" w:rsidRDefault="00373702" w:rsidP="00373702">
      <w:pPr>
        <w:pStyle w:val="BodyTextIndent"/>
        <w:ind w:left="0" w:hanging="2"/>
        <w:rPr>
          <w:rFonts w:ascii="Cambria" w:hAnsi="Cambria"/>
          <w:color w:val="000000" w:themeColor="text1"/>
        </w:rPr>
      </w:pPr>
    </w:p>
    <w:p w14:paraId="129E98F5" w14:textId="77777777" w:rsidR="00373702" w:rsidRPr="00960BA7" w:rsidRDefault="00373702" w:rsidP="00373702">
      <w:pPr>
        <w:pStyle w:val="BodyTextIndent"/>
        <w:ind w:left="0" w:hanging="2"/>
        <w:rPr>
          <w:rFonts w:ascii="Cambria" w:hAnsi="Cambria"/>
          <w:color w:val="000000" w:themeColor="text1"/>
        </w:rPr>
      </w:pPr>
      <w:r w:rsidRPr="00960BA7">
        <w:rPr>
          <w:rFonts w:ascii="Cambria" w:hAnsi="Cambria"/>
          <w:color w:val="000000" w:themeColor="text1"/>
        </w:rPr>
        <w:t>The plan of work should have tangible weekly or fortnightly milestones and deliverables, which can be measured to assess the adherence to the plan and therefore the rate of progress in the work. The plan of work can be specified in the table given below:</w:t>
      </w:r>
    </w:p>
    <w:p w14:paraId="695EA8C5" w14:textId="77777777" w:rsidR="00373702" w:rsidRPr="00960BA7" w:rsidRDefault="00373702" w:rsidP="00373702">
      <w:pPr>
        <w:pStyle w:val="BodyTextIndent"/>
        <w:ind w:left="0" w:hanging="2"/>
        <w:rPr>
          <w:rFonts w:ascii="Cambria" w:hAnsi="Cambria"/>
          <w:color w:val="000000" w:themeColor="text1"/>
        </w:rPr>
      </w:pPr>
    </w:p>
    <w:p w14:paraId="6F7D8F7D" w14:textId="77777777" w:rsidR="00373702" w:rsidRPr="00960BA7" w:rsidRDefault="00373702" w:rsidP="00373702">
      <w:pPr>
        <w:pStyle w:val="BodyTextIndent"/>
        <w:ind w:left="0" w:hanging="2"/>
        <w:rPr>
          <w:rFonts w:ascii="Cambria" w:hAnsi="Cambria"/>
          <w:color w:val="000000" w:themeColor="text1"/>
        </w:rPr>
      </w:pPr>
    </w:p>
    <w:p w14:paraId="3EF6AD44" w14:textId="77777777" w:rsidR="00373702" w:rsidRPr="00960BA7" w:rsidRDefault="00373702" w:rsidP="00373702">
      <w:pPr>
        <w:pStyle w:val="BodyTextIndent"/>
        <w:ind w:left="0" w:hanging="2"/>
        <w:rPr>
          <w:rFonts w:ascii="Cambria" w:hAnsi="Cambria"/>
          <w:color w:val="000000" w:themeColor="text1"/>
        </w:rPr>
      </w:pPr>
    </w:p>
    <w:tbl>
      <w:tblPr>
        <w:tblW w:w="98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5"/>
        <w:gridCol w:w="2700"/>
        <w:gridCol w:w="1440"/>
        <w:gridCol w:w="1080"/>
        <w:gridCol w:w="3719"/>
      </w:tblGrid>
      <w:tr w:rsidR="00373702" w:rsidRPr="00960BA7" w14:paraId="2291CF99" w14:textId="77777777" w:rsidTr="001A06B4">
        <w:trPr>
          <w:trHeight w:val="1254"/>
        </w:trPr>
        <w:tc>
          <w:tcPr>
            <w:tcW w:w="895" w:type="dxa"/>
            <w:tcBorders>
              <w:top w:val="single" w:sz="4" w:space="0" w:color="auto"/>
              <w:left w:val="single" w:sz="4" w:space="0" w:color="auto"/>
              <w:bottom w:val="single" w:sz="4" w:space="0" w:color="auto"/>
              <w:right w:val="single" w:sz="4" w:space="0" w:color="auto"/>
            </w:tcBorders>
          </w:tcPr>
          <w:p w14:paraId="1861D11D" w14:textId="77777777" w:rsidR="00373702" w:rsidRPr="00960BA7" w:rsidRDefault="00373702" w:rsidP="001A06B4">
            <w:pPr>
              <w:pStyle w:val="BodyTextIndent"/>
              <w:ind w:left="0" w:hanging="2"/>
              <w:jc w:val="center"/>
              <w:rPr>
                <w:rFonts w:ascii="Cambria" w:hAnsi="Cambria"/>
                <w:color w:val="000000" w:themeColor="text1"/>
                <w:sz w:val="22"/>
              </w:rPr>
            </w:pPr>
            <w:r w:rsidRPr="00960BA7">
              <w:rPr>
                <w:rFonts w:ascii="Cambria" w:hAnsi="Cambria"/>
                <w:color w:val="000000" w:themeColor="text1"/>
                <w:sz w:val="22"/>
              </w:rPr>
              <w:t>Serial Number of Task/Phases</w:t>
            </w:r>
          </w:p>
        </w:tc>
        <w:tc>
          <w:tcPr>
            <w:tcW w:w="2700" w:type="dxa"/>
            <w:tcBorders>
              <w:top w:val="single" w:sz="4" w:space="0" w:color="auto"/>
              <w:left w:val="single" w:sz="4" w:space="0" w:color="auto"/>
              <w:bottom w:val="single" w:sz="4" w:space="0" w:color="auto"/>
              <w:right w:val="single" w:sz="4" w:space="0" w:color="auto"/>
            </w:tcBorders>
          </w:tcPr>
          <w:p w14:paraId="7B9FFCFB" w14:textId="77777777" w:rsidR="00373702" w:rsidRPr="00960BA7" w:rsidRDefault="00373702" w:rsidP="003E6458">
            <w:pPr>
              <w:pStyle w:val="BodyTextIndent"/>
              <w:ind w:left="0" w:hanging="2"/>
              <w:rPr>
                <w:rFonts w:ascii="Cambria" w:hAnsi="Cambria"/>
                <w:b/>
                <w:color w:val="000000" w:themeColor="text1"/>
                <w:sz w:val="22"/>
              </w:rPr>
            </w:pPr>
            <w:r w:rsidRPr="00960BA7">
              <w:rPr>
                <w:rFonts w:ascii="Cambria" w:hAnsi="Cambria"/>
                <w:b/>
                <w:color w:val="000000" w:themeColor="text1"/>
                <w:sz w:val="22"/>
              </w:rPr>
              <w:t xml:space="preserve">Tasks or subtasks to be done </w:t>
            </w:r>
            <w:r w:rsidRPr="00960BA7">
              <w:rPr>
                <w:rFonts w:ascii="Cambria" w:hAnsi="Cambria"/>
                <w:color w:val="000000" w:themeColor="text1"/>
                <w:sz w:val="22"/>
              </w:rPr>
              <w:t xml:space="preserve">(be precise and specific) </w:t>
            </w:r>
          </w:p>
        </w:tc>
        <w:tc>
          <w:tcPr>
            <w:tcW w:w="1440" w:type="dxa"/>
            <w:tcBorders>
              <w:top w:val="single" w:sz="4" w:space="0" w:color="auto"/>
              <w:left w:val="single" w:sz="4" w:space="0" w:color="auto"/>
              <w:bottom w:val="single" w:sz="4" w:space="0" w:color="auto"/>
              <w:right w:val="single" w:sz="4" w:space="0" w:color="auto"/>
            </w:tcBorders>
          </w:tcPr>
          <w:p w14:paraId="43B912E8" w14:textId="77777777" w:rsidR="00373702" w:rsidRPr="00960BA7" w:rsidRDefault="00373702" w:rsidP="001A06B4">
            <w:pPr>
              <w:pStyle w:val="BodyTextIndent"/>
              <w:ind w:left="0" w:hanging="2"/>
              <w:jc w:val="center"/>
              <w:rPr>
                <w:rFonts w:ascii="Cambria" w:hAnsi="Cambria"/>
                <w:color w:val="000000" w:themeColor="text1"/>
                <w:sz w:val="22"/>
              </w:rPr>
            </w:pPr>
            <w:r w:rsidRPr="00960BA7">
              <w:rPr>
                <w:rFonts w:ascii="Cambria" w:eastAsia="Calibri" w:hAnsi="Cambria" w:cs="Calibri"/>
                <w:b/>
                <w:color w:val="000000" w:themeColor="text1"/>
              </w:rPr>
              <w:t>Start Date-End Date</w:t>
            </w:r>
          </w:p>
        </w:tc>
        <w:tc>
          <w:tcPr>
            <w:tcW w:w="1080" w:type="dxa"/>
            <w:tcBorders>
              <w:top w:val="single" w:sz="4" w:space="0" w:color="auto"/>
              <w:left w:val="single" w:sz="4" w:space="0" w:color="auto"/>
              <w:bottom w:val="single" w:sz="4" w:space="0" w:color="auto"/>
              <w:right w:val="single" w:sz="4" w:space="0" w:color="auto"/>
            </w:tcBorders>
          </w:tcPr>
          <w:p w14:paraId="2E173383" w14:textId="77777777" w:rsidR="00373702" w:rsidRPr="00960BA7" w:rsidRDefault="00373702" w:rsidP="001A06B4">
            <w:pPr>
              <w:pStyle w:val="BodyTextIndent"/>
              <w:ind w:left="0" w:hanging="2"/>
              <w:jc w:val="center"/>
              <w:rPr>
                <w:rFonts w:ascii="Cambria" w:hAnsi="Cambria"/>
                <w:color w:val="000000" w:themeColor="text1"/>
                <w:sz w:val="22"/>
              </w:rPr>
            </w:pPr>
            <w:r w:rsidRPr="00960BA7">
              <w:rPr>
                <w:rFonts w:ascii="Cambria" w:hAnsi="Cambria"/>
                <w:color w:val="000000" w:themeColor="text1"/>
                <w:sz w:val="22"/>
              </w:rPr>
              <w:t>Planned duration in weeks</w:t>
            </w:r>
          </w:p>
        </w:tc>
        <w:tc>
          <w:tcPr>
            <w:tcW w:w="3719" w:type="dxa"/>
            <w:tcBorders>
              <w:top w:val="single" w:sz="4" w:space="0" w:color="auto"/>
              <w:left w:val="single" w:sz="4" w:space="0" w:color="auto"/>
              <w:bottom w:val="single" w:sz="4" w:space="0" w:color="auto"/>
              <w:right w:val="single" w:sz="4" w:space="0" w:color="auto"/>
            </w:tcBorders>
          </w:tcPr>
          <w:p w14:paraId="4B1FEB47"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hAnsi="Cambria"/>
                <w:color w:val="000000" w:themeColor="text1"/>
                <w:sz w:val="22"/>
              </w:rPr>
              <w:t>Specific Deliverable in terms of the project</w:t>
            </w:r>
          </w:p>
        </w:tc>
      </w:tr>
      <w:tr w:rsidR="008E73FF" w:rsidRPr="00960BA7" w14:paraId="7370CB9E" w14:textId="77777777" w:rsidTr="001A06B4">
        <w:trPr>
          <w:trHeight w:val="1322"/>
        </w:trPr>
        <w:tc>
          <w:tcPr>
            <w:tcW w:w="895" w:type="dxa"/>
            <w:tcBorders>
              <w:top w:val="single" w:sz="4" w:space="0" w:color="auto"/>
              <w:left w:val="single" w:sz="4" w:space="0" w:color="auto"/>
              <w:bottom w:val="single" w:sz="4" w:space="0" w:color="auto"/>
              <w:right w:val="single" w:sz="4" w:space="0" w:color="auto"/>
            </w:tcBorders>
            <w:vAlign w:val="center"/>
          </w:tcPr>
          <w:p w14:paraId="6234CAF1" w14:textId="4314FEA9" w:rsidR="008E73FF" w:rsidRPr="00960BA7" w:rsidRDefault="008E73FF" w:rsidP="001A06B4">
            <w:pPr>
              <w:pStyle w:val="BodyTextIndent"/>
              <w:ind w:left="0" w:hanging="2"/>
              <w:jc w:val="center"/>
              <w:rPr>
                <w:rFonts w:ascii="Cambria" w:hAnsi="Cambria"/>
                <w:color w:val="000000" w:themeColor="text1"/>
                <w:sz w:val="22"/>
              </w:rPr>
            </w:pPr>
            <w:r w:rsidRPr="0006154E">
              <w:rPr>
                <w:rFonts w:ascii="Arial" w:hAnsi="Arial" w:cs="Arial"/>
                <w:color w:val="1F1F1F"/>
                <w:sz w:val="21"/>
                <w:szCs w:val="21"/>
              </w:rPr>
              <w:t>1</w:t>
            </w:r>
          </w:p>
        </w:tc>
        <w:tc>
          <w:tcPr>
            <w:tcW w:w="2700" w:type="dxa"/>
            <w:tcBorders>
              <w:top w:val="single" w:sz="4" w:space="0" w:color="auto"/>
              <w:left w:val="single" w:sz="4" w:space="0" w:color="auto"/>
              <w:bottom w:val="single" w:sz="4" w:space="0" w:color="auto"/>
              <w:right w:val="single" w:sz="4" w:space="0" w:color="auto"/>
            </w:tcBorders>
            <w:vAlign w:val="center"/>
          </w:tcPr>
          <w:p w14:paraId="1E5A7065" w14:textId="177A66E9" w:rsidR="008E73FF" w:rsidRPr="00C906F1" w:rsidRDefault="008E73FF" w:rsidP="008E73FF">
            <w:pPr>
              <w:pStyle w:val="BodyTextIndent"/>
              <w:ind w:left="0" w:hanging="2"/>
              <w:rPr>
                <w:rFonts w:ascii="Cambria" w:hAnsi="Cambria"/>
                <w:color w:val="000000" w:themeColor="text1"/>
                <w:sz w:val="22"/>
                <w:highlight w:val="cyan"/>
              </w:rPr>
            </w:pPr>
            <w:r w:rsidRPr="0006154E">
              <w:rPr>
                <w:rFonts w:ascii="Arial" w:hAnsi="Arial" w:cs="Arial"/>
                <w:b/>
                <w:bCs/>
                <w:color w:val="1F1F1F"/>
                <w:sz w:val="21"/>
                <w:szCs w:val="21"/>
                <w:highlight w:val="cyan"/>
                <w:bdr w:val="none" w:sz="0" w:space="0" w:color="auto" w:frame="1"/>
              </w:rPr>
              <w:t>Literature Review</w:t>
            </w:r>
          </w:p>
        </w:tc>
        <w:tc>
          <w:tcPr>
            <w:tcW w:w="1440" w:type="dxa"/>
            <w:tcBorders>
              <w:top w:val="single" w:sz="4" w:space="0" w:color="auto"/>
              <w:left w:val="single" w:sz="4" w:space="0" w:color="auto"/>
              <w:bottom w:val="single" w:sz="4" w:space="0" w:color="auto"/>
              <w:right w:val="single" w:sz="4" w:space="0" w:color="auto"/>
            </w:tcBorders>
            <w:vAlign w:val="center"/>
          </w:tcPr>
          <w:p w14:paraId="0E969B4D" w14:textId="4DCABBC8" w:rsidR="008E73FF" w:rsidRPr="00C906F1" w:rsidRDefault="008E73FF" w:rsidP="001A06B4">
            <w:pPr>
              <w:pStyle w:val="BodyTextIndent"/>
              <w:ind w:left="0" w:hanging="2"/>
              <w:jc w:val="center"/>
              <w:rPr>
                <w:rFonts w:ascii="Cambria" w:hAnsi="Cambria"/>
                <w:color w:val="000000" w:themeColor="text1"/>
                <w:sz w:val="22"/>
                <w:highlight w:val="cyan"/>
              </w:rPr>
            </w:pPr>
            <w:r w:rsidRPr="0006154E">
              <w:rPr>
                <w:rFonts w:ascii="Arial" w:hAnsi="Arial" w:cs="Arial"/>
                <w:color w:val="1F1F1F"/>
                <w:sz w:val="21"/>
                <w:szCs w:val="21"/>
                <w:highlight w:val="cyan"/>
              </w:rPr>
              <w:t xml:space="preserve">June </w:t>
            </w:r>
            <w:r w:rsidRPr="00C906F1">
              <w:rPr>
                <w:rFonts w:ascii="Arial" w:hAnsi="Arial" w:cs="Arial"/>
                <w:color w:val="1F1F1F"/>
                <w:sz w:val="21"/>
                <w:szCs w:val="21"/>
                <w:highlight w:val="cyan"/>
              </w:rPr>
              <w:t>8</w:t>
            </w:r>
            <w:r w:rsidRPr="0006154E">
              <w:rPr>
                <w:rFonts w:ascii="Arial" w:hAnsi="Arial" w:cs="Arial"/>
                <w:color w:val="1F1F1F"/>
                <w:sz w:val="21"/>
                <w:szCs w:val="21"/>
                <w:highlight w:val="cyan"/>
              </w:rPr>
              <w:t>th - June 21st</w:t>
            </w:r>
          </w:p>
        </w:tc>
        <w:tc>
          <w:tcPr>
            <w:tcW w:w="1080" w:type="dxa"/>
            <w:tcBorders>
              <w:top w:val="single" w:sz="4" w:space="0" w:color="auto"/>
              <w:left w:val="single" w:sz="4" w:space="0" w:color="auto"/>
              <w:bottom w:val="single" w:sz="4" w:space="0" w:color="auto"/>
              <w:right w:val="single" w:sz="4" w:space="0" w:color="auto"/>
            </w:tcBorders>
            <w:vAlign w:val="center"/>
          </w:tcPr>
          <w:p w14:paraId="42D08CD3" w14:textId="7592B7E7" w:rsidR="008E73FF" w:rsidRPr="00C906F1" w:rsidRDefault="008E73FF" w:rsidP="001A06B4">
            <w:pPr>
              <w:pStyle w:val="BodyTextIndent"/>
              <w:ind w:left="0" w:hanging="2"/>
              <w:jc w:val="center"/>
              <w:rPr>
                <w:rFonts w:ascii="Cambria" w:hAnsi="Cambria"/>
                <w:color w:val="000000" w:themeColor="text1"/>
                <w:sz w:val="22"/>
                <w:highlight w:val="cyan"/>
              </w:rPr>
            </w:pPr>
            <w:r w:rsidRPr="0006154E">
              <w:rPr>
                <w:rFonts w:ascii="Arial" w:hAnsi="Arial" w:cs="Arial"/>
                <w:color w:val="1F1F1F"/>
                <w:sz w:val="21"/>
                <w:szCs w:val="21"/>
                <w:highlight w:val="cyan"/>
              </w:rPr>
              <w:t>2</w:t>
            </w:r>
          </w:p>
        </w:tc>
        <w:tc>
          <w:tcPr>
            <w:tcW w:w="3719" w:type="dxa"/>
            <w:tcBorders>
              <w:top w:val="single" w:sz="4" w:space="0" w:color="auto"/>
              <w:left w:val="single" w:sz="4" w:space="0" w:color="auto"/>
              <w:bottom w:val="single" w:sz="4" w:space="0" w:color="auto"/>
              <w:right w:val="single" w:sz="4" w:space="0" w:color="auto"/>
            </w:tcBorders>
            <w:vAlign w:val="center"/>
          </w:tcPr>
          <w:p w14:paraId="55B748CD" w14:textId="4A0220F8" w:rsidR="008E73FF" w:rsidRPr="00C906F1" w:rsidRDefault="008E73FF" w:rsidP="008E73FF">
            <w:pPr>
              <w:pStyle w:val="BodyTextIndent"/>
              <w:ind w:left="0" w:hanging="2"/>
              <w:rPr>
                <w:rFonts w:ascii="Cambria" w:hAnsi="Cambria"/>
                <w:color w:val="000000" w:themeColor="text1"/>
                <w:sz w:val="22"/>
                <w:highlight w:val="cyan"/>
              </w:rPr>
            </w:pPr>
            <w:r w:rsidRPr="0006154E">
              <w:rPr>
                <w:rFonts w:ascii="Arial" w:hAnsi="Arial" w:cs="Arial"/>
                <w:color w:val="1F1F1F"/>
                <w:sz w:val="21"/>
                <w:szCs w:val="21"/>
                <w:highlight w:val="cyan"/>
              </w:rPr>
              <w:t xml:space="preserve">Annotated bibliography of relevant research papers </w:t>
            </w:r>
            <w:r w:rsidRPr="00C906F1">
              <w:rPr>
                <w:rFonts w:ascii="Arial" w:hAnsi="Arial" w:cs="Arial"/>
                <w:color w:val="1F1F1F"/>
                <w:sz w:val="21"/>
                <w:szCs w:val="21"/>
                <w:highlight w:val="cyan"/>
              </w:rPr>
              <w:t>Video generation using</w:t>
            </w:r>
            <w:r w:rsidRPr="0006154E">
              <w:rPr>
                <w:rFonts w:ascii="Arial" w:hAnsi="Arial" w:cs="Arial"/>
                <w:color w:val="1F1F1F"/>
                <w:sz w:val="21"/>
                <w:szCs w:val="21"/>
                <w:highlight w:val="cyan"/>
              </w:rPr>
              <w:t xml:space="preserve"> MAE</w:t>
            </w:r>
            <w:r w:rsidRPr="00C906F1">
              <w:rPr>
                <w:rFonts w:ascii="Arial" w:hAnsi="Arial" w:cs="Arial"/>
                <w:color w:val="1F1F1F"/>
                <w:sz w:val="21"/>
                <w:szCs w:val="21"/>
                <w:highlight w:val="cyan"/>
              </w:rPr>
              <w:t xml:space="preserve"> and Deepfake techniques related to handwriting/ signatures</w:t>
            </w:r>
            <w:r w:rsidRPr="0006154E">
              <w:rPr>
                <w:rFonts w:ascii="Arial" w:hAnsi="Arial" w:cs="Arial"/>
                <w:color w:val="1F1F1F"/>
                <w:sz w:val="21"/>
                <w:szCs w:val="21"/>
                <w:highlight w:val="cyan"/>
              </w:rPr>
              <w:t>.</w:t>
            </w:r>
          </w:p>
        </w:tc>
      </w:tr>
      <w:tr w:rsidR="008E73FF" w:rsidRPr="00960BA7" w14:paraId="289CFBA7" w14:textId="77777777" w:rsidTr="001A06B4">
        <w:trPr>
          <w:trHeight w:val="1250"/>
        </w:trPr>
        <w:tc>
          <w:tcPr>
            <w:tcW w:w="895" w:type="dxa"/>
            <w:tcBorders>
              <w:top w:val="single" w:sz="4" w:space="0" w:color="auto"/>
              <w:left w:val="single" w:sz="4" w:space="0" w:color="auto"/>
              <w:bottom w:val="single" w:sz="4" w:space="0" w:color="auto"/>
              <w:right w:val="single" w:sz="4" w:space="0" w:color="auto"/>
            </w:tcBorders>
            <w:vAlign w:val="center"/>
          </w:tcPr>
          <w:p w14:paraId="68264D7A" w14:textId="296F0099" w:rsidR="008E73FF" w:rsidRPr="0006154E" w:rsidRDefault="008E73FF" w:rsidP="001A06B4">
            <w:pPr>
              <w:pStyle w:val="BodyTextIndent"/>
              <w:ind w:left="0" w:hanging="2"/>
              <w:jc w:val="center"/>
              <w:rPr>
                <w:rFonts w:ascii="Arial" w:hAnsi="Arial" w:cs="Arial"/>
                <w:color w:val="1F1F1F"/>
                <w:sz w:val="21"/>
                <w:szCs w:val="21"/>
              </w:rPr>
            </w:pPr>
            <w:r w:rsidRPr="0006154E">
              <w:rPr>
                <w:rFonts w:ascii="Arial" w:hAnsi="Arial" w:cs="Arial"/>
                <w:color w:val="1F1F1F"/>
                <w:sz w:val="21"/>
                <w:szCs w:val="21"/>
              </w:rPr>
              <w:t>2</w:t>
            </w:r>
          </w:p>
        </w:tc>
        <w:tc>
          <w:tcPr>
            <w:tcW w:w="2700" w:type="dxa"/>
            <w:tcBorders>
              <w:top w:val="single" w:sz="4" w:space="0" w:color="auto"/>
              <w:left w:val="single" w:sz="4" w:space="0" w:color="auto"/>
              <w:bottom w:val="single" w:sz="4" w:space="0" w:color="auto"/>
              <w:right w:val="single" w:sz="4" w:space="0" w:color="auto"/>
            </w:tcBorders>
            <w:vAlign w:val="center"/>
          </w:tcPr>
          <w:p w14:paraId="2077377C" w14:textId="2276B9A3" w:rsidR="008E73FF" w:rsidRPr="00C906F1" w:rsidRDefault="008E73FF" w:rsidP="008E73FF">
            <w:pPr>
              <w:pStyle w:val="BodyTextIndent"/>
              <w:ind w:left="0" w:hanging="2"/>
              <w:rPr>
                <w:rFonts w:ascii="Arial" w:hAnsi="Arial" w:cs="Arial"/>
                <w:b/>
                <w:bCs/>
                <w:color w:val="1F1F1F"/>
                <w:sz w:val="21"/>
                <w:szCs w:val="21"/>
                <w:highlight w:val="cyan"/>
                <w:bdr w:val="none" w:sz="0" w:space="0" w:color="auto" w:frame="1"/>
              </w:rPr>
            </w:pPr>
            <w:r w:rsidRPr="0006154E">
              <w:rPr>
                <w:rFonts w:ascii="Arial" w:hAnsi="Arial" w:cs="Arial"/>
                <w:b/>
                <w:bCs/>
                <w:color w:val="1F1F1F"/>
                <w:sz w:val="21"/>
                <w:szCs w:val="21"/>
                <w:highlight w:val="cyan"/>
                <w:bdr w:val="none" w:sz="0" w:space="0" w:color="auto" w:frame="1"/>
              </w:rPr>
              <w:t>Dataset Collection and Analysis</w:t>
            </w:r>
          </w:p>
        </w:tc>
        <w:tc>
          <w:tcPr>
            <w:tcW w:w="1440" w:type="dxa"/>
            <w:tcBorders>
              <w:top w:val="single" w:sz="4" w:space="0" w:color="auto"/>
              <w:left w:val="single" w:sz="4" w:space="0" w:color="auto"/>
              <w:bottom w:val="single" w:sz="4" w:space="0" w:color="auto"/>
              <w:right w:val="single" w:sz="4" w:space="0" w:color="auto"/>
            </w:tcBorders>
            <w:vAlign w:val="center"/>
          </w:tcPr>
          <w:p w14:paraId="189854AF" w14:textId="3FBC63B4"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June 2</w:t>
            </w:r>
            <w:r w:rsidRPr="00C906F1">
              <w:rPr>
                <w:rFonts w:ascii="Arial" w:hAnsi="Arial" w:cs="Arial"/>
                <w:color w:val="1F1F1F"/>
                <w:sz w:val="21"/>
                <w:szCs w:val="21"/>
                <w:highlight w:val="cyan"/>
              </w:rPr>
              <w:t>2nd</w:t>
            </w:r>
            <w:r w:rsidRPr="0006154E">
              <w:rPr>
                <w:rFonts w:ascii="Arial" w:hAnsi="Arial" w:cs="Arial"/>
                <w:color w:val="1F1F1F"/>
                <w:sz w:val="21"/>
                <w:szCs w:val="21"/>
                <w:highlight w:val="cyan"/>
              </w:rPr>
              <w:t xml:space="preserve"> - June 28th</w:t>
            </w:r>
          </w:p>
        </w:tc>
        <w:tc>
          <w:tcPr>
            <w:tcW w:w="1080" w:type="dxa"/>
            <w:tcBorders>
              <w:top w:val="single" w:sz="4" w:space="0" w:color="auto"/>
              <w:left w:val="single" w:sz="4" w:space="0" w:color="auto"/>
              <w:bottom w:val="single" w:sz="4" w:space="0" w:color="auto"/>
              <w:right w:val="single" w:sz="4" w:space="0" w:color="auto"/>
            </w:tcBorders>
            <w:vAlign w:val="center"/>
          </w:tcPr>
          <w:p w14:paraId="26F57FBD" w14:textId="3949C0CA"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1</w:t>
            </w:r>
          </w:p>
        </w:tc>
        <w:tc>
          <w:tcPr>
            <w:tcW w:w="3719" w:type="dxa"/>
            <w:tcBorders>
              <w:top w:val="single" w:sz="4" w:space="0" w:color="auto"/>
              <w:left w:val="single" w:sz="4" w:space="0" w:color="auto"/>
              <w:bottom w:val="single" w:sz="4" w:space="0" w:color="auto"/>
              <w:right w:val="single" w:sz="4" w:space="0" w:color="auto"/>
            </w:tcBorders>
            <w:vAlign w:val="center"/>
          </w:tcPr>
          <w:p w14:paraId="3332380C" w14:textId="15ED8692" w:rsidR="008E73FF" w:rsidRPr="00C906F1" w:rsidRDefault="008E73FF" w:rsidP="008E73FF">
            <w:pPr>
              <w:pStyle w:val="BodyTextIndent"/>
              <w:ind w:left="0" w:hanging="2"/>
              <w:rPr>
                <w:rFonts w:ascii="Arial" w:hAnsi="Arial" w:cs="Arial"/>
                <w:color w:val="1F1F1F"/>
                <w:sz w:val="21"/>
                <w:szCs w:val="21"/>
                <w:highlight w:val="cyan"/>
              </w:rPr>
            </w:pPr>
            <w:r w:rsidRPr="0006154E">
              <w:rPr>
                <w:rFonts w:ascii="Arial" w:hAnsi="Arial" w:cs="Arial"/>
                <w:color w:val="1F1F1F"/>
                <w:sz w:val="21"/>
                <w:szCs w:val="21"/>
                <w:highlight w:val="cyan"/>
              </w:rPr>
              <w:t>Acquired datasets</w:t>
            </w:r>
            <w:r w:rsidRPr="00C906F1">
              <w:rPr>
                <w:rFonts w:ascii="Arial" w:hAnsi="Arial" w:cs="Arial"/>
                <w:color w:val="1F1F1F"/>
                <w:sz w:val="21"/>
                <w:szCs w:val="21"/>
                <w:highlight w:val="cyan"/>
              </w:rPr>
              <w:t xml:space="preserve"> for handwriting and signature.</w:t>
            </w:r>
            <w:r w:rsidR="00730184" w:rsidRPr="00C906F1">
              <w:rPr>
                <w:rFonts w:ascii="Arial" w:hAnsi="Arial" w:cs="Arial"/>
                <w:color w:val="1F1F1F"/>
                <w:sz w:val="21"/>
                <w:szCs w:val="21"/>
                <w:highlight w:val="cyan"/>
              </w:rPr>
              <w:t xml:space="preserve"> Generated video datasets.</w:t>
            </w:r>
            <w:r w:rsidRPr="0006154E">
              <w:rPr>
                <w:rFonts w:ascii="Arial" w:hAnsi="Arial" w:cs="Arial"/>
                <w:color w:val="1F1F1F"/>
                <w:sz w:val="21"/>
                <w:szCs w:val="21"/>
                <w:highlight w:val="cyan"/>
              </w:rPr>
              <w:t xml:space="preserve"> Summary report on data exploration and pre-processing steps.</w:t>
            </w:r>
          </w:p>
        </w:tc>
      </w:tr>
      <w:tr w:rsidR="008E73FF" w:rsidRPr="00960BA7" w14:paraId="19AF7B56" w14:textId="77777777" w:rsidTr="001A06B4">
        <w:trPr>
          <w:trHeight w:val="980"/>
        </w:trPr>
        <w:tc>
          <w:tcPr>
            <w:tcW w:w="895" w:type="dxa"/>
            <w:tcBorders>
              <w:top w:val="single" w:sz="4" w:space="0" w:color="auto"/>
              <w:left w:val="single" w:sz="4" w:space="0" w:color="auto"/>
              <w:bottom w:val="single" w:sz="4" w:space="0" w:color="auto"/>
              <w:right w:val="single" w:sz="4" w:space="0" w:color="auto"/>
            </w:tcBorders>
            <w:vAlign w:val="center"/>
          </w:tcPr>
          <w:p w14:paraId="5F7546D3" w14:textId="7C1B3F45" w:rsidR="008E73FF" w:rsidRPr="0006154E" w:rsidRDefault="008E73FF" w:rsidP="001A06B4">
            <w:pPr>
              <w:pStyle w:val="BodyTextIndent"/>
              <w:ind w:left="0" w:hanging="2"/>
              <w:jc w:val="center"/>
              <w:rPr>
                <w:rFonts w:ascii="Arial" w:hAnsi="Arial" w:cs="Arial"/>
                <w:color w:val="1F1F1F"/>
                <w:sz w:val="21"/>
                <w:szCs w:val="21"/>
              </w:rPr>
            </w:pPr>
            <w:r w:rsidRPr="0006154E">
              <w:rPr>
                <w:rFonts w:ascii="Arial" w:hAnsi="Arial" w:cs="Arial"/>
                <w:color w:val="1F1F1F"/>
                <w:sz w:val="21"/>
                <w:szCs w:val="21"/>
              </w:rPr>
              <w:t>3</w:t>
            </w:r>
          </w:p>
        </w:tc>
        <w:tc>
          <w:tcPr>
            <w:tcW w:w="2700" w:type="dxa"/>
            <w:tcBorders>
              <w:top w:val="single" w:sz="4" w:space="0" w:color="auto"/>
              <w:left w:val="single" w:sz="4" w:space="0" w:color="auto"/>
              <w:bottom w:val="single" w:sz="4" w:space="0" w:color="auto"/>
              <w:right w:val="single" w:sz="4" w:space="0" w:color="auto"/>
            </w:tcBorders>
            <w:vAlign w:val="center"/>
          </w:tcPr>
          <w:p w14:paraId="312AF135" w14:textId="3C5740A3" w:rsidR="008E73FF" w:rsidRPr="00C906F1" w:rsidRDefault="008E73FF" w:rsidP="008E73FF">
            <w:pPr>
              <w:pStyle w:val="BodyTextIndent"/>
              <w:ind w:left="0" w:hanging="2"/>
              <w:rPr>
                <w:rFonts w:ascii="Arial" w:hAnsi="Arial" w:cs="Arial"/>
                <w:b/>
                <w:bCs/>
                <w:color w:val="1F1F1F"/>
                <w:sz w:val="21"/>
                <w:szCs w:val="21"/>
                <w:highlight w:val="cyan"/>
                <w:bdr w:val="none" w:sz="0" w:space="0" w:color="auto" w:frame="1"/>
              </w:rPr>
            </w:pPr>
            <w:r w:rsidRPr="0006154E">
              <w:rPr>
                <w:rFonts w:ascii="Arial" w:hAnsi="Arial" w:cs="Arial"/>
                <w:b/>
                <w:bCs/>
                <w:color w:val="1F1F1F"/>
                <w:sz w:val="21"/>
                <w:szCs w:val="21"/>
                <w:highlight w:val="cyan"/>
                <w:bdr w:val="none" w:sz="0" w:space="0" w:color="auto" w:frame="1"/>
              </w:rPr>
              <w:t xml:space="preserve">Evaluation of Existing </w:t>
            </w:r>
            <w:r w:rsidRPr="00C906F1">
              <w:rPr>
                <w:rFonts w:ascii="Arial" w:hAnsi="Arial" w:cs="Arial"/>
                <w:b/>
                <w:bCs/>
                <w:color w:val="1F1F1F"/>
                <w:sz w:val="21"/>
                <w:szCs w:val="21"/>
                <w:highlight w:val="cyan"/>
                <w:bdr w:val="none" w:sz="0" w:space="0" w:color="auto" w:frame="1"/>
              </w:rPr>
              <w:t>Video generation</w:t>
            </w:r>
            <w:r w:rsidRPr="0006154E">
              <w:rPr>
                <w:rFonts w:ascii="Arial" w:hAnsi="Arial" w:cs="Arial"/>
                <w:b/>
                <w:bCs/>
                <w:color w:val="1F1F1F"/>
                <w:sz w:val="21"/>
                <w:szCs w:val="21"/>
                <w:highlight w:val="cyan"/>
                <w:bdr w:val="none" w:sz="0" w:space="0" w:color="auto" w:frame="1"/>
              </w:rPr>
              <w:t xml:space="preserve"> Models</w:t>
            </w:r>
          </w:p>
        </w:tc>
        <w:tc>
          <w:tcPr>
            <w:tcW w:w="1440" w:type="dxa"/>
            <w:tcBorders>
              <w:top w:val="single" w:sz="4" w:space="0" w:color="auto"/>
              <w:left w:val="single" w:sz="4" w:space="0" w:color="auto"/>
              <w:bottom w:val="single" w:sz="4" w:space="0" w:color="auto"/>
              <w:right w:val="single" w:sz="4" w:space="0" w:color="auto"/>
            </w:tcBorders>
            <w:vAlign w:val="center"/>
          </w:tcPr>
          <w:p w14:paraId="57744EF3" w14:textId="7A578FBE"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June 2</w:t>
            </w:r>
            <w:r w:rsidRPr="00C906F1">
              <w:rPr>
                <w:rFonts w:ascii="Arial" w:hAnsi="Arial" w:cs="Arial"/>
                <w:color w:val="1F1F1F"/>
                <w:sz w:val="21"/>
                <w:szCs w:val="21"/>
                <w:highlight w:val="cyan"/>
              </w:rPr>
              <w:t>9</w:t>
            </w:r>
            <w:r w:rsidRPr="0006154E">
              <w:rPr>
                <w:rFonts w:ascii="Arial" w:hAnsi="Arial" w:cs="Arial"/>
                <w:color w:val="1F1F1F"/>
                <w:sz w:val="21"/>
                <w:szCs w:val="21"/>
                <w:highlight w:val="cyan"/>
              </w:rPr>
              <w:t>th</w:t>
            </w:r>
            <w:r w:rsidRPr="00C906F1">
              <w:rPr>
                <w:rFonts w:ascii="Arial" w:hAnsi="Arial" w:cs="Arial"/>
                <w:color w:val="1F1F1F"/>
                <w:sz w:val="21"/>
                <w:szCs w:val="21"/>
                <w:highlight w:val="cyan"/>
              </w:rPr>
              <w:t xml:space="preserve"> </w:t>
            </w:r>
            <w:r w:rsidRPr="0006154E">
              <w:rPr>
                <w:rFonts w:ascii="Arial" w:hAnsi="Arial" w:cs="Arial"/>
                <w:color w:val="1F1F1F"/>
                <w:sz w:val="21"/>
                <w:szCs w:val="21"/>
                <w:highlight w:val="cyan"/>
              </w:rPr>
              <w:t>- July 12th</w:t>
            </w:r>
          </w:p>
        </w:tc>
        <w:tc>
          <w:tcPr>
            <w:tcW w:w="1080" w:type="dxa"/>
            <w:tcBorders>
              <w:top w:val="single" w:sz="4" w:space="0" w:color="auto"/>
              <w:left w:val="single" w:sz="4" w:space="0" w:color="auto"/>
              <w:bottom w:val="single" w:sz="4" w:space="0" w:color="auto"/>
              <w:right w:val="single" w:sz="4" w:space="0" w:color="auto"/>
            </w:tcBorders>
            <w:vAlign w:val="center"/>
          </w:tcPr>
          <w:p w14:paraId="2405B22C" w14:textId="0C3266C2"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2</w:t>
            </w:r>
          </w:p>
        </w:tc>
        <w:tc>
          <w:tcPr>
            <w:tcW w:w="3719" w:type="dxa"/>
            <w:tcBorders>
              <w:top w:val="single" w:sz="4" w:space="0" w:color="auto"/>
              <w:left w:val="single" w:sz="4" w:space="0" w:color="auto"/>
              <w:bottom w:val="single" w:sz="4" w:space="0" w:color="auto"/>
              <w:right w:val="single" w:sz="4" w:space="0" w:color="auto"/>
            </w:tcBorders>
            <w:vAlign w:val="center"/>
          </w:tcPr>
          <w:p w14:paraId="0990F90F" w14:textId="049CE856" w:rsidR="008E73FF" w:rsidRPr="00C906F1" w:rsidRDefault="008E73FF" w:rsidP="008E73FF">
            <w:pPr>
              <w:pStyle w:val="BodyTextIndent"/>
              <w:ind w:left="0" w:hanging="2"/>
              <w:rPr>
                <w:rFonts w:ascii="Arial" w:hAnsi="Arial" w:cs="Arial"/>
                <w:color w:val="1F1F1F"/>
                <w:sz w:val="21"/>
                <w:szCs w:val="21"/>
                <w:highlight w:val="cyan"/>
              </w:rPr>
            </w:pPr>
            <w:r w:rsidRPr="00C906F1">
              <w:rPr>
                <w:rFonts w:ascii="Arial" w:hAnsi="Arial" w:cs="Arial"/>
                <w:color w:val="1F1F1F"/>
                <w:sz w:val="21"/>
                <w:szCs w:val="21"/>
                <w:highlight w:val="cyan"/>
              </w:rPr>
              <w:t>Evaluation report of different models in this area.</w:t>
            </w:r>
          </w:p>
        </w:tc>
      </w:tr>
      <w:tr w:rsidR="008E73FF" w:rsidRPr="00960BA7" w14:paraId="31FA21CE" w14:textId="77777777" w:rsidTr="001A06B4">
        <w:trPr>
          <w:trHeight w:val="1421"/>
        </w:trPr>
        <w:tc>
          <w:tcPr>
            <w:tcW w:w="895" w:type="dxa"/>
            <w:tcBorders>
              <w:top w:val="single" w:sz="4" w:space="0" w:color="auto"/>
              <w:left w:val="single" w:sz="4" w:space="0" w:color="auto"/>
              <w:bottom w:val="single" w:sz="4" w:space="0" w:color="auto"/>
              <w:right w:val="single" w:sz="4" w:space="0" w:color="auto"/>
            </w:tcBorders>
            <w:vAlign w:val="center"/>
          </w:tcPr>
          <w:p w14:paraId="5F2A2516" w14:textId="63EFAE8E" w:rsidR="008E73FF" w:rsidRPr="0006154E" w:rsidRDefault="008E73FF" w:rsidP="001A06B4">
            <w:pPr>
              <w:pStyle w:val="BodyTextIndent"/>
              <w:ind w:left="0" w:hanging="2"/>
              <w:jc w:val="center"/>
              <w:rPr>
                <w:rFonts w:ascii="Arial" w:hAnsi="Arial" w:cs="Arial"/>
                <w:color w:val="1F1F1F"/>
                <w:sz w:val="21"/>
                <w:szCs w:val="21"/>
              </w:rPr>
            </w:pPr>
            <w:r w:rsidRPr="0006154E">
              <w:rPr>
                <w:rFonts w:ascii="Arial" w:hAnsi="Arial" w:cs="Arial"/>
                <w:color w:val="1F1F1F"/>
                <w:sz w:val="21"/>
                <w:szCs w:val="21"/>
              </w:rPr>
              <w:t>4</w:t>
            </w:r>
          </w:p>
        </w:tc>
        <w:tc>
          <w:tcPr>
            <w:tcW w:w="2700" w:type="dxa"/>
            <w:tcBorders>
              <w:top w:val="single" w:sz="4" w:space="0" w:color="auto"/>
              <w:left w:val="single" w:sz="4" w:space="0" w:color="auto"/>
              <w:bottom w:val="single" w:sz="4" w:space="0" w:color="auto"/>
              <w:right w:val="single" w:sz="4" w:space="0" w:color="auto"/>
            </w:tcBorders>
            <w:vAlign w:val="center"/>
          </w:tcPr>
          <w:p w14:paraId="6EDD9781" w14:textId="7D086BCD" w:rsidR="008E73FF" w:rsidRPr="00C906F1" w:rsidRDefault="008E73FF" w:rsidP="008E73FF">
            <w:pPr>
              <w:pStyle w:val="BodyTextIndent"/>
              <w:ind w:left="0" w:hanging="2"/>
              <w:rPr>
                <w:rFonts w:ascii="Arial" w:hAnsi="Arial" w:cs="Arial"/>
                <w:b/>
                <w:bCs/>
                <w:color w:val="1F1F1F"/>
                <w:sz w:val="21"/>
                <w:szCs w:val="21"/>
                <w:highlight w:val="cyan"/>
                <w:bdr w:val="none" w:sz="0" w:space="0" w:color="auto" w:frame="1"/>
              </w:rPr>
            </w:pPr>
            <w:r w:rsidRPr="0006154E">
              <w:rPr>
                <w:rFonts w:ascii="Arial" w:hAnsi="Arial" w:cs="Arial"/>
                <w:b/>
                <w:bCs/>
                <w:color w:val="1F1F1F"/>
                <w:sz w:val="21"/>
                <w:szCs w:val="21"/>
                <w:highlight w:val="cyan"/>
                <w:bdr w:val="none" w:sz="0" w:space="0" w:color="auto" w:frame="1"/>
              </w:rPr>
              <w:t xml:space="preserve">Deepfake </w:t>
            </w:r>
            <w:r w:rsidRPr="00C906F1">
              <w:rPr>
                <w:rFonts w:ascii="Arial" w:hAnsi="Arial" w:cs="Arial"/>
                <w:b/>
                <w:bCs/>
                <w:color w:val="1F1F1F"/>
                <w:sz w:val="21"/>
                <w:szCs w:val="21"/>
                <w:highlight w:val="cyan"/>
                <w:bdr w:val="none" w:sz="0" w:space="0" w:color="auto" w:frame="1"/>
              </w:rPr>
              <w:t>Generation</w:t>
            </w:r>
            <w:r w:rsidRPr="0006154E">
              <w:rPr>
                <w:rFonts w:ascii="Arial" w:hAnsi="Arial" w:cs="Arial"/>
                <w:b/>
                <w:bCs/>
                <w:color w:val="1F1F1F"/>
                <w:sz w:val="21"/>
                <w:szCs w:val="21"/>
                <w:highlight w:val="cyan"/>
                <w:bdr w:val="none" w:sz="0" w:space="0" w:color="auto" w:frame="1"/>
              </w:rPr>
              <w:t xml:space="preserve">: </w:t>
            </w:r>
            <w:r w:rsidRPr="00C906F1">
              <w:rPr>
                <w:rFonts w:ascii="Arial" w:hAnsi="Arial" w:cs="Arial"/>
                <w:b/>
                <w:bCs/>
                <w:color w:val="1F1F1F"/>
                <w:sz w:val="21"/>
                <w:szCs w:val="21"/>
                <w:highlight w:val="cyan"/>
                <w:bdr w:val="none" w:sz="0" w:space="0" w:color="auto" w:frame="1"/>
              </w:rPr>
              <w:t xml:space="preserve">Handwriting generation Using </w:t>
            </w:r>
            <w:proofErr w:type="spellStart"/>
            <w:r w:rsidRPr="00C906F1">
              <w:rPr>
                <w:rFonts w:ascii="Arial" w:hAnsi="Arial" w:cs="Arial"/>
                <w:b/>
                <w:bCs/>
                <w:color w:val="1F1F1F"/>
                <w:sz w:val="21"/>
                <w:szCs w:val="21"/>
                <w:highlight w:val="cyan"/>
                <w:bdr w:val="none" w:sz="0" w:space="0" w:color="auto" w:frame="1"/>
              </w:rPr>
              <w:t>VideoMAE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460A19E3" w14:textId="471C9F18"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July 1</w:t>
            </w:r>
            <w:r w:rsidRPr="00C906F1">
              <w:rPr>
                <w:rFonts w:ascii="Arial" w:hAnsi="Arial" w:cs="Arial"/>
                <w:color w:val="1F1F1F"/>
                <w:sz w:val="21"/>
                <w:szCs w:val="21"/>
                <w:highlight w:val="cyan"/>
              </w:rPr>
              <w:t>3</w:t>
            </w:r>
            <w:r w:rsidRPr="0006154E">
              <w:rPr>
                <w:rFonts w:ascii="Arial" w:hAnsi="Arial" w:cs="Arial"/>
                <w:color w:val="1F1F1F"/>
                <w:sz w:val="21"/>
                <w:szCs w:val="21"/>
                <w:highlight w:val="cyan"/>
              </w:rPr>
              <w:t xml:space="preserve">th - July </w:t>
            </w:r>
            <w:r w:rsidRPr="00C906F1">
              <w:rPr>
                <w:rFonts w:ascii="Arial" w:hAnsi="Arial" w:cs="Arial"/>
                <w:color w:val="1F1F1F"/>
                <w:sz w:val="21"/>
                <w:szCs w:val="21"/>
                <w:highlight w:val="cyan"/>
              </w:rPr>
              <w:t>26</w:t>
            </w:r>
            <w:r w:rsidRPr="0006154E">
              <w:rPr>
                <w:rFonts w:ascii="Arial" w:hAnsi="Arial" w:cs="Arial"/>
                <w:color w:val="1F1F1F"/>
                <w:sz w:val="21"/>
                <w:szCs w:val="21"/>
                <w:highlight w:val="cyan"/>
              </w:rPr>
              <w:t>th</w:t>
            </w:r>
          </w:p>
        </w:tc>
        <w:tc>
          <w:tcPr>
            <w:tcW w:w="1080" w:type="dxa"/>
            <w:tcBorders>
              <w:top w:val="single" w:sz="4" w:space="0" w:color="auto"/>
              <w:left w:val="single" w:sz="4" w:space="0" w:color="auto"/>
              <w:bottom w:val="single" w:sz="4" w:space="0" w:color="auto"/>
              <w:right w:val="single" w:sz="4" w:space="0" w:color="auto"/>
            </w:tcBorders>
            <w:vAlign w:val="center"/>
          </w:tcPr>
          <w:p w14:paraId="0C8FF435" w14:textId="30102CDE" w:rsidR="008E73FF" w:rsidRPr="00C906F1" w:rsidRDefault="008E73FF" w:rsidP="001A06B4">
            <w:pPr>
              <w:pStyle w:val="BodyTextIndent"/>
              <w:ind w:left="0" w:hanging="2"/>
              <w:jc w:val="center"/>
              <w:rPr>
                <w:rFonts w:ascii="Arial" w:hAnsi="Arial" w:cs="Arial"/>
                <w:color w:val="1F1F1F"/>
                <w:sz w:val="21"/>
                <w:szCs w:val="21"/>
                <w:highlight w:val="cyan"/>
              </w:rPr>
            </w:pPr>
            <w:r w:rsidRPr="00C906F1">
              <w:rPr>
                <w:rFonts w:ascii="Arial" w:hAnsi="Arial" w:cs="Arial"/>
                <w:color w:val="1F1F1F"/>
                <w:sz w:val="21"/>
                <w:szCs w:val="21"/>
                <w:highlight w:val="cyan"/>
              </w:rPr>
              <w:t>2</w:t>
            </w:r>
          </w:p>
        </w:tc>
        <w:tc>
          <w:tcPr>
            <w:tcW w:w="3719" w:type="dxa"/>
            <w:tcBorders>
              <w:top w:val="single" w:sz="4" w:space="0" w:color="auto"/>
              <w:left w:val="single" w:sz="4" w:space="0" w:color="auto"/>
              <w:bottom w:val="single" w:sz="4" w:space="0" w:color="auto"/>
              <w:right w:val="single" w:sz="4" w:space="0" w:color="auto"/>
            </w:tcBorders>
            <w:vAlign w:val="center"/>
          </w:tcPr>
          <w:p w14:paraId="09984776" w14:textId="062BED06" w:rsidR="008E73FF" w:rsidRPr="00C906F1" w:rsidRDefault="008E73FF" w:rsidP="008E73FF">
            <w:pPr>
              <w:pStyle w:val="BodyTextIndent"/>
              <w:ind w:left="0" w:hanging="2"/>
              <w:rPr>
                <w:rFonts w:ascii="Arial" w:hAnsi="Arial" w:cs="Arial"/>
                <w:color w:val="1F1F1F"/>
                <w:sz w:val="21"/>
                <w:szCs w:val="21"/>
                <w:highlight w:val="cyan"/>
              </w:rPr>
            </w:pPr>
            <w:r w:rsidRPr="0006154E">
              <w:rPr>
                <w:rFonts w:ascii="Arial" w:hAnsi="Arial" w:cs="Arial"/>
                <w:color w:val="1F1F1F"/>
                <w:sz w:val="21"/>
                <w:szCs w:val="21"/>
                <w:highlight w:val="cyan"/>
              </w:rPr>
              <w:t xml:space="preserve">Documented methodology for deepfake </w:t>
            </w:r>
            <w:r w:rsidRPr="00C906F1">
              <w:rPr>
                <w:rFonts w:ascii="Arial" w:hAnsi="Arial" w:cs="Arial"/>
                <w:color w:val="1F1F1F"/>
                <w:sz w:val="21"/>
                <w:szCs w:val="21"/>
                <w:highlight w:val="cyan"/>
              </w:rPr>
              <w:t xml:space="preserve">handwriting </w:t>
            </w:r>
            <w:r w:rsidRPr="0006154E">
              <w:rPr>
                <w:rFonts w:ascii="Arial" w:hAnsi="Arial" w:cs="Arial"/>
                <w:color w:val="1F1F1F"/>
                <w:sz w:val="21"/>
                <w:szCs w:val="21"/>
                <w:highlight w:val="cyan"/>
              </w:rPr>
              <w:t xml:space="preserve">creation </w:t>
            </w:r>
            <w:r w:rsidRPr="00C906F1">
              <w:rPr>
                <w:rFonts w:ascii="Arial" w:hAnsi="Arial" w:cs="Arial"/>
                <w:color w:val="1F1F1F"/>
                <w:sz w:val="21"/>
                <w:szCs w:val="21"/>
                <w:highlight w:val="cyan"/>
              </w:rPr>
              <w:t xml:space="preserve">from videos using </w:t>
            </w:r>
            <w:proofErr w:type="spellStart"/>
            <w:r w:rsidRPr="00C906F1">
              <w:rPr>
                <w:rFonts w:ascii="Arial" w:hAnsi="Arial" w:cs="Arial"/>
                <w:color w:val="1F1F1F"/>
                <w:sz w:val="21"/>
                <w:szCs w:val="21"/>
                <w:highlight w:val="cyan"/>
              </w:rPr>
              <w:t>VideoMAE</w:t>
            </w:r>
            <w:proofErr w:type="spellEnd"/>
            <w:r w:rsidRPr="0006154E">
              <w:rPr>
                <w:rFonts w:ascii="Arial" w:hAnsi="Arial" w:cs="Arial"/>
                <w:color w:val="1F1F1F"/>
                <w:sz w:val="21"/>
                <w:szCs w:val="21"/>
                <w:highlight w:val="cyan"/>
              </w:rPr>
              <w:t>.</w:t>
            </w:r>
          </w:p>
        </w:tc>
      </w:tr>
      <w:tr w:rsidR="008E73FF" w:rsidRPr="00960BA7" w14:paraId="4DC29BE3" w14:textId="77777777" w:rsidTr="001A06B4">
        <w:trPr>
          <w:trHeight w:val="1331"/>
        </w:trPr>
        <w:tc>
          <w:tcPr>
            <w:tcW w:w="895" w:type="dxa"/>
            <w:tcBorders>
              <w:top w:val="single" w:sz="4" w:space="0" w:color="auto"/>
              <w:left w:val="single" w:sz="4" w:space="0" w:color="auto"/>
              <w:bottom w:val="single" w:sz="4" w:space="0" w:color="auto"/>
              <w:right w:val="single" w:sz="4" w:space="0" w:color="auto"/>
            </w:tcBorders>
            <w:vAlign w:val="center"/>
          </w:tcPr>
          <w:p w14:paraId="7DD22F6C" w14:textId="3DE33F96" w:rsidR="008E73FF" w:rsidRPr="0006154E" w:rsidRDefault="008E73FF" w:rsidP="001A06B4">
            <w:pPr>
              <w:pStyle w:val="BodyTextIndent"/>
              <w:ind w:left="0" w:hanging="2"/>
              <w:jc w:val="center"/>
              <w:rPr>
                <w:rFonts w:ascii="Arial" w:hAnsi="Arial" w:cs="Arial"/>
                <w:color w:val="1F1F1F"/>
                <w:sz w:val="21"/>
                <w:szCs w:val="21"/>
              </w:rPr>
            </w:pPr>
            <w:r>
              <w:rPr>
                <w:rFonts w:ascii="Arial" w:hAnsi="Arial" w:cs="Arial"/>
                <w:color w:val="1F1F1F"/>
                <w:sz w:val="21"/>
                <w:szCs w:val="21"/>
              </w:rPr>
              <w:t>5</w:t>
            </w:r>
          </w:p>
        </w:tc>
        <w:tc>
          <w:tcPr>
            <w:tcW w:w="2700" w:type="dxa"/>
            <w:tcBorders>
              <w:top w:val="single" w:sz="4" w:space="0" w:color="auto"/>
              <w:left w:val="single" w:sz="4" w:space="0" w:color="auto"/>
              <w:bottom w:val="single" w:sz="4" w:space="0" w:color="auto"/>
              <w:right w:val="single" w:sz="4" w:space="0" w:color="auto"/>
            </w:tcBorders>
            <w:vAlign w:val="center"/>
          </w:tcPr>
          <w:p w14:paraId="03723DB8" w14:textId="520B3B74" w:rsidR="008E73FF" w:rsidRPr="00C906F1" w:rsidRDefault="008E73FF" w:rsidP="008E73FF">
            <w:pPr>
              <w:pStyle w:val="BodyTextIndent"/>
              <w:ind w:left="0" w:hanging="2"/>
              <w:rPr>
                <w:rFonts w:ascii="Arial" w:hAnsi="Arial" w:cs="Arial"/>
                <w:b/>
                <w:bCs/>
                <w:color w:val="1F1F1F"/>
                <w:sz w:val="21"/>
                <w:szCs w:val="21"/>
                <w:highlight w:val="cyan"/>
                <w:bdr w:val="none" w:sz="0" w:space="0" w:color="auto" w:frame="1"/>
              </w:rPr>
            </w:pPr>
            <w:r w:rsidRPr="0006154E">
              <w:rPr>
                <w:rFonts w:ascii="Arial" w:hAnsi="Arial" w:cs="Arial"/>
                <w:b/>
                <w:bCs/>
                <w:color w:val="1F1F1F"/>
                <w:sz w:val="21"/>
                <w:szCs w:val="21"/>
                <w:highlight w:val="cyan"/>
                <w:bdr w:val="none" w:sz="0" w:space="0" w:color="auto" w:frame="1"/>
              </w:rPr>
              <w:t xml:space="preserve">Deepfake </w:t>
            </w:r>
            <w:r w:rsidRPr="00C906F1">
              <w:rPr>
                <w:rFonts w:ascii="Arial" w:hAnsi="Arial" w:cs="Arial"/>
                <w:b/>
                <w:bCs/>
                <w:color w:val="1F1F1F"/>
                <w:sz w:val="21"/>
                <w:szCs w:val="21"/>
                <w:highlight w:val="cyan"/>
                <w:bdr w:val="none" w:sz="0" w:space="0" w:color="auto" w:frame="1"/>
              </w:rPr>
              <w:t>Generation</w:t>
            </w:r>
            <w:r w:rsidRPr="0006154E">
              <w:rPr>
                <w:rFonts w:ascii="Arial" w:hAnsi="Arial" w:cs="Arial"/>
                <w:b/>
                <w:bCs/>
                <w:color w:val="1F1F1F"/>
                <w:sz w:val="21"/>
                <w:szCs w:val="21"/>
                <w:highlight w:val="cyan"/>
                <w:bdr w:val="none" w:sz="0" w:space="0" w:color="auto" w:frame="1"/>
              </w:rPr>
              <w:t xml:space="preserve">: </w:t>
            </w:r>
            <w:r w:rsidRPr="00C906F1">
              <w:rPr>
                <w:rFonts w:ascii="Arial" w:hAnsi="Arial" w:cs="Arial"/>
                <w:b/>
                <w:bCs/>
                <w:color w:val="1F1F1F"/>
                <w:sz w:val="21"/>
                <w:szCs w:val="21"/>
                <w:highlight w:val="cyan"/>
                <w:bdr w:val="none" w:sz="0" w:space="0" w:color="auto" w:frame="1"/>
              </w:rPr>
              <w:t xml:space="preserve">Handwriting generation Using </w:t>
            </w:r>
            <w:proofErr w:type="spellStart"/>
            <w:r w:rsidRPr="00C906F1">
              <w:rPr>
                <w:rFonts w:ascii="Arial" w:hAnsi="Arial" w:cs="Arial"/>
                <w:b/>
                <w:bCs/>
                <w:color w:val="1F1F1F"/>
                <w:sz w:val="21"/>
                <w:szCs w:val="21"/>
                <w:highlight w:val="cyan"/>
                <w:bdr w:val="none" w:sz="0" w:space="0" w:color="auto" w:frame="1"/>
              </w:rPr>
              <w:t>TrajectoryMAE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50B67C82" w14:textId="13F4A271"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 xml:space="preserve">July </w:t>
            </w:r>
            <w:r w:rsidRPr="00C906F1">
              <w:rPr>
                <w:rFonts w:ascii="Arial" w:hAnsi="Arial" w:cs="Arial"/>
                <w:color w:val="1F1F1F"/>
                <w:sz w:val="21"/>
                <w:szCs w:val="21"/>
                <w:highlight w:val="cyan"/>
              </w:rPr>
              <w:t>27</w:t>
            </w:r>
            <w:r w:rsidRPr="0006154E">
              <w:rPr>
                <w:rFonts w:ascii="Arial" w:hAnsi="Arial" w:cs="Arial"/>
                <w:color w:val="1F1F1F"/>
                <w:sz w:val="21"/>
                <w:szCs w:val="21"/>
                <w:highlight w:val="cyan"/>
              </w:rPr>
              <w:t xml:space="preserve">th - August </w:t>
            </w:r>
            <w:r w:rsidRPr="00C906F1">
              <w:rPr>
                <w:rFonts w:ascii="Arial" w:hAnsi="Arial" w:cs="Arial"/>
                <w:color w:val="1F1F1F"/>
                <w:sz w:val="21"/>
                <w:szCs w:val="21"/>
                <w:highlight w:val="cyan"/>
              </w:rPr>
              <w:t>16th</w:t>
            </w:r>
          </w:p>
        </w:tc>
        <w:tc>
          <w:tcPr>
            <w:tcW w:w="1080" w:type="dxa"/>
            <w:tcBorders>
              <w:top w:val="single" w:sz="4" w:space="0" w:color="auto"/>
              <w:left w:val="single" w:sz="4" w:space="0" w:color="auto"/>
              <w:bottom w:val="single" w:sz="4" w:space="0" w:color="auto"/>
              <w:right w:val="single" w:sz="4" w:space="0" w:color="auto"/>
            </w:tcBorders>
            <w:vAlign w:val="center"/>
          </w:tcPr>
          <w:p w14:paraId="03D357B4" w14:textId="2B087F9A" w:rsidR="008E73FF" w:rsidRPr="00C906F1" w:rsidRDefault="008E73FF" w:rsidP="001A06B4">
            <w:pPr>
              <w:pStyle w:val="BodyTextIndent"/>
              <w:ind w:left="0" w:hanging="2"/>
              <w:jc w:val="center"/>
              <w:rPr>
                <w:rFonts w:ascii="Arial" w:hAnsi="Arial" w:cs="Arial"/>
                <w:color w:val="1F1F1F"/>
                <w:sz w:val="21"/>
                <w:szCs w:val="21"/>
                <w:highlight w:val="cyan"/>
              </w:rPr>
            </w:pPr>
            <w:r w:rsidRPr="00C906F1">
              <w:rPr>
                <w:rFonts w:ascii="Arial" w:hAnsi="Arial" w:cs="Arial"/>
                <w:color w:val="1F1F1F"/>
                <w:sz w:val="21"/>
                <w:szCs w:val="21"/>
                <w:highlight w:val="cyan"/>
              </w:rPr>
              <w:t>3</w:t>
            </w:r>
          </w:p>
        </w:tc>
        <w:tc>
          <w:tcPr>
            <w:tcW w:w="3719" w:type="dxa"/>
            <w:tcBorders>
              <w:top w:val="single" w:sz="4" w:space="0" w:color="auto"/>
              <w:left w:val="single" w:sz="4" w:space="0" w:color="auto"/>
              <w:bottom w:val="single" w:sz="4" w:space="0" w:color="auto"/>
              <w:right w:val="single" w:sz="4" w:space="0" w:color="auto"/>
            </w:tcBorders>
            <w:vAlign w:val="center"/>
          </w:tcPr>
          <w:p w14:paraId="5DD84B03" w14:textId="0EA9F88A" w:rsidR="008E73FF" w:rsidRPr="00C906F1" w:rsidRDefault="008E73FF" w:rsidP="008E73FF">
            <w:pPr>
              <w:pStyle w:val="BodyTextIndent"/>
              <w:ind w:left="0" w:hanging="2"/>
              <w:rPr>
                <w:rFonts w:ascii="Arial" w:hAnsi="Arial" w:cs="Arial"/>
                <w:color w:val="1F1F1F"/>
                <w:sz w:val="21"/>
                <w:szCs w:val="21"/>
                <w:highlight w:val="cyan"/>
              </w:rPr>
            </w:pPr>
            <w:r w:rsidRPr="0006154E">
              <w:rPr>
                <w:rFonts w:ascii="Arial" w:hAnsi="Arial" w:cs="Arial"/>
                <w:color w:val="1F1F1F"/>
                <w:sz w:val="21"/>
                <w:szCs w:val="21"/>
                <w:highlight w:val="cyan"/>
              </w:rPr>
              <w:t xml:space="preserve">Documented methodology for deepfake </w:t>
            </w:r>
            <w:r w:rsidRPr="00C906F1">
              <w:rPr>
                <w:rFonts w:ascii="Arial" w:hAnsi="Arial" w:cs="Arial"/>
                <w:color w:val="1F1F1F"/>
                <w:sz w:val="21"/>
                <w:szCs w:val="21"/>
                <w:highlight w:val="cyan"/>
              </w:rPr>
              <w:t xml:space="preserve">handwriting </w:t>
            </w:r>
            <w:r w:rsidRPr="0006154E">
              <w:rPr>
                <w:rFonts w:ascii="Arial" w:hAnsi="Arial" w:cs="Arial"/>
                <w:color w:val="1F1F1F"/>
                <w:sz w:val="21"/>
                <w:szCs w:val="21"/>
                <w:highlight w:val="cyan"/>
              </w:rPr>
              <w:t xml:space="preserve">creation </w:t>
            </w:r>
            <w:r w:rsidRPr="00C906F1">
              <w:rPr>
                <w:rFonts w:ascii="Arial" w:hAnsi="Arial" w:cs="Arial"/>
                <w:color w:val="1F1F1F"/>
                <w:sz w:val="21"/>
                <w:szCs w:val="21"/>
                <w:highlight w:val="cyan"/>
              </w:rPr>
              <w:t>from 1-D Data (X-Y trajectory co-ordinates)</w:t>
            </w:r>
          </w:p>
        </w:tc>
      </w:tr>
      <w:tr w:rsidR="008E73FF" w:rsidRPr="00960BA7" w14:paraId="3AD4075D" w14:textId="77777777" w:rsidTr="001A06B4">
        <w:trPr>
          <w:trHeight w:val="1061"/>
        </w:trPr>
        <w:tc>
          <w:tcPr>
            <w:tcW w:w="895" w:type="dxa"/>
            <w:tcBorders>
              <w:top w:val="single" w:sz="4" w:space="0" w:color="auto"/>
              <w:left w:val="single" w:sz="4" w:space="0" w:color="auto"/>
              <w:bottom w:val="single" w:sz="4" w:space="0" w:color="auto"/>
              <w:right w:val="single" w:sz="4" w:space="0" w:color="auto"/>
            </w:tcBorders>
            <w:vAlign w:val="center"/>
          </w:tcPr>
          <w:p w14:paraId="45953DE2" w14:textId="732B49FB" w:rsidR="008E73FF" w:rsidRDefault="008E73FF" w:rsidP="001A06B4">
            <w:pPr>
              <w:pStyle w:val="BodyTextIndent"/>
              <w:ind w:left="0" w:hanging="2"/>
              <w:jc w:val="center"/>
              <w:rPr>
                <w:rFonts w:ascii="Arial" w:hAnsi="Arial" w:cs="Arial"/>
                <w:color w:val="1F1F1F"/>
                <w:sz w:val="21"/>
                <w:szCs w:val="21"/>
              </w:rPr>
            </w:pPr>
            <w:r w:rsidRPr="0006154E">
              <w:rPr>
                <w:rFonts w:ascii="Arial" w:hAnsi="Arial" w:cs="Arial"/>
                <w:color w:val="1F1F1F"/>
                <w:sz w:val="21"/>
                <w:szCs w:val="21"/>
              </w:rPr>
              <w:t>5</w:t>
            </w:r>
          </w:p>
        </w:tc>
        <w:tc>
          <w:tcPr>
            <w:tcW w:w="2700" w:type="dxa"/>
            <w:tcBorders>
              <w:top w:val="single" w:sz="4" w:space="0" w:color="auto"/>
              <w:left w:val="single" w:sz="4" w:space="0" w:color="auto"/>
              <w:bottom w:val="single" w:sz="4" w:space="0" w:color="auto"/>
              <w:right w:val="single" w:sz="4" w:space="0" w:color="auto"/>
            </w:tcBorders>
            <w:vAlign w:val="center"/>
          </w:tcPr>
          <w:p w14:paraId="0973E9DC" w14:textId="5EC22229" w:rsidR="008E73FF" w:rsidRPr="00C906F1" w:rsidRDefault="008E73FF" w:rsidP="008E73FF">
            <w:pPr>
              <w:pStyle w:val="BodyTextIndent"/>
              <w:ind w:left="0" w:hanging="2"/>
              <w:rPr>
                <w:rFonts w:ascii="Arial" w:hAnsi="Arial" w:cs="Arial"/>
                <w:b/>
                <w:bCs/>
                <w:color w:val="1F1F1F"/>
                <w:sz w:val="21"/>
                <w:szCs w:val="21"/>
                <w:highlight w:val="cyan"/>
                <w:bdr w:val="none" w:sz="0" w:space="0" w:color="auto" w:frame="1"/>
              </w:rPr>
            </w:pPr>
            <w:r w:rsidRPr="0006154E">
              <w:rPr>
                <w:rFonts w:ascii="Arial" w:hAnsi="Arial" w:cs="Arial"/>
                <w:b/>
                <w:bCs/>
                <w:color w:val="1F1F1F"/>
                <w:sz w:val="21"/>
                <w:szCs w:val="21"/>
                <w:highlight w:val="cyan"/>
                <w:bdr w:val="none" w:sz="0" w:space="0" w:color="auto" w:frame="1"/>
              </w:rPr>
              <w:t xml:space="preserve">Comparative Study: </w:t>
            </w:r>
            <w:proofErr w:type="spellStart"/>
            <w:r w:rsidRPr="0006154E">
              <w:rPr>
                <w:rFonts w:ascii="Arial" w:hAnsi="Arial" w:cs="Arial"/>
                <w:b/>
                <w:bCs/>
                <w:color w:val="1F1F1F"/>
                <w:sz w:val="21"/>
                <w:szCs w:val="21"/>
                <w:highlight w:val="cyan"/>
                <w:bdr w:val="none" w:sz="0" w:space="0" w:color="auto" w:frame="1"/>
              </w:rPr>
              <w:t>VideoMAE</w:t>
            </w:r>
            <w:proofErr w:type="spellEnd"/>
            <w:r w:rsidRPr="0006154E">
              <w:rPr>
                <w:rFonts w:ascii="Arial" w:hAnsi="Arial" w:cs="Arial"/>
                <w:b/>
                <w:bCs/>
                <w:color w:val="1F1F1F"/>
                <w:sz w:val="21"/>
                <w:szCs w:val="21"/>
                <w:highlight w:val="cyan"/>
                <w:bdr w:val="none" w:sz="0" w:space="0" w:color="auto" w:frame="1"/>
              </w:rPr>
              <w:t xml:space="preserve"> vs. </w:t>
            </w:r>
            <w:proofErr w:type="spellStart"/>
            <w:r w:rsidRPr="00C906F1">
              <w:rPr>
                <w:rFonts w:ascii="Arial" w:hAnsi="Arial" w:cs="Arial"/>
                <w:b/>
                <w:bCs/>
                <w:color w:val="1F1F1F"/>
                <w:sz w:val="21"/>
                <w:szCs w:val="21"/>
                <w:highlight w:val="cyan"/>
                <w:bdr w:val="none" w:sz="0" w:space="0" w:color="auto" w:frame="1"/>
              </w:rPr>
              <w:t>TrajectoryMAE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3EDF5FD5" w14:textId="5EE423F0"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 xml:space="preserve">August </w:t>
            </w:r>
            <w:r w:rsidRPr="00C906F1">
              <w:rPr>
                <w:rFonts w:ascii="Arial" w:hAnsi="Arial" w:cs="Arial"/>
                <w:color w:val="1F1F1F"/>
                <w:sz w:val="21"/>
                <w:szCs w:val="21"/>
                <w:highlight w:val="cyan"/>
              </w:rPr>
              <w:t>17</w:t>
            </w:r>
            <w:r w:rsidRPr="0006154E">
              <w:rPr>
                <w:rFonts w:ascii="Arial" w:hAnsi="Arial" w:cs="Arial"/>
                <w:color w:val="1F1F1F"/>
                <w:sz w:val="21"/>
                <w:szCs w:val="21"/>
                <w:highlight w:val="cyan"/>
              </w:rPr>
              <w:t xml:space="preserve">th- August </w:t>
            </w:r>
            <w:r w:rsidRPr="00C906F1">
              <w:rPr>
                <w:rFonts w:ascii="Arial" w:hAnsi="Arial" w:cs="Arial"/>
                <w:color w:val="1F1F1F"/>
                <w:sz w:val="21"/>
                <w:szCs w:val="21"/>
                <w:highlight w:val="cyan"/>
              </w:rPr>
              <w:t>23rd</w:t>
            </w:r>
          </w:p>
        </w:tc>
        <w:tc>
          <w:tcPr>
            <w:tcW w:w="1080" w:type="dxa"/>
            <w:tcBorders>
              <w:top w:val="single" w:sz="4" w:space="0" w:color="auto"/>
              <w:left w:val="single" w:sz="4" w:space="0" w:color="auto"/>
              <w:bottom w:val="single" w:sz="4" w:space="0" w:color="auto"/>
              <w:right w:val="single" w:sz="4" w:space="0" w:color="auto"/>
            </w:tcBorders>
            <w:vAlign w:val="center"/>
          </w:tcPr>
          <w:p w14:paraId="1A6C5017" w14:textId="5BAE65EE"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1</w:t>
            </w:r>
          </w:p>
        </w:tc>
        <w:tc>
          <w:tcPr>
            <w:tcW w:w="3719" w:type="dxa"/>
            <w:tcBorders>
              <w:top w:val="single" w:sz="4" w:space="0" w:color="auto"/>
              <w:left w:val="single" w:sz="4" w:space="0" w:color="auto"/>
              <w:bottom w:val="single" w:sz="4" w:space="0" w:color="auto"/>
              <w:right w:val="single" w:sz="4" w:space="0" w:color="auto"/>
            </w:tcBorders>
            <w:vAlign w:val="center"/>
          </w:tcPr>
          <w:p w14:paraId="48493070" w14:textId="756F2239" w:rsidR="008E73FF" w:rsidRPr="00C906F1" w:rsidRDefault="008E73FF" w:rsidP="008E73FF">
            <w:pPr>
              <w:pStyle w:val="BodyTextIndent"/>
              <w:ind w:left="0" w:hanging="2"/>
              <w:rPr>
                <w:rFonts w:ascii="Arial" w:hAnsi="Arial" w:cs="Arial"/>
                <w:color w:val="1F1F1F"/>
                <w:sz w:val="21"/>
                <w:szCs w:val="21"/>
                <w:highlight w:val="cyan"/>
              </w:rPr>
            </w:pPr>
            <w:r w:rsidRPr="0006154E">
              <w:rPr>
                <w:rFonts w:ascii="Arial" w:hAnsi="Arial" w:cs="Arial"/>
                <w:color w:val="1F1F1F"/>
                <w:sz w:val="21"/>
                <w:szCs w:val="21"/>
                <w:highlight w:val="cyan"/>
              </w:rPr>
              <w:t xml:space="preserve">Report on the comparative performance of TMAE and </w:t>
            </w:r>
            <w:proofErr w:type="spellStart"/>
            <w:r w:rsidRPr="0006154E">
              <w:rPr>
                <w:rFonts w:ascii="Arial" w:hAnsi="Arial" w:cs="Arial"/>
                <w:color w:val="1F1F1F"/>
                <w:sz w:val="21"/>
                <w:szCs w:val="21"/>
                <w:highlight w:val="cyan"/>
              </w:rPr>
              <w:t>VideoMAE</w:t>
            </w:r>
            <w:proofErr w:type="spellEnd"/>
            <w:r w:rsidRPr="0006154E">
              <w:rPr>
                <w:rFonts w:ascii="Arial" w:hAnsi="Arial" w:cs="Arial"/>
                <w:color w:val="1F1F1F"/>
                <w:sz w:val="21"/>
                <w:szCs w:val="21"/>
                <w:highlight w:val="cyan"/>
              </w:rPr>
              <w:t xml:space="preserve"> for deepfake</w:t>
            </w:r>
            <w:r w:rsidRPr="00C906F1">
              <w:rPr>
                <w:rFonts w:ascii="Arial" w:hAnsi="Arial" w:cs="Arial"/>
                <w:color w:val="1F1F1F"/>
                <w:sz w:val="21"/>
                <w:szCs w:val="21"/>
                <w:highlight w:val="cyan"/>
              </w:rPr>
              <w:t xml:space="preserve"> generation</w:t>
            </w:r>
            <w:r w:rsidRPr="0006154E">
              <w:rPr>
                <w:rFonts w:ascii="Arial" w:hAnsi="Arial" w:cs="Arial"/>
                <w:color w:val="1F1F1F"/>
                <w:sz w:val="21"/>
                <w:szCs w:val="21"/>
                <w:highlight w:val="cyan"/>
              </w:rPr>
              <w:t>.</w:t>
            </w:r>
          </w:p>
        </w:tc>
      </w:tr>
      <w:tr w:rsidR="008E73FF" w:rsidRPr="00960BA7" w14:paraId="738E5123" w14:textId="77777777" w:rsidTr="001A06B4">
        <w:trPr>
          <w:trHeight w:val="1259"/>
        </w:trPr>
        <w:tc>
          <w:tcPr>
            <w:tcW w:w="895" w:type="dxa"/>
            <w:tcBorders>
              <w:top w:val="single" w:sz="4" w:space="0" w:color="auto"/>
              <w:left w:val="single" w:sz="4" w:space="0" w:color="auto"/>
              <w:bottom w:val="single" w:sz="4" w:space="0" w:color="auto"/>
              <w:right w:val="single" w:sz="4" w:space="0" w:color="auto"/>
            </w:tcBorders>
            <w:vAlign w:val="center"/>
          </w:tcPr>
          <w:p w14:paraId="1B446176" w14:textId="35CBA40D" w:rsidR="008E73FF" w:rsidRPr="0006154E" w:rsidRDefault="008E73FF" w:rsidP="001A06B4">
            <w:pPr>
              <w:pStyle w:val="BodyTextIndent"/>
              <w:ind w:left="0" w:hanging="2"/>
              <w:jc w:val="center"/>
              <w:rPr>
                <w:rFonts w:ascii="Arial" w:hAnsi="Arial" w:cs="Arial"/>
                <w:color w:val="1F1F1F"/>
                <w:sz w:val="21"/>
                <w:szCs w:val="21"/>
              </w:rPr>
            </w:pPr>
            <w:r w:rsidRPr="0006154E">
              <w:rPr>
                <w:rFonts w:ascii="Arial" w:hAnsi="Arial" w:cs="Arial"/>
                <w:color w:val="1F1F1F"/>
                <w:sz w:val="21"/>
                <w:szCs w:val="21"/>
              </w:rPr>
              <w:lastRenderedPageBreak/>
              <w:t>6</w:t>
            </w:r>
          </w:p>
        </w:tc>
        <w:tc>
          <w:tcPr>
            <w:tcW w:w="2700" w:type="dxa"/>
            <w:tcBorders>
              <w:top w:val="single" w:sz="4" w:space="0" w:color="auto"/>
              <w:left w:val="single" w:sz="4" w:space="0" w:color="auto"/>
              <w:bottom w:val="single" w:sz="4" w:space="0" w:color="auto"/>
              <w:right w:val="single" w:sz="4" w:space="0" w:color="auto"/>
            </w:tcBorders>
            <w:vAlign w:val="center"/>
          </w:tcPr>
          <w:p w14:paraId="295BBD51" w14:textId="606155C5" w:rsidR="008E73FF" w:rsidRPr="00C906F1" w:rsidRDefault="008E73FF" w:rsidP="008E73FF">
            <w:pPr>
              <w:pStyle w:val="BodyTextIndent"/>
              <w:ind w:left="0" w:hanging="2"/>
              <w:rPr>
                <w:rFonts w:ascii="Arial" w:hAnsi="Arial" w:cs="Arial"/>
                <w:b/>
                <w:bCs/>
                <w:color w:val="1F1F1F"/>
                <w:sz w:val="21"/>
                <w:szCs w:val="21"/>
                <w:highlight w:val="cyan"/>
                <w:bdr w:val="none" w:sz="0" w:space="0" w:color="auto" w:frame="1"/>
              </w:rPr>
            </w:pPr>
            <w:r w:rsidRPr="00C906F1">
              <w:rPr>
                <w:rFonts w:ascii="Arial" w:hAnsi="Arial" w:cs="Arial"/>
                <w:b/>
                <w:bCs/>
                <w:color w:val="1F1F1F"/>
                <w:sz w:val="21"/>
                <w:szCs w:val="21"/>
                <w:highlight w:val="cyan"/>
                <w:bdr w:val="none" w:sz="0" w:space="0" w:color="auto" w:frame="1"/>
              </w:rPr>
              <w:t xml:space="preserve">Deepfake </w:t>
            </w:r>
            <w:r w:rsidRPr="0006154E">
              <w:rPr>
                <w:rFonts w:ascii="Arial" w:hAnsi="Arial" w:cs="Arial"/>
                <w:b/>
                <w:bCs/>
                <w:color w:val="1F1F1F"/>
                <w:sz w:val="21"/>
                <w:szCs w:val="21"/>
                <w:highlight w:val="cyan"/>
                <w:bdr w:val="none" w:sz="0" w:space="0" w:color="auto" w:frame="1"/>
              </w:rPr>
              <w:t xml:space="preserve"> Detection System</w:t>
            </w:r>
          </w:p>
        </w:tc>
        <w:tc>
          <w:tcPr>
            <w:tcW w:w="1440" w:type="dxa"/>
            <w:tcBorders>
              <w:top w:val="single" w:sz="4" w:space="0" w:color="auto"/>
              <w:left w:val="single" w:sz="4" w:space="0" w:color="auto"/>
              <w:bottom w:val="single" w:sz="4" w:space="0" w:color="auto"/>
              <w:right w:val="single" w:sz="4" w:space="0" w:color="auto"/>
            </w:tcBorders>
            <w:vAlign w:val="center"/>
          </w:tcPr>
          <w:p w14:paraId="3F7A90E9" w14:textId="71439D9A"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 xml:space="preserve">August </w:t>
            </w:r>
            <w:r w:rsidRPr="00C906F1">
              <w:rPr>
                <w:rFonts w:ascii="Arial" w:hAnsi="Arial" w:cs="Arial"/>
                <w:color w:val="1F1F1F"/>
                <w:sz w:val="21"/>
                <w:szCs w:val="21"/>
                <w:highlight w:val="cyan"/>
              </w:rPr>
              <w:t>24th</w:t>
            </w:r>
            <w:r w:rsidRPr="0006154E">
              <w:rPr>
                <w:rFonts w:ascii="Arial" w:hAnsi="Arial" w:cs="Arial"/>
                <w:color w:val="1F1F1F"/>
                <w:sz w:val="21"/>
                <w:szCs w:val="21"/>
                <w:highlight w:val="cyan"/>
              </w:rPr>
              <w:t xml:space="preserve">- September </w:t>
            </w:r>
            <w:r w:rsidRPr="00C906F1">
              <w:rPr>
                <w:rFonts w:ascii="Arial" w:hAnsi="Arial" w:cs="Arial"/>
                <w:color w:val="1F1F1F"/>
                <w:sz w:val="21"/>
                <w:szCs w:val="21"/>
                <w:highlight w:val="cyan"/>
              </w:rPr>
              <w:t>6</w:t>
            </w:r>
            <w:r w:rsidRPr="0006154E">
              <w:rPr>
                <w:rFonts w:ascii="Arial" w:hAnsi="Arial" w:cs="Arial"/>
                <w:color w:val="1F1F1F"/>
                <w:sz w:val="21"/>
                <w:szCs w:val="21"/>
                <w:highlight w:val="cyan"/>
              </w:rPr>
              <w:t>th</w:t>
            </w:r>
          </w:p>
        </w:tc>
        <w:tc>
          <w:tcPr>
            <w:tcW w:w="1080" w:type="dxa"/>
            <w:tcBorders>
              <w:top w:val="single" w:sz="4" w:space="0" w:color="auto"/>
              <w:left w:val="single" w:sz="4" w:space="0" w:color="auto"/>
              <w:bottom w:val="single" w:sz="4" w:space="0" w:color="auto"/>
              <w:right w:val="single" w:sz="4" w:space="0" w:color="auto"/>
            </w:tcBorders>
            <w:vAlign w:val="center"/>
          </w:tcPr>
          <w:p w14:paraId="5C16153B" w14:textId="3A681DAE"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2</w:t>
            </w:r>
          </w:p>
        </w:tc>
        <w:tc>
          <w:tcPr>
            <w:tcW w:w="3719" w:type="dxa"/>
            <w:tcBorders>
              <w:top w:val="single" w:sz="4" w:space="0" w:color="auto"/>
              <w:left w:val="single" w:sz="4" w:space="0" w:color="auto"/>
              <w:bottom w:val="single" w:sz="4" w:space="0" w:color="auto"/>
              <w:right w:val="single" w:sz="4" w:space="0" w:color="auto"/>
            </w:tcBorders>
            <w:vAlign w:val="center"/>
          </w:tcPr>
          <w:p w14:paraId="5639696D" w14:textId="43C365D7" w:rsidR="008E73FF" w:rsidRPr="00C906F1" w:rsidRDefault="008E73FF" w:rsidP="008E73FF">
            <w:pPr>
              <w:pStyle w:val="BodyTextIndent"/>
              <w:ind w:left="0" w:hanging="2"/>
              <w:rPr>
                <w:rFonts w:ascii="Arial" w:hAnsi="Arial" w:cs="Arial"/>
                <w:color w:val="1F1F1F"/>
                <w:sz w:val="21"/>
                <w:szCs w:val="21"/>
                <w:highlight w:val="cyan"/>
              </w:rPr>
            </w:pPr>
            <w:r w:rsidRPr="0006154E">
              <w:rPr>
                <w:rFonts w:ascii="Arial" w:hAnsi="Arial" w:cs="Arial"/>
                <w:color w:val="1F1F1F"/>
                <w:sz w:val="21"/>
                <w:szCs w:val="21"/>
                <w:highlight w:val="cyan"/>
              </w:rPr>
              <w:t>Documented deepfake detection system based on the best performing model</w:t>
            </w:r>
            <w:r w:rsidRPr="00C906F1">
              <w:rPr>
                <w:rFonts w:ascii="Arial" w:hAnsi="Arial" w:cs="Arial"/>
                <w:color w:val="1F1F1F"/>
                <w:sz w:val="21"/>
                <w:szCs w:val="21"/>
                <w:highlight w:val="cyan"/>
              </w:rPr>
              <w:t>.</w:t>
            </w:r>
            <w:r w:rsidRPr="0006154E">
              <w:rPr>
                <w:rFonts w:ascii="Arial" w:hAnsi="Arial" w:cs="Arial"/>
                <w:color w:val="1F1F1F"/>
                <w:sz w:val="21"/>
                <w:szCs w:val="21"/>
                <w:highlight w:val="cyan"/>
              </w:rPr>
              <w:t xml:space="preserve"> Evaluation report on the system's performance.</w:t>
            </w:r>
          </w:p>
        </w:tc>
      </w:tr>
      <w:tr w:rsidR="008E73FF" w:rsidRPr="00960BA7" w14:paraId="5FB1E19D" w14:textId="77777777" w:rsidTr="001A06B4">
        <w:trPr>
          <w:trHeight w:val="701"/>
        </w:trPr>
        <w:tc>
          <w:tcPr>
            <w:tcW w:w="895" w:type="dxa"/>
            <w:tcBorders>
              <w:top w:val="single" w:sz="4" w:space="0" w:color="auto"/>
              <w:left w:val="single" w:sz="4" w:space="0" w:color="auto"/>
              <w:bottom w:val="single" w:sz="4" w:space="0" w:color="auto"/>
              <w:right w:val="single" w:sz="4" w:space="0" w:color="auto"/>
            </w:tcBorders>
            <w:vAlign w:val="center"/>
          </w:tcPr>
          <w:p w14:paraId="058CF69C" w14:textId="46294057" w:rsidR="008E73FF" w:rsidRPr="0006154E" w:rsidRDefault="008E73FF" w:rsidP="001A06B4">
            <w:pPr>
              <w:pStyle w:val="BodyTextIndent"/>
              <w:ind w:left="0" w:hanging="2"/>
              <w:jc w:val="center"/>
              <w:rPr>
                <w:rFonts w:ascii="Arial" w:hAnsi="Arial" w:cs="Arial"/>
                <w:color w:val="1F1F1F"/>
                <w:sz w:val="21"/>
                <w:szCs w:val="21"/>
              </w:rPr>
            </w:pPr>
            <w:r w:rsidRPr="0006154E">
              <w:rPr>
                <w:rFonts w:ascii="Arial" w:hAnsi="Arial" w:cs="Arial"/>
                <w:color w:val="1F1F1F"/>
                <w:sz w:val="21"/>
                <w:szCs w:val="21"/>
              </w:rPr>
              <w:t>7</w:t>
            </w:r>
          </w:p>
        </w:tc>
        <w:tc>
          <w:tcPr>
            <w:tcW w:w="2700" w:type="dxa"/>
            <w:tcBorders>
              <w:top w:val="single" w:sz="4" w:space="0" w:color="auto"/>
              <w:left w:val="single" w:sz="4" w:space="0" w:color="auto"/>
              <w:bottom w:val="single" w:sz="4" w:space="0" w:color="auto"/>
              <w:right w:val="single" w:sz="4" w:space="0" w:color="auto"/>
            </w:tcBorders>
            <w:vAlign w:val="center"/>
          </w:tcPr>
          <w:p w14:paraId="0BDD64E4" w14:textId="3796308F" w:rsidR="008E73FF" w:rsidRPr="00C906F1" w:rsidRDefault="008E73FF" w:rsidP="008E73FF">
            <w:pPr>
              <w:pStyle w:val="BodyTextIndent"/>
              <w:ind w:left="0" w:hanging="2"/>
              <w:rPr>
                <w:rFonts w:ascii="Arial" w:hAnsi="Arial" w:cs="Arial"/>
                <w:b/>
                <w:bCs/>
                <w:color w:val="1F1F1F"/>
                <w:sz w:val="21"/>
                <w:szCs w:val="21"/>
                <w:highlight w:val="cyan"/>
                <w:bdr w:val="none" w:sz="0" w:space="0" w:color="auto" w:frame="1"/>
              </w:rPr>
            </w:pPr>
            <w:r w:rsidRPr="0006154E">
              <w:rPr>
                <w:rFonts w:ascii="Arial" w:hAnsi="Arial" w:cs="Arial"/>
                <w:b/>
                <w:bCs/>
                <w:color w:val="1F1F1F"/>
                <w:sz w:val="21"/>
                <w:szCs w:val="21"/>
                <w:highlight w:val="cyan"/>
                <w:bdr w:val="none" w:sz="0" w:space="0" w:color="auto" w:frame="1"/>
              </w:rPr>
              <w:t>Thesis Writing and Refinement</w:t>
            </w:r>
          </w:p>
        </w:tc>
        <w:tc>
          <w:tcPr>
            <w:tcW w:w="1440" w:type="dxa"/>
            <w:tcBorders>
              <w:top w:val="single" w:sz="4" w:space="0" w:color="auto"/>
              <w:left w:val="single" w:sz="4" w:space="0" w:color="auto"/>
              <w:bottom w:val="single" w:sz="4" w:space="0" w:color="auto"/>
              <w:right w:val="single" w:sz="4" w:space="0" w:color="auto"/>
            </w:tcBorders>
            <w:vAlign w:val="center"/>
          </w:tcPr>
          <w:p w14:paraId="47743B5C" w14:textId="17D1A775"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Throughout the Project</w:t>
            </w:r>
          </w:p>
        </w:tc>
        <w:tc>
          <w:tcPr>
            <w:tcW w:w="1080" w:type="dxa"/>
            <w:tcBorders>
              <w:top w:val="single" w:sz="4" w:space="0" w:color="auto"/>
              <w:left w:val="single" w:sz="4" w:space="0" w:color="auto"/>
              <w:bottom w:val="single" w:sz="4" w:space="0" w:color="auto"/>
              <w:right w:val="single" w:sz="4" w:space="0" w:color="auto"/>
            </w:tcBorders>
            <w:vAlign w:val="center"/>
          </w:tcPr>
          <w:p w14:paraId="51162060" w14:textId="6111EE3F" w:rsidR="008E73FF" w:rsidRPr="00C906F1" w:rsidRDefault="008E73FF" w:rsidP="001A06B4">
            <w:pPr>
              <w:pStyle w:val="BodyTextIndent"/>
              <w:ind w:left="0" w:hanging="2"/>
              <w:jc w:val="center"/>
              <w:rPr>
                <w:rFonts w:ascii="Arial" w:hAnsi="Arial" w:cs="Arial"/>
                <w:color w:val="1F1F1F"/>
                <w:sz w:val="21"/>
                <w:szCs w:val="21"/>
                <w:highlight w:val="cyan"/>
              </w:rPr>
            </w:pPr>
            <w:r w:rsidRPr="0006154E">
              <w:rPr>
                <w:rFonts w:ascii="Arial" w:hAnsi="Arial" w:cs="Arial"/>
                <w:color w:val="1F1F1F"/>
                <w:sz w:val="21"/>
                <w:szCs w:val="21"/>
                <w:highlight w:val="cyan"/>
              </w:rPr>
              <w:t>Ongoing</w:t>
            </w:r>
          </w:p>
        </w:tc>
        <w:tc>
          <w:tcPr>
            <w:tcW w:w="3719" w:type="dxa"/>
            <w:tcBorders>
              <w:top w:val="single" w:sz="4" w:space="0" w:color="auto"/>
              <w:left w:val="single" w:sz="4" w:space="0" w:color="auto"/>
              <w:bottom w:val="single" w:sz="4" w:space="0" w:color="auto"/>
              <w:right w:val="single" w:sz="4" w:space="0" w:color="auto"/>
            </w:tcBorders>
            <w:vAlign w:val="center"/>
          </w:tcPr>
          <w:p w14:paraId="58E4E1A8" w14:textId="7DB81C92" w:rsidR="008E73FF" w:rsidRPr="00C906F1" w:rsidRDefault="008E73FF" w:rsidP="008E73FF">
            <w:pPr>
              <w:pStyle w:val="BodyTextIndent"/>
              <w:ind w:left="0" w:hanging="2"/>
              <w:rPr>
                <w:rFonts w:ascii="Arial" w:hAnsi="Arial" w:cs="Arial"/>
                <w:color w:val="1F1F1F"/>
                <w:sz w:val="21"/>
                <w:szCs w:val="21"/>
                <w:highlight w:val="cyan"/>
              </w:rPr>
            </w:pPr>
            <w:r w:rsidRPr="0006154E">
              <w:rPr>
                <w:rFonts w:ascii="Arial" w:hAnsi="Arial" w:cs="Arial"/>
                <w:color w:val="1F1F1F"/>
                <w:sz w:val="21"/>
                <w:szCs w:val="21"/>
                <w:highlight w:val="cyan"/>
              </w:rPr>
              <w:t>Finalized dissertation document.</w:t>
            </w:r>
          </w:p>
        </w:tc>
      </w:tr>
    </w:tbl>
    <w:p w14:paraId="494062DC" w14:textId="77777777" w:rsidR="00373702" w:rsidRPr="00960BA7" w:rsidRDefault="00373702" w:rsidP="00373702">
      <w:pPr>
        <w:pStyle w:val="Heading1"/>
        <w:keepNext w:val="0"/>
        <w:widowControl w:val="0"/>
        <w:numPr>
          <w:ilvl w:val="0"/>
          <w:numId w:val="13"/>
        </w:numPr>
        <w:tabs>
          <w:tab w:val="left" w:pos="941"/>
        </w:tabs>
        <w:suppressAutoHyphens w:val="0"/>
        <w:spacing w:before="80" w:line="240" w:lineRule="auto"/>
        <w:ind w:leftChars="0" w:left="1" w:firstLineChars="0" w:hanging="3"/>
        <w:jc w:val="left"/>
        <w:textDirection w:val="lrTb"/>
        <w:textAlignment w:val="auto"/>
        <w:rPr>
          <w:rFonts w:ascii="Cambria" w:eastAsia="Calibri" w:hAnsi="Cambria" w:cs="Calibri"/>
          <w:color w:val="000000" w:themeColor="text1"/>
        </w:rPr>
      </w:pPr>
      <w:r w:rsidRPr="00960BA7">
        <w:rPr>
          <w:rFonts w:ascii="Cambria" w:eastAsia="Calibri" w:hAnsi="Cambria" w:cs="Calibri"/>
          <w:color w:val="000000" w:themeColor="text1"/>
        </w:rPr>
        <w:t>Literature References</w:t>
      </w:r>
    </w:p>
    <w:p w14:paraId="461D7281" w14:textId="77777777" w:rsidR="00373702" w:rsidRPr="00960BA7" w:rsidRDefault="00373702" w:rsidP="00373702">
      <w:pPr>
        <w:ind w:left="0" w:hanging="2"/>
        <w:rPr>
          <w:rFonts w:ascii="Cambria" w:eastAsia="Calibri" w:hAnsi="Cambria"/>
          <w:color w:val="000000" w:themeColor="text1"/>
        </w:rPr>
      </w:pPr>
    </w:p>
    <w:p w14:paraId="72BE9DDF" w14:textId="77777777" w:rsidR="00373702" w:rsidRPr="00960BA7" w:rsidRDefault="00373702" w:rsidP="00373702">
      <w:pPr>
        <w:pBdr>
          <w:top w:val="nil"/>
          <w:left w:val="nil"/>
          <w:bottom w:val="nil"/>
          <w:right w:val="nil"/>
          <w:between w:val="nil"/>
        </w:pBdr>
        <w:spacing w:before="48" w:line="276" w:lineRule="auto"/>
        <w:ind w:left="0" w:right="323" w:hanging="2"/>
        <w:jc w:val="both"/>
        <w:rPr>
          <w:rFonts w:ascii="Cambria" w:eastAsia="Calibri" w:hAnsi="Cambria" w:cs="Calibri"/>
          <w:color w:val="000000" w:themeColor="text1"/>
        </w:rPr>
      </w:pPr>
      <w:r w:rsidRPr="00960BA7">
        <w:rPr>
          <w:rFonts w:ascii="Cambria" w:eastAsia="Calibri" w:hAnsi="Cambria" w:cs="Calibri"/>
          <w:color w:val="000000" w:themeColor="text1"/>
        </w:rPr>
        <w:t xml:space="preserve">  The following are referred journals from the preliminary literature review.</w:t>
      </w:r>
    </w:p>
    <w:p w14:paraId="15BB5A24" w14:textId="42204428" w:rsidR="00373702" w:rsidRPr="00511C4F" w:rsidRDefault="00373702"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highlight w:val="cyan"/>
        </w:rPr>
      </w:pPr>
      <w:r w:rsidRPr="00960BA7">
        <w:rPr>
          <w:rFonts w:ascii="Cambria" w:eastAsia="Calibri" w:hAnsi="Cambria" w:cs="Calibri"/>
          <w:i/>
          <w:color w:val="000000" w:themeColor="text1"/>
        </w:rPr>
        <w:t xml:space="preserve"> </w:t>
      </w:r>
      <w:r w:rsidR="00511C4F" w:rsidRPr="00511C4F">
        <w:rPr>
          <w:rFonts w:ascii="Cambria" w:eastAsia="Calibri" w:hAnsi="Cambria" w:cs="Calibri"/>
          <w:i/>
          <w:color w:val="000000" w:themeColor="text1"/>
          <w:highlight w:val="cyan"/>
        </w:rPr>
        <w:t xml:space="preserve">Zhan </w:t>
      </w:r>
      <w:proofErr w:type="spellStart"/>
      <w:r w:rsidR="00511C4F" w:rsidRPr="00511C4F">
        <w:rPr>
          <w:rFonts w:ascii="Cambria" w:eastAsia="Calibri" w:hAnsi="Cambria" w:cs="Calibri"/>
          <w:i/>
          <w:color w:val="000000" w:themeColor="text1"/>
          <w:highlight w:val="cyan"/>
        </w:rPr>
        <w:t>Tong,Yibing</w:t>
      </w:r>
      <w:proofErr w:type="spellEnd"/>
      <w:r w:rsidR="00511C4F" w:rsidRPr="00511C4F">
        <w:rPr>
          <w:rFonts w:ascii="Cambria" w:eastAsia="Calibri" w:hAnsi="Cambria" w:cs="Calibri"/>
          <w:i/>
          <w:color w:val="000000" w:themeColor="text1"/>
          <w:highlight w:val="cyan"/>
        </w:rPr>
        <w:t xml:space="preserve"> </w:t>
      </w:r>
      <w:proofErr w:type="spellStart"/>
      <w:r w:rsidR="00511C4F" w:rsidRPr="00511C4F">
        <w:rPr>
          <w:rFonts w:ascii="Cambria" w:eastAsia="Calibri" w:hAnsi="Cambria" w:cs="Calibri"/>
          <w:i/>
          <w:color w:val="000000" w:themeColor="text1"/>
          <w:highlight w:val="cyan"/>
        </w:rPr>
        <w:t>Song,Jue</w:t>
      </w:r>
      <w:proofErr w:type="spellEnd"/>
      <w:r w:rsidR="00511C4F" w:rsidRPr="00511C4F">
        <w:rPr>
          <w:rFonts w:ascii="Cambria" w:eastAsia="Calibri" w:hAnsi="Cambria" w:cs="Calibri"/>
          <w:i/>
          <w:color w:val="000000" w:themeColor="text1"/>
          <w:highlight w:val="cyan"/>
        </w:rPr>
        <w:t xml:space="preserve"> </w:t>
      </w:r>
      <w:proofErr w:type="spellStart"/>
      <w:r w:rsidR="00511C4F" w:rsidRPr="00511C4F">
        <w:rPr>
          <w:rFonts w:ascii="Cambria" w:eastAsia="Calibri" w:hAnsi="Cambria" w:cs="Calibri"/>
          <w:i/>
          <w:color w:val="000000" w:themeColor="text1"/>
          <w:highlight w:val="cyan"/>
        </w:rPr>
        <w:t>Wang,Limin</w:t>
      </w:r>
      <w:proofErr w:type="spellEnd"/>
      <w:r w:rsidR="00511C4F" w:rsidRPr="00511C4F">
        <w:rPr>
          <w:rFonts w:ascii="Cambria" w:eastAsia="Calibri" w:hAnsi="Cambria" w:cs="Calibri"/>
          <w:i/>
          <w:color w:val="000000" w:themeColor="text1"/>
          <w:highlight w:val="cyan"/>
        </w:rPr>
        <w:t xml:space="preserve"> Wang.</w:t>
      </w:r>
      <w:r w:rsidR="00511C4F" w:rsidRPr="00511C4F">
        <w:rPr>
          <w:rFonts w:ascii="Cambria" w:eastAsia="Calibri" w:hAnsi="Cambria" w:cs="Calibri"/>
          <w:i/>
          <w:color w:val="000000" w:themeColor="text1"/>
          <w:highlight w:val="cyan"/>
        </w:rPr>
        <w:t xml:space="preserve"> “</w:t>
      </w:r>
      <w:proofErr w:type="spellStart"/>
      <w:r w:rsidR="00511C4F" w:rsidRPr="00511C4F">
        <w:rPr>
          <w:rFonts w:ascii="Cambria" w:eastAsia="Calibri" w:hAnsi="Cambria" w:cs="Calibri"/>
          <w:i/>
          <w:color w:val="000000" w:themeColor="text1"/>
          <w:highlight w:val="cyan"/>
        </w:rPr>
        <w:t>VideoMAE</w:t>
      </w:r>
      <w:proofErr w:type="spellEnd"/>
      <w:r w:rsidR="00511C4F" w:rsidRPr="00511C4F">
        <w:rPr>
          <w:rFonts w:ascii="Cambria" w:eastAsia="Calibri" w:hAnsi="Cambria" w:cs="Calibri"/>
          <w:i/>
          <w:color w:val="000000" w:themeColor="text1"/>
          <w:highlight w:val="cyan"/>
        </w:rPr>
        <w:t>: Masked Autoencoders are Data-Efficient Learners for Self-Supervised Video Pre-Training</w:t>
      </w:r>
      <w:r w:rsidR="00511C4F" w:rsidRPr="00511C4F">
        <w:rPr>
          <w:rFonts w:ascii="Cambria" w:eastAsia="Calibri" w:hAnsi="Cambria" w:cs="Calibri"/>
          <w:i/>
          <w:color w:val="000000" w:themeColor="text1"/>
          <w:highlight w:val="cyan"/>
        </w:rPr>
        <w:t xml:space="preserve">” </w:t>
      </w:r>
      <w:r w:rsidR="00511C4F" w:rsidRPr="00511C4F">
        <w:rPr>
          <w:rFonts w:ascii="Cambria" w:eastAsia="Calibri" w:hAnsi="Cambria" w:cs="Calibri"/>
          <w:i/>
          <w:color w:val="000000" w:themeColor="text1"/>
          <w:highlight w:val="cyan"/>
        </w:rPr>
        <w:t xml:space="preserve">, 2022. </w:t>
      </w:r>
    </w:p>
    <w:p w14:paraId="4575A0FF" w14:textId="3935057C" w:rsidR="00C906F1" w:rsidRPr="00511C4F" w:rsidRDefault="00511C4F"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highlight w:val="cyan"/>
        </w:rPr>
      </w:pPr>
      <w:r w:rsidRPr="00511C4F">
        <w:rPr>
          <w:rFonts w:ascii="Cambria" w:eastAsia="Calibri" w:hAnsi="Cambria" w:cs="Calibri"/>
          <w:i/>
          <w:color w:val="000000" w:themeColor="text1"/>
          <w:highlight w:val="cyan"/>
        </w:rPr>
        <w:t xml:space="preserve">Emre Aksan, Fabrizio Pece, and Otmar </w:t>
      </w:r>
      <w:proofErr w:type="spellStart"/>
      <w:r w:rsidRPr="00511C4F">
        <w:rPr>
          <w:rFonts w:ascii="Cambria" w:eastAsia="Calibri" w:hAnsi="Cambria" w:cs="Calibri"/>
          <w:i/>
          <w:color w:val="000000" w:themeColor="text1"/>
          <w:highlight w:val="cyan"/>
        </w:rPr>
        <w:t>Hilliges</w:t>
      </w:r>
      <w:proofErr w:type="spellEnd"/>
      <w:r w:rsidRPr="00511C4F">
        <w:rPr>
          <w:rFonts w:ascii="Cambria" w:eastAsia="Calibri" w:hAnsi="Cambria" w:cs="Calibri"/>
          <w:i/>
          <w:color w:val="000000" w:themeColor="text1"/>
          <w:highlight w:val="cyan"/>
        </w:rPr>
        <w:t xml:space="preserve">. </w:t>
      </w:r>
      <w:r w:rsidRPr="00511C4F">
        <w:rPr>
          <w:rFonts w:ascii="Cambria" w:eastAsia="Calibri" w:hAnsi="Cambria" w:cs="Calibri"/>
          <w:i/>
          <w:color w:val="000000" w:themeColor="text1"/>
          <w:highlight w:val="cyan"/>
        </w:rPr>
        <w:t>“</w:t>
      </w:r>
      <w:proofErr w:type="spellStart"/>
      <w:r w:rsidRPr="00511C4F">
        <w:rPr>
          <w:rFonts w:ascii="Cambria" w:eastAsia="Calibri" w:hAnsi="Cambria" w:cs="Calibri"/>
          <w:i/>
          <w:color w:val="000000" w:themeColor="text1"/>
          <w:highlight w:val="cyan"/>
        </w:rPr>
        <w:t>Deepwriting</w:t>
      </w:r>
      <w:proofErr w:type="spellEnd"/>
      <w:r w:rsidRPr="00511C4F">
        <w:rPr>
          <w:rFonts w:ascii="Cambria" w:eastAsia="Calibri" w:hAnsi="Cambria" w:cs="Calibri"/>
          <w:i/>
          <w:color w:val="000000" w:themeColor="text1"/>
          <w:highlight w:val="cyan"/>
        </w:rPr>
        <w:t>: Making digital ink editable via deep generative modeling</w:t>
      </w:r>
      <w:r w:rsidRPr="00511C4F">
        <w:rPr>
          <w:rFonts w:ascii="Cambria" w:eastAsia="Calibri" w:hAnsi="Cambria" w:cs="Calibri"/>
          <w:i/>
          <w:color w:val="000000" w:themeColor="text1"/>
          <w:highlight w:val="cyan"/>
        </w:rPr>
        <w:t>”</w:t>
      </w:r>
      <w:r w:rsidRPr="00511C4F">
        <w:rPr>
          <w:rFonts w:ascii="Cambria" w:eastAsia="Calibri" w:hAnsi="Cambria" w:cs="Calibri"/>
          <w:i/>
          <w:color w:val="000000" w:themeColor="text1"/>
          <w:highlight w:val="cyan"/>
        </w:rPr>
        <w:t xml:space="preserve">, 2018. </w:t>
      </w:r>
    </w:p>
    <w:p w14:paraId="375BE0DF" w14:textId="2FC9BB10" w:rsidR="00511C4F" w:rsidRPr="00511C4F" w:rsidRDefault="00511C4F"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highlight w:val="cyan"/>
        </w:rPr>
      </w:pPr>
      <w:r w:rsidRPr="00511C4F">
        <w:rPr>
          <w:rFonts w:ascii="Cambria" w:eastAsia="Calibri" w:hAnsi="Cambria" w:cs="Calibri"/>
          <w:i/>
          <w:color w:val="000000" w:themeColor="text1"/>
          <w:highlight w:val="cyan"/>
        </w:rPr>
        <w:t xml:space="preserve">Soumen Basu1, Mayuna Gupta, Chetan Madan, Pankaj Gupta, Chetan Arora. </w:t>
      </w:r>
      <w:r w:rsidRPr="00511C4F">
        <w:rPr>
          <w:rFonts w:ascii="Cambria" w:eastAsia="Calibri" w:hAnsi="Cambria" w:cs="Calibri"/>
          <w:i/>
          <w:color w:val="000000" w:themeColor="text1"/>
          <w:highlight w:val="cyan"/>
        </w:rPr>
        <w:t>“</w:t>
      </w:r>
      <w:proofErr w:type="spellStart"/>
      <w:r w:rsidRPr="00511C4F">
        <w:rPr>
          <w:rFonts w:ascii="Cambria" w:eastAsia="Calibri" w:hAnsi="Cambria" w:cs="Calibri"/>
          <w:i/>
          <w:color w:val="000000" w:themeColor="text1"/>
          <w:highlight w:val="cyan"/>
        </w:rPr>
        <w:t>FocusMAE</w:t>
      </w:r>
      <w:proofErr w:type="spellEnd"/>
      <w:r w:rsidRPr="00511C4F">
        <w:rPr>
          <w:rFonts w:ascii="Cambria" w:eastAsia="Calibri" w:hAnsi="Cambria" w:cs="Calibri"/>
          <w:i/>
          <w:color w:val="000000" w:themeColor="text1"/>
          <w:highlight w:val="cyan"/>
        </w:rPr>
        <w:t>: Gallbladder Cancer Detection from Ultrasound Videos with Focused Masked Autoencoders</w:t>
      </w:r>
      <w:r w:rsidRPr="00511C4F">
        <w:rPr>
          <w:rFonts w:ascii="Cambria" w:eastAsia="Calibri" w:hAnsi="Cambria" w:cs="Calibri"/>
          <w:i/>
          <w:color w:val="000000" w:themeColor="text1"/>
          <w:highlight w:val="cyan"/>
        </w:rPr>
        <w:t>”</w:t>
      </w:r>
      <w:r w:rsidRPr="00511C4F">
        <w:rPr>
          <w:rFonts w:ascii="Cambria" w:eastAsia="Calibri" w:hAnsi="Cambria" w:cs="Calibri"/>
          <w:i/>
          <w:color w:val="000000" w:themeColor="text1"/>
          <w:highlight w:val="cyan"/>
        </w:rPr>
        <w:t>,</w:t>
      </w:r>
      <w:r w:rsidRPr="00511C4F">
        <w:rPr>
          <w:rFonts w:ascii="Cambria" w:eastAsia="Calibri" w:hAnsi="Cambria" w:cs="Calibri"/>
          <w:i/>
          <w:color w:val="000000" w:themeColor="text1"/>
          <w:highlight w:val="cyan"/>
        </w:rPr>
        <w:t xml:space="preserve"> </w:t>
      </w:r>
      <w:r w:rsidRPr="00511C4F">
        <w:rPr>
          <w:rFonts w:ascii="Cambria" w:eastAsia="Calibri" w:hAnsi="Cambria" w:cs="Calibri"/>
          <w:i/>
          <w:color w:val="000000" w:themeColor="text1"/>
          <w:highlight w:val="cyan"/>
        </w:rPr>
        <w:t>2024.</w:t>
      </w:r>
    </w:p>
    <w:p w14:paraId="2AB662C6" w14:textId="3520035D" w:rsidR="00511C4F" w:rsidRPr="00511C4F" w:rsidRDefault="00511C4F"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highlight w:val="cyan"/>
        </w:rPr>
      </w:pPr>
      <w:r w:rsidRPr="00511C4F">
        <w:rPr>
          <w:rFonts w:ascii="Cambria" w:eastAsia="Calibri" w:hAnsi="Cambria" w:cs="Calibri"/>
          <w:i/>
          <w:color w:val="000000" w:themeColor="text1"/>
          <w:highlight w:val="cyan"/>
        </w:rPr>
        <w:t xml:space="preserve">Troy Luhman, Eric Luhman. </w:t>
      </w:r>
      <w:r w:rsidRPr="00511C4F">
        <w:rPr>
          <w:rFonts w:ascii="Cambria" w:eastAsia="Calibri" w:hAnsi="Cambria" w:cs="Calibri"/>
          <w:i/>
          <w:color w:val="000000" w:themeColor="text1"/>
          <w:highlight w:val="cyan"/>
        </w:rPr>
        <w:t>“</w:t>
      </w:r>
      <w:r w:rsidRPr="00511C4F">
        <w:rPr>
          <w:rFonts w:ascii="Cambria" w:eastAsia="Calibri" w:hAnsi="Cambria" w:cs="Calibri"/>
          <w:i/>
          <w:color w:val="000000" w:themeColor="text1"/>
          <w:highlight w:val="cyan"/>
        </w:rPr>
        <w:t>Diffusion models for Handwriting Generation</w:t>
      </w:r>
      <w:r w:rsidRPr="00511C4F">
        <w:rPr>
          <w:rFonts w:ascii="Cambria" w:eastAsia="Calibri" w:hAnsi="Cambria" w:cs="Calibri"/>
          <w:i/>
          <w:color w:val="000000" w:themeColor="text1"/>
          <w:highlight w:val="cyan"/>
        </w:rPr>
        <w:t>”</w:t>
      </w:r>
      <w:r w:rsidRPr="00511C4F">
        <w:rPr>
          <w:rFonts w:ascii="Cambria" w:eastAsia="Calibri" w:hAnsi="Cambria" w:cs="Calibri"/>
          <w:i/>
          <w:color w:val="000000" w:themeColor="text1"/>
          <w:highlight w:val="cyan"/>
        </w:rPr>
        <w:t>, 2020.</w:t>
      </w:r>
    </w:p>
    <w:p w14:paraId="057FDC02"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CA74024" w14:textId="353ED3DA" w:rsidR="00373702" w:rsidRP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54BAA3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2CD695A"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Supervisor’s Rating of the Technical Quality of this Dissertation Outline</w:t>
      </w:r>
    </w:p>
    <w:p w14:paraId="0D4F811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E17BEDF" w14:textId="32D86D00"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EXCELLENT / GOOD / FAIR/ POOR (Please specify): ___</w:t>
      </w:r>
      <w:r w:rsidR="00947BDA" w:rsidRPr="00C906F1">
        <w:rPr>
          <w:rFonts w:asciiTheme="minorHAnsi" w:hAnsiTheme="minorHAnsi"/>
          <w:color w:val="000000"/>
          <w:highlight w:val="cyan"/>
        </w:rPr>
        <w:t>EXCELLENT</w:t>
      </w:r>
      <w:r w:rsidRPr="00373702">
        <w:rPr>
          <w:rFonts w:asciiTheme="minorHAnsi" w:hAnsiTheme="minorHAnsi"/>
          <w:color w:val="000000"/>
        </w:rPr>
        <w:t xml:space="preserve">________________ </w:t>
      </w:r>
    </w:p>
    <w:p w14:paraId="30024C5A"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337DC47"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b/>
          <w:color w:val="000000"/>
          <w:sz w:val="22"/>
          <w:szCs w:val="22"/>
        </w:rPr>
        <w:t>Supervisor’s suggestions and remarks about the outline (if applicable).</w:t>
      </w:r>
    </w:p>
    <w:p w14:paraId="3C5745EA" w14:textId="49DA6100" w:rsidR="00000196" w:rsidRPr="00373702" w:rsidRDefault="00947BDA">
      <w:pPr>
        <w:pBdr>
          <w:top w:val="nil"/>
          <w:left w:val="nil"/>
          <w:bottom w:val="nil"/>
          <w:right w:val="nil"/>
          <w:between w:val="nil"/>
        </w:pBdr>
        <w:spacing w:line="240" w:lineRule="auto"/>
        <w:ind w:left="0" w:hanging="2"/>
        <w:rPr>
          <w:rFonts w:asciiTheme="minorHAnsi" w:hAnsiTheme="minorHAnsi"/>
          <w:color w:val="000000"/>
        </w:rPr>
      </w:pPr>
      <w:r>
        <w:rPr>
          <w:rFonts w:asciiTheme="minorHAnsi" w:hAnsiTheme="minorHAnsi"/>
          <w:noProof/>
          <w:color w:val="000000"/>
        </w:rPr>
        <w:drawing>
          <wp:anchor distT="0" distB="0" distL="114300" distR="114300" simplePos="0" relativeHeight="251658240" behindDoc="0" locked="0" layoutInCell="1" allowOverlap="1" wp14:anchorId="6F95780D" wp14:editId="0D10F76D">
            <wp:simplePos x="0" y="0"/>
            <wp:positionH relativeFrom="column">
              <wp:posOffset>3832860</wp:posOffset>
            </wp:positionH>
            <wp:positionV relativeFrom="paragraph">
              <wp:posOffset>16668</wp:posOffset>
            </wp:positionV>
            <wp:extent cx="1127198" cy="663417"/>
            <wp:effectExtent l="0" t="0" r="0" b="3810"/>
            <wp:wrapNone/>
            <wp:docPr id="1500864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15002" name="Picture 3576150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0711" cy="665484"/>
                    </a:xfrm>
                    <a:prstGeom prst="rect">
                      <a:avLst/>
                    </a:prstGeom>
                  </pic:spPr>
                </pic:pic>
              </a:graphicData>
            </a:graphic>
            <wp14:sizeRelH relativeFrom="margin">
              <wp14:pctWidth>0</wp14:pctWidth>
            </wp14:sizeRelH>
            <wp14:sizeRelV relativeFrom="margin">
              <wp14:pctHeight>0</wp14:pctHeight>
            </wp14:sizeRelV>
          </wp:anchor>
        </w:drawing>
      </w:r>
      <w:r w:rsidR="002F5972" w:rsidRPr="00373702">
        <w:rPr>
          <w:rFonts w:asciiTheme="minorHAnsi" w:hAnsiTheme="minorHAnsi"/>
          <w:color w:val="000000"/>
        </w:rPr>
        <w:tab/>
      </w:r>
      <w:r w:rsidR="002F5972" w:rsidRPr="00373702">
        <w:rPr>
          <w:rFonts w:asciiTheme="minorHAnsi" w:hAnsiTheme="minorHAnsi"/>
          <w:color w:val="000000"/>
        </w:rPr>
        <w:tab/>
        <w:t xml:space="preserve">   </w:t>
      </w:r>
      <w:r w:rsidR="002F5972" w:rsidRPr="00373702">
        <w:rPr>
          <w:rFonts w:asciiTheme="minorHAnsi" w:hAnsiTheme="minorHAnsi"/>
          <w:color w:val="000000"/>
        </w:rPr>
        <w:tab/>
      </w:r>
      <w:r w:rsidR="002F5972" w:rsidRPr="00373702">
        <w:rPr>
          <w:rFonts w:asciiTheme="minorHAnsi" w:hAnsiTheme="minorHAnsi"/>
          <w:color w:val="000000"/>
        </w:rPr>
        <w:tab/>
      </w:r>
    </w:p>
    <w:p w14:paraId="7B21F40D" w14:textId="5FC45512"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09C92F4" w14:textId="055FDE28"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1BE7AC5" w14:textId="68E1B532"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Date</w:t>
      </w:r>
      <w:r w:rsidR="00947BDA">
        <w:rPr>
          <w:rFonts w:asciiTheme="minorHAnsi" w:hAnsiTheme="minorHAnsi"/>
          <w:color w:val="000000"/>
        </w:rPr>
        <w:t xml:space="preserve"> : </w:t>
      </w:r>
      <w:r w:rsidR="00947BDA" w:rsidRPr="00C906F1">
        <w:rPr>
          <w:rFonts w:asciiTheme="minorHAnsi" w:hAnsiTheme="minorHAnsi"/>
          <w:color w:val="000000"/>
          <w:highlight w:val="cyan"/>
        </w:rPr>
        <w:t>07 June 2024</w:t>
      </w:r>
      <w:r w:rsidRPr="00373702">
        <w:rPr>
          <w:rFonts w:asciiTheme="minorHAnsi" w:hAnsiTheme="minorHAnsi"/>
          <w:color w:val="000000"/>
        </w:rPr>
        <w:t xml:space="preserve">                                                                    </w:t>
      </w:r>
      <w:r w:rsidR="00947BDA">
        <w:rPr>
          <w:rFonts w:asciiTheme="minorHAnsi" w:hAnsiTheme="minorHAnsi"/>
          <w:color w:val="000000"/>
        </w:rPr>
        <w:t xml:space="preserve">     </w:t>
      </w:r>
      <w:r w:rsidRPr="00373702">
        <w:rPr>
          <w:rFonts w:asciiTheme="minorHAnsi" w:hAnsiTheme="minorHAnsi"/>
          <w:color w:val="000000"/>
        </w:rPr>
        <w:t xml:space="preserve">___________________      </w:t>
      </w:r>
      <w:r w:rsidRPr="00373702">
        <w:rPr>
          <w:rFonts w:asciiTheme="minorHAnsi" w:hAnsiTheme="minorHAnsi"/>
          <w:color w:val="000000"/>
        </w:rPr>
        <w:tab/>
        <w:t xml:space="preserve">                                                                                                                     </w:t>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t>(Signature of Supervisor)</w:t>
      </w:r>
    </w:p>
    <w:p w14:paraId="3378D97E"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E3C8F6A" w14:textId="6519E6DD"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Name of the supervisor:</w:t>
      </w:r>
      <w:r w:rsidR="00947BDA">
        <w:rPr>
          <w:rFonts w:asciiTheme="minorHAnsi" w:hAnsiTheme="minorHAnsi"/>
          <w:color w:val="000000"/>
        </w:rPr>
        <w:t xml:space="preserve"> </w:t>
      </w:r>
      <w:r w:rsidR="00947BDA" w:rsidRPr="00C906F1">
        <w:rPr>
          <w:rFonts w:asciiTheme="minorHAnsi" w:hAnsiTheme="minorHAnsi"/>
          <w:color w:val="000000"/>
          <w:highlight w:val="cyan"/>
        </w:rPr>
        <w:t>Anurag Pandey</w:t>
      </w:r>
    </w:p>
    <w:p w14:paraId="3456AAC7"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BE262E4" w14:textId="2D0DFF89"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Email Id of Supervisor</w:t>
      </w:r>
      <w:r w:rsidR="00947BDA">
        <w:rPr>
          <w:rFonts w:asciiTheme="minorHAnsi" w:hAnsiTheme="minorHAnsi"/>
          <w:color w:val="000000"/>
        </w:rPr>
        <w:t xml:space="preserve">: </w:t>
      </w:r>
      <w:r w:rsidR="00947BDA" w:rsidRPr="00C906F1">
        <w:rPr>
          <w:rFonts w:asciiTheme="minorHAnsi" w:hAnsiTheme="minorHAnsi"/>
          <w:color w:val="000000"/>
          <w:highlight w:val="cyan"/>
        </w:rPr>
        <w:t>anurag.pandey@hcltech.com</w:t>
      </w:r>
    </w:p>
    <w:p w14:paraId="36F8B36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16F2F3DA" w14:textId="0DE076E0"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Mob # of supervisor:</w:t>
      </w:r>
      <w:r w:rsidR="00947BDA">
        <w:rPr>
          <w:rFonts w:asciiTheme="minorHAnsi" w:hAnsiTheme="minorHAnsi"/>
          <w:color w:val="000000"/>
        </w:rPr>
        <w:t xml:space="preserve"> </w:t>
      </w:r>
      <w:proofErr w:type="gramStart"/>
      <w:r w:rsidR="00947BDA" w:rsidRPr="00C906F1">
        <w:rPr>
          <w:rFonts w:asciiTheme="minorHAnsi" w:hAnsiTheme="minorHAnsi"/>
          <w:color w:val="000000"/>
          <w:highlight w:val="cyan"/>
        </w:rPr>
        <w:t>+91-9910355331</w:t>
      </w:r>
      <w:proofErr w:type="gramEnd"/>
    </w:p>
    <w:p w14:paraId="0181B543" w14:textId="77777777" w:rsidR="00000196" w:rsidRPr="00373702" w:rsidRDefault="00000196">
      <w:pPr>
        <w:ind w:left="0" w:hanging="2"/>
        <w:jc w:val="center"/>
        <w:rPr>
          <w:rFonts w:asciiTheme="minorHAnsi" w:hAnsiTheme="minorHAnsi"/>
        </w:rPr>
      </w:pPr>
    </w:p>
    <w:sectPr w:rsidR="00000196" w:rsidRPr="00373702">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D2F56" w14:textId="77777777" w:rsidR="0053133D" w:rsidRDefault="0053133D" w:rsidP="00DA40C3">
      <w:pPr>
        <w:spacing w:line="240" w:lineRule="auto"/>
        <w:ind w:left="0" w:hanging="2"/>
      </w:pPr>
      <w:r>
        <w:separator/>
      </w:r>
    </w:p>
  </w:endnote>
  <w:endnote w:type="continuationSeparator" w:id="0">
    <w:p w14:paraId="5D41F84C" w14:textId="77777777" w:rsidR="0053133D" w:rsidRDefault="0053133D" w:rsidP="00DA40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9705" w14:textId="77777777" w:rsidR="002A2BE2" w:rsidRDefault="002A2BE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C454" w14:textId="77777777" w:rsidR="002A2BE2" w:rsidRDefault="002A2BE2">
    <w:pPr>
      <w:pStyle w:val="Footer"/>
      <w:ind w:left="0" w:hanging="2"/>
    </w:pPr>
    <w:r>
      <w:rPr>
        <w:noProof/>
        <w:color w:val="4F81BD" w:themeColor="accent1"/>
        <w:lang w:val="en-IN" w:eastAsia="en-IN"/>
      </w:rPr>
      <mc:AlternateContent>
        <mc:Choice Requires="wps">
          <w:drawing>
            <wp:anchor distT="0" distB="0" distL="114300" distR="114300" simplePos="0" relativeHeight="251659264" behindDoc="0" locked="0" layoutInCell="1" allowOverlap="1" wp14:anchorId="70BF924A" wp14:editId="005C116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374C856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8B4F65" w:rsidRPr="008B4F65">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3D2B" w14:textId="77777777" w:rsidR="002A2BE2" w:rsidRDefault="002A2BE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7021D" w14:textId="77777777" w:rsidR="0053133D" w:rsidRDefault="0053133D" w:rsidP="00DA40C3">
      <w:pPr>
        <w:spacing w:line="240" w:lineRule="auto"/>
        <w:ind w:left="0" w:hanging="2"/>
      </w:pPr>
      <w:r>
        <w:separator/>
      </w:r>
    </w:p>
  </w:footnote>
  <w:footnote w:type="continuationSeparator" w:id="0">
    <w:p w14:paraId="19913704" w14:textId="77777777" w:rsidR="0053133D" w:rsidRDefault="0053133D" w:rsidP="00DA40C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CD4E" w14:textId="77777777" w:rsidR="002A2BE2" w:rsidRDefault="002A2BE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E1FF" w14:textId="77777777" w:rsidR="002A2BE2" w:rsidRDefault="002A2BE2">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5652A" w14:textId="77777777" w:rsidR="002A2BE2" w:rsidRDefault="002A2BE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540"/>
    <w:multiLevelType w:val="multilevel"/>
    <w:tmpl w:val="49025E30"/>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118A1CD8"/>
    <w:multiLevelType w:val="hybridMultilevel"/>
    <w:tmpl w:val="701EC7E0"/>
    <w:lvl w:ilvl="0" w:tplc="6A4E95E8">
      <w:start w:val="5"/>
      <w:numFmt w:val="decimal"/>
      <w:lvlText w:val="%1."/>
      <w:lvlJc w:val="left"/>
      <w:pPr>
        <w:ind w:left="720" w:hanging="360"/>
      </w:pPr>
      <w:rPr>
        <w:rFonts w:hint="default"/>
        <w:color w:val="365F9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8059F8"/>
    <w:multiLevelType w:val="multilevel"/>
    <w:tmpl w:val="8C58A5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8735066"/>
    <w:multiLevelType w:val="multilevel"/>
    <w:tmpl w:val="3760B0FE"/>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4" w15:restartNumberingAfterBreak="0">
    <w:nsid w:val="3AD00C24"/>
    <w:multiLevelType w:val="multilevel"/>
    <w:tmpl w:val="F2AA2F0C"/>
    <w:lvl w:ilvl="0">
      <w:start w:val="1"/>
      <w:numFmt w:val="decimal"/>
      <w:lvlText w:val="%1."/>
      <w:lvlJc w:val="left"/>
      <w:pPr>
        <w:ind w:left="439" w:hanging="439"/>
      </w:pPr>
      <w:rPr>
        <w:rFonts w:ascii="Calibri" w:eastAsia="Calibri" w:hAnsi="Calibri" w:cs="Calibri"/>
        <w:sz w:val="22"/>
        <w:szCs w:val="22"/>
      </w:rPr>
    </w:lvl>
    <w:lvl w:ilvl="1">
      <w:start w:val="1"/>
      <w:numFmt w:val="decimal"/>
      <w:lvlText w:val="%2."/>
      <w:lvlJc w:val="left"/>
      <w:pPr>
        <w:ind w:left="720" w:hanging="360"/>
      </w:pPr>
      <w:rPr>
        <w:rFonts w:ascii="Calibri" w:eastAsia="Calibri" w:hAnsi="Calibri" w:cs="Calibri"/>
        <w:b/>
        <w:color w:val="365F91"/>
        <w:sz w:val="28"/>
        <w:szCs w:val="28"/>
      </w:rPr>
    </w:lvl>
    <w:lvl w:ilvl="2">
      <w:start w:val="1"/>
      <w:numFmt w:val="bullet"/>
      <w:lvlText w:val="●"/>
      <w:lvlJc w:val="left"/>
      <w:pPr>
        <w:ind w:left="1440" w:hanging="360"/>
      </w:pPr>
      <w:rPr>
        <w:rFonts w:ascii="Noto Sans Symbols" w:eastAsia="Noto Sans Symbols" w:hAnsi="Noto Sans Symbols" w:cs="Noto Sans Symbols"/>
        <w:sz w:val="24"/>
        <w:szCs w:val="24"/>
      </w:rPr>
    </w:lvl>
    <w:lvl w:ilvl="3">
      <w:start w:val="1"/>
      <w:numFmt w:val="bullet"/>
      <w:lvlText w:val="•"/>
      <w:lvlJc w:val="left"/>
      <w:pPr>
        <w:ind w:left="2470" w:hanging="360"/>
      </w:pPr>
    </w:lvl>
    <w:lvl w:ilvl="4">
      <w:start w:val="1"/>
      <w:numFmt w:val="bullet"/>
      <w:lvlText w:val="•"/>
      <w:lvlJc w:val="left"/>
      <w:pPr>
        <w:ind w:left="3500" w:hanging="360"/>
      </w:pPr>
    </w:lvl>
    <w:lvl w:ilvl="5">
      <w:start w:val="1"/>
      <w:numFmt w:val="bullet"/>
      <w:lvlText w:val="•"/>
      <w:lvlJc w:val="left"/>
      <w:pPr>
        <w:ind w:left="4530" w:hanging="360"/>
      </w:pPr>
    </w:lvl>
    <w:lvl w:ilvl="6">
      <w:start w:val="1"/>
      <w:numFmt w:val="bullet"/>
      <w:lvlText w:val="•"/>
      <w:lvlJc w:val="left"/>
      <w:pPr>
        <w:ind w:left="5560" w:hanging="360"/>
      </w:pPr>
    </w:lvl>
    <w:lvl w:ilvl="7">
      <w:start w:val="1"/>
      <w:numFmt w:val="bullet"/>
      <w:lvlText w:val="•"/>
      <w:lvlJc w:val="left"/>
      <w:pPr>
        <w:ind w:left="6590" w:hanging="360"/>
      </w:pPr>
    </w:lvl>
    <w:lvl w:ilvl="8">
      <w:start w:val="1"/>
      <w:numFmt w:val="bullet"/>
      <w:lvlText w:val="•"/>
      <w:lvlJc w:val="left"/>
      <w:pPr>
        <w:ind w:left="7620" w:hanging="360"/>
      </w:pPr>
    </w:lvl>
  </w:abstractNum>
  <w:abstractNum w:abstractNumId="5" w15:restartNumberingAfterBreak="0">
    <w:nsid w:val="3C4F6A7F"/>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183409"/>
    <w:multiLevelType w:val="multilevel"/>
    <w:tmpl w:val="0A6C3D88"/>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15:restartNumberingAfterBreak="0">
    <w:nsid w:val="4BD32B1B"/>
    <w:multiLevelType w:val="multilevel"/>
    <w:tmpl w:val="DF4E33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8697728"/>
    <w:multiLevelType w:val="multilevel"/>
    <w:tmpl w:val="2D1E4E3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8753892"/>
    <w:multiLevelType w:val="multilevel"/>
    <w:tmpl w:val="137CBC2C"/>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676B4C87"/>
    <w:multiLevelType w:val="hybridMultilevel"/>
    <w:tmpl w:val="28384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3A42ACB"/>
    <w:multiLevelType w:val="multilevel"/>
    <w:tmpl w:val="E6724F26"/>
    <w:lvl w:ilvl="0">
      <w:start w:val="1"/>
      <w:numFmt w:val="decimal"/>
      <w:lvlText w:val="%1."/>
      <w:lvlJc w:val="left"/>
      <w:pPr>
        <w:ind w:left="720" w:hanging="576"/>
      </w:pPr>
      <w:rPr>
        <w:rFonts w:ascii="Times New Roman" w:eastAsia="Times New Roman" w:hAnsi="Times New Roman" w:cs="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73E311E3"/>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017ECE"/>
    <w:multiLevelType w:val="multilevel"/>
    <w:tmpl w:val="D57C7B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7564680">
    <w:abstractNumId w:val="0"/>
  </w:num>
  <w:num w:numId="2" w16cid:durableId="683820538">
    <w:abstractNumId w:val="8"/>
  </w:num>
  <w:num w:numId="3" w16cid:durableId="195973895">
    <w:abstractNumId w:val="13"/>
  </w:num>
  <w:num w:numId="4" w16cid:durableId="1486579922">
    <w:abstractNumId w:val="2"/>
  </w:num>
  <w:num w:numId="5" w16cid:durableId="1753964338">
    <w:abstractNumId w:val="7"/>
  </w:num>
  <w:num w:numId="6" w16cid:durableId="567155636">
    <w:abstractNumId w:val="9"/>
  </w:num>
  <w:num w:numId="7" w16cid:durableId="359820971">
    <w:abstractNumId w:val="6"/>
  </w:num>
  <w:num w:numId="8" w16cid:durableId="1467815137">
    <w:abstractNumId w:val="11"/>
  </w:num>
  <w:num w:numId="9" w16cid:durableId="763956528">
    <w:abstractNumId w:val="5"/>
  </w:num>
  <w:num w:numId="10" w16cid:durableId="1493716147">
    <w:abstractNumId w:val="12"/>
  </w:num>
  <w:num w:numId="11" w16cid:durableId="1592813124">
    <w:abstractNumId w:val="4"/>
  </w:num>
  <w:num w:numId="12" w16cid:durableId="1260723463">
    <w:abstractNumId w:val="10"/>
  </w:num>
  <w:num w:numId="13" w16cid:durableId="1435244739">
    <w:abstractNumId w:val="1"/>
  </w:num>
  <w:num w:numId="14" w16cid:durableId="2048753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6"/>
    <w:rsid w:val="00000196"/>
    <w:rsid w:val="00034E3F"/>
    <w:rsid w:val="00047F3A"/>
    <w:rsid w:val="000829DD"/>
    <w:rsid w:val="000A5377"/>
    <w:rsid w:val="000B3C00"/>
    <w:rsid w:val="000B51F5"/>
    <w:rsid w:val="000C287F"/>
    <w:rsid w:val="000E1B7C"/>
    <w:rsid w:val="000E2665"/>
    <w:rsid w:val="00100D45"/>
    <w:rsid w:val="00111419"/>
    <w:rsid w:val="001219C0"/>
    <w:rsid w:val="0012694F"/>
    <w:rsid w:val="001345BA"/>
    <w:rsid w:val="001801B6"/>
    <w:rsid w:val="001A06B4"/>
    <w:rsid w:val="001B606E"/>
    <w:rsid w:val="001C136B"/>
    <w:rsid w:val="00213EF2"/>
    <w:rsid w:val="00264AC4"/>
    <w:rsid w:val="0027235C"/>
    <w:rsid w:val="002A2BE2"/>
    <w:rsid w:val="002D5B86"/>
    <w:rsid w:val="002E14B1"/>
    <w:rsid w:val="002E2629"/>
    <w:rsid w:val="002F5972"/>
    <w:rsid w:val="003043FC"/>
    <w:rsid w:val="0032235F"/>
    <w:rsid w:val="003400FF"/>
    <w:rsid w:val="00341C9E"/>
    <w:rsid w:val="00346844"/>
    <w:rsid w:val="003552BB"/>
    <w:rsid w:val="0036316C"/>
    <w:rsid w:val="00373702"/>
    <w:rsid w:val="003A49C3"/>
    <w:rsid w:val="003B60EC"/>
    <w:rsid w:val="00432C19"/>
    <w:rsid w:val="00442A75"/>
    <w:rsid w:val="00490169"/>
    <w:rsid w:val="00490FF9"/>
    <w:rsid w:val="00494164"/>
    <w:rsid w:val="004E1D4A"/>
    <w:rsid w:val="004F7B82"/>
    <w:rsid w:val="00500368"/>
    <w:rsid w:val="00511C4F"/>
    <w:rsid w:val="0053133D"/>
    <w:rsid w:val="00535502"/>
    <w:rsid w:val="00570A0F"/>
    <w:rsid w:val="00593EDF"/>
    <w:rsid w:val="005D7A96"/>
    <w:rsid w:val="005E3343"/>
    <w:rsid w:val="005E5450"/>
    <w:rsid w:val="00616E59"/>
    <w:rsid w:val="006354BD"/>
    <w:rsid w:val="006602AA"/>
    <w:rsid w:val="00663E60"/>
    <w:rsid w:val="0067409B"/>
    <w:rsid w:val="006829C9"/>
    <w:rsid w:val="006948CC"/>
    <w:rsid w:val="006D1972"/>
    <w:rsid w:val="006F3A86"/>
    <w:rsid w:val="006F5736"/>
    <w:rsid w:val="006F63F5"/>
    <w:rsid w:val="007074F4"/>
    <w:rsid w:val="007250C3"/>
    <w:rsid w:val="00730184"/>
    <w:rsid w:val="00734194"/>
    <w:rsid w:val="00742D73"/>
    <w:rsid w:val="00763034"/>
    <w:rsid w:val="007A5722"/>
    <w:rsid w:val="007C7AF4"/>
    <w:rsid w:val="007D0CBF"/>
    <w:rsid w:val="007F57D4"/>
    <w:rsid w:val="008250E5"/>
    <w:rsid w:val="0084325C"/>
    <w:rsid w:val="00854B6D"/>
    <w:rsid w:val="008754CD"/>
    <w:rsid w:val="0087738A"/>
    <w:rsid w:val="00896D80"/>
    <w:rsid w:val="008B4F65"/>
    <w:rsid w:val="008C7831"/>
    <w:rsid w:val="008E73FF"/>
    <w:rsid w:val="0092271D"/>
    <w:rsid w:val="00947BDA"/>
    <w:rsid w:val="00977749"/>
    <w:rsid w:val="00990312"/>
    <w:rsid w:val="00997F3F"/>
    <w:rsid w:val="009B2623"/>
    <w:rsid w:val="009C4C75"/>
    <w:rsid w:val="00A00129"/>
    <w:rsid w:val="00A10621"/>
    <w:rsid w:val="00A11E17"/>
    <w:rsid w:val="00A74B03"/>
    <w:rsid w:val="00A74FF6"/>
    <w:rsid w:val="00A84F75"/>
    <w:rsid w:val="00AD262A"/>
    <w:rsid w:val="00AD6DA0"/>
    <w:rsid w:val="00AF3D4E"/>
    <w:rsid w:val="00B006A9"/>
    <w:rsid w:val="00B02D42"/>
    <w:rsid w:val="00B06C98"/>
    <w:rsid w:val="00B15A43"/>
    <w:rsid w:val="00B174D5"/>
    <w:rsid w:val="00B2220B"/>
    <w:rsid w:val="00B26F07"/>
    <w:rsid w:val="00B42F45"/>
    <w:rsid w:val="00B435BA"/>
    <w:rsid w:val="00B475F7"/>
    <w:rsid w:val="00B60B44"/>
    <w:rsid w:val="00BE644A"/>
    <w:rsid w:val="00C11F2F"/>
    <w:rsid w:val="00C21D26"/>
    <w:rsid w:val="00C25EA9"/>
    <w:rsid w:val="00C342F0"/>
    <w:rsid w:val="00C76C64"/>
    <w:rsid w:val="00C77538"/>
    <w:rsid w:val="00C906F1"/>
    <w:rsid w:val="00D07455"/>
    <w:rsid w:val="00D26DB9"/>
    <w:rsid w:val="00D63B77"/>
    <w:rsid w:val="00D723F4"/>
    <w:rsid w:val="00DA40C3"/>
    <w:rsid w:val="00DA6CDF"/>
    <w:rsid w:val="00DB316D"/>
    <w:rsid w:val="00DD0313"/>
    <w:rsid w:val="00DE742C"/>
    <w:rsid w:val="00DF4DD8"/>
    <w:rsid w:val="00E56146"/>
    <w:rsid w:val="00E8109A"/>
    <w:rsid w:val="00EB09F7"/>
    <w:rsid w:val="00EC0BC0"/>
    <w:rsid w:val="00EC6A0F"/>
    <w:rsid w:val="00ED30A6"/>
    <w:rsid w:val="00EE247B"/>
    <w:rsid w:val="00F477B7"/>
    <w:rsid w:val="00F726FD"/>
    <w:rsid w:val="00F94430"/>
    <w:rsid w:val="00FB5AAF"/>
    <w:rsid w:val="00FD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11BE"/>
  <w15:docId w15:val="{AB655CB0-8FD7-445C-9DC3-68F66D55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DA40C3"/>
    <w:pPr>
      <w:tabs>
        <w:tab w:val="center" w:pos="4680"/>
        <w:tab w:val="right" w:pos="9360"/>
      </w:tabs>
      <w:spacing w:line="240" w:lineRule="auto"/>
    </w:pPr>
  </w:style>
  <w:style w:type="character" w:customStyle="1" w:styleId="HeaderChar">
    <w:name w:val="Header Char"/>
    <w:basedOn w:val="DefaultParagraphFont"/>
    <w:link w:val="Header"/>
    <w:uiPriority w:val="99"/>
    <w:rsid w:val="00DA40C3"/>
    <w:rPr>
      <w:position w:val="-1"/>
    </w:rPr>
  </w:style>
  <w:style w:type="paragraph" w:styleId="Footer">
    <w:name w:val="footer"/>
    <w:basedOn w:val="Normal"/>
    <w:link w:val="FooterChar"/>
    <w:uiPriority w:val="99"/>
    <w:unhideWhenUsed/>
    <w:rsid w:val="00DA40C3"/>
    <w:pPr>
      <w:tabs>
        <w:tab w:val="center" w:pos="4680"/>
        <w:tab w:val="right" w:pos="9360"/>
      </w:tabs>
      <w:spacing w:line="240" w:lineRule="auto"/>
    </w:pPr>
  </w:style>
  <w:style w:type="character" w:customStyle="1" w:styleId="FooterChar">
    <w:name w:val="Footer Char"/>
    <w:basedOn w:val="DefaultParagraphFont"/>
    <w:link w:val="Footer"/>
    <w:uiPriority w:val="99"/>
    <w:rsid w:val="00DA40C3"/>
    <w:rPr>
      <w:position w:val="-1"/>
    </w:rPr>
  </w:style>
  <w:style w:type="paragraph" w:styleId="ListParagraph">
    <w:name w:val="List Paragraph"/>
    <w:basedOn w:val="Normal"/>
    <w:uiPriority w:val="34"/>
    <w:qFormat/>
    <w:rsid w:val="002A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qbKbCxDgoqwmAHqgHVOAhCgu1g==">AMUW2mVu4UekeFasH9KI55ipvZCJ/HKjFeG3dR46C21HWlCz8M/RQFIhEqc/A3zvZ8XRLvXWi2kR1pS+bFS+jN5Q6xZ6ekEo7xKaGNpfnhsrPK9563XDhMKRQYnLB2aI3OrLznGJ4aidIhjUUjChsnddwXuLv2pm4Tp99GMmSNUkUh+TdIn0IonPIISXKi8Aj9Wy4Osml/XZKFLe9wdC2JgsOWO2AviN3frEPf8B7KgJcleVH096dChKEDQlaaDXW2LEwDzd+V3UK5PcrW/Neyy9fKpKYxOq+abMkVMiLZSiEB5fOKxwLfBfJ4YLSlmbY9Sjpbo5A/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Narasimhan" &lt;ganga.n@hyderabad.bits-pilani.ac.in&gt;</dc:creator>
  <cp:lastModifiedBy>Sathish K S</cp:lastModifiedBy>
  <cp:revision>11</cp:revision>
  <dcterms:created xsi:type="dcterms:W3CDTF">2024-06-01T11:23:00Z</dcterms:created>
  <dcterms:modified xsi:type="dcterms:W3CDTF">2024-06-08T00:49:00Z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92a2b58d-1999-4cfd-aa0a-6268bbcfbc77</vt:lpwstr>
  </property>
  <property fmtid="{D5CDD505-2E9C-101B-9397-08002B2CF9AE}" pid="3" name="HCLClassD6">
    <vt:lpwstr>False</vt:lpwstr>
  </property>
  <property fmtid="{D5CDD505-2E9C-101B-9397-08002B2CF9AE}" pid="4" name="HCLClassification">
    <vt:lpwstr>HCL_Cla5s_P3rs0nalUs3</vt:lpwstr>
  </property>
</Properties>
</file>