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CE3" w:rsidRPr="0063554A" w:rsidRDefault="0063554A" w:rsidP="0063554A">
      <w:pPr>
        <w:jc w:val="center"/>
        <w:rPr>
          <w:sz w:val="48"/>
          <w:szCs w:val="48"/>
        </w:rPr>
      </w:pPr>
      <w:r w:rsidRPr="0063554A">
        <w:rPr>
          <w:sz w:val="48"/>
          <w:szCs w:val="48"/>
        </w:rPr>
        <w:t>Currency Convertor Documentation</w:t>
      </w:r>
    </w:p>
    <w:sdt>
      <w:sdtPr>
        <w:id w:val="-8849526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E685D" w:rsidRDefault="00CE685D">
          <w:pPr>
            <w:pStyle w:val="TOCHeading"/>
          </w:pPr>
          <w:r>
            <w:t>Table of Contents</w:t>
          </w:r>
        </w:p>
        <w:p w:rsidR="00CE685D" w:rsidRDefault="00CE685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15258" w:history="1">
            <w:r w:rsidRPr="00A350D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_Toc26215258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85D" w:rsidRDefault="00CE685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6215259" w:history="1">
            <w:r w:rsidRPr="00A350D1">
              <w:rPr>
                <w:rStyle w:val="Hyperlink"/>
                <w:noProof/>
              </w:rPr>
              <w:t>Required software’s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_Toc26215259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85D" w:rsidRDefault="00CE685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6215260" w:history="1">
            <w:r w:rsidRPr="00A350D1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_Toc26215260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85D" w:rsidRDefault="00CE685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6215261" w:history="1">
            <w:r w:rsidRPr="00A350D1">
              <w:rPr>
                <w:rStyle w:val="Hyperlink"/>
                <w:noProof/>
              </w:rPr>
              <w:t>Currency Convertor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_Toc26215261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85D" w:rsidRDefault="00CE685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6215262" w:history="1">
            <w:r w:rsidRPr="00A350D1">
              <w:rPr>
                <w:rStyle w:val="Hyperlink"/>
                <w:noProof/>
              </w:rPr>
              <w:t>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_Toc26215262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85D" w:rsidRDefault="00CE685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6215263" w:history="1">
            <w:r w:rsidRPr="00A350D1">
              <w:rPr>
                <w:rStyle w:val="Hyperlink"/>
                <w:noProof/>
              </w:rPr>
              <w:t>View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_Toc26215263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85D" w:rsidRDefault="00CE685D">
          <w:r>
            <w:rPr>
              <w:b/>
              <w:bCs/>
              <w:noProof/>
            </w:rPr>
            <w:fldChar w:fldCharType="end"/>
          </w:r>
        </w:p>
      </w:sdtContent>
    </w:sdt>
    <w:p w:rsidR="0063554A" w:rsidRDefault="0063554A" w:rsidP="0063554A">
      <w:pPr>
        <w:pStyle w:val="Heading1"/>
      </w:pPr>
      <w:bookmarkStart w:id="0" w:name="_Toc26215258"/>
      <w:bookmarkStart w:id="1" w:name="_GoBack"/>
      <w:bookmarkEnd w:id="1"/>
      <w:r>
        <w:t>Introduction</w:t>
      </w:r>
      <w:bookmarkEnd w:id="0"/>
    </w:p>
    <w:p w:rsidR="0063554A" w:rsidRDefault="0063554A" w:rsidP="0063554A">
      <w:r>
        <w:t>This document explains on how to use the currency convertor</w:t>
      </w:r>
    </w:p>
    <w:p w:rsidR="0063554A" w:rsidRDefault="0063554A" w:rsidP="0063554A">
      <w:pPr>
        <w:pStyle w:val="Heading1"/>
      </w:pPr>
      <w:bookmarkStart w:id="2" w:name="_Toc26215259"/>
      <w:r>
        <w:t>Required software’s</w:t>
      </w:r>
      <w:bookmarkEnd w:id="2"/>
    </w:p>
    <w:p w:rsidR="0063554A" w:rsidRDefault="0063554A" w:rsidP="0063554A">
      <w:pPr>
        <w:pStyle w:val="ListParagraph"/>
        <w:numPr>
          <w:ilvl w:val="0"/>
          <w:numId w:val="1"/>
        </w:numPr>
      </w:pPr>
      <w:r>
        <w:t xml:space="preserve">Visual studio with .net core 2.2 </w:t>
      </w:r>
    </w:p>
    <w:p w:rsidR="0063554A" w:rsidRDefault="0063554A" w:rsidP="0063554A">
      <w:pPr>
        <w:pStyle w:val="ListParagraph"/>
        <w:numPr>
          <w:ilvl w:val="0"/>
          <w:numId w:val="1"/>
        </w:numPr>
      </w:pPr>
      <w:r>
        <w:t>SQL Server 2012</w:t>
      </w:r>
    </w:p>
    <w:p w:rsidR="0063554A" w:rsidRDefault="0063554A" w:rsidP="0063554A">
      <w:pPr>
        <w:pStyle w:val="Heading1"/>
      </w:pPr>
      <w:bookmarkStart w:id="3" w:name="_Toc26215260"/>
      <w:r>
        <w:t>Architecture</w:t>
      </w:r>
      <w:bookmarkEnd w:id="3"/>
    </w:p>
    <w:p w:rsidR="0063554A" w:rsidRDefault="0063554A" w:rsidP="0063554A"/>
    <w:p w:rsidR="0063554A" w:rsidRDefault="0063554A" w:rsidP="0063554A">
      <w:r>
        <w:object w:dxaOrig="5911" w:dyaOrig="62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75pt;height:312.6pt" o:ole="">
            <v:imagedata r:id="rId6" o:title=""/>
          </v:shape>
          <o:OLEObject Type="Embed" ProgID="Visio.Drawing.15" ShapeID="_x0000_i1025" DrawAspect="Content" ObjectID="_1636828082" r:id="rId7"/>
        </w:object>
      </w:r>
    </w:p>
    <w:p w:rsidR="00CE685D" w:rsidRDefault="00CE685D" w:rsidP="0063554A"/>
    <w:p w:rsidR="00CE685D" w:rsidRDefault="00CE685D" w:rsidP="00CE685D">
      <w:pPr>
        <w:pStyle w:val="Heading1"/>
      </w:pPr>
      <w:bookmarkStart w:id="4" w:name="_Toc26215261"/>
      <w:r>
        <w:t>Currency Convertor</w:t>
      </w:r>
      <w:bookmarkEnd w:id="4"/>
    </w:p>
    <w:p w:rsidR="00CE685D" w:rsidRDefault="00CE685D" w:rsidP="00CE685D"/>
    <w:p w:rsidR="00CE685D" w:rsidRDefault="00CE685D" w:rsidP="00CE685D">
      <w:pPr>
        <w:pStyle w:val="Heading2"/>
      </w:pPr>
      <w:bookmarkStart w:id="5" w:name="_Toc26215262"/>
      <w:r>
        <w:t>Home Page</w:t>
      </w:r>
      <w:bookmarkEnd w:id="5"/>
    </w:p>
    <w:p w:rsidR="00CE685D" w:rsidRDefault="00CE685D" w:rsidP="00CE685D">
      <w:r>
        <w:t>Below is the screenshot of home page.</w:t>
      </w:r>
    </w:p>
    <w:p w:rsidR="00CE685D" w:rsidRDefault="00CE685D" w:rsidP="00CE685D">
      <w:r>
        <w:rPr>
          <w:noProof/>
        </w:rPr>
        <w:lastRenderedPageBreak/>
        <w:drawing>
          <wp:inline distT="0" distB="0" distL="0" distR="0" wp14:anchorId="13D6F6E5" wp14:editId="7C47491F">
            <wp:extent cx="594360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85D" w:rsidRDefault="00CE685D" w:rsidP="00CE685D"/>
    <w:p w:rsidR="00CE685D" w:rsidRDefault="00CE685D" w:rsidP="00CE685D">
      <w:r>
        <w:t xml:space="preserve">To use the </w:t>
      </w:r>
      <w:proofErr w:type="gramStart"/>
      <w:r>
        <w:t>convertor</w:t>
      </w:r>
      <w:proofErr w:type="gramEnd"/>
      <w:r>
        <w:t xml:space="preserve"> follow the below steps:</w:t>
      </w:r>
    </w:p>
    <w:p w:rsidR="00CE685D" w:rsidRDefault="00CE685D" w:rsidP="00CE685D">
      <w:pPr>
        <w:pStyle w:val="ListParagraph"/>
        <w:numPr>
          <w:ilvl w:val="0"/>
          <w:numId w:val="2"/>
        </w:numPr>
      </w:pPr>
      <w:r>
        <w:t>Enter a number in the text box “Enter a value to convert”</w:t>
      </w:r>
    </w:p>
    <w:p w:rsidR="00CE685D" w:rsidRDefault="00CE685D" w:rsidP="00CE685D">
      <w:pPr>
        <w:pStyle w:val="ListParagraph"/>
        <w:numPr>
          <w:ilvl w:val="0"/>
          <w:numId w:val="2"/>
        </w:numPr>
      </w:pPr>
      <w:r>
        <w:t xml:space="preserve">Select a date. For testing </w:t>
      </w:r>
      <w:proofErr w:type="gramStart"/>
      <w:r>
        <w:t>purposes</w:t>
      </w:r>
      <w:proofErr w:type="gramEnd"/>
      <w:r>
        <w:t xml:space="preserve"> the dummy data has only data for 1</w:t>
      </w:r>
      <w:r w:rsidRPr="00CE685D">
        <w:rPr>
          <w:vertAlign w:val="superscript"/>
        </w:rPr>
        <w:t>st</w:t>
      </w:r>
      <w:r>
        <w:t>, 2</w:t>
      </w:r>
      <w:r w:rsidRPr="00CE685D">
        <w:rPr>
          <w:vertAlign w:val="superscript"/>
        </w:rPr>
        <w:t>nd</w:t>
      </w:r>
      <w:r>
        <w:t xml:space="preserve"> and 3</w:t>
      </w:r>
      <w:r w:rsidRPr="00CE685D">
        <w:rPr>
          <w:vertAlign w:val="superscript"/>
        </w:rPr>
        <w:t>rd</w:t>
      </w:r>
      <w:r>
        <w:t xml:space="preserve"> Dec 2019 dates. Select one of these dates.</w:t>
      </w:r>
    </w:p>
    <w:p w:rsidR="00CE685D" w:rsidRDefault="00CE685D" w:rsidP="00CE685D">
      <w:pPr>
        <w:pStyle w:val="ListParagraph"/>
        <w:numPr>
          <w:ilvl w:val="0"/>
          <w:numId w:val="2"/>
        </w:numPr>
      </w:pPr>
      <w:r>
        <w:t xml:space="preserve">Select a value in </w:t>
      </w:r>
      <w:proofErr w:type="spellStart"/>
      <w:r>
        <w:t>FromCurrency</w:t>
      </w:r>
      <w:proofErr w:type="spellEnd"/>
      <w:r>
        <w:t xml:space="preserve"> drop down list. For testing purposes only GBP data is available.</w:t>
      </w:r>
    </w:p>
    <w:p w:rsidR="00CE685D" w:rsidRDefault="00CE685D" w:rsidP="00CE685D">
      <w:pPr>
        <w:pStyle w:val="ListParagraph"/>
        <w:numPr>
          <w:ilvl w:val="0"/>
          <w:numId w:val="2"/>
        </w:numPr>
      </w:pPr>
      <w:r>
        <w:t xml:space="preserve">Select a value in </w:t>
      </w:r>
      <w:proofErr w:type="spellStart"/>
      <w:r>
        <w:t>ToCurrecny</w:t>
      </w:r>
      <w:proofErr w:type="spellEnd"/>
      <w:r>
        <w:t xml:space="preserve"> </w:t>
      </w:r>
      <w:proofErr w:type="spellStart"/>
      <w:r>
        <w:t>dropw</w:t>
      </w:r>
      <w:proofErr w:type="spellEnd"/>
      <w:r>
        <w:t xml:space="preserve"> down list. For testing purposes on AUD, USA and EUR data is available. Select one of these currencies.</w:t>
      </w:r>
    </w:p>
    <w:p w:rsidR="00CE685D" w:rsidRDefault="00CE685D" w:rsidP="00CE685D">
      <w:pPr>
        <w:pStyle w:val="ListParagraph"/>
        <w:numPr>
          <w:ilvl w:val="0"/>
          <w:numId w:val="2"/>
        </w:numPr>
      </w:pPr>
      <w:r>
        <w:t>Click on submit to display converted value.</w:t>
      </w:r>
    </w:p>
    <w:p w:rsidR="00CE685D" w:rsidRDefault="00CE685D" w:rsidP="00CE685D"/>
    <w:p w:rsidR="00CE685D" w:rsidRDefault="00CE685D" w:rsidP="00CE685D">
      <w:pPr>
        <w:pStyle w:val="Heading2"/>
      </w:pPr>
      <w:bookmarkStart w:id="6" w:name="_Toc26215263"/>
      <w:r>
        <w:t>View Logs</w:t>
      </w:r>
      <w:bookmarkEnd w:id="6"/>
    </w:p>
    <w:p w:rsidR="00CE685D" w:rsidRDefault="00CE685D" w:rsidP="00CE685D">
      <w:r>
        <w:t>Click on “View Logs” option in the top menu. Below is the views log screenshot</w:t>
      </w:r>
    </w:p>
    <w:p w:rsidR="00CE685D" w:rsidRDefault="00CE685D" w:rsidP="00CE685D">
      <w:r>
        <w:rPr>
          <w:noProof/>
        </w:rPr>
        <w:lastRenderedPageBreak/>
        <w:drawing>
          <wp:inline distT="0" distB="0" distL="0" distR="0" wp14:anchorId="66CDC5BC" wp14:editId="614D155D">
            <wp:extent cx="5943600" cy="3309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85D" w:rsidRDefault="00CE685D" w:rsidP="00CE685D"/>
    <w:p w:rsidR="00CE685D" w:rsidRDefault="00CE685D" w:rsidP="00CE685D">
      <w:r>
        <w:t xml:space="preserve">To view the </w:t>
      </w:r>
      <w:proofErr w:type="gramStart"/>
      <w:r>
        <w:t>logs</w:t>
      </w:r>
      <w:proofErr w:type="gramEnd"/>
      <w:r>
        <w:t xml:space="preserve"> follow the below steps:</w:t>
      </w:r>
    </w:p>
    <w:p w:rsidR="00CE685D" w:rsidRDefault="00CE685D" w:rsidP="00CE685D">
      <w:pPr>
        <w:pStyle w:val="ListParagraph"/>
        <w:numPr>
          <w:ilvl w:val="0"/>
          <w:numId w:val="3"/>
        </w:numPr>
      </w:pPr>
      <w:r>
        <w:t>Select from date and to date. The date should be in mm/dd/</w:t>
      </w:r>
      <w:proofErr w:type="spellStart"/>
      <w:r>
        <w:t>yyyy</w:t>
      </w:r>
      <w:proofErr w:type="spellEnd"/>
      <w:r>
        <w:t xml:space="preserve"> format.</w:t>
      </w:r>
    </w:p>
    <w:p w:rsidR="00CE685D" w:rsidRPr="00CE685D" w:rsidRDefault="00CE685D" w:rsidP="00CE685D">
      <w:pPr>
        <w:pStyle w:val="ListParagraph"/>
        <w:numPr>
          <w:ilvl w:val="0"/>
          <w:numId w:val="3"/>
        </w:numPr>
      </w:pPr>
      <w:r>
        <w:t>Click on submit button.</w:t>
      </w:r>
    </w:p>
    <w:sectPr w:rsidR="00CE685D" w:rsidRPr="00CE6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C3A9D"/>
    <w:multiLevelType w:val="hybridMultilevel"/>
    <w:tmpl w:val="9F029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86B9A"/>
    <w:multiLevelType w:val="hybridMultilevel"/>
    <w:tmpl w:val="7D940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474D5F"/>
    <w:multiLevelType w:val="hybridMultilevel"/>
    <w:tmpl w:val="7CB24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54A"/>
    <w:rsid w:val="002D3CE3"/>
    <w:rsid w:val="00446181"/>
    <w:rsid w:val="0063554A"/>
    <w:rsid w:val="00A207A2"/>
    <w:rsid w:val="00CE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94C0"/>
  <w15:chartTrackingRefBased/>
  <w15:docId w15:val="{C6651415-99E9-4CC9-90EB-0AB96770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8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55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8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85D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E68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E68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E68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68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E68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0704E-01D8-45EE-B65E-BDBC84797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M</dc:creator>
  <cp:keywords/>
  <dc:description/>
  <cp:lastModifiedBy>Sathish M</cp:lastModifiedBy>
  <cp:revision>1</cp:revision>
  <dcterms:created xsi:type="dcterms:W3CDTF">2019-12-02T21:14:00Z</dcterms:created>
  <dcterms:modified xsi:type="dcterms:W3CDTF">2019-12-02T21:42:00Z</dcterms:modified>
</cp:coreProperties>
</file>