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Appium 2.0 - Complete Guide (Part 3: iOS + Advanced)</w:t>
      </w:r>
    </w:p>
    <w:p>
      <w:pPr>
        <w:pStyle w:val="Heading1"/>
      </w:pPr>
      <w:r>
        <w:t>1. iOS Setup with Appium 2.0</w:t>
      </w:r>
    </w:p>
    <w:p>
      <w:r>
        <w:t>For iOS automation using Appium 2.0, you need the following prerequisites:</w:t>
        <w:br/>
        <w:t>- macOS with latest Xcode installed.</w:t>
        <w:br/>
        <w:t>- Carthage, CocoaPods installed.</w:t>
        <w:br/>
        <w:t>- Node.js and Appium 2.0 installed.</w:t>
        <w:br/>
        <w:t>- XCUITest driver installed via `appium driver install xcuitest`.</w:t>
        <w:br/>
        <w:t>- iOS Simulator or physical device.</w:t>
        <w:br/>
        <w:t>- WebDriverAgent signed and configured.</w:t>
      </w:r>
    </w:p>
    <w:p>
      <w:pPr>
        <w:pStyle w:val="Heading1"/>
      </w:pPr>
      <w:r>
        <w:t>2. Desired Capabilities for iOS</w:t>
      </w:r>
    </w:p>
    <w:p>
      <w:r>
        <w:t>Example configuration for launching an iOS app:</w:t>
        <w:br/>
      </w:r>
    </w:p>
    <w:p>
      <w:r>
        <w:t>DesiredCapabilities caps = new DesiredCapabilities();</w:t>
        <w:br/>
        <w:t>caps.setCapability("platformName", "iOS");</w:t>
        <w:br/>
        <w:t>caps.setCapability("automationName", "XCUITest");</w:t>
        <w:br/>
        <w:t>caps.setCapability("deviceName", "iPhone 14");</w:t>
        <w:br/>
        <w:t>caps.setCapability("platformVersion", "16.0");</w:t>
        <w:br/>
        <w:t>caps.setCapability("app", "/path/to/YourApp.app");</w:t>
        <w:br/>
        <w:t>caps.setCapability("noReset", true);</w:t>
      </w:r>
    </w:p>
    <w:p>
      <w:pPr>
        <w:pStyle w:val="Heading1"/>
      </w:pPr>
      <w:r>
        <w:t>3. Common Gestures in iOS</w:t>
      </w:r>
    </w:p>
    <w:p>
      <w:r>
        <w:t>- Tap</w:t>
        <w:br/>
        <w:t>- Long Press</w:t>
        <w:br/>
        <w:t>- Swipe</w:t>
        <w:br/>
        <w:t>- Scroll</w:t>
        <w:br/>
        <w:t>- Drag &amp; Drop</w:t>
        <w:br/>
        <w:t>- Pinch &amp; Zoom</w:t>
      </w:r>
    </w:p>
    <w:p>
      <w:pPr>
        <w:pStyle w:val="Heading1"/>
      </w:pPr>
      <w:r>
        <w:t>4. Example: Swipe in iOS</w:t>
      </w:r>
    </w:p>
    <w:p>
      <w:r>
        <w:t>// Java - W3C Actions</w:t>
        <w:br/>
        <w:t>PointerInput finger = new PointerInput(PointerInput.Kind.TOUCH, "finger");</w:t>
        <w:br/>
        <w:t>Sequence swipe = new Sequence(finger, 1);</w:t>
        <w:br/>
        <w:t>swipe.addAction(finger.createPointerMove(Duration.ZERO, PointerInput.Origin.viewport(), 200, 500));</w:t>
        <w:br/>
        <w:t>swipe.addAction(finger.createPointerDown(PointerInput.MouseButton.LEFT.asArg()));</w:t>
        <w:br/>
        <w:t>swipe.addAction(finger.createPointerMove(Duration.ofMillis(1000), PointerInput.Origin.viewport(), 200, 100));</w:t>
        <w:br/>
        <w:t>swipe.addAction(finger.createPointerUp(PointerInput.MouseButton.LEFT.asArg()));</w:t>
        <w:br/>
        <w:t>driver.perform(Arrays.asList(swipe));</w:t>
      </w:r>
    </w:p>
    <w:p>
      <w:pPr>
        <w:pStyle w:val="Heading1"/>
      </w:pPr>
      <w:r>
        <w:t>5. Challenges in iOS Automation</w:t>
      </w:r>
    </w:p>
    <w:p>
      <w:r>
        <w:t>- Signing issues with WebDriverAgent.</w:t>
        <w:br/>
        <w:t>- Simulator vs Real device differences.</w:t>
        <w:br/>
        <w:t>- Limited support for hybrid app context switching.</w:t>
        <w:br/>
        <w:t>- Handling permissions popups.</w:t>
        <w:br/>
        <w:t>- Slower execution compared to Android.</w:t>
      </w:r>
    </w:p>
    <w:p>
      <w:pPr>
        <w:pStyle w:val="Heading1"/>
      </w:pPr>
      <w:r>
        <w:t>6. Cucumber + TestNG Integration for iOS</w:t>
      </w:r>
    </w:p>
    <w:p>
      <w:r>
        <w:t>You can reuse the same Cucumber framework (from Part 2) and simply add a separate TestNG suite XML for iOS execution.</w:t>
        <w:br/>
        <w:t>Maintain driver factory to initialize AndroidDriver or IOSDriver based on input.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