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Part 3</w:t>
      </w:r>
    </w:p>
    <w:p>
      <w:r>
        <w:t>This document covers the Cucumber + TestNG framework implementation with Appium 2.0, including a hybrid app example. The setup ensures modular, scalable automation with support for Native and WebView contexts.</w:t>
      </w:r>
    </w:p>
    <w:p>
      <w:pPr>
        <w:pStyle w:val="Heading1"/>
      </w:pPr>
      <w:r>
        <w:t>1. Framework Structure</w:t>
      </w:r>
    </w:p>
    <w:p>
      <w:r>
        <w:t>The framework follows the below modular structure:</w:t>
        <w:br/>
        <w:br/>
        <w:t>📂 AppiumDemo</w:t>
        <w:br/>
        <w:t xml:space="preserve"> ┣ 📂 src/test/java</w:t>
        <w:br/>
        <w:t xml:space="preserve"> ┃ ┣ 📂 features → Cucumber feature files</w:t>
        <w:br/>
        <w:t xml:space="preserve"> ┃ ┣ 📂 stepDefinitions → Step definition classes</w:t>
        <w:br/>
        <w:t xml:space="preserve"> ┃ ┣ 📂 runners → TestNG + Cucumber runners</w:t>
        <w:br/>
        <w:t xml:space="preserve"> ┃ ┣ 📂 utils → DriverFactory, Hooks, Config</w:t>
        <w:br/>
        <w:t xml:space="preserve"> ┃ ┗ 📂 pages → Page Object classes</w:t>
        <w:br/>
        <w:t xml:space="preserve"> ┣ 📂 src/test/resources</w:t>
        <w:br/>
        <w:t xml:space="preserve"> ┃ ┗ config.properties</w:t>
        <w:br/>
        <w:t xml:space="preserve"> ┣ pom.xml</w:t>
        <w:br/>
      </w:r>
    </w:p>
    <w:p>
      <w:pPr>
        <w:pStyle w:val="Heading1"/>
      </w:pPr>
      <w:r>
        <w:t>2. Sample Feature File</w:t>
      </w:r>
    </w:p>
    <w:p>
      <w:r>
        <w:t>File: features/Login.feature</w:t>
        <w:br/>
        <w:br/>
        <w:t>Feature: Login functionality in hybrid app</w:t>
        <w:br/>
        <w:br/>
        <w:t xml:space="preserve">  @smoke</w:t>
        <w:br/>
        <w:t xml:space="preserve">  Scenario: Successful login</w:t>
        <w:br/>
        <w:t xml:space="preserve">    Given user launches the app</w:t>
        <w:br/>
        <w:t xml:space="preserve">    When user enters username and password</w:t>
        <w:br/>
        <w:t xml:space="preserve">    And clicks on login button</w:t>
        <w:br/>
        <w:t xml:space="preserve">    Then user should see the homepage</w:t>
        <w:br/>
      </w:r>
    </w:p>
    <w:p>
      <w:pPr>
        <w:pStyle w:val="Heading1"/>
      </w:pPr>
      <w:r>
        <w:t>3. Step Definitions</w:t>
      </w:r>
    </w:p>
    <w:p>
      <w:r>
        <w:t>File: stepDefinitions/LoginSteps.java</w:t>
        <w:br/>
        <w:br/>
        <w:t>public class LoginSteps {</w:t>
        <w:br/>
        <w:br/>
        <w:t xml:space="preserve">    @Given("user launches the app")</w:t>
        <w:br/>
        <w:t xml:space="preserve">    public void launchApp() {</w:t>
        <w:br/>
        <w:t xml:space="preserve">        DriverFactory.getDriver();</w:t>
        <w:br/>
        <w:t xml:space="preserve">    }</w:t>
        <w:br/>
        <w:br/>
        <w:t xml:space="preserve">    @When("user enters username and password")</w:t>
        <w:br/>
        <w:t xml:space="preserve">    public void enterCredentials() {</w:t>
        <w:br/>
        <w:t xml:space="preserve">        new LoginPage().enterCredentials("testuser", "password123");</w:t>
        <w:br/>
        <w:t xml:space="preserve">    }</w:t>
        <w:br/>
        <w:br/>
        <w:t xml:space="preserve">    @And("clicks on login button")</w:t>
        <w:br/>
        <w:t xml:space="preserve">    public void clickLogin() {</w:t>
        <w:br/>
        <w:t xml:space="preserve">        new LoginPage().tapLogin();</w:t>
        <w:br/>
        <w:t xml:space="preserve">    }</w:t>
        <w:br/>
        <w:br/>
        <w:t xml:space="preserve">    @Then("user should see the homepage")</w:t>
        <w:br/>
        <w:t xml:space="preserve">    public void verifyHomePage() {</w:t>
        <w:br/>
        <w:t xml:space="preserve">        Assert.assertTrue(new HomePage().isDisplayed());</w:t>
        <w:br/>
        <w:t xml:space="preserve">    }</w:t>
        <w:br/>
        <w:t>}</w:t>
      </w:r>
    </w:p>
    <w:p>
      <w:pPr>
        <w:pStyle w:val="Heading1"/>
      </w:pPr>
      <w:r>
        <w:t>4. Hooks for Setup &amp; Teardown</w:t>
      </w:r>
    </w:p>
    <w:p>
      <w:r>
        <w:t>File: utils/Hooks.java</w:t>
        <w:br/>
        <w:br/>
        <w:t>public class Hooks {</w:t>
        <w:br/>
        <w:br/>
        <w:t xml:space="preserve">    @Before</w:t>
        <w:br/>
        <w:t xml:space="preserve">    public void setUp() {</w:t>
        <w:br/>
        <w:t xml:space="preserve">        DriverFactory.initDriver();</w:t>
        <w:br/>
        <w:t xml:space="preserve">    }</w:t>
        <w:br/>
        <w:br/>
        <w:t xml:space="preserve">    @After</w:t>
        <w:br/>
        <w:t xml:space="preserve">    public void tearDown() {</w:t>
        <w:br/>
        <w:t xml:space="preserve">        DriverFactory.quitDriver();</w:t>
        <w:br/>
        <w:t xml:space="preserve">    }</w:t>
        <w:br/>
        <w:t>}</w:t>
      </w:r>
    </w:p>
    <w:p>
      <w:pPr>
        <w:pStyle w:val="Heading1"/>
      </w:pPr>
      <w:r>
        <w:t>5. Hybrid App Handling</w:t>
      </w:r>
    </w:p>
    <w:p>
      <w:r>
        <w:t>To automate hybrid apps, context switching is required:</w:t>
        <w:br/>
        <w:br/>
        <w:t>Set&lt;String&gt; contexts = driver.getContextHandles();</w:t>
        <w:br/>
        <w:t>for (String context : contexts) {</w:t>
        <w:br/>
        <w:t xml:space="preserve">    System.out.println(context);</w:t>
        <w:br/>
        <w:t>}</w:t>
        <w:br/>
        <w:t>driver.context("WEBVIEW_chrome"); // Switch to WebView</w:t>
        <w:br/>
        <w:t>driver.findElement(By.id("searchBox")).sendKeys("Test");</w:t>
        <w:br/>
        <w:t>driver.context("NATIVE_APP"); // Switch back to Native</w:t>
        <w:br/>
      </w:r>
    </w:p>
    <w:p>
      <w:pPr>
        <w:pStyle w:val="Heading1"/>
      </w:pPr>
      <w:r>
        <w:t>6. TestNG Runner</w:t>
      </w:r>
    </w:p>
    <w:p>
      <w:r>
        <w:t>File: runners/TestNGRunner.java</w:t>
        <w:br/>
        <w:br/>
        <w:t>@CucumberOptions(</w:t>
        <w:br/>
        <w:t xml:space="preserve">    features = "src/test/java/features",</w:t>
        <w:br/>
        <w:t xml:space="preserve">    glue = {"stepDefinitions", "utils"},</w:t>
        <w:br/>
        <w:t xml:space="preserve">    plugin = {"pretty", "html:target/cucumber-report.html"},</w:t>
        <w:br/>
        <w:t xml:space="preserve">    tags = "@smoke"</w:t>
        <w:br/>
        <w:t>)</w:t>
        <w:br/>
        <w:t>public class TestNGRunner extends AbstractTestNGCucumberTests {}</w:t>
        <w:br/>
      </w:r>
    </w:p>
    <w:p>
      <w:pPr>
        <w:pStyle w:val="Heading1"/>
      </w:pPr>
      <w:r>
        <w:t>7. CI/CD Integration</w:t>
      </w:r>
    </w:p>
    <w:p>
      <w:r>
        <w:t>This framework can be easily integrated with Jenkins/GitHub Actions. Run tests using Maven commands such as:</w:t>
        <w:br/>
        <w:br/>
        <w:t>mvn clean test -Dbrowser=chrome -Dcucumber.filter.tags=@smoke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