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7" w:type="dxa"/>
        <w:tblLayout w:type="fixed"/>
        <w:tblLook w:val="06A0" w:firstRow="1" w:lastRow="0" w:firstColumn="1" w:lastColumn="0" w:noHBand="1" w:noVBand="1"/>
      </w:tblPr>
      <w:tblGrid>
        <w:gridCol w:w="2985"/>
        <w:gridCol w:w="1920"/>
        <w:gridCol w:w="4552"/>
      </w:tblGrid>
      <w:tr w:rsidR="288D4C3F" w:rsidTr="1F42B7E9" w14:paraId="69A36410">
        <w:tc>
          <w:tcPr>
            <w:tcW w:w="2985" w:type="dxa"/>
            <w:tcMar/>
          </w:tcPr>
          <w:p w:rsidR="288D4C3F" w:rsidP="288D4C3F" w:rsidRDefault="288D4C3F" w14:paraId="406EC1DE" w14:textId="742C12B6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Dimension</w:t>
            </w:r>
          </w:p>
        </w:tc>
        <w:tc>
          <w:tcPr>
            <w:tcW w:w="1920" w:type="dxa"/>
            <w:tcMar/>
          </w:tcPr>
          <w:p w:rsidR="288D4C3F" w:rsidP="288D4C3F" w:rsidRDefault="288D4C3F" w14:paraId="72D10E49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178C2AF1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0F051718">
        <w:tc>
          <w:tcPr>
            <w:tcW w:w="2985" w:type="dxa"/>
            <w:tcMar/>
          </w:tcPr>
          <w:p w:rsidR="288D4C3F" w:rsidP="288D4C3F" w:rsidRDefault="288D4C3F" w14:paraId="2D7774FA" w14:textId="20C1D9F0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z</w:t>
            </w:r>
          </w:p>
        </w:tc>
        <w:tc>
          <w:tcPr>
            <w:tcW w:w="1920" w:type="dxa"/>
            <w:tcMar/>
          </w:tcPr>
          <w:p w:rsidR="288D4C3F" w:rsidP="288D4C3F" w:rsidRDefault="288D4C3F" w14:paraId="0F35B34B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5E56F58F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2DB8F0A5">
        <w:tc>
          <w:tcPr>
            <w:tcW w:w="2985" w:type="dxa"/>
            <w:tcMar/>
          </w:tcPr>
          <w:p w:rsidR="288D4C3F" w:rsidP="288D4C3F" w:rsidRDefault="288D4C3F" w14:paraId="73A39867" w14:textId="2C31860B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y</w:t>
            </w:r>
          </w:p>
        </w:tc>
        <w:tc>
          <w:tcPr>
            <w:tcW w:w="1920" w:type="dxa"/>
            <w:tcMar/>
          </w:tcPr>
          <w:p w:rsidR="288D4C3F" w:rsidP="288D4C3F" w:rsidRDefault="288D4C3F" w14:paraId="4D4BE281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1F42B7E9" w:rsidRDefault="288D4C3F" w14:paraId="05CADC05" w14:textId="2E7A8E3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F42B7E9" w:rsidR="1F42B7E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Northing in m</w:t>
            </w:r>
          </w:p>
        </w:tc>
      </w:tr>
      <w:tr w:rsidR="288D4C3F" w:rsidTr="1F42B7E9" w14:paraId="2C521A18">
        <w:tc>
          <w:tcPr>
            <w:tcW w:w="2985" w:type="dxa"/>
            <w:tcMar/>
          </w:tcPr>
          <w:p w:rsidR="288D4C3F" w:rsidP="288D4C3F" w:rsidRDefault="288D4C3F" w14:paraId="78D70622" w14:textId="0DB66E5E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x</w:t>
            </w:r>
          </w:p>
        </w:tc>
        <w:tc>
          <w:tcPr>
            <w:tcW w:w="1920" w:type="dxa"/>
            <w:tcMar/>
          </w:tcPr>
          <w:p w:rsidR="288D4C3F" w:rsidP="288D4C3F" w:rsidRDefault="288D4C3F" w14:paraId="704D292F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1F42B7E9" w:rsidRDefault="288D4C3F" w14:paraId="07BD99FD" w14:textId="7FADFA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F42B7E9" w:rsidR="1F42B7E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Easting in m</w:t>
            </w:r>
          </w:p>
        </w:tc>
      </w:tr>
      <w:tr w:rsidR="288D4C3F" w:rsidTr="1F42B7E9" w14:paraId="55114D00">
        <w:tc>
          <w:tcPr>
            <w:tcW w:w="2985" w:type="dxa"/>
            <w:tcMar/>
          </w:tcPr>
          <w:p w:rsidR="288D4C3F" w:rsidP="288D4C3F" w:rsidRDefault="288D4C3F" w14:paraId="70E82162" w14:textId="2B504D99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nspecies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69AE3612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27847150" w14:textId="3395E2A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</w:pPr>
            <w:r w:rsidRPr="288D4C3F" w:rsidR="288D4C3F"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  <w:t>Number of emission species</w:t>
            </w:r>
          </w:p>
        </w:tc>
      </w:tr>
      <w:tr w:rsidR="288D4C3F" w:rsidTr="1F42B7E9" w14:paraId="236BE588">
        <w:tc>
          <w:tcPr>
            <w:tcW w:w="2985" w:type="dxa"/>
            <w:tcMar/>
          </w:tcPr>
          <w:p w:rsidR="288D4C3F" w:rsidP="288D4C3F" w:rsidRDefault="288D4C3F" w14:paraId="07145B37" w14:textId="43341B6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ncat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07DB23A2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1504DF56" w14:textId="41CAF5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Number of emission categories</w:t>
            </w:r>
          </w:p>
        </w:tc>
      </w:tr>
      <w:tr w:rsidR="288D4C3F" w:rsidTr="1F42B7E9" w14:paraId="4E22CFCA">
        <w:tc>
          <w:tcPr>
            <w:tcW w:w="2985" w:type="dxa"/>
            <w:tcMar/>
          </w:tcPr>
          <w:p w:rsidR="288D4C3F" w:rsidP="288D4C3F" w:rsidRDefault="288D4C3F" w14:paraId="3DE1E948" w14:textId="5DEAA697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npm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7A4C14C1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20E1E921" w14:textId="7C2D6AD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Number of PM species</w:t>
            </w:r>
          </w:p>
        </w:tc>
      </w:tr>
      <w:tr w:rsidR="288D4C3F" w:rsidTr="1F42B7E9" w14:paraId="0626896C">
        <w:tc>
          <w:tcPr>
            <w:tcW w:w="2985" w:type="dxa"/>
            <w:tcMar/>
          </w:tcPr>
          <w:p w:rsidR="288D4C3F" w:rsidP="288D4C3F" w:rsidRDefault="288D4C3F" w14:paraId="074A1211" w14:textId="42841B39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nvoc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3632EECB" w14:textId="718DC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189684DC" w14:textId="31632E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Number of VOC species</w:t>
            </w:r>
          </w:p>
        </w:tc>
      </w:tr>
      <w:tr w:rsidR="288D4C3F" w:rsidTr="1F42B7E9" w14:paraId="2093DD45">
        <w:tc>
          <w:tcPr>
            <w:tcW w:w="2985" w:type="dxa"/>
            <w:tcMar/>
          </w:tcPr>
          <w:p w:rsidR="288D4C3F" w:rsidP="288D4C3F" w:rsidRDefault="288D4C3F" w14:paraId="3FA8AAA2" w14:textId="7934F6E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nmonthdayhour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6BDD7AFF" w14:textId="37BD609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6E159473" w14:textId="0597474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Time scaling factors</w:t>
            </w:r>
          </w:p>
        </w:tc>
      </w:tr>
      <w:tr w:rsidR="288D4C3F" w:rsidTr="1F42B7E9" w14:paraId="4977C600">
        <w:tc>
          <w:tcPr>
            <w:tcW w:w="2985" w:type="dxa"/>
            <w:tcMar/>
          </w:tcPr>
          <w:p w:rsidR="288D4C3F" w:rsidP="288D4C3F" w:rsidRDefault="288D4C3F" w14:paraId="2609CBDC" w14:textId="6ECC220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max_string_length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042AF549" w14:textId="1113B27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0F0BB31C" w14:textId="50FA143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7539F5E5">
        <w:tc>
          <w:tcPr>
            <w:tcW w:w="2985" w:type="dxa"/>
            <w:tcMar/>
          </w:tcPr>
          <w:p w:rsidR="288D4C3F" w:rsidP="288D4C3F" w:rsidRDefault="288D4C3F" w14:paraId="12E0B3A8" w14:textId="4EDEB401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nox_comp</w:t>
            </w:r>
          </w:p>
        </w:tc>
        <w:tc>
          <w:tcPr>
            <w:tcW w:w="1920" w:type="dxa"/>
            <w:tcMar/>
          </w:tcPr>
          <w:p w:rsidR="288D4C3F" w:rsidP="288D4C3F" w:rsidRDefault="288D4C3F" w14:paraId="1AC56A67" w14:textId="6FBA7E5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23A84E19" w14:textId="1D01E61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Composition</w:t>
            </w: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 of NOX (NO &amp; NO</w:t>
            </w:r>
            <w:r w:rsidRPr="1F42B7E9" w:rsidR="1F42B7E9">
              <w:rPr>
                <w:rFonts w:ascii="Arial" w:hAnsi="Arial" w:eastAsia="Arial" w:cs="Arial"/>
                <w:sz w:val="24"/>
                <w:szCs w:val="24"/>
                <w:vertAlign w:val="subscript"/>
              </w:rPr>
              <w:t>2</w:t>
            </w:r>
            <w:r w:rsidRPr="1F42B7E9" w:rsidR="1F42B7E9">
              <w:rPr>
                <w:rFonts w:ascii="Arial" w:hAnsi="Arial" w:eastAsia="Arial" w:cs="Arial"/>
                <w:sz w:val="24"/>
                <w:szCs w:val="24"/>
                <w:vertAlign w:val="baseline"/>
              </w:rPr>
              <w:t>)</w:t>
            </w:r>
          </w:p>
        </w:tc>
      </w:tr>
      <w:tr w:rsidR="288D4C3F" w:rsidTr="1F42B7E9" w14:paraId="6D856EB4">
        <w:tc>
          <w:tcPr>
            <w:tcW w:w="2985" w:type="dxa"/>
            <w:tcMar/>
          </w:tcPr>
          <w:p w:rsidR="288D4C3F" w:rsidP="288D4C3F" w:rsidRDefault="288D4C3F" w14:paraId="3D837CAF" w14:textId="796835A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sox_comp</w:t>
            </w:r>
          </w:p>
        </w:tc>
        <w:tc>
          <w:tcPr>
            <w:tcW w:w="1920" w:type="dxa"/>
            <w:tcMar/>
          </w:tcPr>
          <w:p w:rsidR="288D4C3F" w:rsidP="288D4C3F" w:rsidRDefault="288D4C3F" w14:paraId="68AF439D" w14:textId="3A09DF0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5501FAAB" w14:textId="1CAB8B2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Composition of SOX (SO</w:t>
            </w:r>
            <w:r w:rsidRPr="1F42B7E9" w:rsidR="1F42B7E9">
              <w:rPr>
                <w:rFonts w:ascii="Arial" w:hAnsi="Arial" w:eastAsia="Arial" w:cs="Arial"/>
                <w:sz w:val="24"/>
                <w:szCs w:val="24"/>
                <w:vertAlign w:val="subscript"/>
              </w:rPr>
              <w:t>2</w:t>
            </w: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 &amp; SO</w:t>
            </w:r>
            <w:r w:rsidRPr="1F42B7E9" w:rsidR="1F42B7E9">
              <w:rPr>
                <w:rFonts w:ascii="Arial" w:hAnsi="Arial" w:eastAsia="Arial" w:cs="Arial"/>
                <w:sz w:val="24"/>
                <w:szCs w:val="24"/>
                <w:vertAlign w:val="subscript"/>
              </w:rPr>
              <w:t>4</w:t>
            </w: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</w:tc>
      </w:tr>
      <w:tr w:rsidR="288D4C3F" w:rsidTr="1F42B7E9" w14:paraId="4B5F4A1C">
        <w:tc>
          <w:tcPr>
            <w:tcW w:w="2985" w:type="dxa"/>
            <w:tcMar/>
          </w:tcPr>
          <w:p w:rsidR="288D4C3F" w:rsidP="288D4C3F" w:rsidRDefault="288D4C3F" w14:paraId="40748114" w14:textId="35B12607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pm_comp</w:t>
            </w:r>
          </w:p>
        </w:tc>
        <w:tc>
          <w:tcPr>
            <w:tcW w:w="1920" w:type="dxa"/>
            <w:tcMar/>
          </w:tcPr>
          <w:p w:rsidR="288D4C3F" w:rsidP="288D4C3F" w:rsidRDefault="288D4C3F" w14:paraId="3DD8B6B2" w14:textId="05B65E7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221D0B1C" w14:textId="5B5232C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Composition of PM (PM10, PM2.5, PM1)</w:t>
            </w:r>
          </w:p>
        </w:tc>
      </w:tr>
      <w:tr w:rsidR="288D4C3F" w:rsidTr="1F42B7E9" w14:paraId="67D2CC52">
        <w:tc>
          <w:tcPr>
            <w:tcW w:w="2985" w:type="dxa"/>
            <w:tcMar/>
          </w:tcPr>
          <w:p w:rsidR="288D4C3F" w:rsidP="288D4C3F" w:rsidRDefault="288D4C3F" w14:paraId="57C650E9" w14:textId="6709204F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color w:val="auto"/>
                <w:sz w:val="24"/>
                <w:szCs w:val="24"/>
              </w:rPr>
              <w:t>voc_comp</w:t>
            </w:r>
          </w:p>
        </w:tc>
        <w:tc>
          <w:tcPr>
            <w:tcW w:w="1920" w:type="dxa"/>
            <w:tcMar/>
          </w:tcPr>
          <w:p w:rsidR="288D4C3F" w:rsidP="288D4C3F" w:rsidRDefault="288D4C3F" w14:paraId="1C0DC4D1" w14:textId="216F842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4BD9E7B1" w14:textId="18E6390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Composition of VOC</w:t>
            </w:r>
          </w:p>
        </w:tc>
      </w:tr>
      <w:tr w:rsidR="288D4C3F" w:rsidTr="1F42B7E9" w14:paraId="09C2203F">
        <w:tc>
          <w:tcPr>
            <w:tcW w:w="2985" w:type="dxa"/>
            <w:tcMar/>
          </w:tcPr>
          <w:p w:rsidR="288D4C3F" w:rsidP="288D4C3F" w:rsidRDefault="288D4C3F" w14:paraId="75BD574F" w14:textId="0B28CBF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="288D4C3F" w:rsidP="288D4C3F" w:rsidRDefault="288D4C3F" w14:paraId="58AB16E2" w14:textId="68DFAC3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4552" w:type="dxa"/>
            <w:tcMar/>
          </w:tcPr>
          <w:p w:rsidR="288D4C3F" w:rsidP="288D4C3F" w:rsidRDefault="288D4C3F" w14:paraId="312229ED" w14:textId="0E781AA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6AC1F203">
        <w:trPr>
          <w:trHeight w:val="300"/>
        </w:trPr>
        <w:tc>
          <w:tcPr>
            <w:tcW w:w="2985" w:type="dxa"/>
            <w:tcMar/>
          </w:tcPr>
          <w:p w:rsidR="288D4C3F" w:rsidP="288D4C3F" w:rsidRDefault="288D4C3F" w14:paraId="2105DBB0" w14:textId="2283FEE6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Variable</w:t>
            </w:r>
          </w:p>
        </w:tc>
        <w:tc>
          <w:tcPr>
            <w:tcW w:w="1920" w:type="dxa"/>
            <w:tcMar/>
          </w:tcPr>
          <w:p w:rsidR="288D4C3F" w:rsidP="288D4C3F" w:rsidRDefault="288D4C3F" w14:paraId="56BDBAE9" w14:textId="74F9B5C1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4552" w:type="dxa"/>
            <w:tcMar/>
          </w:tcPr>
          <w:p w:rsidR="288D4C3F" w:rsidP="288D4C3F" w:rsidRDefault="288D4C3F" w14:paraId="0D18C9FA" w14:textId="118C69D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Remark</w:t>
            </w:r>
          </w:p>
        </w:tc>
      </w:tr>
      <w:tr w:rsidR="288D4C3F" w:rsidTr="1F42B7E9" w14:paraId="6C718579">
        <w:tc>
          <w:tcPr>
            <w:tcW w:w="2985" w:type="dxa"/>
            <w:tcMar/>
          </w:tcPr>
          <w:p w:rsidR="288D4C3F" w:rsidP="288D4C3F" w:rsidRDefault="288D4C3F" w14:paraId="1554BCC4" w14:textId="18B6F09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z</w:t>
            </w:r>
          </w:p>
        </w:tc>
        <w:tc>
          <w:tcPr>
            <w:tcW w:w="1920" w:type="dxa"/>
            <w:tcMar/>
          </w:tcPr>
          <w:p w:rsidR="288D4C3F" w:rsidP="288D4C3F" w:rsidRDefault="288D4C3F" w14:paraId="5381E2DB" w14:textId="67F30EF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7EDF5EA8" w14:textId="6D3B9DD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Dimension: z</w:t>
            </w:r>
          </w:p>
          <w:p w:rsidR="288D4C3F" w:rsidP="288D4C3F" w:rsidRDefault="288D4C3F" w14:paraId="505DE88A" w14:textId="2BF7BFC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46AC422D">
        <w:tc>
          <w:tcPr>
            <w:tcW w:w="2985" w:type="dxa"/>
            <w:tcMar/>
          </w:tcPr>
          <w:p w:rsidR="288D4C3F" w:rsidP="288D4C3F" w:rsidRDefault="288D4C3F" w14:paraId="75F14976" w14:textId="232386D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  <w:tc>
          <w:tcPr>
            <w:tcW w:w="1920" w:type="dxa"/>
            <w:tcMar/>
          </w:tcPr>
          <w:p w:rsidR="288D4C3F" w:rsidP="288D4C3F" w:rsidRDefault="288D4C3F" w14:paraId="65D9A101" w14:textId="2F74DA3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0212F02F" w14:textId="455BB05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Dimension: x</w:t>
            </w:r>
          </w:p>
          <w:p w:rsidR="288D4C3F" w:rsidP="288D4C3F" w:rsidRDefault="288D4C3F" w14:paraId="6572C204" w14:textId="1602575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4E31999E">
        <w:tc>
          <w:tcPr>
            <w:tcW w:w="2985" w:type="dxa"/>
            <w:tcMar/>
          </w:tcPr>
          <w:p w:rsidR="288D4C3F" w:rsidP="288D4C3F" w:rsidRDefault="288D4C3F" w14:paraId="00604AE6" w14:textId="560499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y</w:t>
            </w:r>
          </w:p>
        </w:tc>
        <w:tc>
          <w:tcPr>
            <w:tcW w:w="1920" w:type="dxa"/>
            <w:tcMar/>
          </w:tcPr>
          <w:p w:rsidR="288D4C3F" w:rsidP="288D4C3F" w:rsidRDefault="288D4C3F" w14:paraId="66B7C67A" w14:textId="6CE1884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4347B324" w14:textId="755F549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Dimension: y</w:t>
            </w:r>
          </w:p>
          <w:p w:rsidR="288D4C3F" w:rsidP="288D4C3F" w:rsidRDefault="288D4C3F" w14:paraId="27BF7E82" w14:textId="2AE8FA4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3EC62F19">
        <w:tc>
          <w:tcPr>
            <w:tcW w:w="2985" w:type="dxa"/>
            <w:tcMar/>
          </w:tcPr>
          <w:p w:rsidR="288D4C3F" w:rsidP="288D4C3F" w:rsidRDefault="288D4C3F" w14:paraId="33BB0056" w14:textId="4CB628B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emission_name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52FD8A5B" w14:textId="4A9FBE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NC_CHAR(25)</w:t>
            </w:r>
          </w:p>
        </w:tc>
        <w:tc>
          <w:tcPr>
            <w:tcW w:w="4552" w:type="dxa"/>
            <w:tcMar/>
          </w:tcPr>
          <w:p w:rsidR="288D4C3F" w:rsidP="1F42B7E9" w:rsidRDefault="288D4C3F" w14:paraId="3F6D5EB4" w14:textId="2341DCA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nspecies</w:t>
            </w:r>
            <w:proofErr w:type="spellEnd"/>
          </w:p>
          <w:p w:rsidR="288D4C3F" w:rsidP="1F42B7E9" w:rsidRDefault="288D4C3F" w14:paraId="1603F8FB" w14:textId="41AC932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288D4C3F" w:rsidP="288D4C3F" w:rsidRDefault="288D4C3F" w14:paraId="584FA44F" w14:textId="671BC6F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6776A857">
        <w:tc>
          <w:tcPr>
            <w:tcW w:w="2985" w:type="dxa"/>
            <w:tcMar/>
          </w:tcPr>
          <w:p w:rsidR="288D4C3F" w:rsidP="288D4C3F" w:rsidRDefault="288D4C3F" w14:paraId="0009C15B" w14:textId="535B14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emission_index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18404718" w14:textId="633C09D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NC_USHORT</w:t>
            </w:r>
          </w:p>
        </w:tc>
        <w:tc>
          <w:tcPr>
            <w:tcW w:w="4552" w:type="dxa"/>
            <w:tcMar/>
          </w:tcPr>
          <w:p w:rsidR="288D4C3F" w:rsidP="1F42B7E9" w:rsidRDefault="288D4C3F" w14:paraId="353DD183" w14:textId="5F05403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nspceies</w:t>
            </w:r>
            <w:proofErr w:type="spellEnd"/>
          </w:p>
          <w:p w:rsidR="288D4C3F" w:rsidP="288D4C3F" w:rsidRDefault="288D4C3F" w14:paraId="3CD8E4A0" w14:textId="1F66099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4AF1CEFC">
        <w:tc>
          <w:tcPr>
            <w:tcW w:w="2985" w:type="dxa"/>
            <w:tcMar/>
          </w:tcPr>
          <w:p w:rsidR="288D4C3F" w:rsidP="288D4C3F" w:rsidRDefault="288D4C3F" w14:paraId="07755FE7" w14:textId="6C922D0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emission_values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2FA1A7B9" w14:textId="10AD205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08C5AE47" w14:textId="182C538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z,y,x,species,ncat</w:t>
            </w:r>
            <w:proofErr w:type="spellEnd"/>
          </w:p>
          <w:p w:rsidR="288D4C3F" w:rsidP="288D4C3F" w:rsidRDefault="288D4C3F" w14:paraId="2CEBB69F" w14:textId="55ADB1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0A642E00">
        <w:tc>
          <w:tcPr>
            <w:tcW w:w="2985" w:type="dxa"/>
            <w:tcMar/>
          </w:tcPr>
          <w:p w:rsidR="288D4C3F" w:rsidP="288D4C3F" w:rsidRDefault="288D4C3F" w14:paraId="6E69310B" w14:textId="3153D9A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emission_time_factors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696A274B" w14:textId="2E0AA15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6EBF05F1" w14:textId="2789E25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</w:t>
            </w:r>
            <w:r w:rsidRPr="1F42B7E9" w:rsidR="1F42B7E9">
              <w:rPr>
                <w:rFonts w:ascii="Arial" w:hAnsi="Arial" w:eastAsia="Arial" w:cs="Arial"/>
                <w:color w:val="auto"/>
                <w:sz w:val="24"/>
                <w:szCs w:val="24"/>
              </w:rPr>
              <w:t>monthdayhour</w:t>
            </w:r>
            <w:proofErr w:type="spellEnd"/>
            <w:r w:rsidRPr="1F42B7E9" w:rsidR="1F42B7E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1F42B7E9" w:rsidR="1F42B7E9">
              <w:rPr>
                <w:rFonts w:ascii="Arial" w:hAnsi="Arial" w:eastAsia="Arial" w:cs="Arial"/>
                <w:color w:val="auto"/>
                <w:sz w:val="24"/>
                <w:szCs w:val="24"/>
              </w:rPr>
              <w:t>ncat</w:t>
            </w:r>
            <w:proofErr w:type="spellEnd"/>
          </w:p>
          <w:p w:rsidR="288D4C3F" w:rsidP="288D4C3F" w:rsidRDefault="288D4C3F" w14:paraId="2E3A636A" w14:textId="48479B00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  <w:tr w:rsidR="288D4C3F" w:rsidTr="1F42B7E9" w14:paraId="462FC41C">
        <w:tc>
          <w:tcPr>
            <w:tcW w:w="2985" w:type="dxa"/>
            <w:tcMar/>
          </w:tcPr>
          <w:p w:rsidR="288D4C3F" w:rsidP="288D4C3F" w:rsidRDefault="288D4C3F" w14:paraId="35C00623" w14:textId="186EBA3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emission_category_name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7CDCE699" w14:textId="1AF5218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NC_CHAR(25)</w:t>
            </w:r>
          </w:p>
        </w:tc>
        <w:tc>
          <w:tcPr>
            <w:tcW w:w="4552" w:type="dxa"/>
            <w:tcMar/>
          </w:tcPr>
          <w:p w:rsidR="288D4C3F" w:rsidP="288D4C3F" w:rsidRDefault="288D4C3F" w14:paraId="5D1163E4" w14:textId="3068C2D0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Dimension: ncat</w:t>
            </w: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max_string_length</w:t>
            </w:r>
            <w:proofErr w:type="spellEnd"/>
          </w:p>
          <w:p w:rsidR="288D4C3F" w:rsidP="288D4C3F" w:rsidRDefault="288D4C3F" w14:paraId="7846D878" w14:textId="121EA0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6A51565F">
        <w:tc>
          <w:tcPr>
            <w:tcW w:w="2985" w:type="dxa"/>
            <w:tcMar/>
          </w:tcPr>
          <w:p w:rsidR="288D4C3F" w:rsidP="288D4C3F" w:rsidRDefault="288D4C3F" w14:paraId="31C929DA" w14:textId="4EB705E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emission_category_index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5E7B1893" w14:textId="1639604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NC_USHORT</w:t>
            </w:r>
          </w:p>
        </w:tc>
        <w:tc>
          <w:tcPr>
            <w:tcW w:w="4552" w:type="dxa"/>
            <w:tcMar/>
          </w:tcPr>
          <w:p w:rsidR="288D4C3F" w:rsidP="288D4C3F" w:rsidRDefault="288D4C3F" w14:paraId="506BFE33" w14:textId="391A28E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Dimension: ncat</w:t>
            </w:r>
          </w:p>
        </w:tc>
      </w:tr>
      <w:tr w:rsidR="288D4C3F" w:rsidTr="1F42B7E9" w14:paraId="42D5879C">
        <w:tc>
          <w:tcPr>
            <w:tcW w:w="2985" w:type="dxa"/>
            <w:tcMar/>
          </w:tcPr>
          <w:p w:rsidR="288D4C3F" w:rsidP="288D4C3F" w:rsidRDefault="288D4C3F" w14:paraId="0498A693" w14:textId="271FA8E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composition_nox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4CE09BDC" w14:textId="1E0BAC4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54C3B94D" w14:textId="5262F6C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nox_comp</w:t>
            </w:r>
            <w:proofErr w:type="spellEnd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ncat</w:t>
            </w:r>
            <w:proofErr w:type="spellEnd"/>
          </w:p>
          <w:p w:rsidR="288D4C3F" w:rsidP="288D4C3F" w:rsidRDefault="288D4C3F" w14:paraId="590C8F4A" w14:textId="7D6497E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483D623B">
        <w:tc>
          <w:tcPr>
            <w:tcW w:w="2985" w:type="dxa"/>
            <w:tcMar/>
          </w:tcPr>
          <w:p w:rsidR="288D4C3F" w:rsidP="288D4C3F" w:rsidRDefault="288D4C3F" w14:paraId="63A08A21" w14:textId="0906BFD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composition_sox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4354BFD0" w14:textId="6C5EBC6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592C1C3F" w14:textId="7531FDF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sox_comp</w:t>
            </w:r>
            <w:proofErr w:type="spellEnd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ncat</w:t>
            </w:r>
            <w:proofErr w:type="spellEnd"/>
          </w:p>
          <w:p w:rsidR="288D4C3F" w:rsidP="288D4C3F" w:rsidRDefault="288D4C3F" w14:paraId="390D64D6" w14:textId="163CDA6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367216B5">
        <w:tc>
          <w:tcPr>
            <w:tcW w:w="2985" w:type="dxa"/>
            <w:tcMar/>
          </w:tcPr>
          <w:p w:rsidR="288D4C3F" w:rsidP="288D4C3F" w:rsidRDefault="288D4C3F" w14:paraId="32220B70" w14:textId="65CE6E8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emission_pm_name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15D08CF8" w14:textId="1D3602A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NC_CHAR(25)</w:t>
            </w:r>
          </w:p>
        </w:tc>
        <w:tc>
          <w:tcPr>
            <w:tcW w:w="4552" w:type="dxa"/>
            <w:tcMar/>
          </w:tcPr>
          <w:p w:rsidR="288D4C3F" w:rsidP="1F42B7E9" w:rsidRDefault="288D4C3F" w14:paraId="2BD56CB7" w14:textId="0AFF589E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npm</w:t>
            </w:r>
            <w:proofErr w:type="spellEnd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max_string_length</w:t>
            </w:r>
            <w:proofErr w:type="spellEnd"/>
          </w:p>
          <w:p w:rsidR="288D4C3F" w:rsidP="1F42B7E9" w:rsidRDefault="288D4C3F" w14:paraId="02754480" w14:textId="7099EAA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124988FA">
        <w:tc>
          <w:tcPr>
            <w:tcW w:w="2985" w:type="dxa"/>
            <w:tcMar/>
          </w:tcPr>
          <w:p w:rsidR="288D4C3F" w:rsidP="288D4C3F" w:rsidRDefault="288D4C3F" w14:paraId="43B4AD47" w14:textId="7CFC8D1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composition_pm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2E3683CA" w14:textId="5F66E19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598CEAEB" w14:textId="13D74B6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Dimension:pm_comp</w:t>
            </w:r>
            <w:proofErr w:type="spellEnd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npm</w:t>
            </w:r>
            <w:proofErr w:type="spellEnd"/>
          </w:p>
          <w:p w:rsidR="288D4C3F" w:rsidP="288D4C3F" w:rsidRDefault="288D4C3F" w14:paraId="283C6FA9" w14:textId="077A368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628D9ED4">
        <w:tc>
          <w:tcPr>
            <w:tcW w:w="2985" w:type="dxa"/>
            <w:tcMar/>
          </w:tcPr>
          <w:p w:rsidR="288D4C3F" w:rsidP="288D4C3F" w:rsidRDefault="288D4C3F" w14:paraId="768D729C" w14:textId="4AF3DE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emission_voc_name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08B75E67" w14:textId="5A5258D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NC_CHAR(25)</w:t>
            </w:r>
          </w:p>
        </w:tc>
        <w:tc>
          <w:tcPr>
            <w:tcW w:w="4552" w:type="dxa"/>
            <w:tcMar/>
          </w:tcPr>
          <w:p w:rsidR="288D4C3F" w:rsidP="1F42B7E9" w:rsidRDefault="288D4C3F" w14:paraId="483BCF99" w14:textId="65F160E6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nvoc</w:t>
            </w:r>
            <w:proofErr w:type="spellEnd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max_string_length</w:t>
            </w:r>
            <w:proofErr w:type="spellEnd"/>
          </w:p>
          <w:p w:rsidR="288D4C3F" w:rsidP="1F42B7E9" w:rsidRDefault="288D4C3F" w14:paraId="715F2439" w14:textId="56072FF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88D4C3F" w:rsidTr="1F42B7E9" w14:paraId="418B1C1A">
        <w:tc>
          <w:tcPr>
            <w:tcW w:w="2985" w:type="dxa"/>
            <w:tcMar/>
          </w:tcPr>
          <w:p w:rsidR="288D4C3F" w:rsidP="288D4C3F" w:rsidRDefault="288D4C3F" w14:paraId="6AB9AF4F" w14:textId="21E9EDA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composition_voc</w:t>
            </w:r>
            <w:proofErr w:type="spellEnd"/>
          </w:p>
        </w:tc>
        <w:tc>
          <w:tcPr>
            <w:tcW w:w="1920" w:type="dxa"/>
            <w:tcMar/>
          </w:tcPr>
          <w:p w:rsidR="288D4C3F" w:rsidP="288D4C3F" w:rsidRDefault="288D4C3F" w14:paraId="1E294128" w14:textId="164F27D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88D4C3F" w:rsidR="288D4C3F">
              <w:rPr>
                <w:rFonts w:ascii="Arial" w:hAnsi="Arial" w:eastAsia="Arial" w:cs="Arial"/>
                <w:sz w:val="24"/>
                <w:szCs w:val="24"/>
              </w:rPr>
              <w:t>NC_FLOAT</w:t>
            </w:r>
          </w:p>
        </w:tc>
        <w:tc>
          <w:tcPr>
            <w:tcW w:w="4552" w:type="dxa"/>
            <w:tcMar/>
          </w:tcPr>
          <w:p w:rsidR="288D4C3F" w:rsidP="1F42B7E9" w:rsidRDefault="288D4C3F" w14:paraId="41D1F617" w14:textId="0C27400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Dimension: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voc_comp</w:t>
            </w:r>
            <w:proofErr w:type="spellEnd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1F42B7E9" w:rsidR="1F42B7E9">
              <w:rPr>
                <w:rFonts w:ascii="Arial" w:hAnsi="Arial" w:eastAsia="Arial" w:cs="Arial"/>
                <w:sz w:val="24"/>
                <w:szCs w:val="24"/>
              </w:rPr>
              <w:t>nvoc</w:t>
            </w:r>
            <w:proofErr w:type="spellEnd"/>
          </w:p>
          <w:p w:rsidR="288D4C3F" w:rsidP="288D4C3F" w:rsidRDefault="288D4C3F" w14:paraId="2D22CC23" w14:textId="39B1FCF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288D4C3F" w:rsidP="288D4C3F" w:rsidRDefault="288D4C3F" w14:paraId="06A5AB42" w14:textId="10942E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612DF"/>
    <w:rsid w:val="1B2612DF"/>
    <w:rsid w:val="1F42B7E9"/>
    <w:rsid w:val="288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12DF"/>
  <w15:chartTrackingRefBased/>
  <w15:docId w15:val="{E2951EA7-4060-4A04-845C-94A2AFA76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2022-01-31T15:35:15.2290231Z</dcterms:created>
  <dcterms:modified xsi:type="dcterms:W3CDTF">2022-02-01T07:25:55.0795653Z</dcterms:modified>
  <dc:creator>David Jean du Preez</dc:creator>
  <lastModifiedBy>David Jean du Preez</lastModifiedBy>
</coreProperties>
</file>